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4" w:space="0" w:color="auto"/>
        </w:tblBorders>
        <w:tblLook w:val="0600" w:firstRow="0" w:lastRow="0" w:firstColumn="0" w:lastColumn="0" w:noHBand="1" w:noVBand="1"/>
        <w:tblDescription w:val="Layout table"/>
      </w:tblPr>
      <w:tblGrid>
        <w:gridCol w:w="4986"/>
        <w:gridCol w:w="4041"/>
      </w:tblGrid>
      <w:tr w:rsidR="00D1596C" w:rsidRPr="004D679E" w14:paraId="1BB0E8BF" w14:textId="77777777" w:rsidTr="00D1596C">
        <w:trPr>
          <w:trHeight w:val="630"/>
        </w:trPr>
        <w:tc>
          <w:tcPr>
            <w:tcW w:w="5390" w:type="dxa"/>
          </w:tcPr>
          <w:p w14:paraId="72EF5A87" w14:textId="3BE05226" w:rsidR="008C2737" w:rsidRPr="004D679E" w:rsidRDefault="008C2737" w:rsidP="00B950DA">
            <w:pPr>
              <w:spacing w:line="240" w:lineRule="auto"/>
              <w:rPr>
                <w:rFonts w:ascii="Times New Roman" w:hAnsi="Times New Roman" w:cs="Times New Roman"/>
                <w:lang w:val="mn-MN"/>
              </w:rPr>
            </w:pPr>
          </w:p>
        </w:tc>
        <w:tc>
          <w:tcPr>
            <w:tcW w:w="3637" w:type="dxa"/>
          </w:tcPr>
          <w:p w14:paraId="7C2B1426" w14:textId="5CC5F141" w:rsidR="008C2737" w:rsidRPr="004D679E" w:rsidRDefault="00D1596C" w:rsidP="00D1596C">
            <w:pPr>
              <w:pStyle w:val="ContactInfo"/>
              <w:jc w:val="center"/>
              <w:rPr>
                <w:rFonts w:ascii="Times New Roman" w:hAnsi="Times New Roman" w:cs="Times New Roman"/>
                <w:lang w:val="mn-MN"/>
              </w:rPr>
            </w:pPr>
            <w:r w:rsidRPr="004D679E">
              <w:rPr>
                <w:rFonts w:ascii="Times New Roman" w:hAnsi="Times New Roman" w:cs="Times New Roman"/>
                <w:noProof/>
              </w:rPr>
              <w:drawing>
                <wp:anchor distT="0" distB="0" distL="114300" distR="114300" simplePos="0" relativeHeight="251663360" behindDoc="1" locked="0" layoutInCell="1" allowOverlap="1" wp14:anchorId="726A44FE" wp14:editId="48CB2368">
                  <wp:simplePos x="0" y="0"/>
                  <wp:positionH relativeFrom="column">
                    <wp:posOffset>68580</wp:posOffset>
                  </wp:positionH>
                  <wp:positionV relativeFrom="paragraph">
                    <wp:posOffset>0</wp:posOffset>
                  </wp:positionV>
                  <wp:extent cx="2428875" cy="304163"/>
                  <wp:effectExtent l="0" t="0" r="0" b="1270"/>
                  <wp:wrapTight wrapText="bothSides">
                    <wp:wrapPolygon edited="0">
                      <wp:start x="0" y="0"/>
                      <wp:lineTo x="0" y="20335"/>
                      <wp:lineTo x="2711" y="20335"/>
                      <wp:lineTo x="21176" y="16268"/>
                      <wp:lineTo x="21176" y="4067"/>
                      <wp:lineTo x="27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WithTex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875" cy="304163"/>
                          </a:xfrm>
                          <a:prstGeom prst="rect">
                            <a:avLst/>
                          </a:prstGeom>
                        </pic:spPr>
                      </pic:pic>
                    </a:graphicData>
                  </a:graphic>
                  <wp14:sizeRelH relativeFrom="margin">
                    <wp14:pctWidth>0</wp14:pctWidth>
                  </wp14:sizeRelH>
                  <wp14:sizeRelV relativeFrom="margin">
                    <wp14:pctHeight>0</wp14:pctHeight>
                  </wp14:sizeRelV>
                </wp:anchor>
              </w:drawing>
            </w:r>
          </w:p>
        </w:tc>
      </w:tr>
    </w:tbl>
    <w:p w14:paraId="6CDDB370" w14:textId="2AB2EB33" w:rsidR="00B950DA" w:rsidRDefault="00FD0A69" w:rsidP="00FD0A69">
      <w:pPr>
        <w:pStyle w:val="Date"/>
        <w:tabs>
          <w:tab w:val="right" w:pos="9360"/>
        </w:tabs>
        <w:rPr>
          <w:rFonts w:ascii="Times New Roman" w:hAnsi="Times New Roman" w:cs="Times New Roman"/>
          <w:lang w:val="mn-MN"/>
        </w:rPr>
      </w:pPr>
      <w:r w:rsidRPr="004D679E">
        <w:rPr>
          <w:rFonts w:ascii="Times New Roman" w:hAnsi="Times New Roman" w:cs="Times New Roman"/>
          <w:lang w:val="mn-MN"/>
        </w:rPr>
        <w:tab/>
      </w:r>
    </w:p>
    <w:p w14:paraId="1039B78B" w14:textId="23A549B1" w:rsidR="002B4AF7" w:rsidRDefault="00C316D6" w:rsidP="002B4AF7">
      <w:pPr>
        <w:pStyle w:val="Salutation"/>
        <w:rPr>
          <w:lang w:val="mn-MN"/>
        </w:rPr>
      </w:pPr>
      <w:r w:rsidRPr="008977F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02CF9E" wp14:editId="7FD65868">
                <wp:simplePos x="0" y="0"/>
                <wp:positionH relativeFrom="margin">
                  <wp:posOffset>-47625</wp:posOffset>
                </wp:positionH>
                <wp:positionV relativeFrom="paragraph">
                  <wp:posOffset>222885</wp:posOffset>
                </wp:positionV>
                <wp:extent cx="6073140" cy="182880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6073140" cy="1828800"/>
                        </a:xfrm>
                        <a:prstGeom prst="rect">
                          <a:avLst/>
                        </a:prstGeom>
                        <a:noFill/>
                        <a:ln>
                          <a:noFill/>
                        </a:ln>
                      </wps:spPr>
                      <wps:txbx>
                        <w:txbxContent>
                          <w:p w14:paraId="3EDB7790" w14:textId="376A067A" w:rsidR="001A041A" w:rsidRPr="009C56B7" w:rsidRDefault="001A041A" w:rsidP="008977F4">
                            <w:pPr>
                              <w:pStyle w:val="Bibliography"/>
                              <w:jc w:val="center"/>
                              <w:rPr>
                                <w:noProof/>
                                <w:color w:val="00B050"/>
                                <w:sz w:val="56"/>
                                <w:szCs w:val="56"/>
                                <w:lang w:val="mn-M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56B7">
                              <w:rPr>
                                <w:noProof/>
                                <w:color w:val="00B050"/>
                                <w:sz w:val="56"/>
                                <w:szCs w:val="56"/>
                                <w:lang w:val="mn-M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ХААЛТЫН ТАЙЛАН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w14:anchorId="3D02CF9E" id="_x0000_t202" coordsize="21600,21600" o:spt="202" path="m,l,21600r21600,l21600,xe">
                <v:stroke joinstyle="miter"/>
                <v:path gradientshapeok="t" o:connecttype="rect"/>
              </v:shapetype>
              <v:shape id="Text Box 4" o:spid="_x0000_s1026" type="#_x0000_t202" style="position:absolute;margin-left:-3.75pt;margin-top:17.55pt;width:478.2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" filled="f" stroked="f">
                <v:textbox style="mso-fit-shape-to-text:t">
                  <w:txbxContent>
                    <w:p w14:paraId="3EDB7790" w14:textId="376A067A" w:rsidR="001A041A" w:rsidRPr="009C56B7" w:rsidRDefault="001A041A" w:rsidP="008977F4">
                      <w:pPr>
                        <w:pStyle w:val="Bibliography"/>
                        <w:jc w:val="center"/>
                        <w:rPr>
                          <w:noProof/>
                          <w:color w:val="00B050"/>
                          <w:sz w:val="56"/>
                          <w:szCs w:val="56"/>
                          <w:lang w:val="mn-M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56B7">
                        <w:rPr>
                          <w:noProof/>
                          <w:color w:val="00B050"/>
                          <w:sz w:val="56"/>
                          <w:szCs w:val="56"/>
                          <w:lang w:val="mn-M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ХААЛТЫН ТАЙЛАН</w:t>
                      </w:r>
                    </w:p>
                  </w:txbxContent>
                </v:textbox>
                <w10:wrap anchorx="margin"/>
              </v:shape>
            </w:pict>
          </mc:Fallback>
        </mc:AlternateContent>
      </w:r>
    </w:p>
    <w:p w14:paraId="559088AB" w14:textId="6B97612C" w:rsidR="00393CA9" w:rsidRPr="00393CA9" w:rsidRDefault="00393CA9" w:rsidP="00393CA9">
      <w:pPr>
        <w:rPr>
          <w:lang w:val="mn-MN"/>
        </w:rPr>
      </w:pPr>
    </w:p>
    <w:p w14:paraId="1142F9AF" w14:textId="38A16B7C" w:rsidR="00B950DA" w:rsidRPr="004D679E" w:rsidRDefault="00B950DA" w:rsidP="00B950DA">
      <w:pPr>
        <w:rPr>
          <w:rFonts w:ascii="Times New Roman" w:hAnsi="Times New Roman" w:cs="Times New Roman"/>
          <w:lang w:val="mn-MN"/>
        </w:rPr>
      </w:pPr>
    </w:p>
    <w:p w14:paraId="51716C2A" w14:textId="77777777" w:rsidR="00B950DA" w:rsidRPr="004D679E" w:rsidRDefault="00B950DA" w:rsidP="00B950DA">
      <w:pPr>
        <w:rPr>
          <w:rFonts w:ascii="Times New Roman" w:hAnsi="Times New Roman" w:cs="Times New Roman"/>
          <w:lang w:val="mn-MN"/>
        </w:rPr>
      </w:pPr>
    </w:p>
    <w:p w14:paraId="0D12F953" w14:textId="6405BCDC" w:rsidR="00F51710" w:rsidRDefault="00F51710" w:rsidP="00B950DA">
      <w:pPr>
        <w:rPr>
          <w:rFonts w:cstheme="minorHAnsi"/>
          <w:lang w:val="mn-MN"/>
        </w:rPr>
      </w:pP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142"/>
      </w:tblGrid>
      <w:tr w:rsidR="009C56B7" w14:paraId="296BA14B" w14:textId="77777777" w:rsidTr="009C56B7">
        <w:trPr>
          <w:trHeight w:val="1332"/>
        </w:trPr>
        <w:tc>
          <w:tcPr>
            <w:tcW w:w="2875" w:type="dxa"/>
          </w:tcPr>
          <w:p w14:paraId="13368392" w14:textId="6B6A9F29" w:rsidR="009C56B7" w:rsidRDefault="009C56B7" w:rsidP="009C56B7">
            <w:pPr>
              <w:jc w:val="right"/>
              <w:rPr>
                <w:rFonts w:cstheme="minorHAnsi"/>
                <w:lang w:val="mn-MN"/>
              </w:rPr>
            </w:pPr>
            <w:r>
              <w:rPr>
                <w:rFonts w:cstheme="minorHAnsi"/>
                <w:lang w:val="mn-MN"/>
              </w:rPr>
              <w:t>Төслийн нэр:</w:t>
            </w:r>
          </w:p>
        </w:tc>
        <w:tc>
          <w:tcPr>
            <w:tcW w:w="6142" w:type="dxa"/>
          </w:tcPr>
          <w:p w14:paraId="2D62267F" w14:textId="612EA4EC" w:rsidR="009C56B7" w:rsidRDefault="009C56B7" w:rsidP="0079030E">
            <w:pPr>
              <w:jc w:val="both"/>
              <w:rPr>
                <w:rFonts w:cstheme="minorHAnsi"/>
                <w:lang w:val="mn-MN"/>
              </w:rPr>
            </w:pPr>
            <w:r>
              <w:rPr>
                <w:rFonts w:cstheme="minorHAnsi"/>
              </w:rPr>
              <w:t>“</w:t>
            </w:r>
            <w:r w:rsidR="001A041A">
              <w:rPr>
                <w:rFonts w:cstheme="minorHAnsi"/>
                <w:lang w:val="mn-MN"/>
              </w:rPr>
              <w:t>Эрүүгийн хэргийн нэгдсэн бүртгэлийн системд</w:t>
            </w:r>
            <w:r w:rsidR="001A041A">
              <w:rPr>
                <w:rFonts w:cstheme="minorHAnsi"/>
                <w:lang w:val="mn-MN"/>
              </w:rPr>
              <w:br/>
              <w:t xml:space="preserve"> модуль нэмэх</w:t>
            </w:r>
            <w:r w:rsidR="0079030E">
              <w:rPr>
                <w:rFonts w:cstheme="minorHAnsi"/>
                <w:lang w:val="mn-MN"/>
              </w:rPr>
              <w:t xml:space="preserve"> ажил</w:t>
            </w:r>
            <w:r w:rsidR="001A041A">
              <w:rPr>
                <w:rFonts w:cstheme="minorHAnsi"/>
              </w:rPr>
              <w:t>”</w:t>
            </w:r>
          </w:p>
        </w:tc>
      </w:tr>
      <w:tr w:rsidR="009C56B7" w14:paraId="2F34F0F9" w14:textId="77777777" w:rsidTr="009C56B7">
        <w:trPr>
          <w:trHeight w:val="342"/>
        </w:trPr>
        <w:tc>
          <w:tcPr>
            <w:tcW w:w="2875" w:type="dxa"/>
          </w:tcPr>
          <w:p w14:paraId="3A43FDCF" w14:textId="12508568" w:rsidR="009C56B7" w:rsidRDefault="009C56B7" w:rsidP="009C56B7">
            <w:pPr>
              <w:jc w:val="right"/>
              <w:rPr>
                <w:rFonts w:cstheme="minorHAnsi"/>
                <w:lang w:val="mn-MN"/>
              </w:rPr>
            </w:pPr>
            <w:r>
              <w:rPr>
                <w:rFonts w:cstheme="minorHAnsi"/>
                <w:lang w:val="mn-MN"/>
              </w:rPr>
              <w:t>Гэрээний дугаар:</w:t>
            </w:r>
          </w:p>
        </w:tc>
        <w:tc>
          <w:tcPr>
            <w:tcW w:w="6142" w:type="dxa"/>
          </w:tcPr>
          <w:p w14:paraId="5D6CBA53" w14:textId="0377F1C2" w:rsidR="009C56B7" w:rsidRPr="009C56B7" w:rsidRDefault="001A041A" w:rsidP="00B950DA">
            <w:pPr>
              <w:rPr>
                <w:rFonts w:cstheme="minorHAnsi"/>
              </w:rPr>
            </w:pPr>
            <w:r>
              <w:rPr>
                <w:rFonts w:cstheme="minorHAnsi"/>
                <w:lang w:val="mn-MN"/>
              </w:rPr>
              <w:t>ШЕЗ/2018</w:t>
            </w:r>
            <w:r w:rsidR="0020366C">
              <w:rPr>
                <w:rFonts w:cstheme="minorHAnsi"/>
                <w:lang w:val="mn-MN"/>
              </w:rPr>
              <w:t>00001-05</w:t>
            </w:r>
          </w:p>
        </w:tc>
      </w:tr>
      <w:tr w:rsidR="009C56B7" w14:paraId="1F66EFF5" w14:textId="77777777" w:rsidTr="009C56B7">
        <w:trPr>
          <w:trHeight w:val="360"/>
        </w:trPr>
        <w:tc>
          <w:tcPr>
            <w:tcW w:w="2875" w:type="dxa"/>
          </w:tcPr>
          <w:p w14:paraId="389CEA98" w14:textId="3DAC33EB" w:rsidR="009C56B7" w:rsidRPr="009C56B7" w:rsidRDefault="009C56B7" w:rsidP="009C56B7">
            <w:pPr>
              <w:jc w:val="right"/>
              <w:rPr>
                <w:rFonts w:cstheme="minorHAnsi"/>
                <w:lang w:val="mn-MN"/>
              </w:rPr>
            </w:pPr>
            <w:r>
              <w:rPr>
                <w:rFonts w:cstheme="minorHAnsi"/>
                <w:lang w:val="mn-MN"/>
              </w:rPr>
              <w:t>Төслийн хугацаа:</w:t>
            </w:r>
          </w:p>
        </w:tc>
        <w:tc>
          <w:tcPr>
            <w:tcW w:w="6142" w:type="dxa"/>
          </w:tcPr>
          <w:p w14:paraId="76E08BFA" w14:textId="68DDC2E0" w:rsidR="009C56B7" w:rsidRPr="009C56B7" w:rsidRDefault="009C56B7" w:rsidP="00B950DA">
            <w:pPr>
              <w:rPr>
                <w:rFonts w:cstheme="minorHAnsi"/>
              </w:rPr>
            </w:pPr>
            <w:r>
              <w:rPr>
                <w:rFonts w:cstheme="minorHAnsi"/>
                <w:lang w:val="mn-MN"/>
              </w:rPr>
              <w:t>2018</w:t>
            </w:r>
            <w:r>
              <w:rPr>
                <w:rFonts w:cstheme="minorHAnsi"/>
              </w:rPr>
              <w:t>/</w:t>
            </w:r>
            <w:r w:rsidR="001A041A">
              <w:rPr>
                <w:rFonts w:cstheme="minorHAnsi"/>
                <w:lang w:val="mn-MN"/>
              </w:rPr>
              <w:t>12</w:t>
            </w:r>
            <w:r>
              <w:rPr>
                <w:rFonts w:cstheme="minorHAnsi"/>
              </w:rPr>
              <w:t>/</w:t>
            </w:r>
            <w:r w:rsidR="001A041A">
              <w:rPr>
                <w:rFonts w:cstheme="minorHAnsi"/>
                <w:lang w:val="mn-MN"/>
              </w:rPr>
              <w:t>18</w:t>
            </w:r>
            <w:r>
              <w:rPr>
                <w:rFonts w:cstheme="minorHAnsi"/>
              </w:rPr>
              <w:t xml:space="preserve"> </w:t>
            </w:r>
            <w:r>
              <w:rPr>
                <w:rFonts w:cstheme="minorHAnsi"/>
                <w:lang w:val="mn-MN"/>
              </w:rPr>
              <w:t>–</w:t>
            </w:r>
            <w:r w:rsidR="001A041A">
              <w:rPr>
                <w:rFonts w:cstheme="minorHAnsi"/>
              </w:rPr>
              <w:t xml:space="preserve"> 2018/12/28</w:t>
            </w:r>
          </w:p>
        </w:tc>
      </w:tr>
    </w:tbl>
    <w:p w14:paraId="6E147098" w14:textId="77777777" w:rsidR="009C56B7" w:rsidRPr="009C56B7" w:rsidRDefault="009C56B7" w:rsidP="00B950DA">
      <w:pPr>
        <w:rPr>
          <w:rFonts w:cstheme="minorHAnsi"/>
          <w:lang w:val="mn-MN"/>
        </w:rPr>
      </w:pPr>
    </w:p>
    <w:p w14:paraId="2BF3993B" w14:textId="7D45488E" w:rsidR="00B950DA" w:rsidRPr="004D679E" w:rsidRDefault="00F51710" w:rsidP="00B950DA">
      <w:pPr>
        <w:rPr>
          <w:rFonts w:ascii="Times New Roman" w:hAnsi="Times New Roman" w:cs="Times New Roman"/>
          <w:lang w:val="mn-MN"/>
        </w:rPr>
      </w:pPr>
      <w:r>
        <w:rPr>
          <w:rFonts w:ascii="Times New Roman" w:hAnsi="Times New Roman" w:cs="Times New Roman"/>
        </w:rPr>
        <w:t xml:space="preserve">                                   </w:t>
      </w:r>
    </w:p>
    <w:p w14:paraId="3B4A2920" w14:textId="4D60EFD2" w:rsidR="00B950DA" w:rsidRPr="004D679E" w:rsidRDefault="00B950DA" w:rsidP="00B950DA">
      <w:pPr>
        <w:rPr>
          <w:rFonts w:ascii="Times New Roman" w:hAnsi="Times New Roman" w:cs="Times New Roman"/>
          <w:lang w:val="mn-M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4645"/>
        <w:gridCol w:w="2362"/>
      </w:tblGrid>
      <w:tr w:rsidR="009C56B7" w14:paraId="3260C53F" w14:textId="77777777" w:rsidTr="009C56B7">
        <w:trPr>
          <w:trHeight w:val="387"/>
        </w:trPr>
        <w:tc>
          <w:tcPr>
            <w:tcW w:w="2010" w:type="dxa"/>
          </w:tcPr>
          <w:p w14:paraId="11D40998" w14:textId="0B2D156F" w:rsidR="009C56B7" w:rsidRPr="009C56B7" w:rsidRDefault="009C56B7" w:rsidP="00B950DA">
            <w:pPr>
              <w:rPr>
                <w:rFonts w:cstheme="minorHAnsi"/>
                <w:b/>
                <w:lang w:val="mn-MN"/>
              </w:rPr>
            </w:pPr>
            <w:r w:rsidRPr="009C56B7">
              <w:rPr>
                <w:rFonts w:cstheme="minorHAnsi"/>
                <w:b/>
                <w:lang w:val="mn-MN"/>
              </w:rPr>
              <w:t>Боловсруулсан:</w:t>
            </w:r>
          </w:p>
        </w:tc>
        <w:tc>
          <w:tcPr>
            <w:tcW w:w="4645" w:type="dxa"/>
          </w:tcPr>
          <w:p w14:paraId="0E80C6D1" w14:textId="739B32A9" w:rsidR="009C56B7" w:rsidRPr="009C56B7" w:rsidRDefault="009C56B7" w:rsidP="00B950DA">
            <w:pPr>
              <w:rPr>
                <w:rFonts w:cstheme="minorHAnsi"/>
                <w:lang w:val="mn-MN"/>
              </w:rPr>
            </w:pPr>
            <w:r>
              <w:rPr>
                <w:rFonts w:cstheme="minorHAnsi"/>
                <w:lang w:val="mn-MN"/>
              </w:rPr>
              <w:t>Ухаалаг шийдэл ХХК. Төслийн менежер</w:t>
            </w:r>
          </w:p>
        </w:tc>
        <w:tc>
          <w:tcPr>
            <w:tcW w:w="2362" w:type="dxa"/>
          </w:tcPr>
          <w:p w14:paraId="7D57F50C" w14:textId="64EB55B2" w:rsidR="009C56B7" w:rsidRPr="009C56B7" w:rsidRDefault="009C56B7" w:rsidP="009C56B7">
            <w:pPr>
              <w:jc w:val="right"/>
              <w:rPr>
                <w:rFonts w:cstheme="minorHAnsi"/>
                <w:lang w:val="mn-MN"/>
              </w:rPr>
            </w:pPr>
            <w:r w:rsidRPr="009C56B7">
              <w:rPr>
                <w:rFonts w:cstheme="minorHAnsi"/>
                <w:lang w:val="mn-MN"/>
              </w:rPr>
              <w:t>Л.Төмөрчөдөр</w:t>
            </w:r>
          </w:p>
        </w:tc>
      </w:tr>
      <w:tr w:rsidR="009C56B7" w14:paraId="3C0D3E03" w14:textId="77777777" w:rsidTr="009C56B7">
        <w:trPr>
          <w:trHeight w:val="360"/>
        </w:trPr>
        <w:tc>
          <w:tcPr>
            <w:tcW w:w="2010" w:type="dxa"/>
          </w:tcPr>
          <w:p w14:paraId="51410C20" w14:textId="77777777" w:rsidR="009C56B7" w:rsidRPr="009C56B7" w:rsidRDefault="009C56B7" w:rsidP="00B950DA">
            <w:pPr>
              <w:rPr>
                <w:rFonts w:cstheme="minorHAnsi"/>
                <w:b/>
                <w:lang w:val="mn-MN"/>
              </w:rPr>
            </w:pPr>
          </w:p>
        </w:tc>
        <w:tc>
          <w:tcPr>
            <w:tcW w:w="4645" w:type="dxa"/>
          </w:tcPr>
          <w:p w14:paraId="477B030A" w14:textId="6EC23D61" w:rsidR="009C56B7" w:rsidRDefault="009C56B7" w:rsidP="0079030E">
            <w:pPr>
              <w:rPr>
                <w:rFonts w:cstheme="minorHAnsi"/>
                <w:lang w:val="mn-MN"/>
              </w:rPr>
            </w:pPr>
            <w:r>
              <w:rPr>
                <w:rFonts w:cstheme="minorHAnsi"/>
                <w:lang w:val="mn-MN"/>
              </w:rPr>
              <w:t xml:space="preserve">                                      </w:t>
            </w:r>
            <w:r w:rsidR="0079030E">
              <w:rPr>
                <w:rFonts w:cstheme="minorHAnsi"/>
                <w:lang w:val="mn-MN"/>
              </w:rPr>
              <w:t>Програмист</w:t>
            </w:r>
          </w:p>
        </w:tc>
        <w:tc>
          <w:tcPr>
            <w:tcW w:w="2362" w:type="dxa"/>
          </w:tcPr>
          <w:p w14:paraId="5530612F" w14:textId="5A36D268" w:rsidR="009C56B7" w:rsidRPr="009C56B7" w:rsidRDefault="009C56B7" w:rsidP="0069685F">
            <w:pPr>
              <w:jc w:val="right"/>
              <w:rPr>
                <w:rFonts w:cstheme="minorHAnsi"/>
                <w:lang w:val="mn-MN"/>
              </w:rPr>
            </w:pPr>
            <w:r w:rsidRPr="009C56B7">
              <w:rPr>
                <w:rFonts w:cstheme="minorHAnsi"/>
                <w:lang w:val="mn-MN"/>
              </w:rPr>
              <w:t>С.</w:t>
            </w:r>
            <w:r w:rsidR="0069685F">
              <w:rPr>
                <w:rFonts w:cstheme="minorHAnsi"/>
                <w:lang w:val="mn-MN"/>
              </w:rPr>
              <w:t>Уртнасан</w:t>
            </w:r>
          </w:p>
        </w:tc>
      </w:tr>
    </w:tbl>
    <w:p w14:paraId="27188F69" w14:textId="5381530D" w:rsidR="00B950DA" w:rsidRPr="004D679E" w:rsidRDefault="00B950DA" w:rsidP="00B950DA">
      <w:pPr>
        <w:rPr>
          <w:rFonts w:ascii="Times New Roman" w:hAnsi="Times New Roman" w:cs="Times New Roman"/>
          <w:lang w:val="mn-MN"/>
        </w:rPr>
      </w:pPr>
    </w:p>
    <w:p w14:paraId="7442805D" w14:textId="263EBF0B" w:rsidR="00B950DA" w:rsidRPr="004D679E" w:rsidRDefault="00B950DA" w:rsidP="00B950DA">
      <w:pPr>
        <w:rPr>
          <w:rFonts w:ascii="Times New Roman" w:hAnsi="Times New Roman" w:cs="Times New Roman"/>
          <w:lang w:val="mn-MN"/>
        </w:rPr>
      </w:pPr>
    </w:p>
    <w:p w14:paraId="36436C18" w14:textId="751FBC07" w:rsidR="00B950DA" w:rsidRPr="004D679E" w:rsidRDefault="00B950DA" w:rsidP="00B950DA">
      <w:pPr>
        <w:rPr>
          <w:rFonts w:ascii="Times New Roman" w:hAnsi="Times New Roman" w:cs="Times New Roman"/>
          <w:lang w:val="mn-MN"/>
        </w:rPr>
      </w:pPr>
    </w:p>
    <w:p w14:paraId="53969562" w14:textId="09B63D64" w:rsidR="009468D3" w:rsidRDefault="00B950DA" w:rsidP="00B950DA">
      <w:pPr>
        <w:tabs>
          <w:tab w:val="left" w:pos="3439"/>
        </w:tabs>
        <w:rPr>
          <w:rFonts w:ascii="Times New Roman" w:hAnsi="Times New Roman" w:cs="Times New Roman"/>
          <w:lang w:val="mn-MN"/>
        </w:rPr>
      </w:pPr>
      <w:r w:rsidRPr="004D679E">
        <w:rPr>
          <w:rFonts w:ascii="Times New Roman" w:hAnsi="Times New Roman" w:cs="Times New Roman"/>
          <w:lang w:val="mn-MN"/>
        </w:rPr>
        <w:tab/>
      </w:r>
    </w:p>
    <w:p w14:paraId="32E36ADD" w14:textId="598777CD" w:rsidR="008977F4" w:rsidRDefault="008977F4" w:rsidP="00B950DA">
      <w:pPr>
        <w:tabs>
          <w:tab w:val="left" w:pos="3439"/>
        </w:tabs>
        <w:rPr>
          <w:rFonts w:ascii="Times New Roman" w:hAnsi="Times New Roman" w:cs="Times New Roman"/>
          <w:lang w:val="mn-MN"/>
        </w:rPr>
      </w:pPr>
    </w:p>
    <w:p w14:paraId="007024DB" w14:textId="77777777" w:rsidR="00393CA9" w:rsidRDefault="00393CA9" w:rsidP="00B950DA">
      <w:pPr>
        <w:tabs>
          <w:tab w:val="left" w:pos="3439"/>
        </w:tabs>
        <w:rPr>
          <w:rFonts w:ascii="Times New Roman" w:hAnsi="Times New Roman" w:cs="Times New Roman"/>
          <w:lang w:val="mn-MN"/>
        </w:rPr>
      </w:pPr>
    </w:p>
    <w:p w14:paraId="52EDA113" w14:textId="77777777" w:rsidR="00B950DA" w:rsidRPr="00542018" w:rsidRDefault="00B950DA" w:rsidP="00B950DA">
      <w:pPr>
        <w:tabs>
          <w:tab w:val="left" w:pos="3439"/>
        </w:tabs>
        <w:spacing w:after="0"/>
        <w:jc w:val="center"/>
        <w:rPr>
          <w:rFonts w:cstheme="minorHAnsi"/>
          <w:b/>
          <w:color w:val="00B050"/>
          <w:lang w:val="mn-MN"/>
        </w:rPr>
      </w:pPr>
      <w:r w:rsidRPr="00542018">
        <w:rPr>
          <w:rFonts w:cstheme="minorHAnsi"/>
          <w:b/>
          <w:color w:val="00B050"/>
          <w:lang w:val="mn-MN"/>
        </w:rPr>
        <w:t>УЛААНБААТАР ХОТ</w:t>
      </w:r>
    </w:p>
    <w:p w14:paraId="014932E4" w14:textId="73D3D50B" w:rsidR="00AB7684" w:rsidRPr="001A1F11" w:rsidRDefault="00CE0476" w:rsidP="00CE0476">
      <w:pPr>
        <w:tabs>
          <w:tab w:val="left" w:pos="3439"/>
        </w:tabs>
        <w:spacing w:after="0"/>
        <w:jc w:val="center"/>
        <w:rPr>
          <w:rFonts w:cstheme="minorHAnsi"/>
          <w:b/>
          <w:color w:val="00B050"/>
        </w:rPr>
      </w:pPr>
      <w:r w:rsidRPr="00542018">
        <w:rPr>
          <w:rFonts w:cstheme="minorHAnsi"/>
          <w:b/>
          <w:color w:val="00B050"/>
          <w:lang w:val="mn-MN"/>
        </w:rPr>
        <w:t>2018 о</w:t>
      </w:r>
      <w:r w:rsidR="00926183" w:rsidRPr="00542018">
        <w:rPr>
          <w:rFonts w:cstheme="minorHAnsi"/>
          <w:b/>
          <w:color w:val="00B050"/>
          <w:lang w:val="mn-MN"/>
        </w:rPr>
        <w:t>н</w:t>
      </w:r>
      <w:r w:rsidR="0020366C">
        <w:rPr>
          <w:rFonts w:cstheme="minorHAnsi"/>
          <w:b/>
          <w:color w:val="00B050"/>
          <w:lang w:val="mn-MN"/>
        </w:rPr>
        <w:t xml:space="preserve">ы 12 сар </w:t>
      </w:r>
    </w:p>
    <w:p w14:paraId="61671DE9" w14:textId="77777777" w:rsidR="005B4C26" w:rsidRDefault="005B4C26" w:rsidP="00542018">
      <w:pPr>
        <w:tabs>
          <w:tab w:val="left" w:pos="3439"/>
        </w:tabs>
        <w:spacing w:after="0"/>
        <w:rPr>
          <w:rFonts w:cstheme="minorHAnsi"/>
          <w:lang w:val="mn-MN"/>
        </w:rPr>
      </w:pPr>
    </w:p>
    <w:p w14:paraId="54BEA85E" w14:textId="0DB61F94" w:rsidR="005B4C26" w:rsidRDefault="005B4C26" w:rsidP="00542018">
      <w:pPr>
        <w:tabs>
          <w:tab w:val="left" w:pos="3439"/>
        </w:tabs>
        <w:spacing w:after="0"/>
        <w:rPr>
          <w:rFonts w:cstheme="minorHAnsi"/>
          <w:lang w:val="mn-MN"/>
        </w:rPr>
      </w:pPr>
    </w:p>
    <w:p w14:paraId="1EE6310E" w14:textId="77777777" w:rsidR="005B4C26" w:rsidRDefault="005B4C26" w:rsidP="00542018">
      <w:pPr>
        <w:tabs>
          <w:tab w:val="left" w:pos="3439"/>
        </w:tabs>
        <w:spacing w:after="0"/>
        <w:rPr>
          <w:rFonts w:cstheme="minorHAnsi"/>
          <w:lang w:val="mn-MN"/>
        </w:rPr>
      </w:pPr>
    </w:p>
    <w:p w14:paraId="70321843" w14:textId="314DF870" w:rsidR="00D032C8" w:rsidRDefault="00FD3DAC" w:rsidP="00542018">
      <w:pPr>
        <w:tabs>
          <w:tab w:val="left" w:pos="3439"/>
        </w:tabs>
        <w:spacing w:after="0"/>
        <w:rPr>
          <w:rFonts w:cstheme="minorHAnsi"/>
          <w:lang w:val="mn-MN"/>
        </w:rPr>
      </w:pPr>
      <w:r w:rsidRPr="00FD3DAC">
        <w:rPr>
          <w:rFonts w:cstheme="minorHAnsi"/>
          <w:lang w:val="mn-MN"/>
        </w:rPr>
        <w:t>ХУВИЛБАРЫН ТҮҮХ</w:t>
      </w:r>
    </w:p>
    <w:p w14:paraId="1740B5CF" w14:textId="77777777" w:rsidR="005B4C26" w:rsidRDefault="005B4C26" w:rsidP="00542018">
      <w:pPr>
        <w:tabs>
          <w:tab w:val="left" w:pos="3439"/>
        </w:tabs>
        <w:spacing w:after="0"/>
        <w:rPr>
          <w:rFonts w:cstheme="minorHAnsi"/>
          <w:lang w:val="mn-MN"/>
        </w:rPr>
      </w:pPr>
    </w:p>
    <w:tbl>
      <w:tblPr>
        <w:tblStyle w:val="TableGrid"/>
        <w:tblW w:w="0" w:type="auto"/>
        <w:tblLook w:val="04A0" w:firstRow="1" w:lastRow="0" w:firstColumn="1" w:lastColumn="0" w:noHBand="0" w:noVBand="1"/>
      </w:tblPr>
      <w:tblGrid>
        <w:gridCol w:w="2254"/>
        <w:gridCol w:w="2331"/>
        <w:gridCol w:w="2970"/>
        <w:gridCol w:w="1462"/>
      </w:tblGrid>
      <w:tr w:rsidR="00FD3DAC" w14:paraId="6256D644" w14:textId="77777777" w:rsidTr="005B4C26">
        <w:tc>
          <w:tcPr>
            <w:tcW w:w="2254" w:type="dxa"/>
          </w:tcPr>
          <w:p w14:paraId="010348FB" w14:textId="19398A82" w:rsidR="00FD3DAC" w:rsidRDefault="00FD3DAC" w:rsidP="00542018">
            <w:pPr>
              <w:tabs>
                <w:tab w:val="left" w:pos="3439"/>
              </w:tabs>
              <w:rPr>
                <w:rFonts w:cstheme="minorHAnsi"/>
                <w:lang w:val="mn-MN"/>
              </w:rPr>
            </w:pPr>
            <w:r>
              <w:rPr>
                <w:rFonts w:cstheme="minorHAnsi"/>
                <w:lang w:val="mn-MN"/>
              </w:rPr>
              <w:t>Хувилбар</w:t>
            </w:r>
          </w:p>
        </w:tc>
        <w:tc>
          <w:tcPr>
            <w:tcW w:w="2331" w:type="dxa"/>
          </w:tcPr>
          <w:p w14:paraId="7613652D" w14:textId="0395CF4D" w:rsidR="00FD3DAC" w:rsidRDefault="00FD3DAC" w:rsidP="00542018">
            <w:pPr>
              <w:tabs>
                <w:tab w:val="left" w:pos="3439"/>
              </w:tabs>
              <w:rPr>
                <w:rFonts w:cstheme="minorHAnsi"/>
                <w:lang w:val="mn-MN"/>
              </w:rPr>
            </w:pPr>
            <w:r>
              <w:rPr>
                <w:rFonts w:cstheme="minorHAnsi"/>
                <w:lang w:val="mn-MN"/>
              </w:rPr>
              <w:t>Боловсруулсан ажилтан</w:t>
            </w:r>
          </w:p>
        </w:tc>
        <w:tc>
          <w:tcPr>
            <w:tcW w:w="2970" w:type="dxa"/>
          </w:tcPr>
          <w:p w14:paraId="611D5EB1" w14:textId="59A5C2C6" w:rsidR="00FD3DAC" w:rsidRDefault="00FD3DAC" w:rsidP="00542018">
            <w:pPr>
              <w:tabs>
                <w:tab w:val="left" w:pos="3439"/>
              </w:tabs>
              <w:rPr>
                <w:rFonts w:cstheme="minorHAnsi"/>
                <w:lang w:val="mn-MN"/>
              </w:rPr>
            </w:pPr>
            <w:r>
              <w:rPr>
                <w:rFonts w:cstheme="minorHAnsi"/>
                <w:lang w:val="mn-MN"/>
              </w:rPr>
              <w:t>Хувилбарын тайлбар</w:t>
            </w:r>
          </w:p>
        </w:tc>
        <w:tc>
          <w:tcPr>
            <w:tcW w:w="1462" w:type="dxa"/>
          </w:tcPr>
          <w:p w14:paraId="3EC68E88" w14:textId="71A7C37C" w:rsidR="00FD3DAC" w:rsidRDefault="00FD3DAC" w:rsidP="00542018">
            <w:pPr>
              <w:tabs>
                <w:tab w:val="left" w:pos="3439"/>
              </w:tabs>
              <w:rPr>
                <w:rFonts w:cstheme="minorHAnsi"/>
                <w:lang w:val="mn-MN"/>
              </w:rPr>
            </w:pPr>
            <w:r>
              <w:rPr>
                <w:rFonts w:cstheme="minorHAnsi"/>
                <w:lang w:val="mn-MN"/>
              </w:rPr>
              <w:t>Огноо</w:t>
            </w:r>
          </w:p>
        </w:tc>
      </w:tr>
      <w:tr w:rsidR="00FD3DAC" w14:paraId="53FB730F" w14:textId="77777777" w:rsidTr="005B4C26">
        <w:tc>
          <w:tcPr>
            <w:tcW w:w="2254" w:type="dxa"/>
          </w:tcPr>
          <w:p w14:paraId="3866C6E5" w14:textId="252621EC" w:rsidR="00FD3DAC" w:rsidRDefault="00FD3DAC" w:rsidP="00542018">
            <w:pPr>
              <w:tabs>
                <w:tab w:val="left" w:pos="3439"/>
              </w:tabs>
              <w:rPr>
                <w:rFonts w:cstheme="minorHAnsi"/>
                <w:lang w:val="mn-MN"/>
              </w:rPr>
            </w:pPr>
            <w:r>
              <w:rPr>
                <w:rFonts w:cstheme="minorHAnsi"/>
                <w:lang w:val="mn-MN"/>
              </w:rPr>
              <w:t>Хувилбар 1.0</w:t>
            </w:r>
          </w:p>
        </w:tc>
        <w:tc>
          <w:tcPr>
            <w:tcW w:w="2331" w:type="dxa"/>
          </w:tcPr>
          <w:p w14:paraId="44C9E70A" w14:textId="77777777" w:rsidR="00FD3DAC" w:rsidRDefault="00FD3DAC" w:rsidP="00542018">
            <w:pPr>
              <w:tabs>
                <w:tab w:val="left" w:pos="3439"/>
              </w:tabs>
              <w:rPr>
                <w:rFonts w:cstheme="minorHAnsi"/>
                <w:lang w:val="mn-MN"/>
              </w:rPr>
            </w:pPr>
            <w:r>
              <w:rPr>
                <w:rFonts w:cstheme="minorHAnsi"/>
                <w:lang w:val="mn-MN"/>
              </w:rPr>
              <w:t>Төслийн менежер</w:t>
            </w:r>
          </w:p>
          <w:p w14:paraId="776FB999" w14:textId="77777777" w:rsidR="00FD3DAC" w:rsidRDefault="00FD3DAC" w:rsidP="00542018">
            <w:pPr>
              <w:tabs>
                <w:tab w:val="left" w:pos="3439"/>
              </w:tabs>
              <w:rPr>
                <w:rFonts w:cstheme="minorHAnsi"/>
                <w:lang w:val="mn-MN"/>
              </w:rPr>
            </w:pPr>
            <w:r>
              <w:rPr>
                <w:rFonts w:cstheme="minorHAnsi"/>
                <w:lang w:val="mn-MN"/>
              </w:rPr>
              <w:t>Л.Төмөрчөдөр</w:t>
            </w:r>
          </w:p>
          <w:p w14:paraId="12DC0B90" w14:textId="77777777" w:rsidR="00FD3DAC" w:rsidRDefault="00FD3DAC" w:rsidP="00542018">
            <w:pPr>
              <w:tabs>
                <w:tab w:val="left" w:pos="3439"/>
              </w:tabs>
              <w:rPr>
                <w:rFonts w:cstheme="minorHAnsi"/>
                <w:lang w:val="mn-MN"/>
              </w:rPr>
            </w:pPr>
          </w:p>
          <w:p w14:paraId="62BB53DA" w14:textId="04D4B41D" w:rsidR="00FD3DAC" w:rsidRDefault="0069685F" w:rsidP="00542018">
            <w:pPr>
              <w:tabs>
                <w:tab w:val="left" w:pos="3439"/>
              </w:tabs>
              <w:rPr>
                <w:rFonts w:cstheme="minorHAnsi"/>
                <w:lang w:val="mn-MN"/>
              </w:rPr>
            </w:pPr>
            <w:r>
              <w:rPr>
                <w:rFonts w:cstheme="minorHAnsi"/>
                <w:lang w:val="mn-MN"/>
              </w:rPr>
              <w:t>Програмист</w:t>
            </w:r>
          </w:p>
          <w:p w14:paraId="59E91103" w14:textId="290D9A2D" w:rsidR="00FD3DAC" w:rsidRDefault="00FD3DAC" w:rsidP="0069685F">
            <w:pPr>
              <w:tabs>
                <w:tab w:val="left" w:pos="3439"/>
              </w:tabs>
              <w:rPr>
                <w:rFonts w:cstheme="minorHAnsi"/>
                <w:lang w:val="mn-MN"/>
              </w:rPr>
            </w:pPr>
            <w:r>
              <w:rPr>
                <w:rFonts w:cstheme="minorHAnsi"/>
                <w:lang w:val="mn-MN"/>
              </w:rPr>
              <w:t>С.</w:t>
            </w:r>
            <w:r w:rsidR="0069685F">
              <w:rPr>
                <w:rFonts w:cstheme="minorHAnsi"/>
                <w:lang w:val="mn-MN"/>
              </w:rPr>
              <w:t>Уртнасан</w:t>
            </w:r>
          </w:p>
        </w:tc>
        <w:tc>
          <w:tcPr>
            <w:tcW w:w="2970" w:type="dxa"/>
          </w:tcPr>
          <w:p w14:paraId="5D3E876A" w14:textId="49439884" w:rsidR="00FD3DAC" w:rsidRDefault="005B4C26" w:rsidP="00542018">
            <w:pPr>
              <w:tabs>
                <w:tab w:val="left" w:pos="3439"/>
              </w:tabs>
              <w:rPr>
                <w:rFonts w:cstheme="minorHAnsi"/>
                <w:lang w:val="mn-MN"/>
              </w:rPr>
            </w:pPr>
            <w:r>
              <w:rPr>
                <w:rFonts w:cstheme="minorHAnsi"/>
                <w:lang w:val="mn-MN"/>
              </w:rPr>
              <w:t>Эхний хувилбар</w:t>
            </w:r>
          </w:p>
        </w:tc>
        <w:tc>
          <w:tcPr>
            <w:tcW w:w="1462" w:type="dxa"/>
          </w:tcPr>
          <w:p w14:paraId="42DDD9DB" w14:textId="5A705A5D" w:rsidR="00FD3DAC" w:rsidRPr="001A1F11" w:rsidRDefault="005B4C26" w:rsidP="0020366C">
            <w:pPr>
              <w:tabs>
                <w:tab w:val="left" w:pos="3439"/>
              </w:tabs>
              <w:rPr>
                <w:rFonts w:cstheme="minorHAnsi"/>
              </w:rPr>
            </w:pPr>
            <w:r>
              <w:rPr>
                <w:rFonts w:cstheme="minorHAnsi"/>
                <w:lang w:val="mn-MN"/>
              </w:rPr>
              <w:t>2018-</w:t>
            </w:r>
            <w:r w:rsidR="0020366C">
              <w:rPr>
                <w:rFonts w:cstheme="minorHAnsi"/>
                <w:lang w:val="mn-MN"/>
              </w:rPr>
              <w:t>12</w:t>
            </w:r>
          </w:p>
        </w:tc>
      </w:tr>
      <w:tr w:rsidR="00FD3DAC" w14:paraId="11FC9FFB" w14:textId="77777777" w:rsidTr="005B4C26">
        <w:tc>
          <w:tcPr>
            <w:tcW w:w="2254" w:type="dxa"/>
          </w:tcPr>
          <w:p w14:paraId="7079F1BE" w14:textId="77777777" w:rsidR="00FD3DAC" w:rsidRDefault="00FD3DAC" w:rsidP="00542018">
            <w:pPr>
              <w:tabs>
                <w:tab w:val="left" w:pos="3439"/>
              </w:tabs>
              <w:rPr>
                <w:rFonts w:cstheme="minorHAnsi"/>
                <w:lang w:val="mn-MN"/>
              </w:rPr>
            </w:pPr>
          </w:p>
        </w:tc>
        <w:tc>
          <w:tcPr>
            <w:tcW w:w="2331" w:type="dxa"/>
          </w:tcPr>
          <w:p w14:paraId="113C0A6D" w14:textId="77777777" w:rsidR="00FD3DAC" w:rsidRDefault="00FD3DAC" w:rsidP="00542018">
            <w:pPr>
              <w:tabs>
                <w:tab w:val="left" w:pos="3439"/>
              </w:tabs>
              <w:rPr>
                <w:rFonts w:cstheme="minorHAnsi"/>
                <w:lang w:val="mn-MN"/>
              </w:rPr>
            </w:pPr>
          </w:p>
        </w:tc>
        <w:tc>
          <w:tcPr>
            <w:tcW w:w="2970" w:type="dxa"/>
          </w:tcPr>
          <w:p w14:paraId="4768A993" w14:textId="77777777" w:rsidR="00FD3DAC" w:rsidRDefault="00FD3DAC" w:rsidP="00542018">
            <w:pPr>
              <w:tabs>
                <w:tab w:val="left" w:pos="3439"/>
              </w:tabs>
              <w:rPr>
                <w:rFonts w:cstheme="minorHAnsi"/>
                <w:lang w:val="mn-MN"/>
              </w:rPr>
            </w:pPr>
          </w:p>
        </w:tc>
        <w:tc>
          <w:tcPr>
            <w:tcW w:w="1462" w:type="dxa"/>
          </w:tcPr>
          <w:p w14:paraId="153E4C2A" w14:textId="77777777" w:rsidR="00FD3DAC" w:rsidRDefault="00FD3DAC" w:rsidP="00542018">
            <w:pPr>
              <w:tabs>
                <w:tab w:val="left" w:pos="3439"/>
              </w:tabs>
              <w:rPr>
                <w:rFonts w:cstheme="minorHAnsi"/>
                <w:lang w:val="mn-MN"/>
              </w:rPr>
            </w:pPr>
          </w:p>
        </w:tc>
      </w:tr>
    </w:tbl>
    <w:p w14:paraId="3DED22A4" w14:textId="288B86DD" w:rsidR="00FD3DAC" w:rsidRDefault="00FD3DAC" w:rsidP="00542018">
      <w:pPr>
        <w:tabs>
          <w:tab w:val="left" w:pos="3439"/>
        </w:tabs>
        <w:spacing w:after="0"/>
        <w:rPr>
          <w:rFonts w:cstheme="minorHAnsi"/>
          <w:lang w:val="mn-MN"/>
        </w:rPr>
      </w:pPr>
    </w:p>
    <w:p w14:paraId="5A860E4B" w14:textId="77777777" w:rsidR="005B4C26" w:rsidRDefault="005B4C26" w:rsidP="00542018">
      <w:pPr>
        <w:tabs>
          <w:tab w:val="left" w:pos="3439"/>
        </w:tabs>
        <w:spacing w:after="0"/>
        <w:rPr>
          <w:rFonts w:cstheme="minorHAnsi"/>
          <w:lang w:val="mn-MN"/>
        </w:rPr>
      </w:pPr>
    </w:p>
    <w:p w14:paraId="083B23D8" w14:textId="7FF4BA14" w:rsidR="005B4C26" w:rsidRDefault="005B4C26" w:rsidP="00542018">
      <w:pPr>
        <w:tabs>
          <w:tab w:val="left" w:pos="3439"/>
        </w:tabs>
        <w:spacing w:after="0"/>
        <w:rPr>
          <w:rFonts w:cstheme="minorHAnsi"/>
          <w:lang w:val="mn-MN"/>
        </w:rPr>
      </w:pPr>
    </w:p>
    <w:p w14:paraId="6A9382DB" w14:textId="77777777" w:rsidR="005B4C26" w:rsidRDefault="005B4C26" w:rsidP="00542018">
      <w:pPr>
        <w:tabs>
          <w:tab w:val="left" w:pos="3439"/>
        </w:tabs>
        <w:spacing w:after="0"/>
        <w:rPr>
          <w:rFonts w:cstheme="minorHAnsi"/>
          <w:lang w:val="mn-MN"/>
        </w:rPr>
      </w:pPr>
    </w:p>
    <w:p w14:paraId="4CD9AE76" w14:textId="377BBB68" w:rsidR="00D032C8" w:rsidRDefault="00D032C8" w:rsidP="00B950DA">
      <w:pPr>
        <w:tabs>
          <w:tab w:val="left" w:pos="3439"/>
        </w:tabs>
        <w:spacing w:after="0"/>
        <w:jc w:val="center"/>
        <w:rPr>
          <w:rFonts w:ascii="Times New Roman" w:hAnsi="Times New Roman" w:cs="Times New Roman"/>
          <w:lang w:val="mn-MN"/>
        </w:rPr>
      </w:pPr>
    </w:p>
    <w:p w14:paraId="1F93770F" w14:textId="77777777" w:rsidR="001A041A" w:rsidRDefault="001A041A" w:rsidP="00B950DA">
      <w:pPr>
        <w:tabs>
          <w:tab w:val="left" w:pos="3439"/>
        </w:tabs>
        <w:spacing w:after="0"/>
        <w:jc w:val="center"/>
        <w:rPr>
          <w:rFonts w:ascii="Times New Roman" w:hAnsi="Times New Roman" w:cs="Times New Roman"/>
          <w:lang w:val="mn-MN"/>
        </w:rPr>
      </w:pPr>
    </w:p>
    <w:p w14:paraId="774B4AEB" w14:textId="77777777" w:rsidR="001A041A" w:rsidRDefault="001A041A" w:rsidP="00B950DA">
      <w:pPr>
        <w:tabs>
          <w:tab w:val="left" w:pos="3439"/>
        </w:tabs>
        <w:spacing w:after="0"/>
        <w:jc w:val="center"/>
        <w:rPr>
          <w:rFonts w:ascii="Times New Roman" w:hAnsi="Times New Roman" w:cs="Times New Roman"/>
          <w:lang w:val="mn-MN"/>
        </w:rPr>
      </w:pPr>
    </w:p>
    <w:p w14:paraId="1E861CB9" w14:textId="77777777" w:rsidR="001A041A" w:rsidRDefault="001A041A" w:rsidP="00B950DA">
      <w:pPr>
        <w:tabs>
          <w:tab w:val="left" w:pos="3439"/>
        </w:tabs>
        <w:spacing w:after="0"/>
        <w:jc w:val="center"/>
        <w:rPr>
          <w:rFonts w:ascii="Times New Roman" w:hAnsi="Times New Roman" w:cs="Times New Roman"/>
          <w:lang w:val="mn-MN"/>
        </w:rPr>
      </w:pPr>
    </w:p>
    <w:p w14:paraId="1A08A8B8" w14:textId="77777777" w:rsidR="001A041A" w:rsidRDefault="001A041A" w:rsidP="00B950DA">
      <w:pPr>
        <w:tabs>
          <w:tab w:val="left" w:pos="3439"/>
        </w:tabs>
        <w:spacing w:after="0"/>
        <w:jc w:val="center"/>
        <w:rPr>
          <w:rFonts w:ascii="Times New Roman" w:hAnsi="Times New Roman" w:cs="Times New Roman"/>
          <w:lang w:val="mn-MN"/>
        </w:rPr>
      </w:pPr>
    </w:p>
    <w:p w14:paraId="593D6792" w14:textId="77777777" w:rsidR="001A041A" w:rsidRDefault="001A041A" w:rsidP="00B950DA">
      <w:pPr>
        <w:tabs>
          <w:tab w:val="left" w:pos="3439"/>
        </w:tabs>
        <w:spacing w:after="0"/>
        <w:jc w:val="center"/>
        <w:rPr>
          <w:rFonts w:ascii="Times New Roman" w:hAnsi="Times New Roman" w:cs="Times New Roman"/>
          <w:lang w:val="mn-MN"/>
        </w:rPr>
      </w:pPr>
    </w:p>
    <w:p w14:paraId="23BB25E1" w14:textId="77777777" w:rsidR="001A041A" w:rsidRDefault="001A041A" w:rsidP="00B950DA">
      <w:pPr>
        <w:tabs>
          <w:tab w:val="left" w:pos="3439"/>
        </w:tabs>
        <w:spacing w:after="0"/>
        <w:jc w:val="center"/>
        <w:rPr>
          <w:rFonts w:ascii="Times New Roman" w:hAnsi="Times New Roman" w:cs="Times New Roman"/>
          <w:lang w:val="mn-MN"/>
        </w:rPr>
      </w:pPr>
    </w:p>
    <w:p w14:paraId="5DA8FA69" w14:textId="77777777" w:rsidR="001A041A" w:rsidRDefault="001A041A" w:rsidP="00B950DA">
      <w:pPr>
        <w:tabs>
          <w:tab w:val="left" w:pos="3439"/>
        </w:tabs>
        <w:spacing w:after="0"/>
        <w:jc w:val="center"/>
        <w:rPr>
          <w:rFonts w:ascii="Times New Roman" w:hAnsi="Times New Roman" w:cs="Times New Roman"/>
          <w:lang w:val="mn-MN"/>
        </w:rPr>
      </w:pPr>
    </w:p>
    <w:p w14:paraId="369B6789" w14:textId="77777777" w:rsidR="001A041A" w:rsidRDefault="001A041A" w:rsidP="00B950DA">
      <w:pPr>
        <w:tabs>
          <w:tab w:val="left" w:pos="3439"/>
        </w:tabs>
        <w:spacing w:after="0"/>
        <w:jc w:val="center"/>
        <w:rPr>
          <w:rFonts w:ascii="Times New Roman" w:hAnsi="Times New Roman" w:cs="Times New Roman"/>
          <w:lang w:val="mn-MN"/>
        </w:rPr>
      </w:pPr>
    </w:p>
    <w:p w14:paraId="02DFC100" w14:textId="77777777" w:rsidR="001A041A" w:rsidRDefault="001A041A" w:rsidP="00B950DA">
      <w:pPr>
        <w:tabs>
          <w:tab w:val="left" w:pos="3439"/>
        </w:tabs>
        <w:spacing w:after="0"/>
        <w:jc w:val="center"/>
        <w:rPr>
          <w:rFonts w:ascii="Times New Roman" w:hAnsi="Times New Roman" w:cs="Times New Roman"/>
          <w:lang w:val="mn-MN"/>
        </w:rPr>
      </w:pPr>
    </w:p>
    <w:p w14:paraId="5CFBC263" w14:textId="77777777" w:rsidR="001A041A" w:rsidRDefault="001A041A" w:rsidP="00B950DA">
      <w:pPr>
        <w:tabs>
          <w:tab w:val="left" w:pos="3439"/>
        </w:tabs>
        <w:spacing w:after="0"/>
        <w:jc w:val="center"/>
        <w:rPr>
          <w:rFonts w:ascii="Times New Roman" w:hAnsi="Times New Roman" w:cs="Times New Roman"/>
          <w:lang w:val="mn-MN"/>
        </w:rPr>
      </w:pPr>
    </w:p>
    <w:p w14:paraId="415D424F" w14:textId="77777777" w:rsidR="001A041A" w:rsidRDefault="001A041A" w:rsidP="00B950DA">
      <w:pPr>
        <w:tabs>
          <w:tab w:val="left" w:pos="3439"/>
        </w:tabs>
        <w:spacing w:after="0"/>
        <w:jc w:val="center"/>
        <w:rPr>
          <w:rFonts w:ascii="Times New Roman" w:hAnsi="Times New Roman" w:cs="Times New Roman"/>
          <w:lang w:val="mn-MN"/>
        </w:rPr>
      </w:pPr>
    </w:p>
    <w:p w14:paraId="31C5A239" w14:textId="77777777" w:rsidR="001A041A" w:rsidRDefault="001A041A" w:rsidP="00B950DA">
      <w:pPr>
        <w:tabs>
          <w:tab w:val="left" w:pos="3439"/>
        </w:tabs>
        <w:spacing w:after="0"/>
        <w:jc w:val="center"/>
        <w:rPr>
          <w:rFonts w:ascii="Times New Roman" w:hAnsi="Times New Roman" w:cs="Times New Roman"/>
          <w:lang w:val="mn-MN"/>
        </w:rPr>
      </w:pPr>
    </w:p>
    <w:p w14:paraId="05ED302A" w14:textId="77777777" w:rsidR="001A041A" w:rsidRDefault="001A041A" w:rsidP="00B950DA">
      <w:pPr>
        <w:tabs>
          <w:tab w:val="left" w:pos="3439"/>
        </w:tabs>
        <w:spacing w:after="0"/>
        <w:jc w:val="center"/>
        <w:rPr>
          <w:rFonts w:ascii="Times New Roman" w:hAnsi="Times New Roman" w:cs="Times New Roman"/>
          <w:lang w:val="mn-MN"/>
        </w:rPr>
      </w:pPr>
    </w:p>
    <w:p w14:paraId="775D6B5C" w14:textId="77777777" w:rsidR="001A041A" w:rsidRDefault="001A041A" w:rsidP="00B950DA">
      <w:pPr>
        <w:tabs>
          <w:tab w:val="left" w:pos="3439"/>
        </w:tabs>
        <w:spacing w:after="0"/>
        <w:jc w:val="center"/>
        <w:rPr>
          <w:rFonts w:ascii="Times New Roman" w:hAnsi="Times New Roman" w:cs="Times New Roman"/>
          <w:lang w:val="mn-MN"/>
        </w:rPr>
      </w:pPr>
    </w:p>
    <w:p w14:paraId="55EC99CA" w14:textId="77777777" w:rsidR="001A041A" w:rsidRDefault="001A041A" w:rsidP="00B950DA">
      <w:pPr>
        <w:tabs>
          <w:tab w:val="left" w:pos="3439"/>
        </w:tabs>
        <w:spacing w:after="0"/>
        <w:jc w:val="center"/>
        <w:rPr>
          <w:rFonts w:ascii="Times New Roman" w:hAnsi="Times New Roman" w:cs="Times New Roman"/>
          <w:lang w:val="mn-MN"/>
        </w:rPr>
      </w:pPr>
    </w:p>
    <w:p w14:paraId="70D4AD7A" w14:textId="77777777" w:rsidR="001A041A" w:rsidRDefault="001A041A" w:rsidP="00B950DA">
      <w:pPr>
        <w:tabs>
          <w:tab w:val="left" w:pos="3439"/>
        </w:tabs>
        <w:spacing w:after="0"/>
        <w:jc w:val="center"/>
        <w:rPr>
          <w:rFonts w:ascii="Times New Roman" w:hAnsi="Times New Roman" w:cs="Times New Roman"/>
          <w:lang w:val="mn-MN"/>
        </w:rPr>
      </w:pPr>
    </w:p>
    <w:p w14:paraId="2A100C05" w14:textId="77777777" w:rsidR="001A041A" w:rsidRDefault="001A041A" w:rsidP="00B950DA">
      <w:pPr>
        <w:tabs>
          <w:tab w:val="left" w:pos="3439"/>
        </w:tabs>
        <w:spacing w:after="0"/>
        <w:jc w:val="center"/>
        <w:rPr>
          <w:rFonts w:ascii="Times New Roman" w:hAnsi="Times New Roman" w:cs="Times New Roman"/>
          <w:lang w:val="mn-MN"/>
        </w:rPr>
      </w:pPr>
    </w:p>
    <w:p w14:paraId="44A9E878" w14:textId="77777777" w:rsidR="001A041A" w:rsidRDefault="001A041A" w:rsidP="00B950DA">
      <w:pPr>
        <w:tabs>
          <w:tab w:val="left" w:pos="3439"/>
        </w:tabs>
        <w:spacing w:after="0"/>
        <w:jc w:val="center"/>
        <w:rPr>
          <w:rFonts w:ascii="Times New Roman" w:hAnsi="Times New Roman" w:cs="Times New Roman"/>
          <w:lang w:val="mn-MN"/>
        </w:rPr>
      </w:pPr>
    </w:p>
    <w:p w14:paraId="45481677" w14:textId="77777777" w:rsidR="001A041A" w:rsidRDefault="001A041A" w:rsidP="00B950DA">
      <w:pPr>
        <w:tabs>
          <w:tab w:val="left" w:pos="3439"/>
        </w:tabs>
        <w:spacing w:after="0"/>
        <w:jc w:val="center"/>
        <w:rPr>
          <w:rFonts w:ascii="Times New Roman" w:hAnsi="Times New Roman" w:cs="Times New Roman"/>
          <w:lang w:val="mn-MN"/>
        </w:rPr>
      </w:pPr>
    </w:p>
    <w:p w14:paraId="7992A905" w14:textId="77777777" w:rsidR="001A041A" w:rsidRDefault="001A041A" w:rsidP="00B950DA">
      <w:pPr>
        <w:tabs>
          <w:tab w:val="left" w:pos="3439"/>
        </w:tabs>
        <w:spacing w:after="0"/>
        <w:jc w:val="center"/>
        <w:rPr>
          <w:rFonts w:ascii="Times New Roman" w:hAnsi="Times New Roman" w:cs="Times New Roman"/>
          <w:lang w:val="mn-MN"/>
        </w:rPr>
      </w:pPr>
    </w:p>
    <w:p w14:paraId="0A6B2433" w14:textId="77777777" w:rsidR="001A041A" w:rsidRDefault="001A041A" w:rsidP="00B950DA">
      <w:pPr>
        <w:tabs>
          <w:tab w:val="left" w:pos="3439"/>
        </w:tabs>
        <w:spacing w:after="0"/>
        <w:jc w:val="center"/>
        <w:rPr>
          <w:rFonts w:ascii="Times New Roman" w:hAnsi="Times New Roman" w:cs="Times New Roman"/>
          <w:lang w:val="mn-MN"/>
        </w:rPr>
      </w:pPr>
    </w:p>
    <w:p w14:paraId="4B5863E9" w14:textId="77777777" w:rsidR="001A041A" w:rsidRDefault="001A041A" w:rsidP="00B950DA">
      <w:pPr>
        <w:tabs>
          <w:tab w:val="left" w:pos="3439"/>
        </w:tabs>
        <w:spacing w:after="0"/>
        <w:jc w:val="center"/>
        <w:rPr>
          <w:rFonts w:ascii="Times New Roman" w:hAnsi="Times New Roman" w:cs="Times New Roman"/>
          <w:lang w:val="mn-MN"/>
        </w:rPr>
      </w:pPr>
    </w:p>
    <w:p w14:paraId="18FDC201" w14:textId="77777777" w:rsidR="001A041A" w:rsidRDefault="001A041A" w:rsidP="00B950DA">
      <w:pPr>
        <w:tabs>
          <w:tab w:val="left" w:pos="3439"/>
        </w:tabs>
        <w:spacing w:after="0"/>
        <w:jc w:val="center"/>
        <w:rPr>
          <w:rFonts w:ascii="Times New Roman" w:hAnsi="Times New Roman" w:cs="Times New Roman"/>
          <w:lang w:val="mn-MN"/>
        </w:rPr>
      </w:pPr>
    </w:p>
    <w:p w14:paraId="5A086A77" w14:textId="77777777" w:rsidR="001A041A" w:rsidRDefault="001A041A" w:rsidP="00B950DA">
      <w:pPr>
        <w:tabs>
          <w:tab w:val="left" w:pos="3439"/>
        </w:tabs>
        <w:spacing w:after="0"/>
        <w:jc w:val="center"/>
        <w:rPr>
          <w:rFonts w:ascii="Times New Roman" w:hAnsi="Times New Roman" w:cs="Times New Roman"/>
          <w:lang w:val="mn-MN"/>
        </w:rPr>
      </w:pPr>
    </w:p>
    <w:p w14:paraId="0FE949B9" w14:textId="77777777" w:rsidR="001A041A" w:rsidRDefault="001A041A" w:rsidP="00B950DA">
      <w:pPr>
        <w:tabs>
          <w:tab w:val="left" w:pos="3439"/>
        </w:tabs>
        <w:spacing w:after="0"/>
        <w:jc w:val="center"/>
        <w:rPr>
          <w:rFonts w:ascii="Times New Roman" w:hAnsi="Times New Roman" w:cs="Times New Roman"/>
          <w:lang w:val="mn-MN"/>
        </w:rPr>
      </w:pPr>
    </w:p>
    <w:p w14:paraId="03BE06AB" w14:textId="77777777" w:rsidR="001A041A" w:rsidRDefault="001A041A" w:rsidP="00B950DA">
      <w:pPr>
        <w:tabs>
          <w:tab w:val="left" w:pos="3439"/>
        </w:tabs>
        <w:spacing w:after="0"/>
        <w:jc w:val="center"/>
        <w:rPr>
          <w:rFonts w:ascii="Times New Roman" w:hAnsi="Times New Roman" w:cs="Times New Roman"/>
          <w:lang w:val="mn-MN"/>
        </w:rPr>
      </w:pPr>
    </w:p>
    <w:p w14:paraId="20D14CB7" w14:textId="1878CA58" w:rsidR="005B4C26" w:rsidRDefault="005B4C26" w:rsidP="00B950DA">
      <w:pPr>
        <w:tabs>
          <w:tab w:val="left" w:pos="3439"/>
        </w:tabs>
        <w:spacing w:after="0"/>
        <w:jc w:val="center"/>
        <w:rPr>
          <w:rFonts w:ascii="Times New Roman" w:hAnsi="Times New Roman" w:cs="Times New Roman"/>
          <w:lang w:val="mn-MN"/>
        </w:rPr>
      </w:pPr>
    </w:p>
    <w:p w14:paraId="6CF75ED8" w14:textId="68FE6C3E" w:rsidR="005B4C26" w:rsidRDefault="005B4C26" w:rsidP="00B950DA">
      <w:pPr>
        <w:tabs>
          <w:tab w:val="left" w:pos="3439"/>
        </w:tabs>
        <w:spacing w:after="0"/>
        <w:jc w:val="center"/>
        <w:rPr>
          <w:rFonts w:ascii="Times New Roman" w:hAnsi="Times New Roman" w:cs="Times New Roman"/>
          <w:lang w:val="mn-MN"/>
        </w:rPr>
      </w:pPr>
    </w:p>
    <w:p w14:paraId="038B7665" w14:textId="1849BB70" w:rsidR="005B4C26" w:rsidRDefault="005B4C26" w:rsidP="00B950DA">
      <w:pPr>
        <w:tabs>
          <w:tab w:val="left" w:pos="3439"/>
        </w:tabs>
        <w:spacing w:after="0"/>
        <w:jc w:val="center"/>
        <w:rPr>
          <w:rFonts w:ascii="Times New Roman" w:hAnsi="Times New Roman" w:cs="Times New Roman"/>
          <w:lang w:val="mn-MN"/>
        </w:rPr>
      </w:pPr>
    </w:p>
    <w:p w14:paraId="5FA87ABF" w14:textId="5D79E107" w:rsidR="005B4C26" w:rsidRDefault="005B4C26" w:rsidP="00B950DA">
      <w:pPr>
        <w:tabs>
          <w:tab w:val="left" w:pos="3439"/>
        </w:tabs>
        <w:spacing w:after="0"/>
        <w:jc w:val="center"/>
        <w:rPr>
          <w:rFonts w:ascii="Times New Roman" w:hAnsi="Times New Roman" w:cs="Times New Roman"/>
          <w:lang w:val="mn-MN"/>
        </w:rPr>
      </w:pPr>
    </w:p>
    <w:p w14:paraId="27BABC1C" w14:textId="41CF4D99" w:rsidR="005B4C26" w:rsidRDefault="005B4C26" w:rsidP="00B950DA">
      <w:pPr>
        <w:tabs>
          <w:tab w:val="left" w:pos="3439"/>
        </w:tabs>
        <w:spacing w:after="0"/>
        <w:jc w:val="center"/>
        <w:rPr>
          <w:rFonts w:ascii="Times New Roman" w:hAnsi="Times New Roman" w:cs="Times New Roman"/>
          <w:lang w:val="mn-MN"/>
        </w:rPr>
      </w:pPr>
    </w:p>
    <w:p w14:paraId="48E0AEBD" w14:textId="6E9C5F6D" w:rsidR="005B4C26" w:rsidRDefault="005B4C26" w:rsidP="00B950DA">
      <w:pPr>
        <w:tabs>
          <w:tab w:val="left" w:pos="3439"/>
        </w:tabs>
        <w:spacing w:after="0"/>
        <w:jc w:val="center"/>
        <w:rPr>
          <w:rFonts w:ascii="Times New Roman" w:hAnsi="Times New Roman" w:cs="Times New Roman"/>
          <w:lang w:val="mn-MN"/>
        </w:rPr>
      </w:pPr>
    </w:p>
    <w:p w14:paraId="0005BF7A" w14:textId="77777777" w:rsidR="005B4C26" w:rsidRPr="004D679E" w:rsidRDefault="005B4C26" w:rsidP="00B950DA">
      <w:pPr>
        <w:tabs>
          <w:tab w:val="left" w:pos="3439"/>
        </w:tabs>
        <w:spacing w:after="0"/>
        <w:jc w:val="center"/>
        <w:rPr>
          <w:rFonts w:ascii="Times New Roman" w:hAnsi="Times New Roman" w:cs="Times New Roman"/>
          <w:lang w:val="mn-MN"/>
        </w:rPr>
      </w:pPr>
    </w:p>
    <w:p w14:paraId="5606CE71" w14:textId="2EF9702C" w:rsidR="00AB7684" w:rsidRPr="00553F9B" w:rsidRDefault="00553F9B" w:rsidP="00B950DA">
      <w:pPr>
        <w:tabs>
          <w:tab w:val="left" w:pos="3439"/>
        </w:tabs>
        <w:spacing w:after="0"/>
        <w:jc w:val="center"/>
        <w:rPr>
          <w:rFonts w:cstheme="minorHAnsi"/>
          <w:lang w:val="mn-MN"/>
        </w:rPr>
      </w:pPr>
      <w:r w:rsidRPr="00553F9B">
        <w:rPr>
          <w:rFonts w:cstheme="minorHAnsi"/>
          <w:lang w:val="mn-MN"/>
        </w:rPr>
        <w:lastRenderedPageBreak/>
        <w:t>УХААЛАГ ШИЙДЭЛ ХХК</w:t>
      </w:r>
    </w:p>
    <w:sdt>
      <w:sdtPr>
        <w:rPr>
          <w:rFonts w:asciiTheme="minorHAnsi" w:eastAsiaTheme="minorHAnsi" w:hAnsiTheme="minorHAnsi" w:cstheme="minorBidi"/>
          <w:b/>
          <w:color w:val="auto"/>
          <w:sz w:val="22"/>
          <w:szCs w:val="22"/>
        </w:rPr>
        <w:id w:val="-45603217"/>
        <w:docPartObj>
          <w:docPartGallery w:val="Table of Contents"/>
          <w:docPartUnique/>
        </w:docPartObj>
      </w:sdtPr>
      <w:sdtEndPr>
        <w:rPr>
          <w:b w:val="0"/>
          <w:bCs/>
          <w:noProof/>
        </w:rPr>
      </w:sdtEndPr>
      <w:sdtContent>
        <w:p w14:paraId="08811696" w14:textId="77777777" w:rsidR="00553F9B" w:rsidRDefault="00553F9B" w:rsidP="00553F9B">
          <w:pPr>
            <w:pStyle w:val="TOCHeading"/>
          </w:pPr>
          <w:r>
            <w:t>АГУУЛГА</w:t>
          </w:r>
        </w:p>
        <w:p w14:paraId="1761DF2C" w14:textId="77777777" w:rsidR="00D10949" w:rsidRDefault="00553F9B">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16532885" w:history="1">
            <w:r w:rsidR="00D10949" w:rsidRPr="00D03448">
              <w:rPr>
                <w:rStyle w:val="Hyperlink"/>
                <w:noProof/>
                <w:lang w:val="mn-MN"/>
              </w:rPr>
              <w:t>1.</w:t>
            </w:r>
            <w:r w:rsidR="00D10949">
              <w:rPr>
                <w:rFonts w:eastAsiaTheme="minorEastAsia"/>
                <w:noProof/>
              </w:rPr>
              <w:tab/>
            </w:r>
            <w:r w:rsidR="00D10949" w:rsidRPr="00D03448">
              <w:rPr>
                <w:rStyle w:val="Hyperlink"/>
                <w:noProof/>
                <w:lang w:val="mn-MN"/>
              </w:rPr>
              <w:t>ТӨСЛИЙН ТАНИЛЦУУЛГА</w:t>
            </w:r>
            <w:r w:rsidR="00D10949">
              <w:rPr>
                <w:noProof/>
                <w:webHidden/>
              </w:rPr>
              <w:tab/>
            </w:r>
            <w:r w:rsidR="00D10949">
              <w:rPr>
                <w:noProof/>
                <w:webHidden/>
              </w:rPr>
              <w:fldChar w:fldCharType="begin"/>
            </w:r>
            <w:r w:rsidR="00D10949">
              <w:rPr>
                <w:noProof/>
                <w:webHidden/>
              </w:rPr>
              <w:instrText xml:space="preserve"> PAGEREF _Toc16532885 \h </w:instrText>
            </w:r>
            <w:r w:rsidR="00D10949">
              <w:rPr>
                <w:noProof/>
                <w:webHidden/>
              </w:rPr>
            </w:r>
            <w:r w:rsidR="00D10949">
              <w:rPr>
                <w:noProof/>
                <w:webHidden/>
              </w:rPr>
              <w:fldChar w:fldCharType="separate"/>
            </w:r>
            <w:r w:rsidR="00D10949">
              <w:rPr>
                <w:noProof/>
                <w:webHidden/>
              </w:rPr>
              <w:t>4</w:t>
            </w:r>
            <w:r w:rsidR="00D10949">
              <w:rPr>
                <w:noProof/>
                <w:webHidden/>
              </w:rPr>
              <w:fldChar w:fldCharType="end"/>
            </w:r>
          </w:hyperlink>
        </w:p>
        <w:p w14:paraId="20BB52F5" w14:textId="77777777" w:rsidR="00D10949" w:rsidRDefault="00D10949">
          <w:pPr>
            <w:pStyle w:val="TOC2"/>
            <w:tabs>
              <w:tab w:val="left" w:pos="880"/>
              <w:tab w:val="right" w:leader="dot" w:pos="9017"/>
            </w:tabs>
            <w:rPr>
              <w:rFonts w:eastAsiaTheme="minorEastAsia"/>
              <w:noProof/>
            </w:rPr>
          </w:pPr>
          <w:hyperlink w:anchor="_Toc16532886" w:history="1">
            <w:r w:rsidRPr="00D03448">
              <w:rPr>
                <w:rStyle w:val="Hyperlink"/>
                <w:noProof/>
                <w:lang w:val="mn-MN"/>
              </w:rPr>
              <w:t>1.1</w:t>
            </w:r>
            <w:r>
              <w:rPr>
                <w:rFonts w:eastAsiaTheme="minorEastAsia"/>
                <w:noProof/>
              </w:rPr>
              <w:tab/>
            </w:r>
            <w:r w:rsidRPr="00D03448">
              <w:rPr>
                <w:rStyle w:val="Hyperlink"/>
                <w:noProof/>
                <w:lang w:val="mn-MN"/>
              </w:rPr>
              <w:t>ЗОРИЛТ</w:t>
            </w:r>
            <w:r>
              <w:rPr>
                <w:noProof/>
                <w:webHidden/>
              </w:rPr>
              <w:tab/>
            </w:r>
            <w:r>
              <w:rPr>
                <w:noProof/>
                <w:webHidden/>
              </w:rPr>
              <w:fldChar w:fldCharType="begin"/>
            </w:r>
            <w:r>
              <w:rPr>
                <w:noProof/>
                <w:webHidden/>
              </w:rPr>
              <w:instrText xml:space="preserve"> PAGEREF _Toc16532886 \h </w:instrText>
            </w:r>
            <w:r>
              <w:rPr>
                <w:noProof/>
                <w:webHidden/>
              </w:rPr>
            </w:r>
            <w:r>
              <w:rPr>
                <w:noProof/>
                <w:webHidden/>
              </w:rPr>
              <w:fldChar w:fldCharType="separate"/>
            </w:r>
            <w:r>
              <w:rPr>
                <w:noProof/>
                <w:webHidden/>
              </w:rPr>
              <w:t>4</w:t>
            </w:r>
            <w:r>
              <w:rPr>
                <w:noProof/>
                <w:webHidden/>
              </w:rPr>
              <w:fldChar w:fldCharType="end"/>
            </w:r>
          </w:hyperlink>
        </w:p>
        <w:p w14:paraId="4D6A4EC7" w14:textId="77777777" w:rsidR="00D10949" w:rsidRDefault="00D10949">
          <w:pPr>
            <w:pStyle w:val="TOC1"/>
            <w:tabs>
              <w:tab w:val="left" w:pos="440"/>
              <w:tab w:val="right" w:leader="dot" w:pos="9017"/>
            </w:tabs>
            <w:rPr>
              <w:rFonts w:eastAsiaTheme="minorEastAsia"/>
              <w:noProof/>
            </w:rPr>
          </w:pPr>
          <w:hyperlink w:anchor="_Toc16532887" w:history="1">
            <w:r w:rsidRPr="00D03448">
              <w:rPr>
                <w:rStyle w:val="Hyperlink"/>
                <w:noProof/>
                <w:lang w:val="mn-MN"/>
              </w:rPr>
              <w:t>2.</w:t>
            </w:r>
            <w:r>
              <w:rPr>
                <w:rFonts w:eastAsiaTheme="minorEastAsia"/>
                <w:noProof/>
              </w:rPr>
              <w:tab/>
            </w:r>
            <w:r w:rsidRPr="00D03448">
              <w:rPr>
                <w:rStyle w:val="Hyperlink"/>
                <w:noProof/>
                <w:lang w:val="mn-MN"/>
              </w:rPr>
              <w:t>ТӨСЛИЙН ГҮЙЦЭТГЭЛ БА ХЭРЭГЖҮҮЛЭЛТ</w:t>
            </w:r>
            <w:r>
              <w:rPr>
                <w:noProof/>
                <w:webHidden/>
              </w:rPr>
              <w:tab/>
            </w:r>
            <w:r>
              <w:rPr>
                <w:noProof/>
                <w:webHidden/>
              </w:rPr>
              <w:fldChar w:fldCharType="begin"/>
            </w:r>
            <w:r>
              <w:rPr>
                <w:noProof/>
                <w:webHidden/>
              </w:rPr>
              <w:instrText xml:space="preserve"> PAGEREF _Toc16532887 \h </w:instrText>
            </w:r>
            <w:r>
              <w:rPr>
                <w:noProof/>
                <w:webHidden/>
              </w:rPr>
            </w:r>
            <w:r>
              <w:rPr>
                <w:noProof/>
                <w:webHidden/>
              </w:rPr>
              <w:fldChar w:fldCharType="separate"/>
            </w:r>
            <w:r>
              <w:rPr>
                <w:noProof/>
                <w:webHidden/>
              </w:rPr>
              <w:t>4</w:t>
            </w:r>
            <w:r>
              <w:rPr>
                <w:noProof/>
                <w:webHidden/>
              </w:rPr>
              <w:fldChar w:fldCharType="end"/>
            </w:r>
          </w:hyperlink>
        </w:p>
        <w:p w14:paraId="025D16F7" w14:textId="77777777" w:rsidR="00D10949" w:rsidRDefault="00D10949">
          <w:pPr>
            <w:pStyle w:val="TOC2"/>
            <w:tabs>
              <w:tab w:val="left" w:pos="880"/>
              <w:tab w:val="right" w:leader="dot" w:pos="9017"/>
            </w:tabs>
            <w:rPr>
              <w:rFonts w:eastAsiaTheme="minorEastAsia"/>
              <w:noProof/>
            </w:rPr>
          </w:pPr>
          <w:hyperlink w:anchor="_Toc16532888" w:history="1">
            <w:r w:rsidRPr="00D03448">
              <w:rPr>
                <w:rStyle w:val="Hyperlink"/>
                <w:noProof/>
                <w:lang w:val="mn-MN"/>
              </w:rPr>
              <w:t>2.1</w:t>
            </w:r>
            <w:r>
              <w:rPr>
                <w:rFonts w:eastAsiaTheme="minorEastAsia"/>
                <w:noProof/>
              </w:rPr>
              <w:tab/>
            </w:r>
            <w:r w:rsidRPr="00D03448">
              <w:rPr>
                <w:rStyle w:val="Hyperlink"/>
                <w:noProof/>
                <w:lang w:val="mn-MN"/>
              </w:rPr>
              <w:t>ТӨСЛИЙН УДИРДЛАГЫН ХҮРЭЭНД</w:t>
            </w:r>
            <w:r>
              <w:rPr>
                <w:noProof/>
                <w:webHidden/>
              </w:rPr>
              <w:tab/>
            </w:r>
            <w:r>
              <w:rPr>
                <w:noProof/>
                <w:webHidden/>
              </w:rPr>
              <w:fldChar w:fldCharType="begin"/>
            </w:r>
            <w:r>
              <w:rPr>
                <w:noProof/>
                <w:webHidden/>
              </w:rPr>
              <w:instrText xml:space="preserve"> PAGEREF _Toc16532888 \h </w:instrText>
            </w:r>
            <w:r>
              <w:rPr>
                <w:noProof/>
                <w:webHidden/>
              </w:rPr>
            </w:r>
            <w:r>
              <w:rPr>
                <w:noProof/>
                <w:webHidden/>
              </w:rPr>
              <w:fldChar w:fldCharType="separate"/>
            </w:r>
            <w:r>
              <w:rPr>
                <w:noProof/>
                <w:webHidden/>
              </w:rPr>
              <w:t>4</w:t>
            </w:r>
            <w:r>
              <w:rPr>
                <w:noProof/>
                <w:webHidden/>
              </w:rPr>
              <w:fldChar w:fldCharType="end"/>
            </w:r>
          </w:hyperlink>
        </w:p>
        <w:p w14:paraId="4846C012" w14:textId="77777777" w:rsidR="00D10949" w:rsidRDefault="00D10949">
          <w:pPr>
            <w:pStyle w:val="TOC3"/>
            <w:tabs>
              <w:tab w:val="left" w:pos="1320"/>
              <w:tab w:val="right" w:leader="dot" w:pos="9017"/>
            </w:tabs>
            <w:rPr>
              <w:rFonts w:eastAsiaTheme="minorEastAsia"/>
              <w:noProof/>
            </w:rPr>
          </w:pPr>
          <w:hyperlink w:anchor="_Toc16532889" w:history="1">
            <w:r w:rsidRPr="00D03448">
              <w:rPr>
                <w:rStyle w:val="Hyperlink"/>
                <w:noProof/>
                <w:lang w:val="mn-MN"/>
              </w:rPr>
              <w:t>2.1.1</w:t>
            </w:r>
            <w:r>
              <w:rPr>
                <w:rFonts w:eastAsiaTheme="minorEastAsia"/>
                <w:noProof/>
              </w:rPr>
              <w:tab/>
            </w:r>
            <w:r w:rsidRPr="00D03448">
              <w:rPr>
                <w:rStyle w:val="Hyperlink"/>
                <w:noProof/>
                <w:lang w:val="mn-MN"/>
              </w:rPr>
              <w:t>Багийн зохион байгуулалт</w:t>
            </w:r>
            <w:r>
              <w:rPr>
                <w:noProof/>
                <w:webHidden/>
              </w:rPr>
              <w:tab/>
            </w:r>
            <w:r>
              <w:rPr>
                <w:noProof/>
                <w:webHidden/>
              </w:rPr>
              <w:fldChar w:fldCharType="begin"/>
            </w:r>
            <w:r>
              <w:rPr>
                <w:noProof/>
                <w:webHidden/>
              </w:rPr>
              <w:instrText xml:space="preserve"> PAGEREF _Toc16532889 \h </w:instrText>
            </w:r>
            <w:r>
              <w:rPr>
                <w:noProof/>
                <w:webHidden/>
              </w:rPr>
            </w:r>
            <w:r>
              <w:rPr>
                <w:noProof/>
                <w:webHidden/>
              </w:rPr>
              <w:fldChar w:fldCharType="separate"/>
            </w:r>
            <w:r>
              <w:rPr>
                <w:noProof/>
                <w:webHidden/>
              </w:rPr>
              <w:t>4</w:t>
            </w:r>
            <w:r>
              <w:rPr>
                <w:noProof/>
                <w:webHidden/>
              </w:rPr>
              <w:fldChar w:fldCharType="end"/>
            </w:r>
          </w:hyperlink>
        </w:p>
        <w:p w14:paraId="5D43512D" w14:textId="77777777" w:rsidR="00D10949" w:rsidRDefault="00D10949">
          <w:pPr>
            <w:pStyle w:val="TOC3"/>
            <w:tabs>
              <w:tab w:val="left" w:pos="1320"/>
              <w:tab w:val="right" w:leader="dot" w:pos="9017"/>
            </w:tabs>
            <w:rPr>
              <w:rFonts w:eastAsiaTheme="minorEastAsia"/>
              <w:noProof/>
            </w:rPr>
          </w:pPr>
          <w:hyperlink w:anchor="_Toc16532890" w:history="1">
            <w:r w:rsidRPr="00D03448">
              <w:rPr>
                <w:rStyle w:val="Hyperlink"/>
                <w:noProof/>
                <w:lang w:val="mn-MN"/>
              </w:rPr>
              <w:t>2.1.2</w:t>
            </w:r>
            <w:r>
              <w:rPr>
                <w:rFonts w:eastAsiaTheme="minorEastAsia"/>
                <w:noProof/>
              </w:rPr>
              <w:tab/>
            </w:r>
            <w:r w:rsidRPr="00D03448">
              <w:rPr>
                <w:rStyle w:val="Hyperlink"/>
                <w:noProof/>
                <w:lang w:val="mn-MN"/>
              </w:rPr>
              <w:t>Мэдээлэл солилцоо</w:t>
            </w:r>
            <w:r>
              <w:rPr>
                <w:noProof/>
                <w:webHidden/>
              </w:rPr>
              <w:tab/>
            </w:r>
            <w:r>
              <w:rPr>
                <w:noProof/>
                <w:webHidden/>
              </w:rPr>
              <w:fldChar w:fldCharType="begin"/>
            </w:r>
            <w:r>
              <w:rPr>
                <w:noProof/>
                <w:webHidden/>
              </w:rPr>
              <w:instrText xml:space="preserve"> PAGEREF _Toc16532890 \h </w:instrText>
            </w:r>
            <w:r>
              <w:rPr>
                <w:noProof/>
                <w:webHidden/>
              </w:rPr>
            </w:r>
            <w:r>
              <w:rPr>
                <w:noProof/>
                <w:webHidden/>
              </w:rPr>
              <w:fldChar w:fldCharType="separate"/>
            </w:r>
            <w:r>
              <w:rPr>
                <w:noProof/>
                <w:webHidden/>
              </w:rPr>
              <w:t>4</w:t>
            </w:r>
            <w:r>
              <w:rPr>
                <w:noProof/>
                <w:webHidden/>
              </w:rPr>
              <w:fldChar w:fldCharType="end"/>
            </w:r>
          </w:hyperlink>
        </w:p>
        <w:p w14:paraId="7A8E05A2" w14:textId="77777777" w:rsidR="00D10949" w:rsidRDefault="00D10949">
          <w:pPr>
            <w:pStyle w:val="TOC3"/>
            <w:tabs>
              <w:tab w:val="left" w:pos="1320"/>
              <w:tab w:val="right" w:leader="dot" w:pos="9017"/>
            </w:tabs>
            <w:rPr>
              <w:rFonts w:eastAsiaTheme="minorEastAsia"/>
              <w:noProof/>
            </w:rPr>
          </w:pPr>
          <w:hyperlink w:anchor="_Toc16532891" w:history="1">
            <w:r w:rsidRPr="00D03448">
              <w:rPr>
                <w:rStyle w:val="Hyperlink"/>
                <w:noProof/>
                <w:lang w:val="mn-MN"/>
              </w:rPr>
              <w:t>2.1.3</w:t>
            </w:r>
            <w:r>
              <w:rPr>
                <w:rFonts w:eastAsiaTheme="minorEastAsia"/>
                <w:noProof/>
              </w:rPr>
              <w:tab/>
            </w:r>
            <w:r w:rsidRPr="00D03448">
              <w:rPr>
                <w:rStyle w:val="Hyperlink"/>
                <w:noProof/>
                <w:lang w:val="mn-MN"/>
              </w:rPr>
              <w:t>Төслийн өөрчлөлтүүд</w:t>
            </w:r>
            <w:r>
              <w:rPr>
                <w:noProof/>
                <w:webHidden/>
              </w:rPr>
              <w:tab/>
            </w:r>
            <w:r>
              <w:rPr>
                <w:noProof/>
                <w:webHidden/>
              </w:rPr>
              <w:fldChar w:fldCharType="begin"/>
            </w:r>
            <w:r>
              <w:rPr>
                <w:noProof/>
                <w:webHidden/>
              </w:rPr>
              <w:instrText xml:space="preserve"> PAGEREF _Toc16532891 \h </w:instrText>
            </w:r>
            <w:r>
              <w:rPr>
                <w:noProof/>
                <w:webHidden/>
              </w:rPr>
            </w:r>
            <w:r>
              <w:rPr>
                <w:noProof/>
                <w:webHidden/>
              </w:rPr>
              <w:fldChar w:fldCharType="separate"/>
            </w:r>
            <w:r>
              <w:rPr>
                <w:noProof/>
                <w:webHidden/>
              </w:rPr>
              <w:t>4</w:t>
            </w:r>
            <w:r>
              <w:rPr>
                <w:noProof/>
                <w:webHidden/>
              </w:rPr>
              <w:fldChar w:fldCharType="end"/>
            </w:r>
          </w:hyperlink>
        </w:p>
        <w:p w14:paraId="357B1356" w14:textId="77777777" w:rsidR="00D10949" w:rsidRDefault="00D10949">
          <w:pPr>
            <w:pStyle w:val="TOC3"/>
            <w:tabs>
              <w:tab w:val="left" w:pos="1320"/>
              <w:tab w:val="right" w:leader="dot" w:pos="9017"/>
            </w:tabs>
            <w:rPr>
              <w:rFonts w:eastAsiaTheme="minorEastAsia"/>
              <w:noProof/>
            </w:rPr>
          </w:pPr>
          <w:hyperlink w:anchor="_Toc16532892" w:history="1">
            <w:r w:rsidRPr="00D03448">
              <w:rPr>
                <w:rStyle w:val="Hyperlink"/>
                <w:noProof/>
                <w:lang w:val="mn-MN"/>
              </w:rPr>
              <w:t>2.1.4</w:t>
            </w:r>
            <w:r>
              <w:rPr>
                <w:rFonts w:eastAsiaTheme="minorEastAsia"/>
                <w:noProof/>
              </w:rPr>
              <w:tab/>
            </w:r>
            <w:r w:rsidRPr="00D03448">
              <w:rPr>
                <w:rStyle w:val="Hyperlink"/>
                <w:noProof/>
                <w:lang w:val="mn-MN"/>
              </w:rPr>
              <w:t>Төсөлд учирсан эрсдэлүүд</w:t>
            </w:r>
            <w:r>
              <w:rPr>
                <w:noProof/>
                <w:webHidden/>
              </w:rPr>
              <w:tab/>
            </w:r>
            <w:r>
              <w:rPr>
                <w:noProof/>
                <w:webHidden/>
              </w:rPr>
              <w:fldChar w:fldCharType="begin"/>
            </w:r>
            <w:r>
              <w:rPr>
                <w:noProof/>
                <w:webHidden/>
              </w:rPr>
              <w:instrText xml:space="preserve"> PAGEREF _Toc16532892 \h </w:instrText>
            </w:r>
            <w:r>
              <w:rPr>
                <w:noProof/>
                <w:webHidden/>
              </w:rPr>
            </w:r>
            <w:r>
              <w:rPr>
                <w:noProof/>
                <w:webHidden/>
              </w:rPr>
              <w:fldChar w:fldCharType="separate"/>
            </w:r>
            <w:r>
              <w:rPr>
                <w:noProof/>
                <w:webHidden/>
              </w:rPr>
              <w:t>4</w:t>
            </w:r>
            <w:r>
              <w:rPr>
                <w:noProof/>
                <w:webHidden/>
              </w:rPr>
              <w:fldChar w:fldCharType="end"/>
            </w:r>
          </w:hyperlink>
        </w:p>
        <w:p w14:paraId="4DA18AE8" w14:textId="77777777" w:rsidR="00D10949" w:rsidRDefault="00D10949">
          <w:pPr>
            <w:pStyle w:val="TOC2"/>
            <w:tabs>
              <w:tab w:val="left" w:pos="880"/>
              <w:tab w:val="right" w:leader="dot" w:pos="9017"/>
            </w:tabs>
            <w:rPr>
              <w:rFonts w:eastAsiaTheme="minorEastAsia"/>
              <w:noProof/>
            </w:rPr>
          </w:pPr>
          <w:hyperlink w:anchor="_Toc16532893" w:history="1">
            <w:r w:rsidRPr="00D03448">
              <w:rPr>
                <w:rStyle w:val="Hyperlink"/>
                <w:noProof/>
                <w:lang w:val="mn-MN"/>
              </w:rPr>
              <w:t>2.2</w:t>
            </w:r>
            <w:r>
              <w:rPr>
                <w:rFonts w:eastAsiaTheme="minorEastAsia"/>
                <w:noProof/>
              </w:rPr>
              <w:tab/>
            </w:r>
            <w:r w:rsidRPr="00D03448">
              <w:rPr>
                <w:rStyle w:val="Hyperlink"/>
                <w:noProof/>
                <w:lang w:val="mn-MN"/>
              </w:rPr>
              <w:t>ТӨЛӨВЛӨГӨӨНИЙ БИЕЛЭЛТ</w:t>
            </w:r>
            <w:r>
              <w:rPr>
                <w:noProof/>
                <w:webHidden/>
              </w:rPr>
              <w:tab/>
            </w:r>
            <w:r>
              <w:rPr>
                <w:noProof/>
                <w:webHidden/>
              </w:rPr>
              <w:fldChar w:fldCharType="begin"/>
            </w:r>
            <w:r>
              <w:rPr>
                <w:noProof/>
                <w:webHidden/>
              </w:rPr>
              <w:instrText xml:space="preserve"> PAGEREF _Toc16532893 \h </w:instrText>
            </w:r>
            <w:r>
              <w:rPr>
                <w:noProof/>
                <w:webHidden/>
              </w:rPr>
            </w:r>
            <w:r>
              <w:rPr>
                <w:noProof/>
                <w:webHidden/>
              </w:rPr>
              <w:fldChar w:fldCharType="separate"/>
            </w:r>
            <w:r>
              <w:rPr>
                <w:noProof/>
                <w:webHidden/>
              </w:rPr>
              <w:t>4</w:t>
            </w:r>
            <w:r>
              <w:rPr>
                <w:noProof/>
                <w:webHidden/>
              </w:rPr>
              <w:fldChar w:fldCharType="end"/>
            </w:r>
          </w:hyperlink>
        </w:p>
        <w:p w14:paraId="495AB6C1" w14:textId="77777777" w:rsidR="00D10949" w:rsidRDefault="00D10949">
          <w:pPr>
            <w:pStyle w:val="TOC3"/>
            <w:tabs>
              <w:tab w:val="left" w:pos="1320"/>
              <w:tab w:val="right" w:leader="dot" w:pos="9017"/>
            </w:tabs>
            <w:rPr>
              <w:rFonts w:eastAsiaTheme="minorEastAsia"/>
              <w:noProof/>
            </w:rPr>
          </w:pPr>
          <w:hyperlink w:anchor="_Toc16532894" w:history="1">
            <w:r w:rsidRPr="00D03448">
              <w:rPr>
                <w:rStyle w:val="Hyperlink"/>
                <w:noProof/>
                <w:lang w:val="mn-MN"/>
              </w:rPr>
              <w:t>2.2.1</w:t>
            </w:r>
            <w:r>
              <w:rPr>
                <w:rFonts w:eastAsiaTheme="minorEastAsia"/>
                <w:noProof/>
              </w:rPr>
              <w:tab/>
            </w:r>
            <w:r w:rsidRPr="00D03448">
              <w:rPr>
                <w:rStyle w:val="Hyperlink"/>
                <w:noProof/>
                <w:lang w:val="mn-MN"/>
              </w:rPr>
              <w:t>Төслийн менежментийн ажлууд</w:t>
            </w:r>
            <w:r>
              <w:rPr>
                <w:noProof/>
                <w:webHidden/>
              </w:rPr>
              <w:tab/>
            </w:r>
            <w:r>
              <w:rPr>
                <w:noProof/>
                <w:webHidden/>
              </w:rPr>
              <w:fldChar w:fldCharType="begin"/>
            </w:r>
            <w:r>
              <w:rPr>
                <w:noProof/>
                <w:webHidden/>
              </w:rPr>
              <w:instrText xml:space="preserve"> PAGEREF _Toc16532894 \h </w:instrText>
            </w:r>
            <w:r>
              <w:rPr>
                <w:noProof/>
                <w:webHidden/>
              </w:rPr>
            </w:r>
            <w:r>
              <w:rPr>
                <w:noProof/>
                <w:webHidden/>
              </w:rPr>
              <w:fldChar w:fldCharType="separate"/>
            </w:r>
            <w:r>
              <w:rPr>
                <w:noProof/>
                <w:webHidden/>
              </w:rPr>
              <w:t>5</w:t>
            </w:r>
            <w:r>
              <w:rPr>
                <w:noProof/>
                <w:webHidden/>
              </w:rPr>
              <w:fldChar w:fldCharType="end"/>
            </w:r>
          </w:hyperlink>
        </w:p>
        <w:p w14:paraId="3821E71A" w14:textId="77777777" w:rsidR="00D10949" w:rsidRDefault="00D10949">
          <w:pPr>
            <w:pStyle w:val="TOC3"/>
            <w:tabs>
              <w:tab w:val="left" w:pos="1320"/>
              <w:tab w:val="right" w:leader="dot" w:pos="9017"/>
            </w:tabs>
            <w:rPr>
              <w:rFonts w:eastAsiaTheme="minorEastAsia"/>
              <w:noProof/>
            </w:rPr>
          </w:pPr>
          <w:hyperlink w:anchor="_Toc16532895" w:history="1">
            <w:r w:rsidRPr="00D03448">
              <w:rPr>
                <w:rStyle w:val="Hyperlink"/>
                <w:noProof/>
                <w:lang w:val="mn-MN"/>
              </w:rPr>
              <w:t>2.2.2</w:t>
            </w:r>
            <w:r>
              <w:rPr>
                <w:rFonts w:eastAsiaTheme="minorEastAsia"/>
                <w:noProof/>
              </w:rPr>
              <w:tab/>
            </w:r>
            <w:r w:rsidRPr="00D03448">
              <w:rPr>
                <w:rStyle w:val="Hyperlink"/>
                <w:noProof/>
                <w:lang w:val="mn-MN"/>
              </w:rPr>
              <w:t>Мэдээллийн систем боловсруулах ажлууд</w:t>
            </w:r>
            <w:r>
              <w:rPr>
                <w:noProof/>
                <w:webHidden/>
              </w:rPr>
              <w:tab/>
            </w:r>
            <w:r>
              <w:rPr>
                <w:noProof/>
                <w:webHidden/>
              </w:rPr>
              <w:fldChar w:fldCharType="begin"/>
            </w:r>
            <w:r>
              <w:rPr>
                <w:noProof/>
                <w:webHidden/>
              </w:rPr>
              <w:instrText xml:space="preserve"> PAGEREF _Toc16532895 \h </w:instrText>
            </w:r>
            <w:r>
              <w:rPr>
                <w:noProof/>
                <w:webHidden/>
              </w:rPr>
            </w:r>
            <w:r>
              <w:rPr>
                <w:noProof/>
                <w:webHidden/>
              </w:rPr>
              <w:fldChar w:fldCharType="separate"/>
            </w:r>
            <w:r>
              <w:rPr>
                <w:noProof/>
                <w:webHidden/>
              </w:rPr>
              <w:t>6</w:t>
            </w:r>
            <w:r>
              <w:rPr>
                <w:noProof/>
                <w:webHidden/>
              </w:rPr>
              <w:fldChar w:fldCharType="end"/>
            </w:r>
          </w:hyperlink>
        </w:p>
        <w:p w14:paraId="07AB93E2" w14:textId="77777777" w:rsidR="00D10949" w:rsidRDefault="00D10949">
          <w:pPr>
            <w:pStyle w:val="TOC3"/>
            <w:tabs>
              <w:tab w:val="left" w:pos="1320"/>
              <w:tab w:val="right" w:leader="dot" w:pos="9017"/>
            </w:tabs>
            <w:rPr>
              <w:rFonts w:eastAsiaTheme="minorEastAsia"/>
              <w:noProof/>
            </w:rPr>
          </w:pPr>
          <w:hyperlink w:anchor="_Toc16532896" w:history="1">
            <w:r w:rsidRPr="00D03448">
              <w:rPr>
                <w:rStyle w:val="Hyperlink"/>
                <w:noProof/>
                <w:lang w:val="mn-MN"/>
              </w:rPr>
              <w:t>2.2.3</w:t>
            </w:r>
            <w:r>
              <w:rPr>
                <w:rFonts w:eastAsiaTheme="minorEastAsia"/>
                <w:noProof/>
              </w:rPr>
              <w:tab/>
            </w:r>
            <w:r w:rsidRPr="00D03448">
              <w:rPr>
                <w:rStyle w:val="Hyperlink"/>
                <w:noProof/>
                <w:lang w:val="mn-MN"/>
              </w:rPr>
              <w:t>Туршилт, нэвтрүүлэлтийн ажлууд</w:t>
            </w:r>
            <w:r>
              <w:rPr>
                <w:noProof/>
                <w:webHidden/>
              </w:rPr>
              <w:tab/>
            </w:r>
            <w:r>
              <w:rPr>
                <w:noProof/>
                <w:webHidden/>
              </w:rPr>
              <w:fldChar w:fldCharType="begin"/>
            </w:r>
            <w:r>
              <w:rPr>
                <w:noProof/>
                <w:webHidden/>
              </w:rPr>
              <w:instrText xml:space="preserve"> PAGEREF _Toc16532896 \h </w:instrText>
            </w:r>
            <w:r>
              <w:rPr>
                <w:noProof/>
                <w:webHidden/>
              </w:rPr>
            </w:r>
            <w:r>
              <w:rPr>
                <w:noProof/>
                <w:webHidden/>
              </w:rPr>
              <w:fldChar w:fldCharType="separate"/>
            </w:r>
            <w:r>
              <w:rPr>
                <w:noProof/>
                <w:webHidden/>
              </w:rPr>
              <w:t>7</w:t>
            </w:r>
            <w:r>
              <w:rPr>
                <w:noProof/>
                <w:webHidden/>
              </w:rPr>
              <w:fldChar w:fldCharType="end"/>
            </w:r>
          </w:hyperlink>
        </w:p>
        <w:p w14:paraId="5C550ADC" w14:textId="77777777" w:rsidR="00D10949" w:rsidRDefault="00D10949">
          <w:pPr>
            <w:pStyle w:val="TOC3"/>
            <w:tabs>
              <w:tab w:val="left" w:pos="1320"/>
              <w:tab w:val="right" w:leader="dot" w:pos="9017"/>
            </w:tabs>
            <w:rPr>
              <w:rFonts w:eastAsiaTheme="minorEastAsia"/>
              <w:noProof/>
            </w:rPr>
          </w:pPr>
          <w:hyperlink w:anchor="_Toc16532897" w:history="1">
            <w:r w:rsidRPr="00D03448">
              <w:rPr>
                <w:rStyle w:val="Hyperlink"/>
                <w:noProof/>
                <w:lang w:val="mn-MN"/>
              </w:rPr>
              <w:t>2.2.4</w:t>
            </w:r>
            <w:r>
              <w:rPr>
                <w:rFonts w:eastAsiaTheme="minorEastAsia"/>
                <w:noProof/>
              </w:rPr>
              <w:tab/>
            </w:r>
            <w:r w:rsidRPr="00D03448">
              <w:rPr>
                <w:rStyle w:val="Hyperlink"/>
                <w:noProof/>
                <w:lang w:val="mn-MN"/>
              </w:rPr>
              <w:t>Нууцлал, хамгаалалт</w:t>
            </w:r>
            <w:r>
              <w:rPr>
                <w:noProof/>
                <w:webHidden/>
              </w:rPr>
              <w:tab/>
            </w:r>
            <w:r>
              <w:rPr>
                <w:noProof/>
                <w:webHidden/>
              </w:rPr>
              <w:fldChar w:fldCharType="begin"/>
            </w:r>
            <w:r>
              <w:rPr>
                <w:noProof/>
                <w:webHidden/>
              </w:rPr>
              <w:instrText xml:space="preserve"> PAGEREF _Toc16532897 \h </w:instrText>
            </w:r>
            <w:r>
              <w:rPr>
                <w:noProof/>
                <w:webHidden/>
              </w:rPr>
            </w:r>
            <w:r>
              <w:rPr>
                <w:noProof/>
                <w:webHidden/>
              </w:rPr>
              <w:fldChar w:fldCharType="separate"/>
            </w:r>
            <w:r>
              <w:rPr>
                <w:noProof/>
                <w:webHidden/>
              </w:rPr>
              <w:t>7</w:t>
            </w:r>
            <w:r>
              <w:rPr>
                <w:noProof/>
                <w:webHidden/>
              </w:rPr>
              <w:fldChar w:fldCharType="end"/>
            </w:r>
          </w:hyperlink>
        </w:p>
        <w:p w14:paraId="458E77E2" w14:textId="77777777" w:rsidR="00D10949" w:rsidRDefault="00D10949">
          <w:pPr>
            <w:pStyle w:val="TOC1"/>
            <w:tabs>
              <w:tab w:val="left" w:pos="440"/>
              <w:tab w:val="right" w:leader="dot" w:pos="9017"/>
            </w:tabs>
            <w:rPr>
              <w:rFonts w:eastAsiaTheme="minorEastAsia"/>
              <w:noProof/>
            </w:rPr>
          </w:pPr>
          <w:hyperlink w:anchor="_Toc16532898" w:history="1">
            <w:r w:rsidRPr="00D03448">
              <w:rPr>
                <w:rStyle w:val="Hyperlink"/>
                <w:noProof/>
                <w:lang w:val="mn-MN"/>
              </w:rPr>
              <w:t>3.</w:t>
            </w:r>
            <w:r>
              <w:rPr>
                <w:rFonts w:eastAsiaTheme="minorEastAsia"/>
                <w:noProof/>
              </w:rPr>
              <w:tab/>
            </w:r>
            <w:r w:rsidRPr="00D03448">
              <w:rPr>
                <w:rStyle w:val="Hyperlink"/>
                <w:noProof/>
                <w:lang w:val="mn-MN"/>
              </w:rPr>
              <w:t>ДҮГНЭЛТ</w:t>
            </w:r>
            <w:r>
              <w:rPr>
                <w:noProof/>
                <w:webHidden/>
              </w:rPr>
              <w:tab/>
            </w:r>
            <w:r>
              <w:rPr>
                <w:noProof/>
                <w:webHidden/>
              </w:rPr>
              <w:fldChar w:fldCharType="begin"/>
            </w:r>
            <w:r>
              <w:rPr>
                <w:noProof/>
                <w:webHidden/>
              </w:rPr>
              <w:instrText xml:space="preserve"> PAGEREF _Toc16532898 \h </w:instrText>
            </w:r>
            <w:r>
              <w:rPr>
                <w:noProof/>
                <w:webHidden/>
              </w:rPr>
            </w:r>
            <w:r>
              <w:rPr>
                <w:noProof/>
                <w:webHidden/>
              </w:rPr>
              <w:fldChar w:fldCharType="separate"/>
            </w:r>
            <w:r>
              <w:rPr>
                <w:noProof/>
                <w:webHidden/>
              </w:rPr>
              <w:t>8</w:t>
            </w:r>
            <w:r>
              <w:rPr>
                <w:noProof/>
                <w:webHidden/>
              </w:rPr>
              <w:fldChar w:fldCharType="end"/>
            </w:r>
          </w:hyperlink>
        </w:p>
        <w:p w14:paraId="0599EA67" w14:textId="77777777" w:rsidR="00D10949" w:rsidRDefault="00D10949">
          <w:pPr>
            <w:pStyle w:val="TOC1"/>
            <w:tabs>
              <w:tab w:val="right" w:leader="dot" w:pos="9017"/>
            </w:tabs>
            <w:rPr>
              <w:rFonts w:eastAsiaTheme="minorEastAsia"/>
              <w:noProof/>
            </w:rPr>
          </w:pPr>
          <w:hyperlink w:anchor="_Toc16532899" w:history="1">
            <w:r w:rsidRPr="00D03448">
              <w:rPr>
                <w:rStyle w:val="Hyperlink"/>
                <w:noProof/>
                <w:lang w:val="mn-MN"/>
              </w:rPr>
              <w:t>ХАВСРАЛТ</w:t>
            </w:r>
            <w:r>
              <w:rPr>
                <w:noProof/>
                <w:webHidden/>
              </w:rPr>
              <w:tab/>
            </w:r>
            <w:r>
              <w:rPr>
                <w:noProof/>
                <w:webHidden/>
              </w:rPr>
              <w:fldChar w:fldCharType="begin"/>
            </w:r>
            <w:r>
              <w:rPr>
                <w:noProof/>
                <w:webHidden/>
              </w:rPr>
              <w:instrText xml:space="preserve"> PAGEREF _Toc16532899 \h </w:instrText>
            </w:r>
            <w:r>
              <w:rPr>
                <w:noProof/>
                <w:webHidden/>
              </w:rPr>
            </w:r>
            <w:r>
              <w:rPr>
                <w:noProof/>
                <w:webHidden/>
              </w:rPr>
              <w:fldChar w:fldCharType="separate"/>
            </w:r>
            <w:r>
              <w:rPr>
                <w:noProof/>
                <w:webHidden/>
              </w:rPr>
              <w:t>9</w:t>
            </w:r>
            <w:r>
              <w:rPr>
                <w:noProof/>
                <w:webHidden/>
              </w:rPr>
              <w:fldChar w:fldCharType="end"/>
            </w:r>
          </w:hyperlink>
        </w:p>
        <w:p w14:paraId="6918B362" w14:textId="2073575C" w:rsidR="00553F9B" w:rsidRDefault="00553F9B" w:rsidP="00553F9B">
          <w:pPr>
            <w:spacing w:after="160" w:line="259" w:lineRule="auto"/>
            <w:jc w:val="both"/>
            <w:rPr>
              <w:bCs/>
              <w:noProof/>
            </w:rPr>
          </w:pPr>
          <w:r>
            <w:rPr>
              <w:b/>
              <w:bCs/>
              <w:noProof/>
            </w:rPr>
            <w:fldChar w:fldCharType="end"/>
          </w:r>
        </w:p>
      </w:sdtContent>
    </w:sdt>
    <w:p w14:paraId="157D71BD" w14:textId="77777777" w:rsidR="00553F9B" w:rsidRPr="008454E6" w:rsidRDefault="00553F9B" w:rsidP="00B950DA">
      <w:pPr>
        <w:tabs>
          <w:tab w:val="left" w:pos="3439"/>
        </w:tabs>
        <w:spacing w:after="0"/>
        <w:jc w:val="center"/>
        <w:rPr>
          <w:rFonts w:ascii="Times New Roman" w:hAnsi="Times New Roman" w:cs="Times New Roman"/>
        </w:rPr>
      </w:pPr>
    </w:p>
    <w:p w14:paraId="3E5EB041" w14:textId="77777777" w:rsidR="00553F9B" w:rsidRDefault="00553F9B" w:rsidP="00F345D5">
      <w:pPr>
        <w:tabs>
          <w:tab w:val="left" w:pos="3439"/>
        </w:tabs>
        <w:spacing w:after="0"/>
        <w:jc w:val="center"/>
        <w:rPr>
          <w:lang w:val="mn-MN"/>
        </w:rPr>
      </w:pPr>
    </w:p>
    <w:p w14:paraId="7B41F31D" w14:textId="77777777" w:rsidR="00553F9B" w:rsidRDefault="00553F9B" w:rsidP="00F345D5">
      <w:pPr>
        <w:tabs>
          <w:tab w:val="left" w:pos="3439"/>
        </w:tabs>
        <w:spacing w:after="0"/>
        <w:jc w:val="center"/>
        <w:rPr>
          <w:lang w:val="mn-MN"/>
        </w:rPr>
      </w:pPr>
    </w:p>
    <w:p w14:paraId="1580177C" w14:textId="77777777" w:rsidR="00553F9B" w:rsidRDefault="00553F9B" w:rsidP="00F345D5">
      <w:pPr>
        <w:tabs>
          <w:tab w:val="left" w:pos="3439"/>
        </w:tabs>
        <w:spacing w:after="0"/>
        <w:jc w:val="center"/>
        <w:rPr>
          <w:lang w:val="mn-MN"/>
        </w:rPr>
      </w:pPr>
    </w:p>
    <w:p w14:paraId="34792BD6" w14:textId="77777777" w:rsidR="00553F9B" w:rsidRDefault="00553F9B" w:rsidP="00F345D5">
      <w:pPr>
        <w:tabs>
          <w:tab w:val="left" w:pos="3439"/>
        </w:tabs>
        <w:spacing w:after="0"/>
        <w:jc w:val="center"/>
        <w:rPr>
          <w:lang w:val="mn-MN"/>
        </w:rPr>
      </w:pPr>
    </w:p>
    <w:p w14:paraId="625AC63F" w14:textId="77777777" w:rsidR="00553F9B" w:rsidRDefault="00553F9B" w:rsidP="00F345D5">
      <w:pPr>
        <w:tabs>
          <w:tab w:val="left" w:pos="3439"/>
        </w:tabs>
        <w:spacing w:after="0"/>
        <w:jc w:val="center"/>
        <w:rPr>
          <w:lang w:val="mn-MN"/>
        </w:rPr>
      </w:pPr>
    </w:p>
    <w:p w14:paraId="3CB61AF2" w14:textId="77777777" w:rsidR="00553F9B" w:rsidRDefault="00553F9B" w:rsidP="00F345D5">
      <w:pPr>
        <w:tabs>
          <w:tab w:val="left" w:pos="3439"/>
        </w:tabs>
        <w:spacing w:after="0"/>
        <w:jc w:val="center"/>
        <w:rPr>
          <w:lang w:val="mn-MN"/>
        </w:rPr>
      </w:pPr>
    </w:p>
    <w:p w14:paraId="45C9CFD3" w14:textId="77777777" w:rsidR="00553F9B" w:rsidRDefault="00553F9B" w:rsidP="00F345D5">
      <w:pPr>
        <w:tabs>
          <w:tab w:val="left" w:pos="3439"/>
        </w:tabs>
        <w:spacing w:after="0"/>
        <w:jc w:val="center"/>
        <w:rPr>
          <w:lang w:val="mn-MN"/>
        </w:rPr>
      </w:pPr>
    </w:p>
    <w:p w14:paraId="4D0AA1B5" w14:textId="77777777" w:rsidR="00553F9B" w:rsidRDefault="00553F9B" w:rsidP="00F345D5">
      <w:pPr>
        <w:tabs>
          <w:tab w:val="left" w:pos="3439"/>
        </w:tabs>
        <w:spacing w:after="0"/>
        <w:jc w:val="center"/>
        <w:rPr>
          <w:lang w:val="mn-MN"/>
        </w:rPr>
      </w:pPr>
    </w:p>
    <w:p w14:paraId="5AE60D22" w14:textId="77777777" w:rsidR="00553F9B" w:rsidRDefault="00553F9B" w:rsidP="00F345D5">
      <w:pPr>
        <w:tabs>
          <w:tab w:val="left" w:pos="3439"/>
        </w:tabs>
        <w:spacing w:after="0"/>
        <w:jc w:val="center"/>
        <w:rPr>
          <w:lang w:val="mn-MN"/>
        </w:rPr>
      </w:pPr>
    </w:p>
    <w:p w14:paraId="066A69B2" w14:textId="77777777" w:rsidR="00553F9B" w:rsidRDefault="00553F9B" w:rsidP="00F345D5">
      <w:pPr>
        <w:tabs>
          <w:tab w:val="left" w:pos="3439"/>
        </w:tabs>
        <w:spacing w:after="0"/>
        <w:jc w:val="center"/>
        <w:rPr>
          <w:lang w:val="mn-MN"/>
        </w:rPr>
      </w:pPr>
    </w:p>
    <w:p w14:paraId="431E6BD1" w14:textId="77777777" w:rsidR="00553F9B" w:rsidRDefault="00553F9B" w:rsidP="00F345D5">
      <w:pPr>
        <w:tabs>
          <w:tab w:val="left" w:pos="3439"/>
        </w:tabs>
        <w:spacing w:after="0"/>
        <w:jc w:val="center"/>
        <w:rPr>
          <w:lang w:val="mn-MN"/>
        </w:rPr>
      </w:pPr>
    </w:p>
    <w:p w14:paraId="043CA11B" w14:textId="77777777" w:rsidR="00553F9B" w:rsidRPr="00F50EEB" w:rsidRDefault="00553F9B" w:rsidP="00F345D5">
      <w:pPr>
        <w:tabs>
          <w:tab w:val="left" w:pos="3439"/>
        </w:tabs>
        <w:spacing w:after="0"/>
        <w:jc w:val="center"/>
      </w:pPr>
    </w:p>
    <w:p w14:paraId="20DF269F" w14:textId="77777777" w:rsidR="00553F9B" w:rsidRDefault="00553F9B" w:rsidP="00F345D5">
      <w:pPr>
        <w:tabs>
          <w:tab w:val="left" w:pos="3439"/>
        </w:tabs>
        <w:spacing w:after="0"/>
        <w:jc w:val="center"/>
        <w:rPr>
          <w:lang w:val="mn-MN"/>
        </w:rPr>
      </w:pPr>
    </w:p>
    <w:p w14:paraId="50E7AA5F" w14:textId="77777777" w:rsidR="00553F9B" w:rsidRDefault="00553F9B" w:rsidP="00F345D5">
      <w:pPr>
        <w:tabs>
          <w:tab w:val="left" w:pos="3439"/>
        </w:tabs>
        <w:spacing w:after="0"/>
        <w:jc w:val="center"/>
        <w:rPr>
          <w:lang w:val="mn-MN"/>
        </w:rPr>
      </w:pPr>
    </w:p>
    <w:p w14:paraId="5F27049F" w14:textId="227FBABA" w:rsidR="00553F9B" w:rsidRDefault="00553F9B" w:rsidP="00F345D5">
      <w:pPr>
        <w:tabs>
          <w:tab w:val="left" w:pos="3439"/>
        </w:tabs>
        <w:spacing w:after="0"/>
        <w:jc w:val="center"/>
        <w:rPr>
          <w:lang w:val="mn-MN"/>
        </w:rPr>
      </w:pPr>
    </w:p>
    <w:p w14:paraId="192B492A" w14:textId="57895691" w:rsidR="00541B78" w:rsidRDefault="00541B78" w:rsidP="00F345D5">
      <w:pPr>
        <w:tabs>
          <w:tab w:val="left" w:pos="3439"/>
        </w:tabs>
        <w:spacing w:after="0"/>
        <w:jc w:val="center"/>
        <w:rPr>
          <w:lang w:val="mn-MN"/>
        </w:rPr>
      </w:pPr>
    </w:p>
    <w:p w14:paraId="4ACAE180" w14:textId="070520BC" w:rsidR="00541B78" w:rsidRDefault="00541B78" w:rsidP="00F345D5">
      <w:pPr>
        <w:tabs>
          <w:tab w:val="left" w:pos="3439"/>
        </w:tabs>
        <w:spacing w:after="0"/>
        <w:jc w:val="center"/>
        <w:rPr>
          <w:lang w:val="mn-MN"/>
        </w:rPr>
      </w:pPr>
    </w:p>
    <w:p w14:paraId="6AC58A43" w14:textId="1DCF0699" w:rsidR="00541B78" w:rsidRDefault="00541B78" w:rsidP="00F345D5">
      <w:pPr>
        <w:tabs>
          <w:tab w:val="left" w:pos="3439"/>
        </w:tabs>
        <w:spacing w:after="0"/>
        <w:jc w:val="center"/>
        <w:rPr>
          <w:lang w:val="mn-MN"/>
        </w:rPr>
      </w:pPr>
    </w:p>
    <w:p w14:paraId="2A3CE4F0" w14:textId="4B897A2D" w:rsidR="00541B78" w:rsidRDefault="00541B78" w:rsidP="00F345D5">
      <w:pPr>
        <w:tabs>
          <w:tab w:val="left" w:pos="3439"/>
        </w:tabs>
        <w:spacing w:after="0"/>
        <w:jc w:val="center"/>
        <w:rPr>
          <w:lang w:val="mn-MN"/>
        </w:rPr>
      </w:pPr>
    </w:p>
    <w:p w14:paraId="7420EAA2" w14:textId="2B212FC1" w:rsidR="00541B78" w:rsidRDefault="00541B78" w:rsidP="00F345D5">
      <w:pPr>
        <w:tabs>
          <w:tab w:val="left" w:pos="3439"/>
        </w:tabs>
        <w:spacing w:after="0"/>
        <w:jc w:val="center"/>
        <w:rPr>
          <w:lang w:val="mn-MN"/>
        </w:rPr>
      </w:pPr>
    </w:p>
    <w:p w14:paraId="3331DC1A" w14:textId="77777777" w:rsidR="00541B78" w:rsidRDefault="00541B78" w:rsidP="00F345D5">
      <w:pPr>
        <w:tabs>
          <w:tab w:val="left" w:pos="3439"/>
        </w:tabs>
        <w:spacing w:after="0"/>
        <w:jc w:val="center"/>
        <w:rPr>
          <w:lang w:val="mn-MN"/>
        </w:rPr>
      </w:pPr>
    </w:p>
    <w:p w14:paraId="3441DC79" w14:textId="77777777" w:rsidR="00553F9B" w:rsidRDefault="00553F9B" w:rsidP="00D213D2">
      <w:pPr>
        <w:pStyle w:val="Heading1"/>
        <w:numPr>
          <w:ilvl w:val="0"/>
          <w:numId w:val="11"/>
        </w:numPr>
        <w:spacing w:before="240" w:line="259" w:lineRule="auto"/>
        <w:jc w:val="both"/>
        <w:rPr>
          <w:lang w:val="mn-MN"/>
        </w:rPr>
      </w:pPr>
      <w:bookmarkStart w:id="0" w:name="_Toc16532885"/>
      <w:r>
        <w:rPr>
          <w:lang w:val="mn-MN"/>
        </w:rPr>
        <w:lastRenderedPageBreak/>
        <w:t>ТӨСЛИЙН ТАНИЛЦУУЛГА</w:t>
      </w:r>
      <w:bookmarkEnd w:id="0"/>
    </w:p>
    <w:p w14:paraId="7D0ACF35" w14:textId="249EE765" w:rsidR="00AF341F" w:rsidRDefault="00AF341F" w:rsidP="00D213D2">
      <w:pPr>
        <w:pStyle w:val="Heading2"/>
        <w:numPr>
          <w:ilvl w:val="1"/>
          <w:numId w:val="12"/>
        </w:numPr>
        <w:spacing w:before="40" w:line="259" w:lineRule="auto"/>
        <w:jc w:val="both"/>
        <w:rPr>
          <w:lang w:val="mn-MN"/>
        </w:rPr>
      </w:pPr>
      <w:bookmarkStart w:id="1" w:name="_Toc16532886"/>
      <w:r>
        <w:rPr>
          <w:lang w:val="mn-MN"/>
        </w:rPr>
        <w:t>ЗОРИЛТ</w:t>
      </w:r>
      <w:bookmarkEnd w:id="1"/>
    </w:p>
    <w:p w14:paraId="451BFB7D" w14:textId="67864916" w:rsidR="00AF341F" w:rsidRDefault="00A46E5C" w:rsidP="00D213D2">
      <w:pPr>
        <w:pStyle w:val="ListParagraph"/>
        <w:numPr>
          <w:ilvl w:val="0"/>
          <w:numId w:val="33"/>
        </w:numPr>
        <w:jc w:val="both"/>
        <w:rPr>
          <w:lang w:val="mn-MN"/>
        </w:rPr>
      </w:pPr>
      <w:r>
        <w:rPr>
          <w:lang w:val="mn-MN"/>
        </w:rPr>
        <w:t>Хэргийн хөдөлгөөний удирдлагын төв систем</w:t>
      </w:r>
    </w:p>
    <w:p w14:paraId="1DF13378" w14:textId="4198D828" w:rsidR="00553F9B" w:rsidRPr="00D12DA5" w:rsidRDefault="00A46E5C" w:rsidP="00D213D2">
      <w:pPr>
        <w:pStyle w:val="ListParagraph"/>
        <w:numPr>
          <w:ilvl w:val="0"/>
          <w:numId w:val="33"/>
        </w:numPr>
        <w:jc w:val="both"/>
        <w:rPr>
          <w:lang w:val="mn-MN"/>
        </w:rPr>
      </w:pPr>
      <w:r>
        <w:rPr>
          <w:lang w:val="mn-MN"/>
        </w:rPr>
        <w:t>Эрүүгийн хэргийн бүртгэл хяналтын нэгдсэн системээс ШЕЗ-ийн ажилтны харах эрх</w:t>
      </w:r>
    </w:p>
    <w:p w14:paraId="1E5297C1" w14:textId="77777777" w:rsidR="00BC0175" w:rsidRDefault="00BC0175" w:rsidP="00D213D2">
      <w:pPr>
        <w:pStyle w:val="Heading1"/>
        <w:numPr>
          <w:ilvl w:val="0"/>
          <w:numId w:val="11"/>
        </w:numPr>
        <w:spacing w:before="240" w:line="259" w:lineRule="auto"/>
        <w:jc w:val="both"/>
        <w:rPr>
          <w:lang w:val="mn-MN"/>
        </w:rPr>
      </w:pPr>
      <w:bookmarkStart w:id="2" w:name="_Toc16532887"/>
      <w:r>
        <w:rPr>
          <w:lang w:val="mn-MN"/>
        </w:rPr>
        <w:t>ТӨСЛИЙН ГҮЙЦЭТГЭЛ БА ХЭРЭГЖҮҮЛЭЛТ</w:t>
      </w:r>
      <w:bookmarkEnd w:id="2"/>
    </w:p>
    <w:p w14:paraId="61947EA2" w14:textId="77777777" w:rsidR="00BC0175" w:rsidRDefault="00BC0175" w:rsidP="00D213D2">
      <w:pPr>
        <w:pStyle w:val="Heading2"/>
        <w:numPr>
          <w:ilvl w:val="1"/>
          <w:numId w:val="13"/>
        </w:numPr>
        <w:spacing w:before="40" w:line="259" w:lineRule="auto"/>
        <w:jc w:val="both"/>
        <w:rPr>
          <w:lang w:val="mn-MN"/>
        </w:rPr>
      </w:pPr>
      <w:bookmarkStart w:id="3" w:name="_Toc16532888"/>
      <w:r>
        <w:rPr>
          <w:lang w:val="mn-MN"/>
        </w:rPr>
        <w:t>ТӨСЛИЙН УДИРДЛАГЫН ХҮРЭЭНД</w:t>
      </w:r>
      <w:bookmarkEnd w:id="3"/>
    </w:p>
    <w:p w14:paraId="18CAFD8C" w14:textId="77777777" w:rsidR="00BC0175" w:rsidRDefault="00BC0175" w:rsidP="00D213D2">
      <w:pPr>
        <w:pStyle w:val="Heading3"/>
        <w:numPr>
          <w:ilvl w:val="2"/>
          <w:numId w:val="13"/>
        </w:numPr>
        <w:spacing w:line="259" w:lineRule="auto"/>
        <w:jc w:val="both"/>
        <w:rPr>
          <w:lang w:val="mn-MN"/>
        </w:rPr>
      </w:pPr>
      <w:bookmarkStart w:id="4" w:name="_Toc16532889"/>
      <w:r>
        <w:rPr>
          <w:lang w:val="mn-MN"/>
        </w:rPr>
        <w:t>Багийн зохион байгуулалт</w:t>
      </w:r>
      <w:bookmarkEnd w:id="4"/>
    </w:p>
    <w:p w14:paraId="3E6D9E87" w14:textId="013AE21D" w:rsidR="00BC0175" w:rsidRDefault="00BC0175" w:rsidP="00F06FD3">
      <w:pPr>
        <w:jc w:val="both"/>
        <w:rPr>
          <w:lang w:val="mn-MN"/>
        </w:rPr>
      </w:pPr>
      <w:r>
        <w:rPr>
          <w:lang w:val="mn-MN"/>
        </w:rPr>
        <w:t xml:space="preserve">Төслийн </w:t>
      </w:r>
      <w:r w:rsidR="00CE7596">
        <w:rPr>
          <w:lang w:val="mn-MN"/>
        </w:rPr>
        <w:t>хэрэгжүүлэлтэд</w:t>
      </w:r>
      <w:r>
        <w:rPr>
          <w:lang w:val="mn-MN"/>
        </w:rPr>
        <w:t xml:space="preserve"> Гүйцэтгэгч талаас нийт </w:t>
      </w:r>
      <w:r w:rsidR="00CE7596">
        <w:rPr>
          <w:lang w:val="mn-MN"/>
        </w:rPr>
        <w:t>7</w:t>
      </w:r>
      <w:r>
        <w:rPr>
          <w:lang w:val="mn-MN"/>
        </w:rPr>
        <w:t xml:space="preserve"> хүн </w:t>
      </w:r>
      <w:r w:rsidR="00CE7596">
        <w:rPr>
          <w:lang w:val="mn-MN"/>
        </w:rPr>
        <w:t>ажилл</w:t>
      </w:r>
      <w:r w:rsidR="00FB25EE">
        <w:rPr>
          <w:lang w:val="mn-MN"/>
        </w:rPr>
        <w:t>асан</w:t>
      </w:r>
      <w:r w:rsidR="00CE7596">
        <w:rPr>
          <w:lang w:val="mn-MN"/>
        </w:rPr>
        <w:t>.</w:t>
      </w:r>
    </w:p>
    <w:p w14:paraId="0E678381" w14:textId="1DA84A86" w:rsidR="00BC0175" w:rsidRDefault="00BC0175" w:rsidP="00D213D2">
      <w:pPr>
        <w:pStyle w:val="ListParagraph"/>
        <w:numPr>
          <w:ilvl w:val="0"/>
          <w:numId w:val="14"/>
        </w:numPr>
        <w:spacing w:after="160" w:line="259" w:lineRule="auto"/>
        <w:jc w:val="both"/>
        <w:rPr>
          <w:lang w:val="mn-MN"/>
        </w:rPr>
      </w:pPr>
      <w:r>
        <w:rPr>
          <w:lang w:val="mn-MN"/>
        </w:rPr>
        <w:t xml:space="preserve">Төслийн </w:t>
      </w:r>
      <w:r w:rsidR="004E7269">
        <w:rPr>
          <w:lang w:val="mn-MN"/>
        </w:rPr>
        <w:t>менежер</w:t>
      </w:r>
      <w:r>
        <w:rPr>
          <w:lang w:val="mn-MN"/>
        </w:rPr>
        <w:t xml:space="preserve"> 1 хүн</w:t>
      </w:r>
    </w:p>
    <w:p w14:paraId="342C92E7" w14:textId="059B35FB" w:rsidR="00BC0175" w:rsidRDefault="00BC0175" w:rsidP="00D213D2">
      <w:pPr>
        <w:pStyle w:val="ListParagraph"/>
        <w:numPr>
          <w:ilvl w:val="0"/>
          <w:numId w:val="14"/>
        </w:numPr>
        <w:spacing w:after="160" w:line="259" w:lineRule="auto"/>
        <w:jc w:val="both"/>
        <w:rPr>
          <w:lang w:val="mn-MN"/>
        </w:rPr>
      </w:pPr>
      <w:r>
        <w:rPr>
          <w:lang w:val="mn-MN"/>
        </w:rPr>
        <w:t>Систем</w:t>
      </w:r>
      <w:r w:rsidR="004E7269">
        <w:rPr>
          <w:lang w:val="mn-MN"/>
        </w:rPr>
        <w:t xml:space="preserve">ийн шинжээч </w:t>
      </w:r>
      <w:r>
        <w:rPr>
          <w:lang w:val="mn-MN"/>
        </w:rPr>
        <w:t>1 хүн</w:t>
      </w:r>
    </w:p>
    <w:p w14:paraId="51C13955" w14:textId="6B2E1FA4" w:rsidR="00BC0175" w:rsidRDefault="00BC0175" w:rsidP="00D213D2">
      <w:pPr>
        <w:pStyle w:val="ListParagraph"/>
        <w:numPr>
          <w:ilvl w:val="0"/>
          <w:numId w:val="14"/>
        </w:numPr>
        <w:spacing w:after="160" w:line="259" w:lineRule="auto"/>
        <w:jc w:val="both"/>
        <w:rPr>
          <w:lang w:val="mn-MN"/>
        </w:rPr>
      </w:pPr>
      <w:r>
        <w:rPr>
          <w:lang w:val="mn-MN"/>
        </w:rPr>
        <w:t xml:space="preserve">Програм зохиогч </w:t>
      </w:r>
      <w:r w:rsidR="004E7269">
        <w:rPr>
          <w:lang w:val="mn-MN"/>
        </w:rPr>
        <w:t>4</w:t>
      </w:r>
      <w:r>
        <w:rPr>
          <w:lang w:val="mn-MN"/>
        </w:rPr>
        <w:t xml:space="preserve"> хүн</w:t>
      </w:r>
    </w:p>
    <w:p w14:paraId="7CC14EA3" w14:textId="5B9575A5" w:rsidR="00BC0175" w:rsidRDefault="00CF5E99" w:rsidP="00D213D2">
      <w:pPr>
        <w:pStyle w:val="ListParagraph"/>
        <w:numPr>
          <w:ilvl w:val="0"/>
          <w:numId w:val="14"/>
        </w:numPr>
        <w:spacing w:after="160" w:line="259" w:lineRule="auto"/>
        <w:jc w:val="both"/>
        <w:rPr>
          <w:lang w:val="mn-MN"/>
        </w:rPr>
      </w:pPr>
      <w:r>
        <w:rPr>
          <w:lang w:val="mn-MN"/>
        </w:rPr>
        <w:t>График дизайнер</w:t>
      </w:r>
      <w:r w:rsidR="00BC0175">
        <w:rPr>
          <w:lang w:val="mn-MN"/>
        </w:rPr>
        <w:t xml:space="preserve"> 1 хүн</w:t>
      </w:r>
    </w:p>
    <w:p w14:paraId="1EF2BE79" w14:textId="4A4FF074" w:rsidR="00BC0175" w:rsidRPr="008735CF" w:rsidRDefault="00BC0175" w:rsidP="00F06FD3">
      <w:pPr>
        <w:jc w:val="both"/>
        <w:rPr>
          <w:lang w:val="mn-MN"/>
        </w:rPr>
      </w:pPr>
      <w:r>
        <w:rPr>
          <w:lang w:val="mn-MN"/>
        </w:rPr>
        <w:t>Төслийн хугацаанд Захиалагч талаас томилогдсон ажлын хэсэг ажилла</w:t>
      </w:r>
      <w:r w:rsidR="00FB25EE">
        <w:rPr>
          <w:lang w:val="mn-MN"/>
        </w:rPr>
        <w:t>сан</w:t>
      </w:r>
      <w:r>
        <w:rPr>
          <w:lang w:val="mn-MN"/>
        </w:rPr>
        <w:t>.</w:t>
      </w:r>
    </w:p>
    <w:p w14:paraId="6181FA27" w14:textId="77777777" w:rsidR="00BC0175" w:rsidRDefault="00BC0175" w:rsidP="00D213D2">
      <w:pPr>
        <w:pStyle w:val="Heading3"/>
        <w:numPr>
          <w:ilvl w:val="2"/>
          <w:numId w:val="13"/>
        </w:numPr>
        <w:spacing w:line="259" w:lineRule="auto"/>
        <w:jc w:val="both"/>
        <w:rPr>
          <w:lang w:val="mn-MN"/>
        </w:rPr>
      </w:pPr>
      <w:bookmarkStart w:id="5" w:name="_Toc16532890"/>
      <w:r w:rsidRPr="00833837">
        <w:rPr>
          <w:lang w:val="mn-MN"/>
        </w:rPr>
        <w:t>Мэдээлэл солилцоо</w:t>
      </w:r>
      <w:bookmarkEnd w:id="5"/>
    </w:p>
    <w:p w14:paraId="52668DF9" w14:textId="57BF2FD5" w:rsidR="00BC0175" w:rsidRPr="00AA3A99" w:rsidRDefault="0035584F" w:rsidP="00E6282A">
      <w:pPr>
        <w:jc w:val="both"/>
        <w:rPr>
          <w:lang w:val="mn-MN"/>
        </w:rPr>
      </w:pPr>
      <w:r w:rsidRPr="0035584F">
        <w:rPr>
          <w:lang w:val="mn-MN"/>
        </w:rPr>
        <w:t xml:space="preserve">Төслийн </w:t>
      </w:r>
      <w:r w:rsidR="00CE7596">
        <w:rPr>
          <w:lang w:val="mn-MN"/>
        </w:rPr>
        <w:t xml:space="preserve">гүйцэтгэлийн </w:t>
      </w:r>
      <w:r w:rsidRPr="0035584F">
        <w:rPr>
          <w:lang w:val="mn-MN"/>
        </w:rPr>
        <w:t>хугацаанд Захиалагч болон Гүйцэтгэгч тал нь нягт хамтран ажилла</w:t>
      </w:r>
      <w:r w:rsidR="00CE7596">
        <w:rPr>
          <w:lang w:val="mn-MN"/>
        </w:rPr>
        <w:t>ж бай</w:t>
      </w:r>
      <w:r w:rsidR="00FB25EE">
        <w:rPr>
          <w:lang w:val="mn-MN"/>
        </w:rPr>
        <w:t>сан</w:t>
      </w:r>
      <w:r w:rsidRPr="0035584F">
        <w:rPr>
          <w:lang w:val="mn-MN"/>
        </w:rPr>
        <w:t xml:space="preserve"> бөгөөд одоогийн нөхцөл байдлыг судлах болон системийн загвар боловсруулах үе шатуудад 7 хоног бүр уулзалтуудыг зохион байгуулж нэгдсэн ойлголтод хүрч ажилласан.</w:t>
      </w:r>
      <w:r w:rsidR="00BC0175">
        <w:rPr>
          <w:lang w:val="mn-MN"/>
        </w:rPr>
        <w:t xml:space="preserve"> </w:t>
      </w:r>
    </w:p>
    <w:p w14:paraId="43616133" w14:textId="77777777" w:rsidR="00BC0175" w:rsidRDefault="00BC0175" w:rsidP="00D213D2">
      <w:pPr>
        <w:pStyle w:val="Heading3"/>
        <w:numPr>
          <w:ilvl w:val="2"/>
          <w:numId w:val="13"/>
        </w:numPr>
        <w:spacing w:line="259" w:lineRule="auto"/>
        <w:jc w:val="both"/>
        <w:rPr>
          <w:lang w:val="mn-MN"/>
        </w:rPr>
      </w:pPr>
      <w:bookmarkStart w:id="6" w:name="_Toc16532891"/>
      <w:r w:rsidRPr="00833837">
        <w:rPr>
          <w:lang w:val="mn-MN"/>
        </w:rPr>
        <w:t>Төслийн өөрчлөлтүүд</w:t>
      </w:r>
      <w:bookmarkEnd w:id="6"/>
    </w:p>
    <w:p w14:paraId="09DAAFE8" w14:textId="41531B42" w:rsidR="00BC0175" w:rsidRPr="003B0820" w:rsidRDefault="00FB25EE" w:rsidP="00E6282A">
      <w:pPr>
        <w:jc w:val="both"/>
        <w:rPr>
          <w:lang w:val="mn-MN"/>
        </w:rPr>
      </w:pPr>
      <w:r>
        <w:rPr>
          <w:lang w:val="mn-MN"/>
        </w:rPr>
        <w:t>Төслийн хугацаанд тендерийн баримт бичигт тусгагдсан цар хүрээгээр ажилласан бөгөөд техникийн даалгава</w:t>
      </w:r>
      <w:r w:rsidR="00D12DA5">
        <w:rPr>
          <w:lang w:val="mn-MN"/>
        </w:rPr>
        <w:t>рт заагдсан ажлын даалгавруудыг өөрчлөлтгүйгээр хийж гүйцэтгэсэн</w:t>
      </w:r>
      <w:r>
        <w:rPr>
          <w:lang w:val="mn-MN"/>
        </w:rPr>
        <w:t>.</w:t>
      </w:r>
      <w:r w:rsidR="007A6F5C">
        <w:rPr>
          <w:lang w:val="mn-MN"/>
        </w:rPr>
        <w:t xml:space="preserve"> </w:t>
      </w:r>
    </w:p>
    <w:p w14:paraId="259B0A9C" w14:textId="77777777" w:rsidR="00BC0175" w:rsidRDefault="00BC0175" w:rsidP="00D213D2">
      <w:pPr>
        <w:pStyle w:val="Heading3"/>
        <w:numPr>
          <w:ilvl w:val="2"/>
          <w:numId w:val="13"/>
        </w:numPr>
        <w:spacing w:line="259" w:lineRule="auto"/>
        <w:jc w:val="both"/>
        <w:rPr>
          <w:lang w:val="mn-MN"/>
        </w:rPr>
      </w:pPr>
      <w:bookmarkStart w:id="7" w:name="_Toc16532892"/>
      <w:r w:rsidRPr="00275AFD">
        <w:rPr>
          <w:lang w:val="mn-MN"/>
        </w:rPr>
        <w:t>Төсөлд учирсан эрсдэлүүд</w:t>
      </w:r>
      <w:bookmarkEnd w:id="7"/>
    </w:p>
    <w:p w14:paraId="47F2C668" w14:textId="77777777" w:rsidR="00BC0175" w:rsidRPr="008927E3" w:rsidRDefault="00BC0175" w:rsidP="00E6282A">
      <w:pPr>
        <w:jc w:val="both"/>
        <w:rPr>
          <w:lang w:val="mn-MN"/>
        </w:rPr>
      </w:pPr>
      <w:r>
        <w:rPr>
          <w:lang w:val="mn-MN"/>
        </w:rPr>
        <w:t>Төслийн явцад төслийн цаг хугацаа, төсөв, цар хүрээнд нөлөөлөхүйц эрсдэл учраагүй бөгөөд Захиалагч болон Гүйцэтгэгчийн багийн гишүүд туршлагатай байсан тул жижиг, дунд хэмжээний эрсдэлүүдийг урьдчилан тооцоолж сэргийлэх арга хэмжээнүүдийг авч ажилласан юм.</w:t>
      </w:r>
    </w:p>
    <w:p w14:paraId="47B2656A" w14:textId="192A6C83" w:rsidR="00BC0175" w:rsidRDefault="00BC0175" w:rsidP="00D213D2">
      <w:pPr>
        <w:pStyle w:val="Heading2"/>
        <w:numPr>
          <w:ilvl w:val="1"/>
          <w:numId w:val="13"/>
        </w:numPr>
        <w:spacing w:before="40" w:line="259" w:lineRule="auto"/>
        <w:jc w:val="both"/>
        <w:rPr>
          <w:lang w:val="mn-MN"/>
        </w:rPr>
      </w:pPr>
      <w:bookmarkStart w:id="8" w:name="_Toc16532893"/>
      <w:r w:rsidRPr="003F3A82">
        <w:rPr>
          <w:lang w:val="mn-MN"/>
        </w:rPr>
        <w:t>ТӨЛӨВЛӨГӨӨНИЙ БИЕЛЭЛТ</w:t>
      </w:r>
      <w:bookmarkEnd w:id="8"/>
    </w:p>
    <w:p w14:paraId="21E960FC" w14:textId="35CF9FA5" w:rsidR="00BC0175" w:rsidRDefault="00BC0175" w:rsidP="00E6282A">
      <w:pPr>
        <w:jc w:val="both"/>
        <w:rPr>
          <w:lang w:val="mn-MN"/>
        </w:rPr>
      </w:pPr>
      <w:r>
        <w:rPr>
          <w:lang w:val="mn-MN"/>
        </w:rPr>
        <w:t>Төслийн үе шатыг дараах хүснэгтэд зааснаар хувааж тухай бүр үе шатыг хааж</w:t>
      </w:r>
      <w:r w:rsidR="00E6282A">
        <w:t xml:space="preserve"> </w:t>
      </w:r>
      <w:r>
        <w:rPr>
          <w:lang w:val="mn-MN"/>
        </w:rPr>
        <w:t xml:space="preserve">дүгнэсэн. Ингэснээр </w:t>
      </w:r>
      <w:r w:rsidRPr="006A45D8">
        <w:rPr>
          <w:lang w:val="mn-MN"/>
        </w:rPr>
        <w:t>тухайн</w:t>
      </w:r>
      <w:r>
        <w:rPr>
          <w:lang w:val="mn-MN"/>
        </w:rPr>
        <w:t xml:space="preserve"> үе шат</w:t>
      </w:r>
      <w:r w:rsidR="000F76D2">
        <w:rPr>
          <w:lang w:val="mn-MN"/>
        </w:rPr>
        <w:t>ны</w:t>
      </w:r>
      <w:r>
        <w:rPr>
          <w:lang w:val="mn-MN"/>
        </w:rPr>
        <w:t xml:space="preserve"> гүйцэтгэлийн эцсийн үнэлгээ гарч ирсэн.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5478"/>
        <w:gridCol w:w="1445"/>
        <w:gridCol w:w="1449"/>
      </w:tblGrid>
      <w:tr w:rsidR="00BE6EEE" w:rsidRPr="00ED5030" w14:paraId="23E6DE35" w14:textId="77777777" w:rsidTr="00AA2BFC">
        <w:trPr>
          <w:trHeight w:val="423"/>
        </w:trPr>
        <w:tc>
          <w:tcPr>
            <w:tcW w:w="645" w:type="dxa"/>
            <w:shd w:val="clear" w:color="auto" w:fill="auto"/>
            <w:vAlign w:val="center"/>
            <w:hideMark/>
          </w:tcPr>
          <w:p w14:paraId="25AC207C" w14:textId="77777777" w:rsidR="00BE6EEE" w:rsidRPr="0036024E" w:rsidRDefault="00BE6EEE" w:rsidP="00AE7388">
            <w:pPr>
              <w:spacing w:after="0" w:line="240" w:lineRule="auto"/>
              <w:jc w:val="center"/>
              <w:rPr>
                <w:rFonts w:eastAsia="Times New Roman" w:cstheme="minorHAnsi"/>
                <w:lang w:val="mn-MN"/>
              </w:rPr>
            </w:pPr>
            <w:bookmarkStart w:id="9" w:name="_GoBack"/>
          </w:p>
        </w:tc>
        <w:tc>
          <w:tcPr>
            <w:tcW w:w="5478" w:type="dxa"/>
            <w:shd w:val="clear" w:color="auto" w:fill="auto"/>
            <w:vAlign w:val="center"/>
            <w:hideMark/>
          </w:tcPr>
          <w:p w14:paraId="57670C0A" w14:textId="1D7548F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Төслийн үе шатууд</w:t>
            </w:r>
          </w:p>
        </w:tc>
        <w:tc>
          <w:tcPr>
            <w:tcW w:w="1445" w:type="dxa"/>
            <w:shd w:val="clear" w:color="auto" w:fill="auto"/>
            <w:vAlign w:val="center"/>
          </w:tcPr>
          <w:p w14:paraId="73E18F75" w14:textId="553A1E42" w:rsidR="00BE6EEE" w:rsidRPr="0036024E" w:rsidRDefault="00BE6EEE" w:rsidP="00AE7388">
            <w:pPr>
              <w:spacing w:after="0" w:line="240" w:lineRule="auto"/>
              <w:jc w:val="center"/>
              <w:rPr>
                <w:rFonts w:ascii="Arial" w:eastAsia="Times New Roman" w:hAnsi="Arial" w:cs="Arial"/>
                <w:sz w:val="12"/>
                <w:szCs w:val="16"/>
                <w:lang w:val="mn-MN"/>
              </w:rPr>
            </w:pPr>
            <w:r w:rsidRPr="0036024E">
              <w:rPr>
                <w:lang w:val="mn-MN"/>
              </w:rPr>
              <w:t xml:space="preserve">Төлөвлөсөн </w:t>
            </w:r>
            <w:r w:rsidRPr="0036024E">
              <w:t>(%)</w:t>
            </w:r>
          </w:p>
        </w:tc>
        <w:tc>
          <w:tcPr>
            <w:tcW w:w="1449" w:type="dxa"/>
            <w:shd w:val="clear" w:color="auto" w:fill="auto"/>
            <w:vAlign w:val="center"/>
          </w:tcPr>
          <w:p w14:paraId="2745BC8E" w14:textId="714E2C5E" w:rsidR="00BE6EEE" w:rsidRPr="0036024E" w:rsidRDefault="00BE6EEE" w:rsidP="00AE7388">
            <w:pPr>
              <w:spacing w:after="0" w:line="240" w:lineRule="auto"/>
              <w:jc w:val="center"/>
              <w:rPr>
                <w:rFonts w:ascii="Arial" w:eastAsia="Times New Roman" w:hAnsi="Arial" w:cs="Arial"/>
                <w:sz w:val="12"/>
                <w:szCs w:val="16"/>
                <w:lang w:val="mn-MN"/>
              </w:rPr>
            </w:pPr>
            <w:r w:rsidRPr="0036024E">
              <w:rPr>
                <w:lang w:val="mn-MN"/>
              </w:rPr>
              <w:t xml:space="preserve">Одоогийн явц </w:t>
            </w:r>
            <w:r w:rsidRPr="0036024E">
              <w:t>(%)</w:t>
            </w:r>
          </w:p>
        </w:tc>
      </w:tr>
      <w:bookmarkEnd w:id="9"/>
      <w:tr w:rsidR="00BE6EEE" w:rsidRPr="00415974" w14:paraId="0C3D8ABE" w14:textId="77777777" w:rsidTr="00AA2BFC">
        <w:trPr>
          <w:trHeight w:val="225"/>
        </w:trPr>
        <w:tc>
          <w:tcPr>
            <w:tcW w:w="645" w:type="dxa"/>
            <w:shd w:val="clear" w:color="auto" w:fill="auto"/>
            <w:vAlign w:val="center"/>
            <w:hideMark/>
          </w:tcPr>
          <w:p w14:paraId="1D301FCD" w14:textId="77777777" w:rsidR="00BE6EEE" w:rsidRPr="0036024E" w:rsidRDefault="00BE6EEE" w:rsidP="00AE7388">
            <w:pPr>
              <w:spacing w:after="0" w:line="240" w:lineRule="auto"/>
              <w:jc w:val="center"/>
              <w:rPr>
                <w:rFonts w:eastAsia="Times New Roman" w:cstheme="minorHAnsi"/>
                <w:b/>
                <w:bCs/>
                <w:lang w:val="mn-MN"/>
              </w:rPr>
            </w:pPr>
            <w:r w:rsidRPr="0036024E">
              <w:rPr>
                <w:rFonts w:eastAsia="Times New Roman" w:cstheme="minorHAnsi"/>
                <w:b/>
                <w:bCs/>
                <w:lang w:val="mn-MN"/>
              </w:rPr>
              <w:t>1</w:t>
            </w:r>
          </w:p>
        </w:tc>
        <w:tc>
          <w:tcPr>
            <w:tcW w:w="5478" w:type="dxa"/>
            <w:shd w:val="clear" w:color="auto" w:fill="auto"/>
            <w:vAlign w:val="center"/>
            <w:hideMark/>
          </w:tcPr>
          <w:p w14:paraId="5A40AFC5" w14:textId="77777777" w:rsidR="00BE6EEE" w:rsidRPr="0036024E" w:rsidRDefault="00BE6EEE" w:rsidP="00AE7388">
            <w:pPr>
              <w:spacing w:after="0" w:line="240" w:lineRule="auto"/>
              <w:rPr>
                <w:rFonts w:eastAsia="Times New Roman" w:cstheme="minorHAnsi"/>
                <w:b/>
                <w:bCs/>
                <w:lang w:val="mn-MN"/>
              </w:rPr>
            </w:pPr>
            <w:r w:rsidRPr="0036024E">
              <w:rPr>
                <w:rFonts w:eastAsia="Times New Roman" w:cstheme="minorHAnsi"/>
                <w:b/>
                <w:bCs/>
                <w:lang w:val="mn-MN"/>
              </w:rPr>
              <w:t>Төслийн менежментийн ажлууд</w:t>
            </w:r>
          </w:p>
        </w:tc>
        <w:tc>
          <w:tcPr>
            <w:tcW w:w="1445" w:type="dxa"/>
            <w:shd w:val="clear" w:color="auto" w:fill="auto"/>
            <w:vAlign w:val="center"/>
            <w:hideMark/>
          </w:tcPr>
          <w:p w14:paraId="7EA41086" w14:textId="65505E23"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771ADD76" w14:textId="5F0B937D"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2909BFE0" w14:textId="77777777" w:rsidTr="00AA2BFC">
        <w:trPr>
          <w:trHeight w:val="215"/>
        </w:trPr>
        <w:tc>
          <w:tcPr>
            <w:tcW w:w="645" w:type="dxa"/>
            <w:shd w:val="clear" w:color="auto" w:fill="auto"/>
            <w:vAlign w:val="center"/>
            <w:hideMark/>
          </w:tcPr>
          <w:p w14:paraId="30004609"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1.1</w:t>
            </w:r>
          </w:p>
        </w:tc>
        <w:tc>
          <w:tcPr>
            <w:tcW w:w="5478" w:type="dxa"/>
            <w:shd w:val="clear" w:color="auto" w:fill="auto"/>
            <w:vAlign w:val="center"/>
            <w:hideMark/>
          </w:tcPr>
          <w:p w14:paraId="158B84CA"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Системийн судалгаа хийх</w:t>
            </w:r>
          </w:p>
        </w:tc>
        <w:tc>
          <w:tcPr>
            <w:tcW w:w="1445" w:type="dxa"/>
            <w:shd w:val="clear" w:color="auto" w:fill="auto"/>
            <w:vAlign w:val="center"/>
            <w:hideMark/>
          </w:tcPr>
          <w:p w14:paraId="2471F1BB" w14:textId="14753356"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42535D30" w14:textId="0FC6D9DF"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3617F9B8" w14:textId="77777777" w:rsidTr="00AA2BFC">
        <w:trPr>
          <w:trHeight w:val="170"/>
        </w:trPr>
        <w:tc>
          <w:tcPr>
            <w:tcW w:w="645" w:type="dxa"/>
            <w:shd w:val="clear" w:color="auto" w:fill="auto"/>
            <w:vAlign w:val="center"/>
            <w:hideMark/>
          </w:tcPr>
          <w:p w14:paraId="7612C61E"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1.2</w:t>
            </w:r>
          </w:p>
        </w:tc>
        <w:tc>
          <w:tcPr>
            <w:tcW w:w="5478" w:type="dxa"/>
            <w:shd w:val="clear" w:color="auto" w:fill="auto"/>
            <w:vAlign w:val="center"/>
            <w:hideMark/>
          </w:tcPr>
          <w:p w14:paraId="4947739F"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Хэрэглэгчийн шаардлагыг тодорхойлох</w:t>
            </w:r>
          </w:p>
        </w:tc>
        <w:tc>
          <w:tcPr>
            <w:tcW w:w="1445" w:type="dxa"/>
            <w:shd w:val="clear" w:color="auto" w:fill="auto"/>
            <w:vAlign w:val="center"/>
            <w:hideMark/>
          </w:tcPr>
          <w:p w14:paraId="552B6504" w14:textId="59D7C30F"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7CCF2483" w14:textId="093A0C2B"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233D1078" w14:textId="77777777" w:rsidTr="00AA2BFC">
        <w:trPr>
          <w:trHeight w:val="233"/>
        </w:trPr>
        <w:tc>
          <w:tcPr>
            <w:tcW w:w="645" w:type="dxa"/>
            <w:shd w:val="clear" w:color="auto" w:fill="auto"/>
            <w:vAlign w:val="center"/>
            <w:hideMark/>
          </w:tcPr>
          <w:p w14:paraId="50D3E01C"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1.3</w:t>
            </w:r>
          </w:p>
        </w:tc>
        <w:tc>
          <w:tcPr>
            <w:tcW w:w="5478" w:type="dxa"/>
            <w:shd w:val="clear" w:color="auto" w:fill="auto"/>
            <w:vAlign w:val="center"/>
            <w:hideMark/>
          </w:tcPr>
          <w:p w14:paraId="6B496AF6"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Үйл ажиллагааны зураглал гаргах</w:t>
            </w:r>
          </w:p>
        </w:tc>
        <w:tc>
          <w:tcPr>
            <w:tcW w:w="1445" w:type="dxa"/>
            <w:shd w:val="clear" w:color="auto" w:fill="auto"/>
            <w:vAlign w:val="center"/>
            <w:hideMark/>
          </w:tcPr>
          <w:p w14:paraId="7A994292" w14:textId="5271CC97"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tcPr>
          <w:p w14:paraId="649BC7C2" w14:textId="5B0DFD0A"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6C909F7B" w14:textId="77777777" w:rsidTr="00AA2BFC">
        <w:trPr>
          <w:trHeight w:val="170"/>
        </w:trPr>
        <w:tc>
          <w:tcPr>
            <w:tcW w:w="645" w:type="dxa"/>
            <w:shd w:val="clear" w:color="auto" w:fill="auto"/>
            <w:vAlign w:val="center"/>
            <w:hideMark/>
          </w:tcPr>
          <w:p w14:paraId="78AD86B6"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1.4</w:t>
            </w:r>
          </w:p>
        </w:tc>
        <w:tc>
          <w:tcPr>
            <w:tcW w:w="5478" w:type="dxa"/>
            <w:shd w:val="clear" w:color="auto" w:fill="auto"/>
            <w:vAlign w:val="center"/>
            <w:hideMark/>
          </w:tcPr>
          <w:p w14:paraId="3415DA05"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Төслийн дизайн боловсруулах</w:t>
            </w:r>
          </w:p>
        </w:tc>
        <w:tc>
          <w:tcPr>
            <w:tcW w:w="1445" w:type="dxa"/>
            <w:shd w:val="clear" w:color="auto" w:fill="auto"/>
            <w:vAlign w:val="center"/>
            <w:hideMark/>
          </w:tcPr>
          <w:p w14:paraId="4559CCDB" w14:textId="7E632B4C"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2114BBA3" w14:textId="1BE78F20"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758B0D7A" w14:textId="77777777" w:rsidTr="00AA2BFC">
        <w:trPr>
          <w:trHeight w:val="225"/>
        </w:trPr>
        <w:tc>
          <w:tcPr>
            <w:tcW w:w="645" w:type="dxa"/>
            <w:shd w:val="clear" w:color="auto" w:fill="auto"/>
            <w:vAlign w:val="center"/>
            <w:hideMark/>
          </w:tcPr>
          <w:p w14:paraId="03432B39"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1.5</w:t>
            </w:r>
          </w:p>
        </w:tc>
        <w:tc>
          <w:tcPr>
            <w:tcW w:w="5478" w:type="dxa"/>
            <w:shd w:val="clear" w:color="auto" w:fill="auto"/>
            <w:vAlign w:val="center"/>
            <w:hideMark/>
          </w:tcPr>
          <w:p w14:paraId="42DDCECC"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Техникийн дизайн боловсруулах</w:t>
            </w:r>
          </w:p>
        </w:tc>
        <w:tc>
          <w:tcPr>
            <w:tcW w:w="1445" w:type="dxa"/>
            <w:shd w:val="clear" w:color="auto" w:fill="auto"/>
            <w:vAlign w:val="center"/>
            <w:hideMark/>
          </w:tcPr>
          <w:p w14:paraId="52533E94" w14:textId="13CF4995"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5E9495C5" w14:textId="44F69062"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409091FB" w14:textId="77777777" w:rsidTr="00AA2BFC">
        <w:trPr>
          <w:trHeight w:val="206"/>
        </w:trPr>
        <w:tc>
          <w:tcPr>
            <w:tcW w:w="645" w:type="dxa"/>
            <w:shd w:val="clear" w:color="auto" w:fill="auto"/>
            <w:vAlign w:val="center"/>
            <w:hideMark/>
          </w:tcPr>
          <w:p w14:paraId="7290FD40"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1.6</w:t>
            </w:r>
          </w:p>
        </w:tc>
        <w:tc>
          <w:tcPr>
            <w:tcW w:w="5478" w:type="dxa"/>
            <w:shd w:val="clear" w:color="auto" w:fill="auto"/>
            <w:vAlign w:val="center"/>
          </w:tcPr>
          <w:p w14:paraId="3F506AE0"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Ерөнхий архитектур боловсруулах</w:t>
            </w:r>
          </w:p>
        </w:tc>
        <w:tc>
          <w:tcPr>
            <w:tcW w:w="1445" w:type="dxa"/>
            <w:shd w:val="clear" w:color="auto" w:fill="auto"/>
            <w:vAlign w:val="center"/>
            <w:hideMark/>
          </w:tcPr>
          <w:p w14:paraId="0B20D923" w14:textId="703679F1"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0636CB51" w14:textId="350C850A"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42D66478" w14:textId="77777777" w:rsidTr="00AA2BFC">
        <w:trPr>
          <w:trHeight w:val="225"/>
        </w:trPr>
        <w:tc>
          <w:tcPr>
            <w:tcW w:w="645" w:type="dxa"/>
            <w:shd w:val="clear" w:color="auto" w:fill="auto"/>
            <w:vAlign w:val="center"/>
            <w:hideMark/>
          </w:tcPr>
          <w:p w14:paraId="053D27D9"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1.7</w:t>
            </w:r>
          </w:p>
        </w:tc>
        <w:tc>
          <w:tcPr>
            <w:tcW w:w="5478" w:type="dxa"/>
            <w:shd w:val="clear" w:color="auto" w:fill="auto"/>
            <w:vAlign w:val="center"/>
          </w:tcPr>
          <w:p w14:paraId="162E6542"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Дэд системүүдийн ерөнхий бүтцийг тодорхойлох</w:t>
            </w:r>
          </w:p>
        </w:tc>
        <w:tc>
          <w:tcPr>
            <w:tcW w:w="1445" w:type="dxa"/>
            <w:shd w:val="clear" w:color="auto" w:fill="auto"/>
            <w:vAlign w:val="center"/>
            <w:hideMark/>
          </w:tcPr>
          <w:p w14:paraId="0CEF5C03" w14:textId="288BA818"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55A99A0F" w14:textId="23A2ED02"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69D9F139" w14:textId="77777777" w:rsidTr="00AA2BFC">
        <w:trPr>
          <w:trHeight w:val="225"/>
        </w:trPr>
        <w:tc>
          <w:tcPr>
            <w:tcW w:w="645" w:type="dxa"/>
            <w:shd w:val="clear" w:color="auto" w:fill="auto"/>
            <w:vAlign w:val="center"/>
            <w:hideMark/>
          </w:tcPr>
          <w:p w14:paraId="35D92EC1"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1.8</w:t>
            </w:r>
          </w:p>
        </w:tc>
        <w:tc>
          <w:tcPr>
            <w:tcW w:w="5478" w:type="dxa"/>
            <w:shd w:val="clear" w:color="auto" w:fill="auto"/>
            <w:vAlign w:val="center"/>
          </w:tcPr>
          <w:p w14:paraId="67E36FD0"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Өгөгдлийн сангийн загвар боловсруулах</w:t>
            </w:r>
          </w:p>
        </w:tc>
        <w:tc>
          <w:tcPr>
            <w:tcW w:w="1445" w:type="dxa"/>
            <w:shd w:val="clear" w:color="auto" w:fill="auto"/>
            <w:vAlign w:val="center"/>
            <w:hideMark/>
          </w:tcPr>
          <w:p w14:paraId="1B456644" w14:textId="6E3364B0"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5071012A" w14:textId="2546B85D"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56F61517" w14:textId="77777777" w:rsidTr="00AA2BFC">
        <w:trPr>
          <w:trHeight w:val="225"/>
        </w:trPr>
        <w:tc>
          <w:tcPr>
            <w:tcW w:w="645" w:type="dxa"/>
            <w:shd w:val="clear" w:color="auto" w:fill="auto"/>
            <w:vAlign w:val="center"/>
            <w:hideMark/>
          </w:tcPr>
          <w:p w14:paraId="690804E0"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lastRenderedPageBreak/>
              <w:t>1.9</w:t>
            </w:r>
          </w:p>
        </w:tc>
        <w:tc>
          <w:tcPr>
            <w:tcW w:w="5478" w:type="dxa"/>
            <w:shd w:val="clear" w:color="auto" w:fill="auto"/>
            <w:vAlign w:val="center"/>
          </w:tcPr>
          <w:p w14:paraId="73AFF82A"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Системийг боловсруулах үйл ажиллагааг удирдах</w:t>
            </w:r>
          </w:p>
        </w:tc>
        <w:tc>
          <w:tcPr>
            <w:tcW w:w="1445" w:type="dxa"/>
            <w:shd w:val="clear" w:color="auto" w:fill="auto"/>
            <w:vAlign w:val="center"/>
            <w:hideMark/>
          </w:tcPr>
          <w:p w14:paraId="40D04796" w14:textId="11CD18AF"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115727BA" w14:textId="1DCE0C9D"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36859408" w14:textId="77777777" w:rsidTr="00AA2BFC">
        <w:trPr>
          <w:trHeight w:val="225"/>
        </w:trPr>
        <w:tc>
          <w:tcPr>
            <w:tcW w:w="645" w:type="dxa"/>
            <w:shd w:val="clear" w:color="auto" w:fill="auto"/>
            <w:vAlign w:val="center"/>
            <w:hideMark/>
          </w:tcPr>
          <w:p w14:paraId="3993FA15"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1.10</w:t>
            </w:r>
          </w:p>
        </w:tc>
        <w:tc>
          <w:tcPr>
            <w:tcW w:w="5478" w:type="dxa"/>
            <w:shd w:val="clear" w:color="auto" w:fill="auto"/>
            <w:vAlign w:val="center"/>
          </w:tcPr>
          <w:p w14:paraId="7CEDD297"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Захиалагчтай тогтмол харилцах</w:t>
            </w:r>
          </w:p>
        </w:tc>
        <w:tc>
          <w:tcPr>
            <w:tcW w:w="1445" w:type="dxa"/>
            <w:shd w:val="clear" w:color="auto" w:fill="auto"/>
            <w:vAlign w:val="center"/>
            <w:hideMark/>
          </w:tcPr>
          <w:p w14:paraId="4AB4D853" w14:textId="189E0E7F"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hideMark/>
          </w:tcPr>
          <w:p w14:paraId="16DBD088" w14:textId="272FD14F"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1169421C" w14:textId="77777777" w:rsidTr="00AA2BFC">
        <w:trPr>
          <w:trHeight w:val="225"/>
        </w:trPr>
        <w:tc>
          <w:tcPr>
            <w:tcW w:w="645" w:type="dxa"/>
            <w:shd w:val="clear" w:color="auto" w:fill="auto"/>
            <w:vAlign w:val="center"/>
            <w:hideMark/>
          </w:tcPr>
          <w:p w14:paraId="3D8CB579" w14:textId="77777777" w:rsidR="00BE6EEE" w:rsidRPr="0036024E" w:rsidRDefault="00BE6EEE" w:rsidP="00AE7388">
            <w:pPr>
              <w:spacing w:after="0" w:line="240" w:lineRule="auto"/>
              <w:jc w:val="center"/>
              <w:rPr>
                <w:rFonts w:eastAsia="Times New Roman" w:cstheme="minorHAnsi"/>
                <w:b/>
                <w:bCs/>
                <w:lang w:val="mn-MN"/>
              </w:rPr>
            </w:pPr>
            <w:r w:rsidRPr="0036024E">
              <w:rPr>
                <w:rFonts w:eastAsia="Times New Roman" w:cstheme="minorHAnsi"/>
                <w:b/>
                <w:bCs/>
                <w:lang w:val="mn-MN"/>
              </w:rPr>
              <w:t>2</w:t>
            </w:r>
          </w:p>
        </w:tc>
        <w:tc>
          <w:tcPr>
            <w:tcW w:w="5478" w:type="dxa"/>
            <w:shd w:val="clear" w:color="auto" w:fill="auto"/>
            <w:vAlign w:val="center"/>
            <w:hideMark/>
          </w:tcPr>
          <w:p w14:paraId="5A1AB022" w14:textId="77777777" w:rsidR="00BE6EEE" w:rsidRPr="0036024E" w:rsidRDefault="00BE6EEE" w:rsidP="00AE7388">
            <w:pPr>
              <w:spacing w:after="0" w:line="240" w:lineRule="auto"/>
              <w:rPr>
                <w:rFonts w:eastAsia="Times New Roman" w:cstheme="minorHAnsi"/>
                <w:b/>
                <w:bCs/>
                <w:lang w:val="mn-MN"/>
              </w:rPr>
            </w:pPr>
            <w:r w:rsidRPr="0036024E">
              <w:rPr>
                <w:rFonts w:eastAsia="Times New Roman" w:cstheme="minorHAnsi"/>
                <w:b/>
                <w:bCs/>
                <w:lang w:val="mn-MN"/>
              </w:rPr>
              <w:t>Мэдээллийн систем боловсруулах ажлууд</w:t>
            </w:r>
          </w:p>
        </w:tc>
        <w:tc>
          <w:tcPr>
            <w:tcW w:w="1445" w:type="dxa"/>
            <w:shd w:val="clear" w:color="auto" w:fill="auto"/>
            <w:vAlign w:val="center"/>
          </w:tcPr>
          <w:p w14:paraId="4CE3E5A3" w14:textId="6EC0BC22"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tcPr>
          <w:p w14:paraId="5DED7D86" w14:textId="5CF8E610"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2E91EDBF" w14:textId="77777777" w:rsidTr="00AA2BFC">
        <w:trPr>
          <w:trHeight w:val="152"/>
        </w:trPr>
        <w:tc>
          <w:tcPr>
            <w:tcW w:w="645" w:type="dxa"/>
            <w:shd w:val="clear" w:color="auto" w:fill="auto"/>
            <w:vAlign w:val="center"/>
            <w:hideMark/>
          </w:tcPr>
          <w:p w14:paraId="0E19DDB4"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2.1</w:t>
            </w:r>
          </w:p>
        </w:tc>
        <w:tc>
          <w:tcPr>
            <w:tcW w:w="5478" w:type="dxa"/>
            <w:shd w:val="clear" w:color="auto" w:fill="auto"/>
            <w:vAlign w:val="center"/>
          </w:tcPr>
          <w:p w14:paraId="115AF858" w14:textId="77777777" w:rsidR="00BE6EEE" w:rsidRPr="0036024E" w:rsidRDefault="00BE6EEE" w:rsidP="00AE7388">
            <w:pPr>
              <w:spacing w:after="0" w:line="240" w:lineRule="auto"/>
              <w:rPr>
                <w:rFonts w:cstheme="minorHAnsi"/>
                <w:lang w:val="mn-MN"/>
              </w:rPr>
            </w:pPr>
            <w:r w:rsidRPr="0036024E">
              <w:rPr>
                <w:rFonts w:cstheme="minorHAnsi"/>
                <w:lang w:val="mn-MN"/>
              </w:rPr>
              <w:t>Системийн бүтэцтэй танилцах</w:t>
            </w:r>
          </w:p>
        </w:tc>
        <w:tc>
          <w:tcPr>
            <w:tcW w:w="1445" w:type="dxa"/>
            <w:shd w:val="clear" w:color="auto" w:fill="auto"/>
            <w:vAlign w:val="center"/>
          </w:tcPr>
          <w:p w14:paraId="69F5F30D" w14:textId="4199DF7B"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tcPr>
          <w:p w14:paraId="1B7A2493" w14:textId="6B30A02E"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5937865F" w14:textId="77777777" w:rsidTr="00AA2BFC">
        <w:trPr>
          <w:trHeight w:val="278"/>
        </w:trPr>
        <w:tc>
          <w:tcPr>
            <w:tcW w:w="645" w:type="dxa"/>
            <w:shd w:val="clear" w:color="auto" w:fill="auto"/>
            <w:vAlign w:val="center"/>
            <w:hideMark/>
          </w:tcPr>
          <w:p w14:paraId="2F5A7E5F"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2.2</w:t>
            </w:r>
          </w:p>
        </w:tc>
        <w:tc>
          <w:tcPr>
            <w:tcW w:w="5478" w:type="dxa"/>
            <w:shd w:val="clear" w:color="auto" w:fill="auto"/>
            <w:vAlign w:val="center"/>
          </w:tcPr>
          <w:p w14:paraId="3DAECF04" w14:textId="77777777" w:rsidR="00BE6EEE" w:rsidRPr="0036024E" w:rsidRDefault="00BE6EEE" w:rsidP="00AE7388">
            <w:pPr>
              <w:spacing w:after="0" w:line="240" w:lineRule="auto"/>
              <w:rPr>
                <w:rFonts w:cstheme="minorHAnsi"/>
                <w:lang w:val="mn-MN"/>
              </w:rPr>
            </w:pPr>
            <w:r w:rsidRPr="0036024E">
              <w:rPr>
                <w:rFonts w:cstheme="minorHAnsi"/>
                <w:lang w:val="mn-MN"/>
              </w:rPr>
              <w:t>Мэдээллийн сангуудыг үүсгэх</w:t>
            </w:r>
          </w:p>
        </w:tc>
        <w:tc>
          <w:tcPr>
            <w:tcW w:w="1445" w:type="dxa"/>
            <w:shd w:val="clear" w:color="auto" w:fill="auto"/>
            <w:vAlign w:val="center"/>
          </w:tcPr>
          <w:p w14:paraId="76489162" w14:textId="144B5E48"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c>
          <w:tcPr>
            <w:tcW w:w="1449" w:type="dxa"/>
            <w:shd w:val="clear" w:color="auto" w:fill="auto"/>
            <w:vAlign w:val="center"/>
          </w:tcPr>
          <w:p w14:paraId="58FE6100" w14:textId="093648E4" w:rsidR="00BE6EEE" w:rsidRPr="0036024E" w:rsidRDefault="00415974" w:rsidP="00AE7388">
            <w:pPr>
              <w:spacing w:after="0" w:line="240" w:lineRule="auto"/>
              <w:jc w:val="center"/>
              <w:rPr>
                <w:rFonts w:eastAsia="Times New Roman" w:cstheme="minorHAnsi"/>
                <w:lang w:val="mn-MN"/>
              </w:rPr>
            </w:pPr>
            <w:r w:rsidRPr="0036024E">
              <w:rPr>
                <w:rFonts w:eastAsia="Times New Roman" w:cstheme="minorHAnsi"/>
                <w:lang w:val="mn-MN"/>
              </w:rPr>
              <w:t>100</w:t>
            </w:r>
          </w:p>
        </w:tc>
      </w:tr>
      <w:tr w:rsidR="00BE6EEE" w:rsidRPr="00415974" w14:paraId="73F1ABD3" w14:textId="77777777" w:rsidTr="00AA2BFC">
        <w:trPr>
          <w:trHeight w:val="251"/>
        </w:trPr>
        <w:tc>
          <w:tcPr>
            <w:tcW w:w="645" w:type="dxa"/>
            <w:shd w:val="clear" w:color="auto" w:fill="auto"/>
            <w:vAlign w:val="center"/>
            <w:hideMark/>
          </w:tcPr>
          <w:p w14:paraId="422AD8F5"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2.3</w:t>
            </w:r>
          </w:p>
        </w:tc>
        <w:tc>
          <w:tcPr>
            <w:tcW w:w="5478" w:type="dxa"/>
            <w:shd w:val="clear" w:color="auto" w:fill="auto"/>
            <w:vAlign w:val="center"/>
          </w:tcPr>
          <w:p w14:paraId="00D1FECF" w14:textId="77777777" w:rsidR="00BE6EEE" w:rsidRPr="0036024E" w:rsidRDefault="00BE6EEE" w:rsidP="00AE7388">
            <w:pPr>
              <w:spacing w:after="0" w:line="240" w:lineRule="auto"/>
              <w:rPr>
                <w:rFonts w:cstheme="minorHAnsi"/>
                <w:lang w:val="mn-MN"/>
              </w:rPr>
            </w:pPr>
            <w:r w:rsidRPr="0036024E">
              <w:rPr>
                <w:rFonts w:cstheme="minorHAnsi"/>
                <w:lang w:val="mn-MN"/>
              </w:rPr>
              <w:t>Мэдээллийн систем боловсруулах</w:t>
            </w:r>
          </w:p>
        </w:tc>
        <w:tc>
          <w:tcPr>
            <w:tcW w:w="1445" w:type="dxa"/>
            <w:shd w:val="clear" w:color="auto" w:fill="auto"/>
            <w:vAlign w:val="center"/>
          </w:tcPr>
          <w:p w14:paraId="1328E979" w14:textId="3735E422"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c>
          <w:tcPr>
            <w:tcW w:w="1449" w:type="dxa"/>
            <w:shd w:val="clear" w:color="auto" w:fill="auto"/>
            <w:vAlign w:val="center"/>
          </w:tcPr>
          <w:p w14:paraId="2391891F" w14:textId="26622454"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r>
      <w:tr w:rsidR="00BE6EEE" w:rsidRPr="00415974" w14:paraId="010076E4" w14:textId="77777777" w:rsidTr="00AA2BFC">
        <w:trPr>
          <w:trHeight w:val="260"/>
        </w:trPr>
        <w:tc>
          <w:tcPr>
            <w:tcW w:w="645" w:type="dxa"/>
            <w:shd w:val="clear" w:color="auto" w:fill="auto"/>
            <w:vAlign w:val="center"/>
            <w:hideMark/>
          </w:tcPr>
          <w:p w14:paraId="1959A0A3"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2.4</w:t>
            </w:r>
          </w:p>
        </w:tc>
        <w:tc>
          <w:tcPr>
            <w:tcW w:w="5478" w:type="dxa"/>
            <w:shd w:val="clear" w:color="auto" w:fill="auto"/>
            <w:vAlign w:val="center"/>
          </w:tcPr>
          <w:p w14:paraId="1E743EBF" w14:textId="77777777" w:rsidR="00BE6EEE" w:rsidRPr="0036024E" w:rsidRDefault="00BE6EEE" w:rsidP="00AE7388">
            <w:pPr>
              <w:spacing w:after="0" w:line="240" w:lineRule="auto"/>
              <w:rPr>
                <w:rFonts w:cstheme="minorHAnsi"/>
                <w:lang w:val="mn-MN"/>
              </w:rPr>
            </w:pPr>
            <w:r w:rsidRPr="0036024E">
              <w:rPr>
                <w:rFonts w:cstheme="minorHAnsi"/>
                <w:lang w:val="mn-MN"/>
              </w:rPr>
              <w:t>Мэдээллийн системийн тест хийх</w:t>
            </w:r>
          </w:p>
        </w:tc>
        <w:tc>
          <w:tcPr>
            <w:tcW w:w="1445" w:type="dxa"/>
            <w:shd w:val="clear" w:color="auto" w:fill="auto"/>
            <w:vAlign w:val="center"/>
          </w:tcPr>
          <w:p w14:paraId="6C97DB55" w14:textId="3FD480AC"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18C643B1" w14:textId="7CE2E332"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r>
      <w:tr w:rsidR="00BE6EEE" w:rsidRPr="00415974" w14:paraId="422DAF0A" w14:textId="77777777" w:rsidTr="00AA2BFC">
        <w:trPr>
          <w:trHeight w:val="260"/>
        </w:trPr>
        <w:tc>
          <w:tcPr>
            <w:tcW w:w="645" w:type="dxa"/>
            <w:shd w:val="clear" w:color="auto" w:fill="auto"/>
            <w:vAlign w:val="center"/>
            <w:hideMark/>
          </w:tcPr>
          <w:p w14:paraId="09DDB603"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2.5</w:t>
            </w:r>
          </w:p>
        </w:tc>
        <w:tc>
          <w:tcPr>
            <w:tcW w:w="5478" w:type="dxa"/>
            <w:shd w:val="clear" w:color="auto" w:fill="auto"/>
            <w:vAlign w:val="center"/>
          </w:tcPr>
          <w:p w14:paraId="199C58E0" w14:textId="77777777" w:rsidR="00BE6EEE" w:rsidRPr="0036024E" w:rsidRDefault="00BE6EEE" w:rsidP="00AE7388">
            <w:pPr>
              <w:spacing w:after="0" w:line="240" w:lineRule="auto"/>
              <w:rPr>
                <w:rFonts w:cstheme="minorHAnsi"/>
                <w:lang w:val="mn-MN"/>
              </w:rPr>
            </w:pPr>
            <w:r w:rsidRPr="0036024E">
              <w:rPr>
                <w:rFonts w:cstheme="minorHAnsi"/>
                <w:lang w:val="mn-MN"/>
              </w:rPr>
              <w:t>Мэдээллийн системийг зүгшрүүлэх</w:t>
            </w:r>
          </w:p>
        </w:tc>
        <w:tc>
          <w:tcPr>
            <w:tcW w:w="1445" w:type="dxa"/>
            <w:shd w:val="clear" w:color="auto" w:fill="auto"/>
            <w:vAlign w:val="center"/>
          </w:tcPr>
          <w:p w14:paraId="1E0A48CE" w14:textId="565909EB"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0B97C43E" w14:textId="2732FCDC"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r>
      <w:tr w:rsidR="00BE6EEE" w:rsidRPr="00415974" w14:paraId="077B15BD" w14:textId="77777777" w:rsidTr="00AA2BFC">
        <w:trPr>
          <w:trHeight w:val="225"/>
        </w:trPr>
        <w:tc>
          <w:tcPr>
            <w:tcW w:w="645" w:type="dxa"/>
            <w:shd w:val="clear" w:color="auto" w:fill="auto"/>
            <w:vAlign w:val="center"/>
            <w:hideMark/>
          </w:tcPr>
          <w:p w14:paraId="6DA0F649"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2.6</w:t>
            </w:r>
          </w:p>
        </w:tc>
        <w:tc>
          <w:tcPr>
            <w:tcW w:w="5478" w:type="dxa"/>
            <w:shd w:val="clear" w:color="auto" w:fill="auto"/>
            <w:vAlign w:val="center"/>
          </w:tcPr>
          <w:p w14:paraId="53153EB0" w14:textId="77777777" w:rsidR="00BE6EEE" w:rsidRPr="0036024E" w:rsidRDefault="00BE6EEE" w:rsidP="00AE7388">
            <w:pPr>
              <w:spacing w:after="0" w:line="240" w:lineRule="auto"/>
              <w:rPr>
                <w:rFonts w:cstheme="minorHAnsi"/>
                <w:lang w:val="mn-MN"/>
              </w:rPr>
            </w:pPr>
            <w:r w:rsidRPr="0036024E">
              <w:rPr>
                <w:rFonts w:cstheme="minorHAnsi"/>
                <w:lang w:val="mn-MN"/>
              </w:rPr>
              <w:t>Нэмэлт модулиудыг боловсруулах</w:t>
            </w:r>
          </w:p>
        </w:tc>
        <w:tc>
          <w:tcPr>
            <w:tcW w:w="1445" w:type="dxa"/>
            <w:shd w:val="clear" w:color="auto" w:fill="auto"/>
            <w:vAlign w:val="center"/>
          </w:tcPr>
          <w:p w14:paraId="7112BCA0" w14:textId="30DE687E"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76DB4C65" w14:textId="6A1B5BF6"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r>
      <w:tr w:rsidR="00BE6EEE" w:rsidRPr="00415974" w14:paraId="11ADB703" w14:textId="77777777" w:rsidTr="00AA2BFC">
        <w:trPr>
          <w:trHeight w:val="225"/>
        </w:trPr>
        <w:tc>
          <w:tcPr>
            <w:tcW w:w="645" w:type="dxa"/>
            <w:shd w:val="clear" w:color="auto" w:fill="auto"/>
            <w:vAlign w:val="center"/>
            <w:hideMark/>
          </w:tcPr>
          <w:p w14:paraId="17FDBA78" w14:textId="77777777" w:rsidR="00BE6EEE" w:rsidRPr="0036024E" w:rsidRDefault="00BE6EEE" w:rsidP="00AE7388">
            <w:pPr>
              <w:spacing w:after="0" w:line="240" w:lineRule="auto"/>
              <w:jc w:val="center"/>
              <w:rPr>
                <w:rFonts w:eastAsia="Times New Roman" w:cstheme="minorHAnsi"/>
              </w:rPr>
            </w:pPr>
            <w:r w:rsidRPr="0036024E">
              <w:rPr>
                <w:rFonts w:eastAsia="Times New Roman" w:cstheme="minorHAnsi"/>
                <w:lang w:val="mn-MN"/>
              </w:rPr>
              <w:t>2.</w:t>
            </w:r>
            <w:r w:rsidRPr="0036024E">
              <w:rPr>
                <w:rFonts w:eastAsia="Times New Roman" w:cstheme="minorHAnsi"/>
              </w:rPr>
              <w:t>7</w:t>
            </w:r>
          </w:p>
        </w:tc>
        <w:tc>
          <w:tcPr>
            <w:tcW w:w="5478" w:type="dxa"/>
            <w:shd w:val="clear" w:color="auto" w:fill="auto"/>
            <w:vAlign w:val="center"/>
          </w:tcPr>
          <w:p w14:paraId="7BE75A04" w14:textId="77777777" w:rsidR="00BE6EEE" w:rsidRPr="0036024E" w:rsidRDefault="00BE6EEE" w:rsidP="00AE7388">
            <w:pPr>
              <w:spacing w:after="0" w:line="240" w:lineRule="auto"/>
              <w:rPr>
                <w:rFonts w:cstheme="minorHAnsi"/>
                <w:lang w:val="mn-MN"/>
              </w:rPr>
            </w:pPr>
            <w:r w:rsidRPr="0036024E">
              <w:rPr>
                <w:rFonts w:cstheme="minorHAnsi"/>
                <w:lang w:val="mn-MN"/>
              </w:rPr>
              <w:t>Засвар өөрчлөлтүүдийг хийх</w:t>
            </w:r>
          </w:p>
        </w:tc>
        <w:tc>
          <w:tcPr>
            <w:tcW w:w="1445" w:type="dxa"/>
            <w:shd w:val="clear" w:color="auto" w:fill="auto"/>
            <w:vAlign w:val="center"/>
          </w:tcPr>
          <w:p w14:paraId="75755624" w14:textId="5F5B87BB"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3176ABAC" w14:textId="36A3D69E"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r>
      <w:tr w:rsidR="00BE6EEE" w:rsidRPr="00415974" w14:paraId="19545D95" w14:textId="77777777" w:rsidTr="00AA2BFC">
        <w:trPr>
          <w:trHeight w:val="225"/>
        </w:trPr>
        <w:tc>
          <w:tcPr>
            <w:tcW w:w="645" w:type="dxa"/>
            <w:shd w:val="clear" w:color="auto" w:fill="auto"/>
            <w:vAlign w:val="center"/>
            <w:hideMark/>
          </w:tcPr>
          <w:p w14:paraId="5052B366" w14:textId="77777777" w:rsidR="00BE6EEE" w:rsidRPr="0036024E" w:rsidRDefault="00BE6EEE" w:rsidP="00AE7388">
            <w:pPr>
              <w:spacing w:after="0" w:line="240" w:lineRule="auto"/>
              <w:jc w:val="center"/>
              <w:rPr>
                <w:rFonts w:eastAsia="Times New Roman" w:cstheme="minorHAnsi"/>
              </w:rPr>
            </w:pPr>
            <w:r w:rsidRPr="0036024E">
              <w:rPr>
                <w:rFonts w:eastAsia="Times New Roman" w:cstheme="minorHAnsi"/>
                <w:lang w:val="mn-MN"/>
              </w:rPr>
              <w:t>2.</w:t>
            </w:r>
            <w:r w:rsidRPr="0036024E">
              <w:rPr>
                <w:rFonts w:eastAsia="Times New Roman" w:cstheme="minorHAnsi"/>
              </w:rPr>
              <w:t>8</w:t>
            </w:r>
          </w:p>
        </w:tc>
        <w:tc>
          <w:tcPr>
            <w:tcW w:w="5478" w:type="dxa"/>
            <w:shd w:val="clear" w:color="auto" w:fill="auto"/>
            <w:vAlign w:val="center"/>
          </w:tcPr>
          <w:p w14:paraId="0FB92A92" w14:textId="77777777" w:rsidR="00BE6EEE" w:rsidRPr="0036024E" w:rsidRDefault="00BE6EEE" w:rsidP="00AE7388">
            <w:pPr>
              <w:spacing w:after="0" w:line="240" w:lineRule="auto"/>
              <w:rPr>
                <w:rFonts w:cstheme="minorHAnsi"/>
                <w:lang w:val="mn-MN"/>
              </w:rPr>
            </w:pPr>
            <w:r w:rsidRPr="0036024E">
              <w:rPr>
                <w:rFonts w:cstheme="minorHAnsi"/>
                <w:lang w:val="mn-MN"/>
              </w:rPr>
              <w:t>Системийн бүтэцтэй танилцах</w:t>
            </w:r>
          </w:p>
        </w:tc>
        <w:tc>
          <w:tcPr>
            <w:tcW w:w="1445" w:type="dxa"/>
            <w:shd w:val="clear" w:color="auto" w:fill="FFFFFF" w:themeFill="background1"/>
            <w:vAlign w:val="center"/>
          </w:tcPr>
          <w:p w14:paraId="4DA2E6B3" w14:textId="55730898"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FFFFFF" w:themeFill="background1"/>
            <w:vAlign w:val="center"/>
          </w:tcPr>
          <w:p w14:paraId="7D793BB0" w14:textId="466D349A"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r>
      <w:tr w:rsidR="00BE6EEE" w:rsidRPr="00415974" w14:paraId="5D6F706A" w14:textId="77777777" w:rsidTr="00AA2BFC">
        <w:trPr>
          <w:trHeight w:val="225"/>
        </w:trPr>
        <w:tc>
          <w:tcPr>
            <w:tcW w:w="645" w:type="dxa"/>
            <w:shd w:val="clear" w:color="auto" w:fill="auto"/>
            <w:vAlign w:val="center"/>
            <w:hideMark/>
          </w:tcPr>
          <w:p w14:paraId="5496E848" w14:textId="77777777" w:rsidR="00BE6EEE" w:rsidRPr="0036024E" w:rsidRDefault="00BE6EEE" w:rsidP="00AE7388">
            <w:pPr>
              <w:spacing w:after="0" w:line="240" w:lineRule="auto"/>
              <w:jc w:val="center"/>
              <w:rPr>
                <w:rFonts w:eastAsia="Times New Roman" w:cstheme="minorHAnsi"/>
                <w:b/>
                <w:lang w:val="mn-MN"/>
              </w:rPr>
            </w:pPr>
            <w:r w:rsidRPr="0036024E">
              <w:rPr>
                <w:rFonts w:eastAsia="Times New Roman" w:cstheme="minorHAnsi"/>
                <w:b/>
                <w:lang w:val="mn-MN"/>
              </w:rPr>
              <w:t>3</w:t>
            </w:r>
          </w:p>
        </w:tc>
        <w:tc>
          <w:tcPr>
            <w:tcW w:w="5478" w:type="dxa"/>
            <w:shd w:val="clear" w:color="auto" w:fill="auto"/>
            <w:vAlign w:val="center"/>
            <w:hideMark/>
          </w:tcPr>
          <w:p w14:paraId="3C59F31D" w14:textId="77777777" w:rsidR="00BE6EEE" w:rsidRPr="0036024E" w:rsidRDefault="00BE6EEE" w:rsidP="00AE7388">
            <w:pPr>
              <w:spacing w:after="0" w:line="240" w:lineRule="auto"/>
              <w:rPr>
                <w:rFonts w:eastAsia="Times New Roman" w:cstheme="minorHAnsi"/>
                <w:b/>
                <w:lang w:val="mn-MN"/>
              </w:rPr>
            </w:pPr>
            <w:r w:rsidRPr="0036024E">
              <w:rPr>
                <w:rFonts w:eastAsia="Times New Roman" w:cstheme="minorHAnsi"/>
                <w:b/>
                <w:lang w:val="mn-MN"/>
              </w:rPr>
              <w:t>Туршилт, нэвтрүүлэлтийн ажлууд</w:t>
            </w:r>
          </w:p>
        </w:tc>
        <w:tc>
          <w:tcPr>
            <w:tcW w:w="1445" w:type="dxa"/>
            <w:shd w:val="clear" w:color="auto" w:fill="auto"/>
            <w:vAlign w:val="center"/>
          </w:tcPr>
          <w:p w14:paraId="61D07B05" w14:textId="391D8C21"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160C66B4" w14:textId="6687E38A" w:rsidR="00BE6EEE" w:rsidRPr="00705F8D" w:rsidRDefault="007E60E1" w:rsidP="00AE7388">
            <w:pPr>
              <w:spacing w:after="0" w:line="240" w:lineRule="auto"/>
              <w:jc w:val="center"/>
              <w:rPr>
                <w:rFonts w:eastAsia="Times New Roman" w:cstheme="minorHAnsi"/>
              </w:rPr>
            </w:pPr>
            <w:r>
              <w:rPr>
                <w:rFonts w:eastAsia="Times New Roman" w:cstheme="minorHAnsi"/>
              </w:rPr>
              <w:t>100</w:t>
            </w:r>
          </w:p>
        </w:tc>
      </w:tr>
      <w:tr w:rsidR="00BE6EEE" w:rsidRPr="00415974" w14:paraId="5BB486E6" w14:textId="77777777" w:rsidTr="00AA2BFC">
        <w:trPr>
          <w:trHeight w:val="450"/>
        </w:trPr>
        <w:tc>
          <w:tcPr>
            <w:tcW w:w="645" w:type="dxa"/>
            <w:shd w:val="clear" w:color="auto" w:fill="auto"/>
            <w:vAlign w:val="center"/>
            <w:hideMark/>
          </w:tcPr>
          <w:p w14:paraId="1738860D"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3.1</w:t>
            </w:r>
          </w:p>
        </w:tc>
        <w:tc>
          <w:tcPr>
            <w:tcW w:w="5478" w:type="dxa"/>
            <w:shd w:val="clear" w:color="auto" w:fill="auto"/>
            <w:vAlign w:val="center"/>
          </w:tcPr>
          <w:p w14:paraId="6E7B57A5"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Мэдээллийн системийн тестийг хийж, тайлагнах</w:t>
            </w:r>
          </w:p>
        </w:tc>
        <w:tc>
          <w:tcPr>
            <w:tcW w:w="1445" w:type="dxa"/>
            <w:shd w:val="clear" w:color="auto" w:fill="auto"/>
            <w:vAlign w:val="center"/>
          </w:tcPr>
          <w:p w14:paraId="0CDE3441" w14:textId="3D95B0D2"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438756E3" w14:textId="06311F0C"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r>
      <w:tr w:rsidR="00BE6EEE" w:rsidRPr="00415974" w14:paraId="45A06B04" w14:textId="77777777" w:rsidTr="00AA2BFC">
        <w:trPr>
          <w:trHeight w:val="225"/>
        </w:trPr>
        <w:tc>
          <w:tcPr>
            <w:tcW w:w="645" w:type="dxa"/>
            <w:shd w:val="clear" w:color="auto" w:fill="auto"/>
            <w:vAlign w:val="center"/>
            <w:hideMark/>
          </w:tcPr>
          <w:p w14:paraId="37A7FD99"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3.2</w:t>
            </w:r>
          </w:p>
        </w:tc>
        <w:tc>
          <w:tcPr>
            <w:tcW w:w="5478" w:type="dxa"/>
            <w:shd w:val="clear" w:color="auto" w:fill="auto"/>
            <w:vAlign w:val="center"/>
          </w:tcPr>
          <w:p w14:paraId="42B89A78"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Серверийн тохируулга хийх</w:t>
            </w:r>
          </w:p>
        </w:tc>
        <w:tc>
          <w:tcPr>
            <w:tcW w:w="1445" w:type="dxa"/>
            <w:shd w:val="clear" w:color="auto" w:fill="auto"/>
            <w:vAlign w:val="center"/>
          </w:tcPr>
          <w:p w14:paraId="3F0AB6CD" w14:textId="32AD322B"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19139BB6" w14:textId="2580B0C8"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r>
      <w:tr w:rsidR="00BE6EEE" w:rsidRPr="00415974" w14:paraId="7405BB6D" w14:textId="77777777" w:rsidTr="00AA2BFC">
        <w:trPr>
          <w:trHeight w:val="251"/>
        </w:trPr>
        <w:tc>
          <w:tcPr>
            <w:tcW w:w="645" w:type="dxa"/>
            <w:shd w:val="clear" w:color="auto" w:fill="auto"/>
            <w:vAlign w:val="center"/>
            <w:hideMark/>
          </w:tcPr>
          <w:p w14:paraId="36364C13"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3.3</w:t>
            </w:r>
          </w:p>
        </w:tc>
        <w:tc>
          <w:tcPr>
            <w:tcW w:w="5478" w:type="dxa"/>
            <w:shd w:val="clear" w:color="auto" w:fill="auto"/>
            <w:vAlign w:val="center"/>
          </w:tcPr>
          <w:p w14:paraId="5C1143A7"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Нэвтрүүлэх</w:t>
            </w:r>
          </w:p>
        </w:tc>
        <w:tc>
          <w:tcPr>
            <w:tcW w:w="1445" w:type="dxa"/>
            <w:shd w:val="clear" w:color="auto" w:fill="auto"/>
            <w:vAlign w:val="center"/>
          </w:tcPr>
          <w:p w14:paraId="1D5D33D7" w14:textId="396A7935"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1B9A6E3D" w14:textId="550A9C95"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r>
      <w:tr w:rsidR="00BE6EEE" w:rsidRPr="00415974" w14:paraId="5BD504EF" w14:textId="77777777" w:rsidTr="00AA2BFC">
        <w:trPr>
          <w:trHeight w:val="251"/>
        </w:trPr>
        <w:tc>
          <w:tcPr>
            <w:tcW w:w="645" w:type="dxa"/>
            <w:shd w:val="clear" w:color="auto" w:fill="auto"/>
            <w:vAlign w:val="center"/>
          </w:tcPr>
          <w:p w14:paraId="1AF4390A"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3.4</w:t>
            </w:r>
          </w:p>
        </w:tc>
        <w:tc>
          <w:tcPr>
            <w:tcW w:w="5478" w:type="dxa"/>
            <w:shd w:val="clear" w:color="auto" w:fill="auto"/>
            <w:vAlign w:val="center"/>
          </w:tcPr>
          <w:p w14:paraId="263CF29A"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Жигдрүүлэх</w:t>
            </w:r>
          </w:p>
        </w:tc>
        <w:tc>
          <w:tcPr>
            <w:tcW w:w="1445" w:type="dxa"/>
            <w:shd w:val="clear" w:color="auto" w:fill="auto"/>
            <w:vAlign w:val="center"/>
          </w:tcPr>
          <w:p w14:paraId="0B33B9BE" w14:textId="44B8BB13"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5A695F8D" w14:textId="1325D540"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r>
      <w:tr w:rsidR="00BE6EEE" w:rsidRPr="00415974" w14:paraId="5CEE6DDF" w14:textId="77777777" w:rsidTr="00AA2BFC">
        <w:trPr>
          <w:trHeight w:val="251"/>
        </w:trPr>
        <w:tc>
          <w:tcPr>
            <w:tcW w:w="645" w:type="dxa"/>
            <w:shd w:val="clear" w:color="auto" w:fill="auto"/>
            <w:vAlign w:val="center"/>
          </w:tcPr>
          <w:p w14:paraId="162B1A9F" w14:textId="77777777" w:rsidR="00BE6EEE" w:rsidRPr="0036024E" w:rsidRDefault="00BE6EEE" w:rsidP="00AE7388">
            <w:pPr>
              <w:spacing w:after="0" w:line="240" w:lineRule="auto"/>
              <w:jc w:val="center"/>
              <w:rPr>
                <w:rFonts w:eastAsia="Times New Roman" w:cstheme="minorHAnsi"/>
              </w:rPr>
            </w:pPr>
            <w:r w:rsidRPr="0036024E">
              <w:rPr>
                <w:rFonts w:eastAsia="Times New Roman" w:cstheme="minorHAnsi"/>
              </w:rPr>
              <w:t>3.5</w:t>
            </w:r>
          </w:p>
        </w:tc>
        <w:tc>
          <w:tcPr>
            <w:tcW w:w="5478" w:type="dxa"/>
            <w:shd w:val="clear" w:color="auto" w:fill="auto"/>
            <w:vAlign w:val="center"/>
          </w:tcPr>
          <w:p w14:paraId="0EA90F6B"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Сурталчилгаа</w:t>
            </w:r>
          </w:p>
        </w:tc>
        <w:tc>
          <w:tcPr>
            <w:tcW w:w="1445" w:type="dxa"/>
            <w:shd w:val="clear" w:color="auto" w:fill="auto"/>
            <w:vAlign w:val="center"/>
          </w:tcPr>
          <w:p w14:paraId="06C1448E" w14:textId="7DED930D"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3F6FB668" w14:textId="2D72B8EA"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r>
      <w:tr w:rsidR="00BE6EEE" w:rsidRPr="00415974" w14:paraId="070BBD69" w14:textId="77777777" w:rsidTr="00AA2BFC">
        <w:trPr>
          <w:trHeight w:val="225"/>
        </w:trPr>
        <w:tc>
          <w:tcPr>
            <w:tcW w:w="645" w:type="dxa"/>
            <w:shd w:val="clear" w:color="auto" w:fill="auto"/>
            <w:vAlign w:val="center"/>
          </w:tcPr>
          <w:p w14:paraId="41F9F18F" w14:textId="77777777" w:rsidR="00BE6EEE" w:rsidRPr="0036024E" w:rsidRDefault="00BE6EEE" w:rsidP="00AE7388">
            <w:pPr>
              <w:spacing w:after="0" w:line="240" w:lineRule="auto"/>
              <w:jc w:val="center"/>
              <w:rPr>
                <w:rFonts w:eastAsia="Times New Roman" w:cstheme="minorHAnsi"/>
                <w:lang w:val="mn-MN"/>
              </w:rPr>
            </w:pPr>
            <w:r w:rsidRPr="0036024E">
              <w:rPr>
                <w:rFonts w:eastAsia="Times New Roman" w:cstheme="minorHAnsi"/>
                <w:lang w:val="mn-MN"/>
              </w:rPr>
              <w:t>3</w:t>
            </w:r>
            <w:r w:rsidRPr="0036024E">
              <w:rPr>
                <w:rFonts w:eastAsia="Times New Roman" w:cstheme="minorHAnsi"/>
              </w:rPr>
              <w:t>.</w:t>
            </w:r>
            <w:r w:rsidRPr="0036024E">
              <w:rPr>
                <w:rFonts w:eastAsia="Times New Roman" w:cstheme="minorHAnsi"/>
                <w:lang w:val="mn-MN"/>
              </w:rPr>
              <w:t>6</w:t>
            </w:r>
          </w:p>
        </w:tc>
        <w:tc>
          <w:tcPr>
            <w:tcW w:w="5478" w:type="dxa"/>
            <w:shd w:val="clear" w:color="auto" w:fill="auto"/>
            <w:vAlign w:val="center"/>
          </w:tcPr>
          <w:p w14:paraId="2CB4C3DB" w14:textId="77777777" w:rsidR="00BE6EEE" w:rsidRPr="0036024E" w:rsidRDefault="00BE6EEE" w:rsidP="00AE7388">
            <w:pPr>
              <w:spacing w:after="0" w:line="240" w:lineRule="auto"/>
              <w:rPr>
                <w:rFonts w:eastAsia="Times New Roman" w:cstheme="minorHAnsi"/>
                <w:lang w:val="mn-MN"/>
              </w:rPr>
            </w:pPr>
            <w:r w:rsidRPr="0036024E">
              <w:rPr>
                <w:rFonts w:eastAsia="Times New Roman" w:cstheme="minorHAnsi"/>
                <w:lang w:val="mn-MN"/>
              </w:rPr>
              <w:t>Хүлээлгэн өгөх</w:t>
            </w:r>
          </w:p>
        </w:tc>
        <w:tc>
          <w:tcPr>
            <w:tcW w:w="1445" w:type="dxa"/>
            <w:shd w:val="clear" w:color="auto" w:fill="auto"/>
            <w:vAlign w:val="center"/>
          </w:tcPr>
          <w:p w14:paraId="2DCA7849" w14:textId="1E2F610C"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c>
          <w:tcPr>
            <w:tcW w:w="1449" w:type="dxa"/>
            <w:shd w:val="clear" w:color="auto" w:fill="auto"/>
            <w:vAlign w:val="center"/>
          </w:tcPr>
          <w:p w14:paraId="4B75462F" w14:textId="252CB97C" w:rsidR="00BE6EEE" w:rsidRPr="0036024E" w:rsidRDefault="007E60E1" w:rsidP="00AE7388">
            <w:pPr>
              <w:spacing w:after="0" w:line="240" w:lineRule="auto"/>
              <w:jc w:val="center"/>
              <w:rPr>
                <w:rFonts w:eastAsia="Times New Roman" w:cstheme="minorHAnsi"/>
                <w:lang w:val="mn-MN"/>
              </w:rPr>
            </w:pPr>
            <w:r>
              <w:rPr>
                <w:rFonts w:eastAsia="Times New Roman" w:cstheme="minorHAnsi"/>
              </w:rPr>
              <w:t>100</w:t>
            </w:r>
          </w:p>
        </w:tc>
      </w:tr>
    </w:tbl>
    <w:p w14:paraId="6F64ECE8" w14:textId="6F7705AA" w:rsidR="00553F9B" w:rsidRDefault="00553F9B" w:rsidP="00E6282A">
      <w:pPr>
        <w:rPr>
          <w:lang w:val="mn-MN"/>
        </w:rPr>
      </w:pPr>
    </w:p>
    <w:p w14:paraId="47B6859F" w14:textId="7F828B0A" w:rsidR="00E51DD9" w:rsidRDefault="0036024E" w:rsidP="00D213D2">
      <w:pPr>
        <w:pStyle w:val="Heading3"/>
        <w:numPr>
          <w:ilvl w:val="2"/>
          <w:numId w:val="13"/>
        </w:numPr>
        <w:spacing w:line="259" w:lineRule="auto"/>
        <w:jc w:val="both"/>
        <w:rPr>
          <w:lang w:val="mn-MN"/>
        </w:rPr>
      </w:pPr>
      <w:bookmarkStart w:id="10" w:name="_Toc16532894"/>
      <w:r>
        <w:rPr>
          <w:lang w:val="mn-MN"/>
        </w:rPr>
        <w:t>Төслийн менежментийн ажлууд</w:t>
      </w:r>
      <w:bookmarkEnd w:id="10"/>
    </w:p>
    <w:p w14:paraId="559C508B" w14:textId="5DD7BC1C" w:rsidR="005A6A8A" w:rsidRPr="005A6A8A" w:rsidRDefault="0036024E" w:rsidP="00AE7388">
      <w:pPr>
        <w:rPr>
          <w:lang w:val="mn-MN"/>
        </w:rPr>
      </w:pPr>
      <w:r>
        <w:rPr>
          <w:lang w:val="mn-MN"/>
        </w:rPr>
        <w:t>Төслийн менежментийн</w:t>
      </w:r>
      <w:r w:rsidR="00E51DD9">
        <w:rPr>
          <w:lang w:val="mn-MN"/>
        </w:rPr>
        <w:t xml:space="preserve"> үе шатанд бид дараах үйл ажиллагаануудыг явуулсан. Үүнд:</w:t>
      </w:r>
    </w:p>
    <w:p w14:paraId="669BA5D7" w14:textId="03B769AE" w:rsidR="005A6A8A" w:rsidRDefault="005A6A8A" w:rsidP="00D213D2">
      <w:pPr>
        <w:pStyle w:val="ListParagraph"/>
        <w:numPr>
          <w:ilvl w:val="3"/>
          <w:numId w:val="13"/>
        </w:numPr>
        <w:spacing w:after="0"/>
        <w:ind w:left="900" w:hanging="900"/>
        <w:jc w:val="both"/>
        <w:rPr>
          <w:rFonts w:asciiTheme="majorHAnsi" w:hAnsiTheme="majorHAnsi" w:cstheme="majorHAnsi"/>
          <w:sz w:val="24"/>
          <w:szCs w:val="24"/>
        </w:rPr>
      </w:pPr>
      <w:r w:rsidRPr="005A6A8A">
        <w:rPr>
          <w:rFonts w:asciiTheme="majorHAnsi" w:hAnsiTheme="majorHAnsi" w:cstheme="majorHAnsi"/>
          <w:sz w:val="24"/>
          <w:szCs w:val="24"/>
        </w:rPr>
        <w:t>Системийн судалгаа хийх</w:t>
      </w:r>
    </w:p>
    <w:p w14:paraId="2E5DDBBA" w14:textId="629616AF" w:rsidR="005A6A8A" w:rsidRDefault="005A6A8A" w:rsidP="00D213D2">
      <w:pPr>
        <w:pStyle w:val="ListParagraph"/>
        <w:numPr>
          <w:ilvl w:val="0"/>
          <w:numId w:val="16"/>
        </w:numPr>
        <w:jc w:val="both"/>
        <w:rPr>
          <w:rFonts w:cstheme="minorHAnsi"/>
          <w:lang w:val="mn-MN"/>
        </w:rPr>
      </w:pPr>
      <w:r w:rsidRPr="00D8481C">
        <w:rPr>
          <w:rFonts w:cstheme="minorHAnsi"/>
          <w:lang w:val="mn-MN"/>
        </w:rPr>
        <w:t>Модул</w:t>
      </w:r>
      <w:r w:rsidR="00BD69E9">
        <w:rPr>
          <w:rFonts w:cstheme="minorHAnsi"/>
          <w:lang w:val="mn-MN"/>
        </w:rPr>
        <w:t xml:space="preserve">иудын </w:t>
      </w:r>
      <w:r w:rsidRPr="00D8481C">
        <w:rPr>
          <w:rFonts w:cstheme="minorHAnsi"/>
          <w:lang w:val="mn-MN"/>
        </w:rPr>
        <w:t xml:space="preserve">системийн судалгааг </w:t>
      </w:r>
      <w:r w:rsidR="00D8481C" w:rsidRPr="00D8481C">
        <w:rPr>
          <w:rFonts w:cstheme="minorHAnsi"/>
          <w:lang w:val="mn-MN"/>
        </w:rPr>
        <w:t>тус бүрд нь хий</w:t>
      </w:r>
      <w:r w:rsidR="00BD69E9">
        <w:rPr>
          <w:rFonts w:cstheme="minorHAnsi"/>
          <w:lang w:val="mn-MN"/>
        </w:rPr>
        <w:t>сэн</w:t>
      </w:r>
    </w:p>
    <w:p w14:paraId="5A8CCDE0" w14:textId="4ECE7ADD" w:rsidR="00EB1530" w:rsidRDefault="00EB1530" w:rsidP="00D213D2">
      <w:pPr>
        <w:pStyle w:val="ListParagraph"/>
        <w:numPr>
          <w:ilvl w:val="0"/>
          <w:numId w:val="16"/>
        </w:numPr>
        <w:jc w:val="both"/>
        <w:rPr>
          <w:rFonts w:cstheme="minorHAnsi"/>
          <w:lang w:val="mn-MN"/>
        </w:rPr>
      </w:pPr>
      <w:r>
        <w:rPr>
          <w:rFonts w:cstheme="minorHAnsi"/>
          <w:lang w:val="mn-MN"/>
        </w:rPr>
        <w:t xml:space="preserve">Техникийн даалгаварт өгсөн ажлын хүрээнд </w:t>
      </w:r>
      <w:r w:rsidR="006328A3">
        <w:rPr>
          <w:rFonts w:cstheme="minorHAnsi"/>
          <w:lang w:val="mn-MN"/>
        </w:rPr>
        <w:t xml:space="preserve">ШЕЗ-ийн </w:t>
      </w:r>
      <w:r>
        <w:rPr>
          <w:rFonts w:cstheme="minorHAnsi"/>
          <w:lang w:val="mn-MN"/>
        </w:rPr>
        <w:t>үйл ажиллагааг судалсан</w:t>
      </w:r>
    </w:p>
    <w:p w14:paraId="5414DCCB" w14:textId="2D2C8667" w:rsidR="00EB1530" w:rsidRDefault="00EB1530" w:rsidP="00D213D2">
      <w:pPr>
        <w:pStyle w:val="ListParagraph"/>
        <w:numPr>
          <w:ilvl w:val="0"/>
          <w:numId w:val="16"/>
        </w:numPr>
        <w:jc w:val="both"/>
        <w:rPr>
          <w:rFonts w:cstheme="minorHAnsi"/>
          <w:lang w:val="mn-MN"/>
        </w:rPr>
      </w:pPr>
      <w:r>
        <w:rPr>
          <w:rFonts w:cstheme="minorHAnsi"/>
          <w:lang w:val="mn-MN"/>
        </w:rPr>
        <w:t>Техникийн даалгаварт өгсөн ажлын хүрээнд шаардлагатай</w:t>
      </w:r>
      <w:r w:rsidR="00BD69E9">
        <w:rPr>
          <w:rFonts w:cstheme="minorHAnsi"/>
        </w:rPr>
        <w:t xml:space="preserve"> </w:t>
      </w:r>
      <w:r w:rsidR="00BD69E9">
        <w:rPr>
          <w:rFonts w:cstheme="minorHAnsi"/>
          <w:lang w:val="mn-MN"/>
        </w:rPr>
        <w:t>Хуулийн заалт, холбогдох журмуудыг судалсан</w:t>
      </w:r>
    </w:p>
    <w:p w14:paraId="202CDA69" w14:textId="30D0BA0A" w:rsidR="00BD69E9" w:rsidRDefault="00BD69E9" w:rsidP="00D213D2">
      <w:pPr>
        <w:pStyle w:val="ListParagraph"/>
        <w:numPr>
          <w:ilvl w:val="0"/>
          <w:numId w:val="16"/>
        </w:numPr>
        <w:jc w:val="both"/>
        <w:rPr>
          <w:rFonts w:cstheme="minorHAnsi"/>
          <w:lang w:val="mn-MN"/>
        </w:rPr>
      </w:pPr>
      <w:r>
        <w:rPr>
          <w:rFonts w:cstheme="minorHAnsi"/>
          <w:lang w:val="mn-MN"/>
        </w:rPr>
        <w:t>Судалгааг нэгтгэн тухай бүр</w:t>
      </w:r>
      <w:r w:rsidR="00EC5025">
        <w:rPr>
          <w:rFonts w:cstheme="minorHAnsi"/>
          <w:lang w:val="mn-MN"/>
        </w:rPr>
        <w:t>д</w:t>
      </w:r>
      <w:r>
        <w:rPr>
          <w:rFonts w:cstheme="minorHAnsi"/>
          <w:lang w:val="mn-MN"/>
        </w:rPr>
        <w:t xml:space="preserve"> захиалагч талд танилцуулж санал авч ажилласан</w:t>
      </w:r>
    </w:p>
    <w:p w14:paraId="19377CBE" w14:textId="5EC1C804" w:rsidR="00BD69E9" w:rsidRPr="00BD69E9" w:rsidRDefault="00BD69E9" w:rsidP="00D213D2">
      <w:pPr>
        <w:pStyle w:val="ListParagraph"/>
        <w:numPr>
          <w:ilvl w:val="0"/>
          <w:numId w:val="16"/>
        </w:numPr>
        <w:jc w:val="both"/>
        <w:rPr>
          <w:rFonts w:cstheme="minorHAnsi"/>
          <w:lang w:val="mn-MN"/>
        </w:rPr>
      </w:pPr>
      <w:r>
        <w:rPr>
          <w:lang w:val="mn-MN"/>
        </w:rPr>
        <w:t>Системийн нарийвчилсан тодорхойлолт боловсруулсан</w:t>
      </w:r>
    </w:p>
    <w:p w14:paraId="562A38D5" w14:textId="03252C3A" w:rsidR="005B1277" w:rsidRPr="00AE7388" w:rsidRDefault="00BD69E9" w:rsidP="00D213D2">
      <w:pPr>
        <w:pStyle w:val="ListParagraph"/>
        <w:numPr>
          <w:ilvl w:val="0"/>
          <w:numId w:val="16"/>
        </w:numPr>
        <w:jc w:val="both"/>
        <w:rPr>
          <w:rFonts w:cstheme="minorHAnsi"/>
          <w:lang w:val="mn-MN"/>
        </w:rPr>
      </w:pPr>
      <w:r>
        <w:rPr>
          <w:rFonts w:cstheme="minorHAnsi"/>
          <w:lang w:val="mn-MN"/>
        </w:rPr>
        <w:t>Тухайн нэг модулийн үйл явцыг нарийвчлан төлөвлөх</w:t>
      </w:r>
    </w:p>
    <w:p w14:paraId="2C14D83E" w14:textId="24DF9B89" w:rsidR="00F26B7C" w:rsidRPr="00F26B7C" w:rsidRDefault="005A6A8A" w:rsidP="00D213D2">
      <w:pPr>
        <w:pStyle w:val="ListParagraph"/>
        <w:numPr>
          <w:ilvl w:val="3"/>
          <w:numId w:val="13"/>
        </w:numPr>
        <w:spacing w:before="40" w:after="0"/>
        <w:ind w:left="900" w:hanging="900"/>
        <w:jc w:val="both"/>
        <w:rPr>
          <w:rFonts w:asciiTheme="majorHAnsi" w:hAnsiTheme="majorHAnsi" w:cstheme="majorHAnsi"/>
          <w:sz w:val="24"/>
          <w:szCs w:val="24"/>
        </w:rPr>
      </w:pPr>
      <w:r w:rsidRPr="00F26B7C">
        <w:rPr>
          <w:rFonts w:asciiTheme="majorHAnsi" w:eastAsia="Times New Roman" w:hAnsiTheme="majorHAnsi" w:cstheme="majorHAnsi"/>
          <w:sz w:val="24"/>
          <w:szCs w:val="24"/>
          <w:lang w:val="mn-MN"/>
        </w:rPr>
        <w:t>Хэрэглэгчийн шаардлагыг тодорхойлох</w:t>
      </w:r>
    </w:p>
    <w:p w14:paraId="36B88669" w14:textId="354819B7" w:rsidR="00F26B7C" w:rsidRDefault="00F26B7C" w:rsidP="00D213D2">
      <w:pPr>
        <w:pStyle w:val="ListParagraph"/>
        <w:numPr>
          <w:ilvl w:val="0"/>
          <w:numId w:val="16"/>
        </w:numPr>
        <w:jc w:val="both"/>
        <w:rPr>
          <w:rFonts w:cstheme="minorHAnsi"/>
          <w:lang w:val="mn-MN"/>
        </w:rPr>
      </w:pPr>
      <w:r w:rsidRPr="00D8481C">
        <w:rPr>
          <w:rFonts w:cstheme="minorHAnsi"/>
          <w:lang w:val="mn-MN"/>
        </w:rPr>
        <w:t>Модул</w:t>
      </w:r>
      <w:r>
        <w:rPr>
          <w:rFonts w:cstheme="minorHAnsi"/>
          <w:lang w:val="mn-MN"/>
        </w:rPr>
        <w:t>иудын системийг хэрэглэх хэрэглэгчийн шаардлагыг</w:t>
      </w:r>
      <w:r w:rsidRPr="00D8481C">
        <w:rPr>
          <w:rFonts w:cstheme="minorHAnsi"/>
          <w:lang w:val="mn-MN"/>
        </w:rPr>
        <w:t xml:space="preserve"> тус бүрд нь хий</w:t>
      </w:r>
      <w:r>
        <w:rPr>
          <w:rFonts w:cstheme="minorHAnsi"/>
          <w:lang w:val="mn-MN"/>
        </w:rPr>
        <w:t>сэн</w:t>
      </w:r>
    </w:p>
    <w:p w14:paraId="60093359" w14:textId="14F97544" w:rsidR="00F26B7C" w:rsidRDefault="00F26B7C" w:rsidP="00D213D2">
      <w:pPr>
        <w:pStyle w:val="ListParagraph"/>
        <w:numPr>
          <w:ilvl w:val="0"/>
          <w:numId w:val="16"/>
        </w:numPr>
        <w:jc w:val="both"/>
        <w:rPr>
          <w:rFonts w:cstheme="minorHAnsi"/>
          <w:lang w:val="mn-MN"/>
        </w:rPr>
      </w:pPr>
      <w:r>
        <w:rPr>
          <w:rFonts w:cstheme="minorHAnsi"/>
          <w:lang w:val="mn-MN"/>
        </w:rPr>
        <w:t xml:space="preserve">Техникийн даалгаварт өгсөн ажлын хүрээнд </w:t>
      </w:r>
      <w:r w:rsidR="006328A3">
        <w:rPr>
          <w:rFonts w:cstheme="minorHAnsi"/>
          <w:lang w:val="mn-MN"/>
        </w:rPr>
        <w:t xml:space="preserve">ШЕЗ-ийн </w:t>
      </w:r>
      <w:r>
        <w:rPr>
          <w:rFonts w:cstheme="minorHAnsi"/>
          <w:lang w:val="mn-MN"/>
        </w:rPr>
        <w:t>хэрэглэгчийн шаардлагыг түвшин бүрээр нь гаргаж тухайн гаргасан т</w:t>
      </w:r>
      <w:r w:rsidR="00EC5025">
        <w:rPr>
          <w:rFonts w:cstheme="minorHAnsi"/>
          <w:lang w:val="mn-MN"/>
        </w:rPr>
        <w:t>ө</w:t>
      </w:r>
      <w:r>
        <w:rPr>
          <w:rFonts w:cstheme="minorHAnsi"/>
          <w:lang w:val="mn-MN"/>
        </w:rPr>
        <w:t>вшинг нарийвчилсан.</w:t>
      </w:r>
    </w:p>
    <w:p w14:paraId="5C03C8ED" w14:textId="30413401" w:rsidR="00F26B7C" w:rsidRDefault="00F26B7C" w:rsidP="00D213D2">
      <w:pPr>
        <w:pStyle w:val="ListParagraph"/>
        <w:numPr>
          <w:ilvl w:val="0"/>
          <w:numId w:val="16"/>
        </w:numPr>
        <w:jc w:val="both"/>
        <w:rPr>
          <w:rFonts w:cstheme="minorHAnsi"/>
          <w:lang w:val="mn-MN"/>
        </w:rPr>
      </w:pPr>
      <w:r>
        <w:rPr>
          <w:rFonts w:cstheme="minorHAnsi"/>
          <w:lang w:val="mn-MN"/>
        </w:rPr>
        <w:t>Техникийн даалгаварт өгсөн ажлын хүрээнд шаардлагатай</w:t>
      </w:r>
      <w:r>
        <w:rPr>
          <w:rFonts w:cstheme="minorHAnsi"/>
        </w:rPr>
        <w:t xml:space="preserve"> </w:t>
      </w:r>
      <w:r>
        <w:rPr>
          <w:rFonts w:cstheme="minorHAnsi"/>
          <w:lang w:val="mn-MN"/>
        </w:rPr>
        <w:t xml:space="preserve">Хуулийн заалт, холбогдох журмуудаас үндэслэж хэрэглэгчийн шаардлагад </w:t>
      </w:r>
      <w:r w:rsidR="005B1277">
        <w:rPr>
          <w:rFonts w:cstheme="minorHAnsi"/>
          <w:lang w:val="mn-MN"/>
        </w:rPr>
        <w:t>тусгаж өгсөн</w:t>
      </w:r>
    </w:p>
    <w:p w14:paraId="6FFEE281" w14:textId="2C766EC5" w:rsidR="00F26B7C" w:rsidRPr="00BD69E9" w:rsidRDefault="005B1277" w:rsidP="00D213D2">
      <w:pPr>
        <w:pStyle w:val="ListParagraph"/>
        <w:numPr>
          <w:ilvl w:val="0"/>
          <w:numId w:val="16"/>
        </w:numPr>
        <w:jc w:val="both"/>
        <w:rPr>
          <w:rFonts w:cstheme="minorHAnsi"/>
          <w:lang w:val="mn-MN"/>
        </w:rPr>
      </w:pPr>
      <w:r>
        <w:rPr>
          <w:rFonts w:cstheme="minorHAnsi"/>
          <w:lang w:val="mn-MN"/>
        </w:rPr>
        <w:t>Хэрэглэгчийн шаардлагыг</w:t>
      </w:r>
      <w:r w:rsidR="00F26B7C">
        <w:rPr>
          <w:rFonts w:cstheme="minorHAnsi"/>
          <w:lang w:val="mn-MN"/>
        </w:rPr>
        <w:t xml:space="preserve"> тухай бүр</w:t>
      </w:r>
      <w:r w:rsidR="00EC5025">
        <w:rPr>
          <w:rFonts w:cstheme="minorHAnsi"/>
          <w:lang w:val="mn-MN"/>
        </w:rPr>
        <w:t>д</w:t>
      </w:r>
      <w:r w:rsidR="00F26B7C">
        <w:rPr>
          <w:rFonts w:cstheme="minorHAnsi"/>
          <w:lang w:val="mn-MN"/>
        </w:rPr>
        <w:t xml:space="preserve"> захиалагч талд танилцуулж санал авч ажилласан</w:t>
      </w:r>
    </w:p>
    <w:p w14:paraId="20446F84" w14:textId="2E294451" w:rsidR="00F26B7C" w:rsidRDefault="00F26B7C" w:rsidP="00D213D2">
      <w:pPr>
        <w:pStyle w:val="ListParagraph"/>
        <w:numPr>
          <w:ilvl w:val="0"/>
          <w:numId w:val="16"/>
        </w:numPr>
        <w:jc w:val="both"/>
        <w:rPr>
          <w:rFonts w:cstheme="minorHAnsi"/>
          <w:lang w:val="mn-MN"/>
        </w:rPr>
      </w:pPr>
      <w:r>
        <w:rPr>
          <w:rFonts w:cstheme="minorHAnsi"/>
          <w:lang w:val="mn-MN"/>
        </w:rPr>
        <w:t>Тухайн нэг модулийн</w:t>
      </w:r>
      <w:r w:rsidR="005B1277">
        <w:rPr>
          <w:rFonts w:cstheme="minorHAnsi"/>
          <w:lang w:val="mn-MN"/>
        </w:rPr>
        <w:t xml:space="preserve"> хэрэглэгчийн шаардлага дээр үндэслэн</w:t>
      </w:r>
      <w:r>
        <w:rPr>
          <w:rFonts w:cstheme="minorHAnsi"/>
          <w:lang w:val="mn-MN"/>
        </w:rPr>
        <w:t xml:space="preserve"> </w:t>
      </w:r>
      <w:r w:rsidR="005B1277">
        <w:rPr>
          <w:rFonts w:cstheme="minorHAnsi"/>
          <w:lang w:val="mn-MN"/>
        </w:rPr>
        <w:t>хандах эрхийн т</w:t>
      </w:r>
      <w:r w:rsidR="00EC5025">
        <w:rPr>
          <w:rFonts w:cstheme="minorHAnsi"/>
          <w:lang w:val="mn-MN"/>
        </w:rPr>
        <w:t>ө</w:t>
      </w:r>
      <w:r w:rsidR="005B1277">
        <w:rPr>
          <w:rFonts w:cstheme="minorHAnsi"/>
          <w:lang w:val="mn-MN"/>
        </w:rPr>
        <w:t xml:space="preserve">вшинг тохируулсан </w:t>
      </w:r>
    </w:p>
    <w:p w14:paraId="12A27BF2" w14:textId="1AE05D3E" w:rsidR="0028350E" w:rsidRPr="00AE7388" w:rsidRDefault="00F26B7C" w:rsidP="00D213D2">
      <w:pPr>
        <w:pStyle w:val="ListParagraph"/>
        <w:numPr>
          <w:ilvl w:val="0"/>
          <w:numId w:val="16"/>
        </w:numPr>
        <w:spacing w:after="0"/>
        <w:jc w:val="both"/>
        <w:rPr>
          <w:lang w:val="mn-MN"/>
        </w:rPr>
      </w:pPr>
      <w:r>
        <w:rPr>
          <w:lang w:val="mn-MN"/>
        </w:rPr>
        <w:t>Төслийн хүрээн дэх нийт шаардлагуудыг нарийвчлан тодорхойлохын тулд Захиалагчийн ажлын хэсгийн гишүүдтэй цуврал уулзалтыг хамтран зохион байгуулж, шаардлага бүрийг хэлэлцсэн</w:t>
      </w:r>
    </w:p>
    <w:p w14:paraId="594885A1" w14:textId="7AF77068" w:rsidR="005A6A8A" w:rsidRDefault="003B680B" w:rsidP="00D213D2">
      <w:pPr>
        <w:pStyle w:val="ListParagraph"/>
        <w:numPr>
          <w:ilvl w:val="3"/>
          <w:numId w:val="13"/>
        </w:numPr>
        <w:ind w:left="900" w:hanging="900"/>
        <w:jc w:val="both"/>
        <w:rPr>
          <w:rFonts w:asciiTheme="majorHAnsi" w:hAnsiTheme="majorHAnsi" w:cstheme="majorHAnsi"/>
          <w:sz w:val="24"/>
          <w:szCs w:val="24"/>
          <w:lang w:val="mn-MN"/>
        </w:rPr>
      </w:pPr>
      <w:r>
        <w:rPr>
          <w:rFonts w:asciiTheme="majorHAnsi" w:hAnsiTheme="majorHAnsi" w:cstheme="majorHAnsi"/>
          <w:sz w:val="24"/>
          <w:szCs w:val="24"/>
          <w:lang w:val="mn-MN"/>
        </w:rPr>
        <w:t>Үйл ажиллагааны зураглал гаргах</w:t>
      </w:r>
    </w:p>
    <w:p w14:paraId="4850B7ED" w14:textId="4F5E09B2" w:rsidR="0023019B" w:rsidRPr="0023019B" w:rsidRDefault="0023019B" w:rsidP="00D213D2">
      <w:pPr>
        <w:pStyle w:val="ListParagraph"/>
        <w:numPr>
          <w:ilvl w:val="0"/>
          <w:numId w:val="17"/>
        </w:numPr>
        <w:jc w:val="both"/>
        <w:rPr>
          <w:rFonts w:cstheme="minorHAnsi"/>
          <w:lang w:val="mn-MN"/>
        </w:rPr>
      </w:pPr>
      <w:r w:rsidRPr="0023019B">
        <w:rPr>
          <w:rFonts w:cstheme="minorHAnsi"/>
          <w:lang w:val="mn-MN"/>
        </w:rPr>
        <w:t>Системийн судалгаа, хэрэглэгчийн хэрэгцээ шаардлага дээр үндэслэж үйл ажиллагааны зураглалыг гаргасан</w:t>
      </w:r>
    </w:p>
    <w:p w14:paraId="710F246C" w14:textId="411470CB" w:rsidR="00D92577" w:rsidRPr="00D92577" w:rsidRDefault="00D92577" w:rsidP="00D92577">
      <w:pPr>
        <w:jc w:val="both"/>
        <w:rPr>
          <w:rFonts w:cstheme="minorHAnsi"/>
          <w:lang w:val="mn-MN"/>
        </w:rPr>
      </w:pPr>
    </w:p>
    <w:p w14:paraId="1AE915D6" w14:textId="0163DA62" w:rsidR="003B680B" w:rsidRDefault="003B680B" w:rsidP="00D213D2">
      <w:pPr>
        <w:pStyle w:val="ListParagraph"/>
        <w:numPr>
          <w:ilvl w:val="3"/>
          <w:numId w:val="13"/>
        </w:numPr>
        <w:ind w:left="900" w:hanging="900"/>
        <w:jc w:val="both"/>
        <w:rPr>
          <w:rFonts w:asciiTheme="majorHAnsi" w:hAnsiTheme="majorHAnsi" w:cstheme="majorHAnsi"/>
          <w:sz w:val="24"/>
          <w:szCs w:val="24"/>
          <w:lang w:val="mn-MN"/>
        </w:rPr>
      </w:pPr>
      <w:r>
        <w:rPr>
          <w:rFonts w:asciiTheme="majorHAnsi" w:hAnsiTheme="majorHAnsi" w:cstheme="majorHAnsi"/>
          <w:sz w:val="24"/>
          <w:szCs w:val="24"/>
          <w:lang w:val="mn-MN"/>
        </w:rPr>
        <w:lastRenderedPageBreak/>
        <w:t>Төслийн дизайн боловсруулах</w:t>
      </w:r>
    </w:p>
    <w:p w14:paraId="09814F38" w14:textId="64F83901" w:rsidR="0023019B" w:rsidRPr="0023019B" w:rsidRDefault="0023019B" w:rsidP="00D213D2">
      <w:pPr>
        <w:pStyle w:val="ListParagraph"/>
        <w:numPr>
          <w:ilvl w:val="0"/>
          <w:numId w:val="18"/>
        </w:numPr>
        <w:jc w:val="both"/>
        <w:rPr>
          <w:rFonts w:cstheme="minorHAnsi"/>
          <w:lang w:val="mn-MN"/>
        </w:rPr>
      </w:pPr>
      <w:r w:rsidRPr="0023019B">
        <w:rPr>
          <w:rFonts w:cstheme="minorHAnsi"/>
          <w:lang w:val="mn-MN"/>
        </w:rPr>
        <w:t>Хэрэглэгчийн ашиглах цонхны ерөнхий зураглалыг гаргаж захиалагч талд танилцуулсан</w:t>
      </w:r>
    </w:p>
    <w:p w14:paraId="47AE26DF" w14:textId="0F5C122F" w:rsidR="0023019B" w:rsidRPr="00AE7388" w:rsidRDefault="0023019B" w:rsidP="00D213D2">
      <w:pPr>
        <w:pStyle w:val="ListParagraph"/>
        <w:numPr>
          <w:ilvl w:val="0"/>
          <w:numId w:val="18"/>
        </w:numPr>
        <w:jc w:val="both"/>
        <w:rPr>
          <w:rFonts w:asciiTheme="majorHAnsi" w:hAnsiTheme="majorHAnsi" w:cstheme="majorHAnsi"/>
          <w:sz w:val="24"/>
          <w:szCs w:val="24"/>
          <w:lang w:val="mn-MN"/>
        </w:rPr>
      </w:pPr>
      <w:r>
        <w:rPr>
          <w:lang w:val="mn-MN"/>
        </w:rPr>
        <w:t>Системийн цонх бүрийг дүрсэлсэн зургийг гаргаж тухай бүрийн хэсэгт танилцуулсан</w:t>
      </w:r>
    </w:p>
    <w:p w14:paraId="13ECE041" w14:textId="7D4ED388" w:rsidR="003B680B" w:rsidRDefault="0023019B" w:rsidP="00D213D2">
      <w:pPr>
        <w:pStyle w:val="ListParagraph"/>
        <w:numPr>
          <w:ilvl w:val="3"/>
          <w:numId w:val="13"/>
        </w:numPr>
        <w:ind w:left="900" w:hanging="900"/>
        <w:jc w:val="both"/>
        <w:rPr>
          <w:rFonts w:asciiTheme="majorHAnsi" w:hAnsiTheme="majorHAnsi" w:cstheme="majorHAnsi"/>
          <w:sz w:val="24"/>
          <w:szCs w:val="24"/>
          <w:lang w:val="mn-MN"/>
        </w:rPr>
      </w:pPr>
      <w:r>
        <w:rPr>
          <w:rFonts w:asciiTheme="majorHAnsi" w:hAnsiTheme="majorHAnsi" w:cstheme="majorHAnsi"/>
          <w:sz w:val="24"/>
          <w:szCs w:val="24"/>
          <w:lang w:val="mn-MN"/>
        </w:rPr>
        <w:t>Техникийн дизайн боловсруулах</w:t>
      </w:r>
    </w:p>
    <w:p w14:paraId="541609F5" w14:textId="18EC90F5" w:rsidR="0023019B" w:rsidRPr="0023019B" w:rsidRDefault="0023019B" w:rsidP="00D213D2">
      <w:pPr>
        <w:pStyle w:val="ListParagraph"/>
        <w:numPr>
          <w:ilvl w:val="0"/>
          <w:numId w:val="19"/>
        </w:numPr>
        <w:jc w:val="both"/>
        <w:rPr>
          <w:rFonts w:asciiTheme="majorHAnsi" w:hAnsiTheme="majorHAnsi" w:cstheme="majorHAnsi"/>
          <w:sz w:val="24"/>
          <w:szCs w:val="24"/>
          <w:lang w:val="mn-MN"/>
        </w:rPr>
      </w:pPr>
      <w:r>
        <w:rPr>
          <w:lang w:val="mn-MN"/>
        </w:rPr>
        <w:t>Техник, тоног төхөөрөмжийн шаардлагыг гаргах</w:t>
      </w:r>
    </w:p>
    <w:p w14:paraId="203372B2" w14:textId="390FA440" w:rsidR="00805ADD" w:rsidRPr="00AE7388" w:rsidRDefault="00805ADD" w:rsidP="00D213D2">
      <w:pPr>
        <w:pStyle w:val="ListParagraph"/>
        <w:numPr>
          <w:ilvl w:val="0"/>
          <w:numId w:val="19"/>
        </w:numPr>
        <w:jc w:val="both"/>
        <w:rPr>
          <w:rFonts w:cstheme="minorHAnsi"/>
          <w:lang w:val="mn-MN"/>
        </w:rPr>
      </w:pPr>
      <w:r w:rsidRPr="00805ADD">
        <w:rPr>
          <w:rFonts w:cstheme="minorHAnsi"/>
          <w:lang w:val="mn-MN"/>
        </w:rPr>
        <w:t>Техникийн саналыг хэлэлцэж, үзүүлэлт харьцуулсан судалгааг танилцуулсан</w:t>
      </w:r>
    </w:p>
    <w:p w14:paraId="77C936F9" w14:textId="41B41D8D" w:rsidR="0023019B" w:rsidRDefault="00031A76" w:rsidP="00D213D2">
      <w:pPr>
        <w:pStyle w:val="ListParagraph"/>
        <w:numPr>
          <w:ilvl w:val="3"/>
          <w:numId w:val="13"/>
        </w:numPr>
        <w:ind w:left="900" w:hanging="900"/>
        <w:jc w:val="both"/>
        <w:rPr>
          <w:rFonts w:asciiTheme="majorHAnsi" w:hAnsiTheme="majorHAnsi" w:cstheme="majorHAnsi"/>
          <w:sz w:val="24"/>
          <w:szCs w:val="24"/>
          <w:lang w:val="mn-MN"/>
        </w:rPr>
      </w:pPr>
      <w:r>
        <w:rPr>
          <w:rFonts w:asciiTheme="majorHAnsi" w:hAnsiTheme="majorHAnsi" w:cstheme="majorHAnsi"/>
          <w:sz w:val="24"/>
          <w:szCs w:val="24"/>
          <w:lang w:val="mn-MN"/>
        </w:rPr>
        <w:t>Ерөнхий архитектур боловсруулах</w:t>
      </w:r>
    </w:p>
    <w:p w14:paraId="7D091A93" w14:textId="768D13BC" w:rsidR="00F040BA" w:rsidRPr="00AE7388" w:rsidRDefault="00F040BA" w:rsidP="00D213D2">
      <w:pPr>
        <w:pStyle w:val="ListParagraph"/>
        <w:numPr>
          <w:ilvl w:val="0"/>
          <w:numId w:val="20"/>
        </w:numPr>
        <w:jc w:val="both"/>
        <w:rPr>
          <w:rFonts w:cstheme="minorHAnsi"/>
          <w:lang w:val="mn-MN"/>
        </w:rPr>
      </w:pPr>
      <w:r w:rsidRPr="00AE7388">
        <w:rPr>
          <w:rFonts w:cstheme="minorHAnsi"/>
          <w:lang w:val="mn-MN"/>
        </w:rPr>
        <w:t>Хэрэглэгчийн хэрэгцээ шаардлага, системийн цар хүрээ, техни</w:t>
      </w:r>
      <w:r w:rsidR="0043705B">
        <w:rPr>
          <w:rFonts w:cstheme="minorHAnsi"/>
          <w:lang w:val="mn-MN"/>
        </w:rPr>
        <w:t>к</w:t>
      </w:r>
      <w:r w:rsidRPr="00AE7388">
        <w:rPr>
          <w:rFonts w:cstheme="minorHAnsi"/>
          <w:lang w:val="mn-MN"/>
        </w:rPr>
        <w:t xml:space="preserve"> тоног төхөөрөмжийн үзүүлэлт дээр үндэслэн архитектурыг боловсруулсан</w:t>
      </w:r>
    </w:p>
    <w:p w14:paraId="614D6333" w14:textId="77777777" w:rsidR="00F040BA" w:rsidRPr="00AE7388" w:rsidRDefault="00F040BA" w:rsidP="00D213D2">
      <w:pPr>
        <w:pStyle w:val="ListParagraph"/>
        <w:numPr>
          <w:ilvl w:val="0"/>
          <w:numId w:val="20"/>
        </w:numPr>
        <w:jc w:val="both"/>
        <w:rPr>
          <w:rFonts w:cstheme="minorHAnsi"/>
          <w:lang w:val="mn-MN"/>
        </w:rPr>
      </w:pPr>
      <w:r w:rsidRPr="00AE7388">
        <w:rPr>
          <w:rFonts w:cstheme="minorHAnsi"/>
          <w:lang w:val="mn-MN"/>
        </w:rPr>
        <w:t>Програмчлалын технологийн сонголт</w:t>
      </w:r>
    </w:p>
    <w:p w14:paraId="70E387A5" w14:textId="77777777" w:rsidR="00F040BA" w:rsidRPr="00AE7388" w:rsidRDefault="00F040BA" w:rsidP="00D213D2">
      <w:pPr>
        <w:pStyle w:val="ListParagraph"/>
        <w:numPr>
          <w:ilvl w:val="0"/>
          <w:numId w:val="20"/>
        </w:numPr>
        <w:jc w:val="both"/>
        <w:rPr>
          <w:rFonts w:cstheme="minorHAnsi"/>
          <w:lang w:val="mn-MN"/>
        </w:rPr>
      </w:pPr>
      <w:r w:rsidRPr="00AE7388">
        <w:rPr>
          <w:rFonts w:cstheme="minorHAnsi"/>
          <w:lang w:val="mn-MN"/>
        </w:rPr>
        <w:t>Өгөгдлийн сангийн сонголт</w:t>
      </w:r>
    </w:p>
    <w:p w14:paraId="161736EA" w14:textId="3E9FA1F0" w:rsidR="00F040BA" w:rsidRPr="00AE7388" w:rsidRDefault="00F040BA" w:rsidP="00D213D2">
      <w:pPr>
        <w:pStyle w:val="ListParagraph"/>
        <w:numPr>
          <w:ilvl w:val="0"/>
          <w:numId w:val="20"/>
        </w:numPr>
        <w:jc w:val="both"/>
        <w:rPr>
          <w:rFonts w:cstheme="minorHAnsi"/>
          <w:lang w:val="mn-MN"/>
        </w:rPr>
      </w:pPr>
      <w:r w:rsidRPr="00AE7388">
        <w:rPr>
          <w:rFonts w:cstheme="minorHAnsi"/>
          <w:lang w:val="mn-MN"/>
        </w:rPr>
        <w:t>Хэрэглэгчийн интерфэйсийн сонголт</w:t>
      </w:r>
    </w:p>
    <w:p w14:paraId="250668FB" w14:textId="61B80541" w:rsidR="00F040BA" w:rsidRPr="00437647" w:rsidRDefault="00437647" w:rsidP="00D213D2">
      <w:pPr>
        <w:pStyle w:val="ListParagraph"/>
        <w:numPr>
          <w:ilvl w:val="3"/>
          <w:numId w:val="13"/>
        </w:numPr>
        <w:ind w:left="900" w:hanging="900"/>
        <w:jc w:val="both"/>
        <w:rPr>
          <w:rFonts w:asciiTheme="majorHAnsi" w:hAnsiTheme="majorHAnsi" w:cstheme="majorHAnsi"/>
          <w:sz w:val="24"/>
          <w:szCs w:val="24"/>
          <w:lang w:val="mn-MN"/>
        </w:rPr>
      </w:pPr>
      <w:r w:rsidRPr="00437647">
        <w:rPr>
          <w:rFonts w:asciiTheme="majorHAnsi" w:eastAsia="Times New Roman" w:hAnsiTheme="majorHAnsi" w:cstheme="majorHAnsi"/>
          <w:sz w:val="24"/>
          <w:szCs w:val="24"/>
          <w:lang w:val="mn-MN"/>
        </w:rPr>
        <w:t>Дэд системүүдийн ерөнхий бүтцийг тодорхойлох</w:t>
      </w:r>
    </w:p>
    <w:p w14:paraId="6BAE68E6" w14:textId="17BE2D1F" w:rsidR="00437647" w:rsidRPr="00CA5549" w:rsidRDefault="00437647" w:rsidP="00D213D2">
      <w:pPr>
        <w:pStyle w:val="ListParagraph"/>
        <w:numPr>
          <w:ilvl w:val="0"/>
          <w:numId w:val="21"/>
        </w:numPr>
        <w:jc w:val="both"/>
        <w:rPr>
          <w:rFonts w:cstheme="minorHAnsi"/>
          <w:lang w:val="mn-MN"/>
        </w:rPr>
      </w:pPr>
      <w:r w:rsidRPr="00CA5549">
        <w:rPr>
          <w:rFonts w:cstheme="minorHAnsi"/>
          <w:lang w:val="mn-MN"/>
        </w:rPr>
        <w:t>Системийн хэрэглэгчийн т</w:t>
      </w:r>
      <w:r w:rsidR="00EC5025">
        <w:rPr>
          <w:rFonts w:cstheme="minorHAnsi"/>
          <w:lang w:val="mn-MN"/>
        </w:rPr>
        <w:t>ө</w:t>
      </w:r>
      <w:r w:rsidRPr="00CA5549">
        <w:rPr>
          <w:rFonts w:cstheme="minorHAnsi"/>
          <w:lang w:val="mn-MN"/>
        </w:rPr>
        <w:t>вшний судалгаан дээр үндэслэн техникийн даалгаврын дагуу дэд системүүдийн бүтэц тодорхойлсон</w:t>
      </w:r>
    </w:p>
    <w:p w14:paraId="1BFE9D47" w14:textId="58D76A04" w:rsidR="00437647" w:rsidRPr="00CA5549" w:rsidRDefault="00CA5549" w:rsidP="00D213D2">
      <w:pPr>
        <w:pStyle w:val="ListParagraph"/>
        <w:numPr>
          <w:ilvl w:val="0"/>
          <w:numId w:val="21"/>
        </w:numPr>
        <w:jc w:val="both"/>
        <w:rPr>
          <w:rFonts w:cstheme="minorHAnsi"/>
          <w:lang w:val="mn-MN"/>
        </w:rPr>
      </w:pPr>
      <w:r w:rsidRPr="00CA5549">
        <w:rPr>
          <w:rFonts w:cstheme="minorHAnsi"/>
          <w:lang w:val="mn-MN"/>
        </w:rPr>
        <w:t>Техникийн даалгаврын дагуу бүтцийг нь тодорхойлсон</w:t>
      </w:r>
    </w:p>
    <w:p w14:paraId="3CE2B75D" w14:textId="09CCD686" w:rsidR="00F040BA" w:rsidRDefault="00A939A3" w:rsidP="00D213D2">
      <w:pPr>
        <w:pStyle w:val="ListParagraph"/>
        <w:numPr>
          <w:ilvl w:val="3"/>
          <w:numId w:val="13"/>
        </w:numPr>
        <w:ind w:left="900" w:hanging="900"/>
        <w:jc w:val="both"/>
        <w:rPr>
          <w:rFonts w:asciiTheme="majorHAnsi" w:hAnsiTheme="majorHAnsi" w:cstheme="majorHAnsi"/>
          <w:sz w:val="24"/>
          <w:szCs w:val="24"/>
          <w:lang w:val="mn-MN"/>
        </w:rPr>
      </w:pPr>
      <w:r>
        <w:rPr>
          <w:rFonts w:asciiTheme="majorHAnsi" w:hAnsiTheme="majorHAnsi" w:cstheme="majorHAnsi"/>
          <w:sz w:val="24"/>
          <w:szCs w:val="24"/>
          <w:lang w:val="mn-MN"/>
        </w:rPr>
        <w:t>Өгөгдлийн сангийн загвар боловсруулах</w:t>
      </w:r>
    </w:p>
    <w:p w14:paraId="124E814A" w14:textId="1C0F55E7" w:rsidR="00A939A3" w:rsidRPr="00A939A3" w:rsidRDefault="00A939A3" w:rsidP="00D213D2">
      <w:pPr>
        <w:pStyle w:val="ListParagraph"/>
        <w:numPr>
          <w:ilvl w:val="0"/>
          <w:numId w:val="22"/>
        </w:numPr>
        <w:jc w:val="both"/>
        <w:rPr>
          <w:rFonts w:cstheme="minorHAnsi"/>
          <w:lang w:val="mn-MN"/>
        </w:rPr>
      </w:pPr>
      <w:r w:rsidRPr="00A939A3">
        <w:rPr>
          <w:rFonts w:cstheme="minorHAnsi"/>
          <w:lang w:val="mn-MN"/>
        </w:rPr>
        <w:t>Техникийн даалгаварт үндэслэсэн</w:t>
      </w:r>
    </w:p>
    <w:p w14:paraId="135F3F5C" w14:textId="4D6EE037" w:rsidR="00A939A3" w:rsidRPr="00A939A3" w:rsidRDefault="00A939A3" w:rsidP="00D213D2">
      <w:pPr>
        <w:pStyle w:val="ListParagraph"/>
        <w:numPr>
          <w:ilvl w:val="0"/>
          <w:numId w:val="22"/>
        </w:numPr>
        <w:jc w:val="both"/>
        <w:rPr>
          <w:rFonts w:cstheme="minorHAnsi"/>
          <w:lang w:val="mn-MN"/>
        </w:rPr>
      </w:pPr>
      <w:r w:rsidRPr="00A939A3">
        <w:rPr>
          <w:rFonts w:cstheme="minorHAnsi"/>
          <w:lang w:val="mn-MN"/>
        </w:rPr>
        <w:t>Системийн хэрэгцээ шаардлагад үндэслэсэн</w:t>
      </w:r>
    </w:p>
    <w:p w14:paraId="319C6DC8" w14:textId="2698063E" w:rsidR="00A939A3" w:rsidRPr="00A939A3" w:rsidRDefault="00A939A3" w:rsidP="00D213D2">
      <w:pPr>
        <w:pStyle w:val="ListParagraph"/>
        <w:numPr>
          <w:ilvl w:val="0"/>
          <w:numId w:val="22"/>
        </w:numPr>
        <w:jc w:val="both"/>
        <w:rPr>
          <w:rFonts w:cstheme="minorHAnsi"/>
          <w:lang w:val="mn-MN"/>
        </w:rPr>
      </w:pPr>
      <w:r w:rsidRPr="00A939A3">
        <w:rPr>
          <w:rFonts w:cstheme="minorHAnsi"/>
          <w:lang w:val="mn-MN"/>
        </w:rPr>
        <w:t>Хэрэглэгчийн хэрэгцээ шаардлагад үндэслэсэн</w:t>
      </w:r>
    </w:p>
    <w:p w14:paraId="17471A4E" w14:textId="07B428B5" w:rsidR="00A939A3" w:rsidRDefault="00A939A3" w:rsidP="00D213D2">
      <w:pPr>
        <w:pStyle w:val="ListParagraph"/>
        <w:numPr>
          <w:ilvl w:val="3"/>
          <w:numId w:val="13"/>
        </w:numPr>
        <w:ind w:left="900" w:hanging="900"/>
        <w:jc w:val="both"/>
        <w:rPr>
          <w:rFonts w:asciiTheme="majorHAnsi" w:hAnsiTheme="majorHAnsi" w:cstheme="majorHAnsi"/>
          <w:sz w:val="24"/>
          <w:szCs w:val="24"/>
          <w:lang w:val="mn-MN"/>
        </w:rPr>
      </w:pPr>
      <w:r>
        <w:rPr>
          <w:rFonts w:asciiTheme="majorHAnsi" w:hAnsiTheme="majorHAnsi" w:cstheme="majorHAnsi"/>
          <w:sz w:val="24"/>
          <w:szCs w:val="24"/>
          <w:lang w:val="mn-MN"/>
        </w:rPr>
        <w:t>Системийг боловсруулах үйл ажиллагааг удирдах</w:t>
      </w:r>
    </w:p>
    <w:p w14:paraId="258A5D08" w14:textId="4F61D9B1" w:rsidR="007B273A" w:rsidRPr="00AE7388" w:rsidRDefault="009C1390" w:rsidP="00D213D2">
      <w:pPr>
        <w:pStyle w:val="ListParagraph"/>
        <w:numPr>
          <w:ilvl w:val="0"/>
          <w:numId w:val="23"/>
        </w:numPr>
        <w:jc w:val="both"/>
        <w:rPr>
          <w:rFonts w:cstheme="minorHAnsi"/>
          <w:lang w:val="mn-MN"/>
        </w:rPr>
      </w:pPr>
      <w:r w:rsidRPr="00AE7388">
        <w:rPr>
          <w:rFonts w:cstheme="minorHAnsi"/>
          <w:lang w:val="mn-MN"/>
        </w:rPr>
        <w:t xml:space="preserve">Ажлын даалгаврын дагуу </w:t>
      </w:r>
      <w:r w:rsidR="00081681" w:rsidRPr="00AE7388">
        <w:rPr>
          <w:rFonts w:cstheme="minorHAnsi"/>
          <w:lang w:val="mn-MN"/>
        </w:rPr>
        <w:t>багын гишүүдийг мэдээллээр тогтмол хангасан</w:t>
      </w:r>
    </w:p>
    <w:p w14:paraId="07076B84" w14:textId="75D5CC69" w:rsidR="00081681" w:rsidRPr="00AE7388" w:rsidRDefault="00081681" w:rsidP="00D213D2">
      <w:pPr>
        <w:pStyle w:val="ListParagraph"/>
        <w:numPr>
          <w:ilvl w:val="0"/>
          <w:numId w:val="23"/>
        </w:numPr>
        <w:jc w:val="both"/>
        <w:rPr>
          <w:rFonts w:cstheme="minorHAnsi"/>
          <w:lang w:val="mn-MN"/>
        </w:rPr>
      </w:pPr>
      <w:r w:rsidRPr="00AE7388">
        <w:rPr>
          <w:rFonts w:cstheme="minorHAnsi"/>
          <w:lang w:val="mn-MN"/>
        </w:rPr>
        <w:t>Захиалагч талд системийн процесс үйл ажиллагааг тогтмол танилцуулсан</w:t>
      </w:r>
    </w:p>
    <w:p w14:paraId="00D35C70" w14:textId="51D5384A" w:rsidR="00081681" w:rsidRPr="00AE7388" w:rsidRDefault="00081681" w:rsidP="00D213D2">
      <w:pPr>
        <w:pStyle w:val="ListParagraph"/>
        <w:numPr>
          <w:ilvl w:val="0"/>
          <w:numId w:val="23"/>
        </w:numPr>
        <w:jc w:val="both"/>
        <w:rPr>
          <w:rFonts w:cstheme="minorHAnsi"/>
          <w:lang w:val="mn-MN"/>
        </w:rPr>
      </w:pPr>
      <w:r w:rsidRPr="00AE7388">
        <w:rPr>
          <w:rFonts w:cstheme="minorHAnsi"/>
          <w:lang w:val="mn-MN"/>
        </w:rPr>
        <w:t>Судалгаа шинжилгээ, боловсруулалтыг тогтмол удирдсан</w:t>
      </w:r>
    </w:p>
    <w:p w14:paraId="69150BC3" w14:textId="37075217" w:rsidR="00A939A3" w:rsidRDefault="00A939A3" w:rsidP="00D213D2">
      <w:pPr>
        <w:pStyle w:val="ListParagraph"/>
        <w:numPr>
          <w:ilvl w:val="3"/>
          <w:numId w:val="13"/>
        </w:numPr>
        <w:ind w:left="900" w:hanging="900"/>
        <w:jc w:val="both"/>
        <w:rPr>
          <w:rFonts w:asciiTheme="majorHAnsi" w:hAnsiTheme="majorHAnsi" w:cstheme="majorHAnsi"/>
          <w:sz w:val="24"/>
          <w:szCs w:val="24"/>
          <w:lang w:val="mn-MN"/>
        </w:rPr>
      </w:pPr>
      <w:r>
        <w:rPr>
          <w:rFonts w:asciiTheme="majorHAnsi" w:hAnsiTheme="majorHAnsi" w:cstheme="majorHAnsi"/>
          <w:sz w:val="24"/>
          <w:szCs w:val="24"/>
          <w:lang w:val="mn-MN"/>
        </w:rPr>
        <w:t xml:space="preserve"> Захиалагчтай тогтмол харилцах</w:t>
      </w:r>
    </w:p>
    <w:p w14:paraId="2EE508B5" w14:textId="1D3B05CA" w:rsidR="007B273A" w:rsidRPr="00AE7388" w:rsidRDefault="00143E27" w:rsidP="00D213D2">
      <w:pPr>
        <w:pStyle w:val="ListParagraph"/>
        <w:numPr>
          <w:ilvl w:val="0"/>
          <w:numId w:val="23"/>
        </w:numPr>
        <w:jc w:val="both"/>
        <w:rPr>
          <w:rFonts w:cstheme="minorHAnsi"/>
          <w:lang w:val="mn-MN"/>
        </w:rPr>
      </w:pPr>
      <w:r w:rsidRPr="00AE7388">
        <w:rPr>
          <w:rFonts w:cstheme="minorHAnsi"/>
          <w:lang w:val="mn-MN"/>
        </w:rPr>
        <w:t>Ажлын даалгаварт заасны дагуу захиалагч талтай байнга харилцаж системийн үйл ажиллагааг танилцуулж байсан</w:t>
      </w:r>
    </w:p>
    <w:p w14:paraId="5C45C1B9" w14:textId="46834825" w:rsidR="0036024E" w:rsidRDefault="0036024E" w:rsidP="00D213D2">
      <w:pPr>
        <w:pStyle w:val="Heading3"/>
        <w:numPr>
          <w:ilvl w:val="2"/>
          <w:numId w:val="13"/>
        </w:numPr>
        <w:spacing w:line="259" w:lineRule="auto"/>
        <w:jc w:val="both"/>
        <w:rPr>
          <w:lang w:val="mn-MN"/>
        </w:rPr>
      </w:pPr>
      <w:bookmarkStart w:id="11" w:name="_Toc16532895"/>
      <w:r>
        <w:rPr>
          <w:lang w:val="mn-MN"/>
        </w:rPr>
        <w:t>Мэдээллийн систем боловсруулах ажлууд</w:t>
      </w:r>
      <w:bookmarkEnd w:id="11"/>
    </w:p>
    <w:p w14:paraId="7FB3A4B8" w14:textId="69FD78CB" w:rsidR="00C869AE" w:rsidRPr="00353354" w:rsidRDefault="00C869AE" w:rsidP="00C869AE">
      <w:pPr>
        <w:spacing w:after="0"/>
        <w:jc w:val="both"/>
        <w:rPr>
          <w:rFonts w:ascii="Arial" w:hAnsi="Arial" w:cs="Arial"/>
          <w:lang w:val="mn-MN"/>
        </w:rPr>
      </w:pPr>
      <w:r w:rsidRPr="00353354">
        <w:rPr>
          <w:rFonts w:ascii="Arial" w:hAnsi="Arial" w:cs="Arial"/>
          <w:lang w:val="mn-MN"/>
        </w:rPr>
        <w:t>Бид систем хөгжүүлэлтэд дараах технологий</w:t>
      </w:r>
      <w:r>
        <w:rPr>
          <w:rFonts w:ascii="Arial" w:hAnsi="Arial" w:cs="Arial"/>
          <w:lang w:val="mn-MN"/>
        </w:rPr>
        <w:t>г</w:t>
      </w:r>
      <w:r w:rsidRPr="00353354">
        <w:rPr>
          <w:rFonts w:ascii="Arial" w:hAnsi="Arial" w:cs="Arial"/>
          <w:lang w:val="mn-MN"/>
        </w:rPr>
        <w:t xml:space="preserve"> сонгон </w:t>
      </w:r>
      <w:r>
        <w:rPr>
          <w:rFonts w:ascii="Arial" w:hAnsi="Arial" w:cs="Arial"/>
          <w:lang w:val="mn-MN"/>
        </w:rPr>
        <w:t>хөгжүүл</w:t>
      </w:r>
      <w:r w:rsidR="0043705B">
        <w:rPr>
          <w:rFonts w:ascii="Arial" w:hAnsi="Arial" w:cs="Arial"/>
          <w:lang w:val="mn-MN"/>
        </w:rPr>
        <w:t>ж байна</w:t>
      </w:r>
      <w:r w:rsidRPr="00353354">
        <w:rPr>
          <w:rFonts w:ascii="Arial" w:hAnsi="Arial" w:cs="Arial"/>
          <w:lang w:val="mn-MN"/>
        </w:rPr>
        <w:t>. Үүнд:</w:t>
      </w:r>
    </w:p>
    <w:p w14:paraId="29C31BF5" w14:textId="77777777" w:rsidR="00C869AE" w:rsidRPr="00353354" w:rsidRDefault="00C869AE" w:rsidP="00D213D2">
      <w:pPr>
        <w:pStyle w:val="ListParagraph"/>
        <w:numPr>
          <w:ilvl w:val="0"/>
          <w:numId w:val="31"/>
        </w:numPr>
        <w:spacing w:after="160" w:line="259" w:lineRule="auto"/>
        <w:jc w:val="both"/>
        <w:rPr>
          <w:rFonts w:ascii="Arial" w:hAnsi="Arial" w:cs="Arial"/>
        </w:rPr>
      </w:pPr>
      <w:r w:rsidRPr="00353354">
        <w:rPr>
          <w:rFonts w:ascii="Arial" w:hAnsi="Arial" w:cs="Arial"/>
          <w:lang w:val="mn-MN"/>
        </w:rPr>
        <w:t xml:space="preserve">Систем анализ, дизайн зохиомж – </w:t>
      </w:r>
      <w:r w:rsidRPr="00353354">
        <w:rPr>
          <w:rFonts w:ascii="Arial" w:hAnsi="Arial" w:cs="Arial"/>
        </w:rPr>
        <w:t xml:space="preserve"> Visual paradigm</w:t>
      </w:r>
      <w:r>
        <w:rPr>
          <w:rFonts w:ascii="Arial" w:hAnsi="Arial" w:cs="Arial"/>
          <w:lang w:val="mn-MN"/>
        </w:rPr>
        <w:t xml:space="preserve">, </w:t>
      </w:r>
      <w:r>
        <w:rPr>
          <w:rFonts w:ascii="Arial" w:hAnsi="Arial" w:cs="Arial"/>
        </w:rPr>
        <w:t>UML2.0, MSVisio</w:t>
      </w:r>
    </w:p>
    <w:p w14:paraId="3D145C3F" w14:textId="77777777" w:rsidR="00C869AE" w:rsidRPr="00353354" w:rsidRDefault="00C869AE" w:rsidP="00D213D2">
      <w:pPr>
        <w:pStyle w:val="ListParagraph"/>
        <w:numPr>
          <w:ilvl w:val="0"/>
          <w:numId w:val="31"/>
        </w:numPr>
        <w:spacing w:after="160" w:line="259" w:lineRule="auto"/>
        <w:jc w:val="both"/>
        <w:rPr>
          <w:rFonts w:ascii="Arial" w:hAnsi="Arial" w:cs="Arial"/>
        </w:rPr>
      </w:pPr>
      <w:r w:rsidRPr="00353354">
        <w:rPr>
          <w:rFonts w:ascii="Arial" w:hAnsi="Arial" w:cs="Arial"/>
          <w:lang w:val="mn-MN"/>
        </w:rPr>
        <w:t>Системийг хөгжүүлэх програмчлалын хэл</w:t>
      </w:r>
    </w:p>
    <w:p w14:paraId="5123B959" w14:textId="77777777" w:rsidR="00C869AE" w:rsidRDefault="00C869AE" w:rsidP="00D213D2">
      <w:pPr>
        <w:pStyle w:val="ListParagraph"/>
        <w:numPr>
          <w:ilvl w:val="1"/>
          <w:numId w:val="31"/>
        </w:numPr>
        <w:spacing w:after="160" w:line="259" w:lineRule="auto"/>
        <w:jc w:val="both"/>
        <w:rPr>
          <w:rFonts w:ascii="Arial" w:hAnsi="Arial" w:cs="Arial"/>
        </w:rPr>
      </w:pPr>
      <w:r>
        <w:rPr>
          <w:rFonts w:ascii="Arial" w:hAnsi="Arial" w:cs="Arial"/>
          <w:lang w:val="mn-MN"/>
        </w:rPr>
        <w:t>FrontEnd Develop</w:t>
      </w:r>
      <w:r w:rsidRPr="00353354">
        <w:rPr>
          <w:rFonts w:ascii="Arial" w:hAnsi="Arial" w:cs="Arial"/>
          <w:lang w:val="mn-MN"/>
        </w:rPr>
        <w:t xml:space="preserve"> </w:t>
      </w:r>
      <w:r w:rsidRPr="00353354">
        <w:rPr>
          <w:rFonts w:ascii="Arial" w:hAnsi="Arial" w:cs="Arial"/>
        </w:rPr>
        <w:t>–</w:t>
      </w:r>
      <w:r>
        <w:rPr>
          <w:rFonts w:ascii="Arial" w:hAnsi="Arial" w:cs="Arial"/>
        </w:rPr>
        <w:t xml:space="preserve">Vue.js CSS3, HTML5 </w:t>
      </w:r>
    </w:p>
    <w:p w14:paraId="628A6AB7" w14:textId="06D2D173" w:rsidR="00C869AE" w:rsidRPr="00353354" w:rsidRDefault="006328A3" w:rsidP="00D213D2">
      <w:pPr>
        <w:pStyle w:val="ListParagraph"/>
        <w:numPr>
          <w:ilvl w:val="1"/>
          <w:numId w:val="31"/>
        </w:numPr>
        <w:spacing w:after="160" w:line="259" w:lineRule="auto"/>
        <w:jc w:val="both"/>
        <w:rPr>
          <w:rFonts w:ascii="Arial" w:hAnsi="Arial" w:cs="Arial"/>
        </w:rPr>
      </w:pPr>
      <w:r>
        <w:rPr>
          <w:rFonts w:ascii="Arial" w:hAnsi="Arial" w:cs="Arial"/>
        </w:rPr>
        <w:t>BackEnd Develop – Node.js</w:t>
      </w:r>
    </w:p>
    <w:p w14:paraId="732CD115" w14:textId="77777777" w:rsidR="00C869AE" w:rsidRPr="00353354" w:rsidRDefault="00C869AE" w:rsidP="00D213D2">
      <w:pPr>
        <w:pStyle w:val="ListParagraph"/>
        <w:numPr>
          <w:ilvl w:val="0"/>
          <w:numId w:val="31"/>
        </w:numPr>
        <w:spacing w:after="160" w:line="259" w:lineRule="auto"/>
        <w:jc w:val="both"/>
        <w:rPr>
          <w:rFonts w:ascii="Arial" w:hAnsi="Arial" w:cs="Arial"/>
        </w:rPr>
      </w:pPr>
      <w:r w:rsidRPr="00353354">
        <w:rPr>
          <w:rFonts w:ascii="Arial" w:hAnsi="Arial" w:cs="Arial"/>
          <w:lang w:val="mn-MN"/>
        </w:rPr>
        <w:t>Өгөгдлийн сан</w:t>
      </w:r>
      <w:r w:rsidRPr="00353354">
        <w:rPr>
          <w:rFonts w:ascii="Arial" w:hAnsi="Arial" w:cs="Arial"/>
        </w:rPr>
        <w:t xml:space="preserve"> (Database)</w:t>
      </w:r>
      <w:r w:rsidRPr="00353354">
        <w:rPr>
          <w:rFonts w:ascii="Arial" w:hAnsi="Arial" w:cs="Arial"/>
          <w:lang w:val="mn-MN"/>
        </w:rPr>
        <w:t xml:space="preserve"> </w:t>
      </w:r>
    </w:p>
    <w:p w14:paraId="195E1455" w14:textId="457E3563" w:rsidR="00C869AE" w:rsidRPr="00353354" w:rsidRDefault="006328A3" w:rsidP="00D213D2">
      <w:pPr>
        <w:pStyle w:val="ListParagraph"/>
        <w:numPr>
          <w:ilvl w:val="1"/>
          <w:numId w:val="31"/>
        </w:numPr>
        <w:spacing w:after="160" w:line="259" w:lineRule="auto"/>
        <w:jc w:val="both"/>
        <w:rPr>
          <w:rFonts w:ascii="Arial" w:hAnsi="Arial" w:cs="Arial"/>
        </w:rPr>
      </w:pPr>
      <w:r>
        <w:rPr>
          <w:rFonts w:ascii="Arial" w:hAnsi="Arial" w:cs="Arial"/>
        </w:rPr>
        <w:t>Oracle</w:t>
      </w:r>
      <w:r w:rsidR="00C869AE" w:rsidRPr="00353354">
        <w:rPr>
          <w:rFonts w:ascii="Arial" w:hAnsi="Arial" w:cs="Arial"/>
        </w:rPr>
        <w:t xml:space="preserve"> </w:t>
      </w:r>
    </w:p>
    <w:p w14:paraId="0806BCCD" w14:textId="77777777" w:rsidR="00C869AE" w:rsidRPr="00277CD6" w:rsidRDefault="00C869AE" w:rsidP="00D213D2">
      <w:pPr>
        <w:pStyle w:val="ListParagraph"/>
        <w:numPr>
          <w:ilvl w:val="0"/>
          <w:numId w:val="31"/>
        </w:numPr>
        <w:spacing w:after="160" w:line="259" w:lineRule="auto"/>
        <w:jc w:val="both"/>
        <w:rPr>
          <w:rFonts w:ascii="Arial" w:hAnsi="Arial" w:cs="Arial"/>
        </w:rPr>
      </w:pPr>
      <w:r>
        <w:rPr>
          <w:rFonts w:ascii="Arial" w:hAnsi="Arial" w:cs="Arial"/>
          <w:lang w:val="mn-MN"/>
        </w:rPr>
        <w:t xml:space="preserve">Үйлдлийн систем – </w:t>
      </w:r>
      <w:r>
        <w:rPr>
          <w:rFonts w:ascii="Arial" w:hAnsi="Arial" w:cs="Arial"/>
        </w:rPr>
        <w:t xml:space="preserve">CentOS </w:t>
      </w:r>
    </w:p>
    <w:p w14:paraId="7B25BFB4" w14:textId="3C6C5FCD" w:rsidR="0036024E" w:rsidRDefault="0036024E" w:rsidP="00794468">
      <w:pPr>
        <w:spacing w:after="0"/>
        <w:rPr>
          <w:lang w:val="mn-MN"/>
        </w:rPr>
      </w:pPr>
      <w:r>
        <w:rPr>
          <w:lang w:val="mn-MN"/>
        </w:rPr>
        <w:t>Төслийг төлөвлөх үе шатанд бид дараах үйл ажиллагаануудыг явуулсан. Үүнд:</w:t>
      </w:r>
    </w:p>
    <w:p w14:paraId="537C2804" w14:textId="77777777" w:rsidR="001B4CA1" w:rsidRDefault="001B4CA1" w:rsidP="00D213D2">
      <w:pPr>
        <w:pStyle w:val="ListParagraph"/>
        <w:numPr>
          <w:ilvl w:val="0"/>
          <w:numId w:val="15"/>
        </w:numPr>
        <w:spacing w:after="0"/>
        <w:jc w:val="both"/>
        <w:rPr>
          <w:lang w:val="mn-MN"/>
        </w:rPr>
      </w:pPr>
      <w:r w:rsidRPr="0036024E">
        <w:rPr>
          <w:rFonts w:cstheme="minorHAnsi"/>
          <w:lang w:val="mn-MN"/>
        </w:rPr>
        <w:t>Системийн бүтэцтэй танилцах</w:t>
      </w:r>
      <w:r>
        <w:rPr>
          <w:lang w:val="mn-MN"/>
        </w:rPr>
        <w:t xml:space="preserve"> </w:t>
      </w:r>
    </w:p>
    <w:p w14:paraId="5D17FFDC" w14:textId="77777777" w:rsidR="001B4CA1" w:rsidRPr="00A779F0" w:rsidRDefault="001B4CA1" w:rsidP="00D213D2">
      <w:pPr>
        <w:pStyle w:val="ListParagraph"/>
        <w:numPr>
          <w:ilvl w:val="0"/>
          <w:numId w:val="15"/>
        </w:numPr>
        <w:spacing w:after="0"/>
        <w:jc w:val="both"/>
        <w:rPr>
          <w:lang w:val="mn-MN"/>
        </w:rPr>
      </w:pPr>
      <w:r w:rsidRPr="0036024E">
        <w:rPr>
          <w:rFonts w:cstheme="minorHAnsi"/>
          <w:lang w:val="mn-MN"/>
        </w:rPr>
        <w:t>Мэдээллийн сангуудыг үүсгэх</w:t>
      </w:r>
    </w:p>
    <w:p w14:paraId="7CBF9607" w14:textId="77777777" w:rsidR="001B4CA1" w:rsidRPr="00AE7388" w:rsidRDefault="001B4CA1" w:rsidP="00D213D2">
      <w:pPr>
        <w:pStyle w:val="ListParagraph"/>
        <w:numPr>
          <w:ilvl w:val="0"/>
          <w:numId w:val="15"/>
        </w:numPr>
        <w:spacing w:after="0"/>
        <w:jc w:val="both"/>
        <w:rPr>
          <w:lang w:val="mn-MN"/>
        </w:rPr>
      </w:pPr>
      <w:r w:rsidRPr="0036024E">
        <w:rPr>
          <w:rFonts w:cstheme="minorHAnsi"/>
          <w:lang w:val="mn-MN"/>
        </w:rPr>
        <w:t>Мэдээллийн систем боловсруулах</w:t>
      </w:r>
    </w:p>
    <w:p w14:paraId="5CEB7517" w14:textId="77777777" w:rsidR="001B4CA1" w:rsidRPr="00AE7388" w:rsidRDefault="001B4CA1" w:rsidP="00D213D2">
      <w:pPr>
        <w:pStyle w:val="ListParagraph"/>
        <w:numPr>
          <w:ilvl w:val="0"/>
          <w:numId w:val="15"/>
        </w:numPr>
        <w:spacing w:after="0"/>
        <w:jc w:val="both"/>
        <w:rPr>
          <w:lang w:val="mn-MN"/>
        </w:rPr>
      </w:pPr>
      <w:r w:rsidRPr="0036024E">
        <w:rPr>
          <w:rFonts w:cstheme="minorHAnsi"/>
          <w:lang w:val="mn-MN"/>
        </w:rPr>
        <w:t>Мэдээллийн системийн тест хийх</w:t>
      </w:r>
    </w:p>
    <w:p w14:paraId="4FF7D895" w14:textId="77777777" w:rsidR="001B4CA1" w:rsidRPr="00AE7388" w:rsidRDefault="001B4CA1" w:rsidP="00D213D2">
      <w:pPr>
        <w:pStyle w:val="ListParagraph"/>
        <w:numPr>
          <w:ilvl w:val="0"/>
          <w:numId w:val="15"/>
        </w:numPr>
        <w:spacing w:after="0"/>
        <w:jc w:val="both"/>
        <w:rPr>
          <w:lang w:val="mn-MN"/>
        </w:rPr>
      </w:pPr>
      <w:r w:rsidRPr="0036024E">
        <w:rPr>
          <w:rFonts w:cstheme="minorHAnsi"/>
          <w:lang w:val="mn-MN"/>
        </w:rPr>
        <w:t>Мэдээллийн системийг зүгшрүүлэх</w:t>
      </w:r>
    </w:p>
    <w:p w14:paraId="723CB52D" w14:textId="77777777" w:rsidR="001B4CA1" w:rsidRPr="00AE7388" w:rsidRDefault="001B4CA1" w:rsidP="00D213D2">
      <w:pPr>
        <w:pStyle w:val="ListParagraph"/>
        <w:numPr>
          <w:ilvl w:val="0"/>
          <w:numId w:val="15"/>
        </w:numPr>
        <w:spacing w:after="0"/>
        <w:jc w:val="both"/>
        <w:rPr>
          <w:lang w:val="mn-MN"/>
        </w:rPr>
      </w:pPr>
      <w:r w:rsidRPr="0036024E">
        <w:rPr>
          <w:rFonts w:cstheme="minorHAnsi"/>
          <w:lang w:val="mn-MN"/>
        </w:rPr>
        <w:t>Нэмэлт модулиудыг боловсруулах</w:t>
      </w:r>
    </w:p>
    <w:p w14:paraId="1DFF7284" w14:textId="77777777" w:rsidR="001B4CA1" w:rsidRPr="00AE7388" w:rsidRDefault="001B4CA1" w:rsidP="00D213D2">
      <w:pPr>
        <w:pStyle w:val="ListParagraph"/>
        <w:numPr>
          <w:ilvl w:val="0"/>
          <w:numId w:val="15"/>
        </w:numPr>
        <w:spacing w:after="0"/>
        <w:jc w:val="both"/>
        <w:rPr>
          <w:lang w:val="mn-MN"/>
        </w:rPr>
      </w:pPr>
      <w:r w:rsidRPr="0036024E">
        <w:rPr>
          <w:rFonts w:cstheme="minorHAnsi"/>
          <w:lang w:val="mn-MN"/>
        </w:rPr>
        <w:t>Засвар өөрчлөлтүүдийг хийх</w:t>
      </w:r>
    </w:p>
    <w:p w14:paraId="5FF76F57" w14:textId="51A8798F" w:rsidR="002B6048" w:rsidRPr="001B4CA1" w:rsidRDefault="001B4CA1" w:rsidP="00D213D2">
      <w:pPr>
        <w:pStyle w:val="ListParagraph"/>
        <w:numPr>
          <w:ilvl w:val="0"/>
          <w:numId w:val="15"/>
        </w:numPr>
        <w:spacing w:after="0"/>
        <w:jc w:val="both"/>
        <w:rPr>
          <w:lang w:val="mn-MN"/>
        </w:rPr>
      </w:pPr>
      <w:r w:rsidRPr="0036024E">
        <w:rPr>
          <w:rFonts w:cstheme="minorHAnsi"/>
          <w:lang w:val="mn-MN"/>
        </w:rPr>
        <w:t>Системийн бүтэцтэй танилцах</w:t>
      </w:r>
    </w:p>
    <w:p w14:paraId="474C4E2C" w14:textId="2B693BF5" w:rsidR="001B4CA1" w:rsidRDefault="001B4CA1" w:rsidP="001B4CA1">
      <w:pPr>
        <w:spacing w:after="0"/>
        <w:jc w:val="both"/>
        <w:rPr>
          <w:lang w:val="mn-MN"/>
        </w:rPr>
      </w:pPr>
    </w:p>
    <w:p w14:paraId="4414BD76" w14:textId="77777777" w:rsidR="001B4CA1" w:rsidRDefault="001B4CA1" w:rsidP="00D213D2">
      <w:pPr>
        <w:pStyle w:val="Heading3"/>
        <w:numPr>
          <w:ilvl w:val="2"/>
          <w:numId w:val="13"/>
        </w:numPr>
        <w:spacing w:line="259" w:lineRule="auto"/>
        <w:jc w:val="both"/>
        <w:rPr>
          <w:lang w:val="mn-MN"/>
        </w:rPr>
      </w:pPr>
      <w:bookmarkStart w:id="12" w:name="_Toc527923652"/>
      <w:bookmarkStart w:id="13" w:name="_Toc16532896"/>
      <w:r>
        <w:rPr>
          <w:lang w:val="mn-MN"/>
        </w:rPr>
        <w:t>Туршилт, нэвтрүүлэлтийн ажлууд</w:t>
      </w:r>
      <w:bookmarkEnd w:id="12"/>
      <w:bookmarkEnd w:id="13"/>
    </w:p>
    <w:p w14:paraId="6AB52E42" w14:textId="77777777" w:rsidR="001B4CA1" w:rsidRDefault="001B4CA1" w:rsidP="001B4CA1">
      <w:pPr>
        <w:spacing w:after="0"/>
        <w:jc w:val="both"/>
        <w:rPr>
          <w:lang w:val="mn-MN"/>
        </w:rPr>
      </w:pPr>
      <w:r>
        <w:rPr>
          <w:lang w:val="mn-MN"/>
        </w:rPr>
        <w:t>Туршилт нэвтрүүлэлтийн ажлуудад бид дараах үйл ажиллагааг явуулсан. Үүнд:</w:t>
      </w:r>
    </w:p>
    <w:p w14:paraId="43BC8460" w14:textId="77777777" w:rsidR="001B4CA1" w:rsidRPr="0036024E" w:rsidRDefault="001B4CA1" w:rsidP="001B4CA1">
      <w:pPr>
        <w:spacing w:after="0"/>
        <w:jc w:val="both"/>
        <w:rPr>
          <w:lang w:val="mn-MN"/>
        </w:rPr>
      </w:pPr>
    </w:p>
    <w:p w14:paraId="322F2E05" w14:textId="77777777" w:rsidR="001B4CA1" w:rsidRDefault="001B4CA1" w:rsidP="00D213D2">
      <w:pPr>
        <w:pStyle w:val="ListParagraph"/>
        <w:numPr>
          <w:ilvl w:val="3"/>
          <w:numId w:val="13"/>
        </w:numPr>
        <w:spacing w:after="0"/>
        <w:ind w:left="900" w:hanging="900"/>
        <w:jc w:val="both"/>
        <w:rPr>
          <w:rFonts w:asciiTheme="majorHAnsi" w:hAnsiTheme="majorHAnsi" w:cstheme="majorHAnsi"/>
          <w:sz w:val="24"/>
          <w:szCs w:val="24"/>
        </w:rPr>
      </w:pPr>
      <w:r w:rsidRPr="0075104F">
        <w:rPr>
          <w:rFonts w:asciiTheme="majorHAnsi" w:hAnsiTheme="majorHAnsi" w:cstheme="majorHAnsi"/>
          <w:sz w:val="24"/>
          <w:szCs w:val="24"/>
        </w:rPr>
        <w:t>Мэдээллийн системийн тестийг хийж, тайлагнах</w:t>
      </w:r>
    </w:p>
    <w:p w14:paraId="570532CF" w14:textId="77777777" w:rsidR="001B4CA1" w:rsidRPr="0075104F" w:rsidRDefault="001B4CA1" w:rsidP="00D213D2">
      <w:pPr>
        <w:pStyle w:val="ListParagraph"/>
        <w:numPr>
          <w:ilvl w:val="0"/>
          <w:numId w:val="24"/>
        </w:numPr>
        <w:spacing w:after="0"/>
        <w:jc w:val="both"/>
        <w:rPr>
          <w:rFonts w:cstheme="minorHAnsi"/>
          <w:lang w:val="mn-MN"/>
        </w:rPr>
      </w:pPr>
      <w:r w:rsidRPr="0075104F">
        <w:rPr>
          <w:rFonts w:cstheme="minorHAnsi"/>
          <w:lang w:val="mn-MN"/>
        </w:rPr>
        <w:t>Нэгжийн тестийг модуль бүрээр нь хийсэн</w:t>
      </w:r>
    </w:p>
    <w:p w14:paraId="7D7B037D" w14:textId="77777777" w:rsidR="001B4CA1" w:rsidRPr="0075104F" w:rsidRDefault="001B4CA1" w:rsidP="00D213D2">
      <w:pPr>
        <w:pStyle w:val="ListParagraph"/>
        <w:numPr>
          <w:ilvl w:val="0"/>
          <w:numId w:val="24"/>
        </w:numPr>
        <w:spacing w:after="0"/>
        <w:jc w:val="both"/>
        <w:rPr>
          <w:rFonts w:cstheme="minorHAnsi"/>
          <w:lang w:val="mn-MN"/>
        </w:rPr>
      </w:pPr>
      <w:r w:rsidRPr="0075104F">
        <w:rPr>
          <w:rFonts w:cstheme="minorHAnsi"/>
          <w:lang w:val="mn-MN"/>
        </w:rPr>
        <w:t>Системийн тестийг бүх модулиудын хүрээнд хийсэн</w:t>
      </w:r>
    </w:p>
    <w:p w14:paraId="41366BD1" w14:textId="2CF8B6AA" w:rsidR="001B4CA1" w:rsidRPr="0075104F" w:rsidRDefault="001B4CA1" w:rsidP="00D213D2">
      <w:pPr>
        <w:pStyle w:val="ListParagraph"/>
        <w:numPr>
          <w:ilvl w:val="0"/>
          <w:numId w:val="24"/>
        </w:numPr>
        <w:spacing w:after="0"/>
        <w:jc w:val="both"/>
        <w:rPr>
          <w:rFonts w:cstheme="minorHAnsi"/>
          <w:lang w:val="mn-MN"/>
        </w:rPr>
      </w:pPr>
      <w:r w:rsidRPr="0075104F">
        <w:rPr>
          <w:rFonts w:cstheme="minorHAnsi"/>
          <w:lang w:val="mn-MN"/>
        </w:rPr>
        <w:t>Аюулгүй байдал, нууцлал хамгаалалтын үйл ажиллагааг шалгасан</w:t>
      </w:r>
    </w:p>
    <w:p w14:paraId="3E2E546D" w14:textId="77777777" w:rsidR="001B4CA1" w:rsidRDefault="001B4CA1" w:rsidP="00D213D2">
      <w:pPr>
        <w:pStyle w:val="ListParagraph"/>
        <w:numPr>
          <w:ilvl w:val="3"/>
          <w:numId w:val="13"/>
        </w:numPr>
        <w:spacing w:after="0"/>
        <w:ind w:left="900" w:hanging="900"/>
        <w:jc w:val="both"/>
        <w:rPr>
          <w:rFonts w:asciiTheme="majorHAnsi" w:hAnsiTheme="majorHAnsi" w:cstheme="majorHAnsi"/>
          <w:sz w:val="24"/>
          <w:szCs w:val="24"/>
        </w:rPr>
      </w:pPr>
      <w:r w:rsidRPr="0075104F">
        <w:rPr>
          <w:rFonts w:asciiTheme="majorHAnsi" w:hAnsiTheme="majorHAnsi" w:cstheme="majorHAnsi"/>
          <w:sz w:val="24"/>
          <w:szCs w:val="24"/>
        </w:rPr>
        <w:t>Серверийн тохируулга хийх</w:t>
      </w:r>
    </w:p>
    <w:p w14:paraId="1269BE14" w14:textId="77777777" w:rsidR="001B4CA1" w:rsidRDefault="001B4CA1" w:rsidP="001B4CA1">
      <w:pPr>
        <w:spacing w:after="0"/>
        <w:jc w:val="both"/>
        <w:rPr>
          <w:lang w:val="mn-MN"/>
        </w:rPr>
      </w:pPr>
      <w:r w:rsidRPr="001F71AB">
        <w:rPr>
          <w:lang w:val="mn-MN"/>
        </w:rPr>
        <w:t>Системийг суурилуулах шатанд Нийслэлийн Мэдээллийн технологийн газрын Мэдээллийн сүлжээ, техник хяналтын хэлтсийн сүлжээний админуудын бэлтгэсэн сервер, сүлжээний орчинд суурилууллаа.</w:t>
      </w:r>
      <w:r>
        <w:rPr>
          <w:lang w:val="mn-MN"/>
        </w:rPr>
        <w:t xml:space="preserve"> </w:t>
      </w:r>
    </w:p>
    <w:p w14:paraId="7DADCEFE" w14:textId="77777777" w:rsidR="001B4CA1" w:rsidRPr="00A02DD8" w:rsidRDefault="001B4CA1" w:rsidP="00D213D2">
      <w:pPr>
        <w:pStyle w:val="ListParagraph"/>
        <w:numPr>
          <w:ilvl w:val="0"/>
          <w:numId w:val="29"/>
        </w:numPr>
        <w:jc w:val="both"/>
        <w:rPr>
          <w:lang w:val="mn-MN"/>
        </w:rPr>
      </w:pPr>
      <w:r w:rsidRPr="00A02DD8">
        <w:rPr>
          <w:lang w:val="mn-MN"/>
        </w:rPr>
        <w:t>Төслийн шаардлагын дагуу суурилуулалтыг судлах</w:t>
      </w:r>
    </w:p>
    <w:p w14:paraId="0FEADC4A" w14:textId="77777777" w:rsidR="001B4CA1" w:rsidRDefault="001B4CA1" w:rsidP="00D213D2">
      <w:pPr>
        <w:pStyle w:val="ListParagraph"/>
        <w:numPr>
          <w:ilvl w:val="1"/>
          <w:numId w:val="28"/>
        </w:numPr>
        <w:spacing w:after="0"/>
        <w:ind w:left="720"/>
        <w:jc w:val="both"/>
        <w:rPr>
          <w:lang w:val="mn-MN"/>
        </w:rPr>
      </w:pPr>
      <w:r>
        <w:rPr>
          <w:lang w:val="mn-MN"/>
        </w:rPr>
        <w:t>Сервер, тоног төхөөрөмжийг суурилуулах, тохируулах</w:t>
      </w:r>
    </w:p>
    <w:p w14:paraId="4011B9A8" w14:textId="77777777" w:rsidR="001B4CA1" w:rsidRDefault="001B4CA1" w:rsidP="00D213D2">
      <w:pPr>
        <w:pStyle w:val="ListParagraph"/>
        <w:numPr>
          <w:ilvl w:val="0"/>
          <w:numId w:val="30"/>
        </w:numPr>
        <w:spacing w:after="0"/>
        <w:jc w:val="both"/>
        <w:rPr>
          <w:lang w:val="mn-MN"/>
        </w:rPr>
      </w:pPr>
      <w:r w:rsidRPr="00A02DD8">
        <w:rPr>
          <w:lang w:val="mn-MN"/>
        </w:rPr>
        <w:t>Серверт системийг суулгах, турших</w:t>
      </w:r>
    </w:p>
    <w:p w14:paraId="030C3368" w14:textId="77777777" w:rsidR="001B4CA1" w:rsidRPr="00C01CED" w:rsidRDefault="001B4CA1" w:rsidP="00D213D2">
      <w:pPr>
        <w:pStyle w:val="ListParagraph"/>
        <w:numPr>
          <w:ilvl w:val="0"/>
          <w:numId w:val="30"/>
        </w:numPr>
        <w:spacing w:after="0"/>
        <w:jc w:val="both"/>
        <w:rPr>
          <w:lang w:val="mn-MN"/>
        </w:rPr>
      </w:pPr>
      <w:r>
        <w:rPr>
          <w:lang w:val="mn-MN"/>
        </w:rPr>
        <w:t xml:space="preserve">Сервер тохиргоог хийхдээ тестийн болон жинхэнэ сервер тус бүрд хийсэн </w:t>
      </w:r>
    </w:p>
    <w:p w14:paraId="061CDA4D" w14:textId="77777777" w:rsidR="001B4CA1" w:rsidRPr="00636B51" w:rsidRDefault="001B4CA1" w:rsidP="00D213D2">
      <w:pPr>
        <w:pStyle w:val="ListParagraph"/>
        <w:numPr>
          <w:ilvl w:val="3"/>
          <w:numId w:val="13"/>
        </w:numPr>
        <w:spacing w:after="0"/>
        <w:ind w:left="900" w:hanging="900"/>
        <w:jc w:val="both"/>
        <w:rPr>
          <w:rFonts w:asciiTheme="majorHAnsi" w:hAnsiTheme="majorHAnsi" w:cstheme="majorHAnsi"/>
          <w:sz w:val="24"/>
          <w:szCs w:val="24"/>
        </w:rPr>
      </w:pPr>
      <w:r>
        <w:rPr>
          <w:rFonts w:asciiTheme="majorHAnsi" w:hAnsiTheme="majorHAnsi" w:cstheme="majorHAnsi"/>
          <w:sz w:val="24"/>
          <w:szCs w:val="24"/>
          <w:lang w:val="mn-MN"/>
        </w:rPr>
        <w:t>Нэвтрүүлэх</w:t>
      </w:r>
    </w:p>
    <w:p w14:paraId="1BEF7453" w14:textId="77777777" w:rsidR="001B4CA1" w:rsidRPr="005968D6" w:rsidRDefault="001B4CA1" w:rsidP="00D213D2">
      <w:pPr>
        <w:pStyle w:val="ListParagraph"/>
        <w:numPr>
          <w:ilvl w:val="0"/>
          <w:numId w:val="25"/>
        </w:numPr>
        <w:spacing w:after="0"/>
        <w:jc w:val="both"/>
        <w:rPr>
          <w:rFonts w:cstheme="minorHAnsi"/>
        </w:rPr>
      </w:pPr>
      <w:r w:rsidRPr="00D80EDB">
        <w:rPr>
          <w:rFonts w:cstheme="minorHAnsi"/>
          <w:lang w:val="mn-MN"/>
        </w:rPr>
        <w:t>Системийг захиалагч талтай хамтран сургалтын төлөвлөгөөг боловсруулсан</w:t>
      </w:r>
    </w:p>
    <w:p w14:paraId="153E413F" w14:textId="77777777" w:rsidR="001B4CA1" w:rsidRPr="00A02DD8" w:rsidRDefault="001B4CA1" w:rsidP="00D213D2">
      <w:pPr>
        <w:pStyle w:val="ListParagraph"/>
        <w:numPr>
          <w:ilvl w:val="3"/>
          <w:numId w:val="13"/>
        </w:numPr>
        <w:spacing w:after="0"/>
        <w:ind w:left="900" w:hanging="900"/>
        <w:jc w:val="both"/>
        <w:rPr>
          <w:rFonts w:asciiTheme="majorHAnsi" w:hAnsiTheme="majorHAnsi" w:cstheme="majorHAnsi"/>
          <w:sz w:val="24"/>
          <w:szCs w:val="24"/>
        </w:rPr>
      </w:pPr>
      <w:r w:rsidRPr="00A02DD8">
        <w:rPr>
          <w:rFonts w:asciiTheme="majorHAnsi" w:eastAsia="Times New Roman" w:hAnsiTheme="majorHAnsi" w:cstheme="majorHAnsi"/>
          <w:sz w:val="24"/>
          <w:szCs w:val="24"/>
          <w:lang w:val="mn-MN"/>
        </w:rPr>
        <w:t>Жигдрүүлэх</w:t>
      </w:r>
    </w:p>
    <w:p w14:paraId="1059D393" w14:textId="48B8BBF6" w:rsidR="001B4CA1" w:rsidRPr="005968D6" w:rsidRDefault="00833AF1" w:rsidP="00D213D2">
      <w:pPr>
        <w:pStyle w:val="ListParagraph"/>
        <w:numPr>
          <w:ilvl w:val="0"/>
          <w:numId w:val="26"/>
        </w:numPr>
        <w:spacing w:after="0"/>
        <w:jc w:val="both"/>
        <w:rPr>
          <w:rFonts w:asciiTheme="majorHAnsi" w:hAnsiTheme="majorHAnsi" w:cstheme="majorHAnsi"/>
          <w:sz w:val="24"/>
          <w:szCs w:val="24"/>
        </w:rPr>
      </w:pPr>
      <w:r>
        <w:rPr>
          <w:rFonts w:cstheme="minorHAnsi"/>
          <w:lang w:val="mn-MN"/>
        </w:rPr>
        <w:t>Т</w:t>
      </w:r>
      <w:r w:rsidR="001B4CA1">
        <w:rPr>
          <w:rFonts w:cstheme="minorHAnsi"/>
          <w:lang w:val="mn-MN"/>
        </w:rPr>
        <w:t>ухайн байгууллагуудад системийг нэвтрүүлэхэд нь гүйцэтгэгч компанийн зүгээс тогтмол зөвлөгөөгөөр хангаж ажиллаж байгаа</w:t>
      </w:r>
    </w:p>
    <w:p w14:paraId="375CC138" w14:textId="77777777" w:rsidR="001B4CA1" w:rsidRPr="00A02DD8" w:rsidRDefault="001B4CA1" w:rsidP="00D213D2">
      <w:pPr>
        <w:pStyle w:val="ListParagraph"/>
        <w:numPr>
          <w:ilvl w:val="3"/>
          <w:numId w:val="13"/>
        </w:numPr>
        <w:spacing w:after="0"/>
        <w:ind w:left="900" w:hanging="900"/>
        <w:jc w:val="both"/>
        <w:rPr>
          <w:rFonts w:asciiTheme="majorHAnsi" w:hAnsiTheme="majorHAnsi" w:cstheme="majorHAnsi"/>
          <w:sz w:val="24"/>
          <w:szCs w:val="24"/>
        </w:rPr>
      </w:pPr>
      <w:r w:rsidRPr="00A02DD8">
        <w:rPr>
          <w:rFonts w:asciiTheme="majorHAnsi" w:eastAsia="Times New Roman" w:hAnsiTheme="majorHAnsi" w:cstheme="majorHAnsi"/>
          <w:sz w:val="24"/>
          <w:szCs w:val="24"/>
          <w:lang w:val="mn-MN"/>
        </w:rPr>
        <w:t>Хүлээлгэн өгөх</w:t>
      </w:r>
    </w:p>
    <w:p w14:paraId="7C6D62AC" w14:textId="77777777" w:rsidR="001B4CA1" w:rsidRPr="0088088D" w:rsidRDefault="001B4CA1" w:rsidP="00D213D2">
      <w:pPr>
        <w:pStyle w:val="ListParagraph"/>
        <w:numPr>
          <w:ilvl w:val="0"/>
          <w:numId w:val="27"/>
        </w:numPr>
        <w:spacing w:after="0"/>
        <w:jc w:val="both"/>
        <w:rPr>
          <w:rFonts w:cstheme="minorHAnsi"/>
        </w:rPr>
      </w:pPr>
      <w:r w:rsidRPr="0088088D">
        <w:rPr>
          <w:rFonts w:cstheme="minorHAnsi"/>
          <w:lang w:val="mn-MN"/>
        </w:rPr>
        <w:t>Системийн хаалтын тайлан боловсруулах</w:t>
      </w:r>
    </w:p>
    <w:p w14:paraId="0B6F5ED1" w14:textId="77777777" w:rsidR="001B4CA1" w:rsidRPr="0088088D" w:rsidRDefault="001B4CA1" w:rsidP="00D213D2">
      <w:pPr>
        <w:pStyle w:val="ListParagraph"/>
        <w:numPr>
          <w:ilvl w:val="0"/>
          <w:numId w:val="27"/>
        </w:numPr>
        <w:spacing w:after="0"/>
        <w:jc w:val="both"/>
        <w:rPr>
          <w:rFonts w:cstheme="minorHAnsi"/>
        </w:rPr>
      </w:pPr>
      <w:r w:rsidRPr="0088088D">
        <w:rPr>
          <w:rFonts w:cstheme="minorHAnsi"/>
          <w:lang w:val="mn-MN"/>
        </w:rPr>
        <w:t>Системийн хүрээнд хийгдсэн ажлын модулиудын баримтжуулалт</w:t>
      </w:r>
    </w:p>
    <w:p w14:paraId="4A9534FE" w14:textId="77777777" w:rsidR="001B4CA1" w:rsidRDefault="001B4CA1" w:rsidP="001B4CA1">
      <w:pPr>
        <w:ind w:firstLine="420"/>
        <w:jc w:val="both"/>
        <w:rPr>
          <w:lang w:val="mn-MN"/>
        </w:rPr>
      </w:pPr>
    </w:p>
    <w:p w14:paraId="591ECF89" w14:textId="77777777" w:rsidR="001B4CA1" w:rsidRDefault="001B4CA1" w:rsidP="00D213D2">
      <w:pPr>
        <w:pStyle w:val="Heading3"/>
        <w:numPr>
          <w:ilvl w:val="2"/>
          <w:numId w:val="13"/>
        </w:numPr>
        <w:spacing w:line="259" w:lineRule="auto"/>
        <w:jc w:val="both"/>
        <w:rPr>
          <w:lang w:val="mn-MN"/>
        </w:rPr>
      </w:pPr>
      <w:bookmarkStart w:id="14" w:name="_Toc527923653"/>
      <w:bookmarkStart w:id="15" w:name="_Toc16532897"/>
      <w:r>
        <w:rPr>
          <w:lang w:val="mn-MN"/>
        </w:rPr>
        <w:t>Нууцлал, хамгаалалт</w:t>
      </w:r>
      <w:bookmarkEnd w:id="14"/>
      <w:bookmarkEnd w:id="15"/>
    </w:p>
    <w:p w14:paraId="0E0C9DC1" w14:textId="77777777" w:rsidR="001B4CA1" w:rsidRDefault="001B4CA1" w:rsidP="00D213D2">
      <w:pPr>
        <w:pStyle w:val="ListParagraph"/>
        <w:numPr>
          <w:ilvl w:val="0"/>
          <w:numId w:val="32"/>
        </w:numPr>
        <w:rPr>
          <w:lang w:val="mn-MN"/>
        </w:rPr>
      </w:pPr>
      <w:r>
        <w:rPr>
          <w:lang w:val="mn-MN"/>
        </w:rPr>
        <w:t>Серверт холбогдон ажилласан бүх хандалтын дэлгэрэнгүй логийг хөтөлдөг</w:t>
      </w:r>
    </w:p>
    <w:p w14:paraId="150CA692" w14:textId="77777777" w:rsidR="001B4CA1" w:rsidRDefault="001B4CA1" w:rsidP="00D213D2">
      <w:pPr>
        <w:pStyle w:val="ListParagraph"/>
        <w:numPr>
          <w:ilvl w:val="0"/>
          <w:numId w:val="32"/>
        </w:numPr>
        <w:rPr>
          <w:lang w:val="mn-MN"/>
        </w:rPr>
      </w:pPr>
      <w:r>
        <w:rPr>
          <w:lang w:val="mn-MN"/>
        </w:rPr>
        <w:t>Системийн мэдээллийн сан нь найдвартай өндөр нууцлалтай, аюулгүй ажиллагааг хангасан</w:t>
      </w:r>
    </w:p>
    <w:p w14:paraId="215EDE05" w14:textId="77777777" w:rsidR="001B4CA1" w:rsidRDefault="001B4CA1" w:rsidP="00D213D2">
      <w:pPr>
        <w:pStyle w:val="ListParagraph"/>
        <w:numPr>
          <w:ilvl w:val="0"/>
          <w:numId w:val="32"/>
        </w:numPr>
        <w:rPr>
          <w:lang w:val="mn-MN"/>
        </w:rPr>
      </w:pPr>
      <w:r>
        <w:rPr>
          <w:lang w:val="mn-MN"/>
        </w:rPr>
        <w:t>Админ нь системийн бүх өөрчлөлтийн түүхийг харах боломжтой, процессийн мэдээллийг засах, устгах боломжгүй. Харин системийн үндсэн ажиллагааг хангах зорилгоор хэрэглэгчдийн хандах эрхийг зааж, хэрэглэгчид нэмэх, хасах гэх мэтээр өөрчлөн засварлах боломжтой.</w:t>
      </w:r>
    </w:p>
    <w:p w14:paraId="4F783B62" w14:textId="77777777" w:rsidR="001B4CA1" w:rsidRDefault="001B4CA1" w:rsidP="00D213D2">
      <w:pPr>
        <w:pStyle w:val="ListParagraph"/>
        <w:numPr>
          <w:ilvl w:val="0"/>
          <w:numId w:val="32"/>
        </w:numPr>
        <w:rPr>
          <w:lang w:val="mn-MN"/>
        </w:rPr>
      </w:pPr>
      <w:r>
        <w:rPr>
          <w:lang w:val="mn-MN"/>
        </w:rPr>
        <w:t xml:space="preserve">Бүх төрлийн алдааны мэдээллийг </w:t>
      </w:r>
      <w:r>
        <w:t xml:space="preserve">catch </w:t>
      </w:r>
      <w:r>
        <w:rPr>
          <w:lang w:val="mn-MN"/>
        </w:rPr>
        <w:t>хийсэн бөгөөд хэрэглэгчид системийн алдааг илгээхгүй.</w:t>
      </w:r>
    </w:p>
    <w:p w14:paraId="528B0913" w14:textId="77777777" w:rsidR="001B4CA1" w:rsidRDefault="001B4CA1" w:rsidP="00D213D2">
      <w:pPr>
        <w:pStyle w:val="ListParagraph"/>
        <w:numPr>
          <w:ilvl w:val="0"/>
          <w:numId w:val="32"/>
        </w:numPr>
        <w:rPr>
          <w:lang w:val="mn-MN"/>
        </w:rPr>
      </w:pPr>
      <w:r>
        <w:rPr>
          <w:lang w:val="mn-MN"/>
        </w:rPr>
        <w:t xml:space="preserve">Хэрэглэгчийн нууц үгийг кодлож </w:t>
      </w:r>
      <w:r>
        <w:t xml:space="preserve">encrypt </w:t>
      </w:r>
      <w:r>
        <w:rPr>
          <w:lang w:val="mn-MN"/>
        </w:rPr>
        <w:t>хийсэн</w:t>
      </w:r>
    </w:p>
    <w:p w14:paraId="3AE7FC03" w14:textId="77777777" w:rsidR="001B4CA1" w:rsidRDefault="001B4CA1" w:rsidP="00D213D2">
      <w:pPr>
        <w:pStyle w:val="ListParagraph"/>
        <w:numPr>
          <w:ilvl w:val="0"/>
          <w:numId w:val="32"/>
        </w:numPr>
        <w:rPr>
          <w:lang w:val="mn-MN"/>
        </w:rPr>
      </w:pPr>
      <w:r>
        <w:rPr>
          <w:lang w:val="mn-MN"/>
        </w:rPr>
        <w:t>Нэгдсэн платформд ажиллаж байх үед сүлжээ болон техник хангамжид гарсан алдаанаас болж мэдээлэл алдагдахгүй байх боломжийг бүрдүүлсэн.</w:t>
      </w:r>
    </w:p>
    <w:p w14:paraId="7F2DF5E0" w14:textId="50A17E79" w:rsidR="001B4CA1" w:rsidRDefault="001B4CA1" w:rsidP="001B4CA1">
      <w:pPr>
        <w:spacing w:after="0"/>
        <w:jc w:val="both"/>
        <w:rPr>
          <w:lang w:val="mn-MN"/>
        </w:rPr>
      </w:pPr>
      <w:r>
        <w:rPr>
          <w:lang w:val="mn-MN"/>
        </w:rPr>
        <w:t xml:space="preserve">Системийн бүх сервисүүд </w:t>
      </w:r>
      <w:r>
        <w:t>bearer</w:t>
      </w:r>
      <w:r>
        <w:rPr>
          <w:lang w:val="mn-MN"/>
        </w:rPr>
        <w:t xml:space="preserve"> токеноор хамгаалагдсан байгаа</w:t>
      </w:r>
    </w:p>
    <w:p w14:paraId="3DCDAFCD" w14:textId="45FD45C1" w:rsidR="008B7916" w:rsidRDefault="008B7916" w:rsidP="002B6048">
      <w:pPr>
        <w:rPr>
          <w:lang w:val="mn-MN"/>
        </w:rPr>
      </w:pPr>
    </w:p>
    <w:p w14:paraId="15D2FAEC" w14:textId="77777777" w:rsidR="00982A00" w:rsidRDefault="00982A00" w:rsidP="002B6048">
      <w:pPr>
        <w:rPr>
          <w:lang w:val="mn-MN"/>
        </w:rPr>
      </w:pPr>
    </w:p>
    <w:p w14:paraId="2069CA71" w14:textId="77777777" w:rsidR="008B7916" w:rsidRPr="009B4B8F" w:rsidRDefault="008B7916" w:rsidP="002B6048">
      <w:pPr>
        <w:rPr>
          <w:lang w:val="mn-MN"/>
        </w:rPr>
      </w:pPr>
    </w:p>
    <w:p w14:paraId="1086D7F9" w14:textId="77777777" w:rsidR="00DC1330" w:rsidRDefault="00DC1330" w:rsidP="00D213D2">
      <w:pPr>
        <w:pStyle w:val="Heading1"/>
        <w:numPr>
          <w:ilvl w:val="0"/>
          <w:numId w:val="11"/>
        </w:numPr>
        <w:spacing w:before="240" w:line="259" w:lineRule="auto"/>
        <w:jc w:val="both"/>
        <w:rPr>
          <w:lang w:val="mn-MN"/>
        </w:rPr>
      </w:pPr>
      <w:bookmarkStart w:id="16" w:name="_Toc500884288"/>
      <w:bookmarkStart w:id="17" w:name="_Toc16532898"/>
      <w:r>
        <w:rPr>
          <w:lang w:val="mn-MN"/>
        </w:rPr>
        <w:lastRenderedPageBreak/>
        <w:t>ДҮГНЭЛТ</w:t>
      </w:r>
      <w:bookmarkEnd w:id="16"/>
      <w:bookmarkEnd w:id="17"/>
    </w:p>
    <w:p w14:paraId="4745B369" w14:textId="0B0F8BDC" w:rsidR="0030799E" w:rsidRDefault="00833AF1" w:rsidP="00833AF1">
      <w:pPr>
        <w:pStyle w:val="NoSpacing"/>
        <w:spacing w:line="276" w:lineRule="auto"/>
        <w:jc w:val="both"/>
        <w:rPr>
          <w:lang w:val="mn-MN"/>
        </w:rPr>
      </w:pPr>
      <w:r>
        <w:rPr>
          <w:lang w:val="mn-MN"/>
        </w:rPr>
        <w:t xml:space="preserve">Энэхүү системийг захиалагч </w:t>
      </w:r>
      <w:r w:rsidR="00982A00">
        <w:rPr>
          <w:lang w:val="mn-MN"/>
        </w:rPr>
        <w:t xml:space="preserve">ШЕЗ-ийн </w:t>
      </w:r>
      <w:r>
        <w:rPr>
          <w:lang w:val="mn-MN"/>
        </w:rPr>
        <w:t>гаргасан ажлын даалгаварыг бүрэн хангасан системийг хийж амжилттай нэвтрүүлэн хүлээлгэн өглөө.</w:t>
      </w:r>
      <w:r w:rsidR="00CB2218">
        <w:rPr>
          <w:lang w:val="mn-MN"/>
        </w:rPr>
        <w:t xml:space="preserve"> </w:t>
      </w:r>
    </w:p>
    <w:p w14:paraId="6293A057" w14:textId="704D3BA6" w:rsidR="00833AF1" w:rsidRDefault="00833AF1" w:rsidP="00D10949">
      <w:pPr>
        <w:pStyle w:val="NoSpacing"/>
        <w:spacing w:line="276" w:lineRule="auto"/>
        <w:jc w:val="both"/>
        <w:rPr>
          <w:lang w:val="mn-MN"/>
        </w:rPr>
      </w:pPr>
      <w:r>
        <w:rPr>
          <w:lang w:val="mn-MN"/>
        </w:rPr>
        <w:t>Төслийн хугацаа хэдий бага байсан боловч б</w:t>
      </w:r>
      <w:r w:rsidRPr="00382E8F">
        <w:rPr>
          <w:lang w:val="mn-MN"/>
        </w:rPr>
        <w:t xml:space="preserve">ид </w:t>
      </w:r>
      <w:r>
        <w:rPr>
          <w:lang w:val="mn-MN"/>
        </w:rPr>
        <w:t>уг систем</w:t>
      </w:r>
      <w:r w:rsidRPr="00382E8F">
        <w:rPr>
          <w:lang w:val="mn-MN"/>
        </w:rPr>
        <w:t xml:space="preserve">ийг </w:t>
      </w:r>
      <w:r>
        <w:rPr>
          <w:lang w:val="mn-MN"/>
        </w:rPr>
        <w:t>хэрэглэгчийн шаардлагын дагуу бүрэн боловсруулж, до</w:t>
      </w:r>
      <w:r w:rsidRPr="00382E8F">
        <w:rPr>
          <w:lang w:val="mn-MN"/>
        </w:rPr>
        <w:t>тоод</w:t>
      </w:r>
      <w:r>
        <w:rPr>
          <w:lang w:val="mn-MN"/>
        </w:rPr>
        <w:t xml:space="preserve"> </w:t>
      </w:r>
      <w:r w:rsidRPr="00382E8F">
        <w:rPr>
          <w:lang w:val="mn-MN"/>
        </w:rPr>
        <w:t xml:space="preserve">нэгдсэн тестлэлтэнд оруулснаас гадна ажлын хэсгийнхэнтэй хамтран туршиж, бодит байдал дээр мөн нэвтрүүлж үзлээ. Харин ажлын шаардлагын хүрээнд засварлагдаж амжаагүй болон нэвтрүүлэлтийн явцад гарч болох сайжруулалт зэргийг баталгаат хугацааны явцад хийж гүйцэтгэх боломжтой гэдгийг хэлмээр байна. </w:t>
      </w:r>
    </w:p>
    <w:p w14:paraId="10F39A2D" w14:textId="77777777" w:rsidR="00833AF1" w:rsidRDefault="00833AF1" w:rsidP="00833AF1">
      <w:pPr>
        <w:pStyle w:val="NoSpacing"/>
        <w:spacing w:line="276" w:lineRule="auto"/>
        <w:jc w:val="both"/>
        <w:rPr>
          <w:lang w:val="mn-MN"/>
        </w:rPr>
      </w:pPr>
    </w:p>
    <w:p w14:paraId="5F8720F6" w14:textId="5800908B" w:rsidR="00DC1330" w:rsidRPr="00DC1330" w:rsidRDefault="0030799E" w:rsidP="00F06FD3">
      <w:pPr>
        <w:jc w:val="both"/>
        <w:rPr>
          <w:lang w:val="mn-MN"/>
        </w:rPr>
      </w:pPr>
      <w:r w:rsidRPr="00382E8F">
        <w:rPr>
          <w:lang w:val="mn-MN"/>
        </w:rPr>
        <w:t xml:space="preserve"> Та бүхний цаашдын ажилд амжилт хүсье.</w:t>
      </w:r>
    </w:p>
    <w:p w14:paraId="47AC3389" w14:textId="69DEC6F6" w:rsidR="00553F9B" w:rsidRDefault="00553F9B" w:rsidP="00F345D5">
      <w:pPr>
        <w:tabs>
          <w:tab w:val="left" w:pos="3439"/>
        </w:tabs>
        <w:spacing w:after="0"/>
        <w:jc w:val="center"/>
        <w:rPr>
          <w:lang w:val="mn-MN"/>
        </w:rPr>
      </w:pPr>
    </w:p>
    <w:p w14:paraId="2283A7FB" w14:textId="7C877522" w:rsidR="00853147" w:rsidRDefault="00853147" w:rsidP="00F345D5">
      <w:pPr>
        <w:tabs>
          <w:tab w:val="left" w:pos="3439"/>
        </w:tabs>
        <w:spacing w:after="0"/>
        <w:jc w:val="center"/>
        <w:rPr>
          <w:lang w:val="mn-MN"/>
        </w:rPr>
      </w:pPr>
    </w:p>
    <w:p w14:paraId="73A5A29E" w14:textId="345C7E9C" w:rsidR="00853147" w:rsidRDefault="00853147" w:rsidP="00F345D5">
      <w:pPr>
        <w:tabs>
          <w:tab w:val="left" w:pos="3439"/>
        </w:tabs>
        <w:spacing w:after="0"/>
        <w:jc w:val="center"/>
        <w:rPr>
          <w:lang w:val="mn-MN"/>
        </w:rPr>
      </w:pPr>
    </w:p>
    <w:p w14:paraId="5B720036" w14:textId="1C80BC82" w:rsidR="00853147" w:rsidRDefault="00853147" w:rsidP="00F345D5">
      <w:pPr>
        <w:tabs>
          <w:tab w:val="left" w:pos="3439"/>
        </w:tabs>
        <w:spacing w:after="0"/>
        <w:jc w:val="center"/>
        <w:rPr>
          <w:lang w:val="mn-MN"/>
        </w:rPr>
      </w:pPr>
    </w:p>
    <w:p w14:paraId="11CC7948" w14:textId="42BA4D6A" w:rsidR="008B7916" w:rsidRDefault="008B7916" w:rsidP="00F345D5">
      <w:pPr>
        <w:tabs>
          <w:tab w:val="left" w:pos="3439"/>
        </w:tabs>
        <w:spacing w:after="0"/>
        <w:jc w:val="center"/>
        <w:rPr>
          <w:lang w:val="mn-MN"/>
        </w:rPr>
      </w:pPr>
    </w:p>
    <w:p w14:paraId="0038AB63" w14:textId="19139A35" w:rsidR="008B7916" w:rsidRDefault="008B7916" w:rsidP="00F345D5">
      <w:pPr>
        <w:tabs>
          <w:tab w:val="left" w:pos="3439"/>
        </w:tabs>
        <w:spacing w:after="0"/>
        <w:jc w:val="center"/>
        <w:rPr>
          <w:lang w:val="mn-MN"/>
        </w:rPr>
      </w:pPr>
    </w:p>
    <w:p w14:paraId="200FA14C" w14:textId="12ABB1BE" w:rsidR="008B7916" w:rsidRDefault="008B7916" w:rsidP="00F345D5">
      <w:pPr>
        <w:tabs>
          <w:tab w:val="left" w:pos="3439"/>
        </w:tabs>
        <w:spacing w:after="0"/>
        <w:jc w:val="center"/>
        <w:rPr>
          <w:lang w:val="mn-MN"/>
        </w:rPr>
      </w:pPr>
    </w:p>
    <w:p w14:paraId="5FCE7680" w14:textId="0EA4FA59" w:rsidR="008B7916" w:rsidRDefault="008B7916" w:rsidP="00F345D5">
      <w:pPr>
        <w:tabs>
          <w:tab w:val="left" w:pos="3439"/>
        </w:tabs>
        <w:spacing w:after="0"/>
        <w:jc w:val="center"/>
        <w:rPr>
          <w:lang w:val="mn-MN"/>
        </w:rPr>
      </w:pPr>
    </w:p>
    <w:p w14:paraId="6A24E6BF" w14:textId="24B512FE" w:rsidR="008B7916" w:rsidRDefault="008B7916" w:rsidP="00F345D5">
      <w:pPr>
        <w:tabs>
          <w:tab w:val="left" w:pos="3439"/>
        </w:tabs>
        <w:spacing w:after="0"/>
        <w:jc w:val="center"/>
        <w:rPr>
          <w:lang w:val="mn-MN"/>
        </w:rPr>
      </w:pPr>
    </w:p>
    <w:p w14:paraId="51A65970" w14:textId="75C1FC3E" w:rsidR="008B7916" w:rsidRDefault="008B7916" w:rsidP="00F345D5">
      <w:pPr>
        <w:tabs>
          <w:tab w:val="left" w:pos="3439"/>
        </w:tabs>
        <w:spacing w:after="0"/>
        <w:jc w:val="center"/>
        <w:rPr>
          <w:lang w:val="mn-MN"/>
        </w:rPr>
      </w:pPr>
    </w:p>
    <w:p w14:paraId="2DF6DF92" w14:textId="72EBA00E" w:rsidR="008B7916" w:rsidRDefault="008B7916" w:rsidP="00F345D5">
      <w:pPr>
        <w:tabs>
          <w:tab w:val="left" w:pos="3439"/>
        </w:tabs>
        <w:spacing w:after="0"/>
        <w:jc w:val="center"/>
        <w:rPr>
          <w:lang w:val="mn-MN"/>
        </w:rPr>
      </w:pPr>
    </w:p>
    <w:p w14:paraId="546825E2" w14:textId="3A821F0D" w:rsidR="008B7916" w:rsidRDefault="008B7916" w:rsidP="00F345D5">
      <w:pPr>
        <w:tabs>
          <w:tab w:val="left" w:pos="3439"/>
        </w:tabs>
        <w:spacing w:after="0"/>
        <w:jc w:val="center"/>
        <w:rPr>
          <w:lang w:val="mn-MN"/>
        </w:rPr>
      </w:pPr>
    </w:p>
    <w:p w14:paraId="2CEE084C" w14:textId="42C10587" w:rsidR="008B7916" w:rsidRDefault="008B7916" w:rsidP="00F345D5">
      <w:pPr>
        <w:tabs>
          <w:tab w:val="left" w:pos="3439"/>
        </w:tabs>
        <w:spacing w:after="0"/>
        <w:jc w:val="center"/>
        <w:rPr>
          <w:lang w:val="mn-MN"/>
        </w:rPr>
      </w:pPr>
    </w:p>
    <w:p w14:paraId="01FDF58C" w14:textId="06C1A5C0" w:rsidR="008B7916" w:rsidRDefault="008B7916" w:rsidP="00F345D5">
      <w:pPr>
        <w:tabs>
          <w:tab w:val="left" w:pos="3439"/>
        </w:tabs>
        <w:spacing w:after="0"/>
        <w:jc w:val="center"/>
        <w:rPr>
          <w:lang w:val="mn-MN"/>
        </w:rPr>
      </w:pPr>
    </w:p>
    <w:p w14:paraId="4E005878" w14:textId="7E4EDA62" w:rsidR="008B7916" w:rsidRDefault="008B7916" w:rsidP="00F345D5">
      <w:pPr>
        <w:tabs>
          <w:tab w:val="left" w:pos="3439"/>
        </w:tabs>
        <w:spacing w:after="0"/>
        <w:jc w:val="center"/>
        <w:rPr>
          <w:lang w:val="mn-MN"/>
        </w:rPr>
      </w:pPr>
    </w:p>
    <w:p w14:paraId="321CDA9D" w14:textId="17FB7A00" w:rsidR="008B7916" w:rsidRDefault="008B7916" w:rsidP="00F345D5">
      <w:pPr>
        <w:tabs>
          <w:tab w:val="left" w:pos="3439"/>
        </w:tabs>
        <w:spacing w:after="0"/>
        <w:jc w:val="center"/>
        <w:rPr>
          <w:lang w:val="mn-MN"/>
        </w:rPr>
      </w:pPr>
    </w:p>
    <w:p w14:paraId="258417FC" w14:textId="5798EB0C" w:rsidR="008B7916" w:rsidRDefault="008B7916" w:rsidP="00F345D5">
      <w:pPr>
        <w:tabs>
          <w:tab w:val="left" w:pos="3439"/>
        </w:tabs>
        <w:spacing w:after="0"/>
        <w:jc w:val="center"/>
        <w:rPr>
          <w:lang w:val="mn-MN"/>
        </w:rPr>
      </w:pPr>
    </w:p>
    <w:p w14:paraId="207E16A9" w14:textId="20380912" w:rsidR="008B7916" w:rsidRDefault="008B7916" w:rsidP="00F345D5">
      <w:pPr>
        <w:tabs>
          <w:tab w:val="left" w:pos="3439"/>
        </w:tabs>
        <w:spacing w:after="0"/>
        <w:jc w:val="center"/>
        <w:rPr>
          <w:lang w:val="mn-MN"/>
        </w:rPr>
      </w:pPr>
    </w:p>
    <w:p w14:paraId="20C0A972" w14:textId="1A312CD8" w:rsidR="008B7916" w:rsidRDefault="008B7916" w:rsidP="00F345D5">
      <w:pPr>
        <w:tabs>
          <w:tab w:val="left" w:pos="3439"/>
        </w:tabs>
        <w:spacing w:after="0"/>
        <w:jc w:val="center"/>
        <w:rPr>
          <w:lang w:val="mn-MN"/>
        </w:rPr>
      </w:pPr>
    </w:p>
    <w:p w14:paraId="6B92174F" w14:textId="5E951E6B" w:rsidR="008B7916" w:rsidRDefault="008B7916" w:rsidP="00F345D5">
      <w:pPr>
        <w:tabs>
          <w:tab w:val="left" w:pos="3439"/>
        </w:tabs>
        <w:spacing w:after="0"/>
        <w:jc w:val="center"/>
        <w:rPr>
          <w:lang w:val="mn-MN"/>
        </w:rPr>
      </w:pPr>
    </w:p>
    <w:p w14:paraId="19BCDE4B" w14:textId="7DA89A8A" w:rsidR="008B7916" w:rsidRDefault="008B7916" w:rsidP="00F345D5">
      <w:pPr>
        <w:tabs>
          <w:tab w:val="left" w:pos="3439"/>
        </w:tabs>
        <w:spacing w:after="0"/>
        <w:jc w:val="center"/>
        <w:rPr>
          <w:lang w:val="mn-MN"/>
        </w:rPr>
      </w:pPr>
    </w:p>
    <w:p w14:paraId="483DA248" w14:textId="7F87919F" w:rsidR="008B7916" w:rsidRDefault="008B7916" w:rsidP="00F345D5">
      <w:pPr>
        <w:tabs>
          <w:tab w:val="left" w:pos="3439"/>
        </w:tabs>
        <w:spacing w:after="0"/>
        <w:jc w:val="center"/>
        <w:rPr>
          <w:lang w:val="mn-MN"/>
        </w:rPr>
      </w:pPr>
    </w:p>
    <w:p w14:paraId="5DF63368" w14:textId="77777777" w:rsidR="00D10949" w:rsidRDefault="00D10949" w:rsidP="00F345D5">
      <w:pPr>
        <w:tabs>
          <w:tab w:val="left" w:pos="3439"/>
        </w:tabs>
        <w:spacing w:after="0"/>
        <w:jc w:val="center"/>
        <w:rPr>
          <w:lang w:val="mn-MN"/>
        </w:rPr>
      </w:pPr>
    </w:p>
    <w:p w14:paraId="491F1065" w14:textId="77777777" w:rsidR="00D10949" w:rsidRDefault="00D10949" w:rsidP="00F345D5">
      <w:pPr>
        <w:tabs>
          <w:tab w:val="left" w:pos="3439"/>
        </w:tabs>
        <w:spacing w:after="0"/>
        <w:jc w:val="center"/>
        <w:rPr>
          <w:lang w:val="mn-MN"/>
        </w:rPr>
      </w:pPr>
    </w:p>
    <w:p w14:paraId="47C4D6F2" w14:textId="77777777" w:rsidR="00D10949" w:rsidRDefault="00D10949" w:rsidP="00F345D5">
      <w:pPr>
        <w:tabs>
          <w:tab w:val="left" w:pos="3439"/>
        </w:tabs>
        <w:spacing w:after="0"/>
        <w:jc w:val="center"/>
        <w:rPr>
          <w:lang w:val="mn-MN"/>
        </w:rPr>
      </w:pPr>
    </w:p>
    <w:p w14:paraId="6576DD1A" w14:textId="77777777" w:rsidR="00D10949" w:rsidRDefault="00D10949" w:rsidP="00F345D5">
      <w:pPr>
        <w:tabs>
          <w:tab w:val="left" w:pos="3439"/>
        </w:tabs>
        <w:spacing w:after="0"/>
        <w:jc w:val="center"/>
        <w:rPr>
          <w:lang w:val="mn-MN"/>
        </w:rPr>
      </w:pPr>
    </w:p>
    <w:p w14:paraId="1C0D0A76" w14:textId="77777777" w:rsidR="00D10949" w:rsidRDefault="00D10949" w:rsidP="00F345D5">
      <w:pPr>
        <w:tabs>
          <w:tab w:val="left" w:pos="3439"/>
        </w:tabs>
        <w:spacing w:after="0"/>
        <w:jc w:val="center"/>
        <w:rPr>
          <w:lang w:val="mn-MN"/>
        </w:rPr>
      </w:pPr>
    </w:p>
    <w:p w14:paraId="3B570671" w14:textId="77777777" w:rsidR="00D10949" w:rsidRDefault="00D10949" w:rsidP="00F345D5">
      <w:pPr>
        <w:tabs>
          <w:tab w:val="left" w:pos="3439"/>
        </w:tabs>
        <w:spacing w:after="0"/>
        <w:jc w:val="center"/>
        <w:rPr>
          <w:lang w:val="mn-MN"/>
        </w:rPr>
      </w:pPr>
    </w:p>
    <w:p w14:paraId="149EF206" w14:textId="77777777" w:rsidR="00D10949" w:rsidRDefault="00D10949" w:rsidP="00F345D5">
      <w:pPr>
        <w:tabs>
          <w:tab w:val="left" w:pos="3439"/>
        </w:tabs>
        <w:spacing w:after="0"/>
        <w:jc w:val="center"/>
        <w:rPr>
          <w:lang w:val="mn-MN"/>
        </w:rPr>
      </w:pPr>
    </w:p>
    <w:p w14:paraId="30B782E8" w14:textId="77777777" w:rsidR="00D10949" w:rsidRDefault="00D10949" w:rsidP="00F345D5">
      <w:pPr>
        <w:tabs>
          <w:tab w:val="left" w:pos="3439"/>
        </w:tabs>
        <w:spacing w:after="0"/>
        <w:jc w:val="center"/>
        <w:rPr>
          <w:lang w:val="mn-MN"/>
        </w:rPr>
      </w:pPr>
    </w:p>
    <w:p w14:paraId="0B25D700" w14:textId="77777777" w:rsidR="00D10949" w:rsidRDefault="00D10949" w:rsidP="00F345D5">
      <w:pPr>
        <w:tabs>
          <w:tab w:val="left" w:pos="3439"/>
        </w:tabs>
        <w:spacing w:after="0"/>
        <w:jc w:val="center"/>
        <w:rPr>
          <w:lang w:val="mn-MN"/>
        </w:rPr>
      </w:pPr>
    </w:p>
    <w:p w14:paraId="0EEA8F6E" w14:textId="578D1C71" w:rsidR="008B7916" w:rsidRDefault="008B7916" w:rsidP="00F345D5">
      <w:pPr>
        <w:tabs>
          <w:tab w:val="left" w:pos="3439"/>
        </w:tabs>
        <w:spacing w:after="0"/>
        <w:jc w:val="center"/>
        <w:rPr>
          <w:lang w:val="mn-MN"/>
        </w:rPr>
      </w:pPr>
    </w:p>
    <w:p w14:paraId="5B88FEB4" w14:textId="31A02F8F" w:rsidR="008B7916" w:rsidRDefault="008B7916" w:rsidP="00F345D5">
      <w:pPr>
        <w:tabs>
          <w:tab w:val="left" w:pos="3439"/>
        </w:tabs>
        <w:spacing w:after="0"/>
        <w:jc w:val="center"/>
        <w:rPr>
          <w:lang w:val="mn-MN"/>
        </w:rPr>
      </w:pPr>
    </w:p>
    <w:p w14:paraId="694D5790" w14:textId="77777777" w:rsidR="008B7916" w:rsidRDefault="008B7916" w:rsidP="00F345D5">
      <w:pPr>
        <w:tabs>
          <w:tab w:val="left" w:pos="3439"/>
        </w:tabs>
        <w:spacing w:after="0"/>
        <w:jc w:val="center"/>
        <w:rPr>
          <w:lang w:val="mn-MN"/>
        </w:rPr>
      </w:pPr>
    </w:p>
    <w:p w14:paraId="045B032C" w14:textId="32955559" w:rsidR="00853147" w:rsidRDefault="00853147" w:rsidP="00F345D5">
      <w:pPr>
        <w:tabs>
          <w:tab w:val="left" w:pos="3439"/>
        </w:tabs>
        <w:spacing w:after="0"/>
        <w:jc w:val="center"/>
        <w:rPr>
          <w:lang w:val="mn-MN"/>
        </w:rPr>
      </w:pPr>
    </w:p>
    <w:p w14:paraId="10F5F455" w14:textId="77777777" w:rsidR="004A3C56" w:rsidRDefault="004A3C56" w:rsidP="004A3C56">
      <w:pPr>
        <w:pStyle w:val="Heading1"/>
        <w:rPr>
          <w:lang w:val="mn-MN"/>
        </w:rPr>
      </w:pPr>
      <w:bookmarkStart w:id="18" w:name="_Toc500884289"/>
      <w:bookmarkStart w:id="19" w:name="_Toc527923655"/>
      <w:bookmarkStart w:id="20" w:name="_Toc16532899"/>
      <w:r>
        <w:rPr>
          <w:lang w:val="mn-MN"/>
        </w:rPr>
        <w:lastRenderedPageBreak/>
        <w:t>ХАВСРАЛТ</w:t>
      </w:r>
      <w:bookmarkEnd w:id="18"/>
      <w:bookmarkEnd w:id="19"/>
      <w:bookmarkEnd w:id="20"/>
    </w:p>
    <w:p w14:paraId="46AB2956" w14:textId="77777777" w:rsidR="004A3C56" w:rsidRPr="00C835BC" w:rsidRDefault="004A3C56" w:rsidP="004A3C56">
      <w:pPr>
        <w:jc w:val="center"/>
        <w:rPr>
          <w:b/>
          <w:u w:val="single"/>
          <w:lang w:val="mn-MN"/>
        </w:rPr>
      </w:pPr>
      <w:r w:rsidRPr="00C835BC">
        <w:rPr>
          <w:b/>
          <w:u w:val="single"/>
          <w:lang w:val="mn-MN"/>
        </w:rPr>
        <w:t>АЖЛЫН ДААЛГАВРЫН БИЕЛЭЛТ</w:t>
      </w:r>
    </w:p>
    <w:p w14:paraId="2F5D9485" w14:textId="77777777" w:rsidR="004A3C56" w:rsidRDefault="004A3C56" w:rsidP="004A3C56">
      <w:pPr>
        <w:rPr>
          <w:lang w:val="mn-MN"/>
        </w:rPr>
      </w:pPr>
      <w:r>
        <w:rPr>
          <w:lang w:val="mn-MN"/>
        </w:rPr>
        <w:t>Ажлын даалгаврын биелэлтийг хувиар илэрхийлж хүснэгтэд тусгав.</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701"/>
        <w:gridCol w:w="5302"/>
        <w:gridCol w:w="3014"/>
      </w:tblGrid>
      <w:tr w:rsidR="004A3C56" w14:paraId="0D63CF0F" w14:textId="77777777" w:rsidTr="00AE1AB9">
        <w:tc>
          <w:tcPr>
            <w:tcW w:w="701" w:type="dxa"/>
            <w:shd w:val="clear" w:color="auto" w:fill="D9D9D9" w:themeFill="background2" w:themeFillShade="D9"/>
            <w:vAlign w:val="center"/>
          </w:tcPr>
          <w:p w14:paraId="341788B6" w14:textId="77777777" w:rsidR="004A3C56" w:rsidRPr="001728F2" w:rsidRDefault="004A3C56" w:rsidP="00AE1AB9">
            <w:pPr>
              <w:jc w:val="center"/>
              <w:rPr>
                <w:b/>
                <w:lang w:val="mn-MN"/>
              </w:rPr>
            </w:pPr>
            <w:r>
              <w:rPr>
                <w:b/>
                <w:lang w:val="mn-MN"/>
              </w:rPr>
              <w:t>№</w:t>
            </w:r>
          </w:p>
        </w:tc>
        <w:tc>
          <w:tcPr>
            <w:tcW w:w="5302" w:type="dxa"/>
            <w:shd w:val="clear" w:color="auto" w:fill="D9D9D9" w:themeFill="background2" w:themeFillShade="D9"/>
            <w:vAlign w:val="center"/>
          </w:tcPr>
          <w:p w14:paraId="05E47228" w14:textId="77777777" w:rsidR="004A3C56" w:rsidRPr="001728F2" w:rsidRDefault="004A3C56" w:rsidP="00AE1AB9">
            <w:pPr>
              <w:jc w:val="center"/>
              <w:rPr>
                <w:b/>
                <w:lang w:val="mn-MN"/>
              </w:rPr>
            </w:pPr>
            <w:r>
              <w:rPr>
                <w:b/>
                <w:lang w:val="mn-MN"/>
              </w:rPr>
              <w:t>МОДУЛИУД</w:t>
            </w:r>
          </w:p>
        </w:tc>
        <w:tc>
          <w:tcPr>
            <w:tcW w:w="3014" w:type="dxa"/>
            <w:shd w:val="clear" w:color="auto" w:fill="D9D9D9" w:themeFill="background2" w:themeFillShade="D9"/>
            <w:vAlign w:val="center"/>
          </w:tcPr>
          <w:p w14:paraId="27FC1950" w14:textId="77777777" w:rsidR="004A3C56" w:rsidRPr="001728F2" w:rsidRDefault="004A3C56" w:rsidP="00AE1AB9">
            <w:pPr>
              <w:jc w:val="center"/>
              <w:rPr>
                <w:b/>
                <w:lang w:val="mn-MN"/>
              </w:rPr>
            </w:pPr>
            <w:r>
              <w:rPr>
                <w:b/>
                <w:lang w:val="mn-MN"/>
              </w:rPr>
              <w:t>БИЕЛЭЛТ</w:t>
            </w:r>
          </w:p>
        </w:tc>
      </w:tr>
      <w:tr w:rsidR="004A3C56" w14:paraId="33148615" w14:textId="77777777" w:rsidTr="00D10949">
        <w:tc>
          <w:tcPr>
            <w:tcW w:w="701" w:type="dxa"/>
            <w:vAlign w:val="center"/>
          </w:tcPr>
          <w:p w14:paraId="490B2061" w14:textId="77777777" w:rsidR="004A3C56" w:rsidRDefault="004A3C56" w:rsidP="00AE1AB9">
            <w:pPr>
              <w:jc w:val="center"/>
              <w:rPr>
                <w:lang w:val="mn-MN"/>
              </w:rPr>
            </w:pPr>
            <w:r>
              <w:rPr>
                <w:lang w:val="mn-MN"/>
              </w:rPr>
              <w:t>1</w:t>
            </w:r>
          </w:p>
        </w:tc>
        <w:tc>
          <w:tcPr>
            <w:tcW w:w="5302" w:type="dxa"/>
            <w:vAlign w:val="center"/>
          </w:tcPr>
          <w:p w14:paraId="634DF239" w14:textId="659E4506" w:rsidR="004A3C56" w:rsidRPr="0038518E" w:rsidRDefault="00D10949" w:rsidP="00D10949">
            <w:pPr>
              <w:jc w:val="center"/>
            </w:pPr>
            <w:r w:rsidRPr="00D10949">
              <w:rPr>
                <w:lang w:val="mn-MN"/>
              </w:rPr>
              <w:t>Хэргийн хөдөлгөөний удирдлагын төв систем</w:t>
            </w:r>
          </w:p>
        </w:tc>
        <w:tc>
          <w:tcPr>
            <w:tcW w:w="3014" w:type="dxa"/>
            <w:vAlign w:val="center"/>
          </w:tcPr>
          <w:p w14:paraId="40525F08" w14:textId="77777777" w:rsidR="004A3C56" w:rsidRDefault="004A3C56" w:rsidP="00AE1AB9">
            <w:pPr>
              <w:jc w:val="center"/>
              <w:rPr>
                <w:lang w:val="mn-MN"/>
              </w:rPr>
            </w:pPr>
            <w:r>
              <w:rPr>
                <w:lang w:val="mn-MN"/>
              </w:rPr>
              <w:t>100%</w:t>
            </w:r>
          </w:p>
        </w:tc>
      </w:tr>
      <w:tr w:rsidR="004A3C56" w14:paraId="3A666DFA" w14:textId="77777777" w:rsidTr="00D10949">
        <w:tc>
          <w:tcPr>
            <w:tcW w:w="701" w:type="dxa"/>
            <w:vAlign w:val="center"/>
          </w:tcPr>
          <w:p w14:paraId="356894BE" w14:textId="77777777" w:rsidR="004A3C56" w:rsidRDefault="004A3C56" w:rsidP="00AE1AB9">
            <w:pPr>
              <w:jc w:val="center"/>
              <w:rPr>
                <w:lang w:val="mn-MN"/>
              </w:rPr>
            </w:pPr>
            <w:r>
              <w:rPr>
                <w:lang w:val="mn-MN"/>
              </w:rPr>
              <w:t>2</w:t>
            </w:r>
          </w:p>
        </w:tc>
        <w:tc>
          <w:tcPr>
            <w:tcW w:w="5302" w:type="dxa"/>
            <w:vAlign w:val="center"/>
          </w:tcPr>
          <w:p w14:paraId="0246FC09" w14:textId="2EF1C564" w:rsidR="004A3C56" w:rsidRPr="00140DE4" w:rsidRDefault="00D10949" w:rsidP="00D10949">
            <w:pPr>
              <w:jc w:val="center"/>
              <w:rPr>
                <w:lang w:val="mn-MN"/>
              </w:rPr>
            </w:pPr>
            <w:r w:rsidRPr="00D10949">
              <w:rPr>
                <w:lang w:val="mn-MN"/>
              </w:rPr>
              <w:t>Эрүүгийн хэргийн бүртгэл хяналтын нэгдсэн системээс ШЕЗ-ийн ажилтны харах эрх</w:t>
            </w:r>
          </w:p>
        </w:tc>
        <w:tc>
          <w:tcPr>
            <w:tcW w:w="3014" w:type="dxa"/>
            <w:vAlign w:val="center"/>
          </w:tcPr>
          <w:p w14:paraId="783F95E5" w14:textId="77777777" w:rsidR="004A3C56" w:rsidRDefault="004A3C56" w:rsidP="00AE1AB9">
            <w:pPr>
              <w:jc w:val="center"/>
              <w:rPr>
                <w:lang w:val="mn-MN"/>
              </w:rPr>
            </w:pPr>
            <w:r>
              <w:rPr>
                <w:lang w:val="mn-MN"/>
              </w:rPr>
              <w:t>100%</w:t>
            </w:r>
          </w:p>
        </w:tc>
      </w:tr>
    </w:tbl>
    <w:p w14:paraId="761B846B" w14:textId="77777777" w:rsidR="00853147" w:rsidRPr="00AD58BC" w:rsidRDefault="00853147" w:rsidP="004A3C56">
      <w:pPr>
        <w:tabs>
          <w:tab w:val="left" w:pos="3439"/>
        </w:tabs>
        <w:spacing w:after="0"/>
        <w:jc w:val="center"/>
      </w:pPr>
    </w:p>
    <w:sectPr w:rsidR="00853147" w:rsidRPr="00AD58BC" w:rsidSect="008977F4">
      <w:footerReference w:type="default" r:id="rId12"/>
      <w:headerReference w:type="first" r:id="rId13"/>
      <w:footerReference w:type="first" r:id="rId14"/>
      <w:pgSz w:w="11907" w:h="16839" w:code="9"/>
      <w:pgMar w:top="72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50C92" w14:textId="77777777" w:rsidR="00D213D2" w:rsidRDefault="00D213D2">
      <w:pPr>
        <w:spacing w:after="0" w:line="240" w:lineRule="auto"/>
      </w:pPr>
      <w:r>
        <w:separator/>
      </w:r>
    </w:p>
    <w:p w14:paraId="66BFFDB3" w14:textId="77777777" w:rsidR="00D213D2" w:rsidRDefault="00D213D2"/>
  </w:endnote>
  <w:endnote w:type="continuationSeparator" w:id="0">
    <w:p w14:paraId="0DFEA546" w14:textId="77777777" w:rsidR="00D213D2" w:rsidRDefault="00D213D2">
      <w:pPr>
        <w:spacing w:after="0" w:line="240" w:lineRule="auto"/>
      </w:pPr>
      <w:r>
        <w:continuationSeparator/>
      </w:r>
    </w:p>
    <w:p w14:paraId="7D1731F0" w14:textId="77777777" w:rsidR="00D213D2" w:rsidRDefault="00D21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1A041A" w:rsidRPr="00FD0A69" w14:paraId="70AD9E60" w14:textId="77777777" w:rsidTr="008977F4">
      <w:trPr>
        <w:jc w:val="right"/>
      </w:trPr>
      <w:tc>
        <w:tcPr>
          <w:tcW w:w="4795" w:type="dxa"/>
          <w:vAlign w:val="center"/>
        </w:tcPr>
        <w:p w14:paraId="720F848A" w14:textId="77777777" w:rsidR="001A041A" w:rsidRPr="00FD0A69" w:rsidRDefault="001A041A" w:rsidP="00FD0A69">
          <w:pPr>
            <w:pStyle w:val="Header"/>
            <w:jc w:val="right"/>
            <w:rPr>
              <w:caps/>
              <w:color w:val="000000" w:themeColor="text1"/>
              <w:sz w:val="14"/>
              <w:lang w:val="mn-MN"/>
            </w:rPr>
          </w:pPr>
          <w:r>
            <w:rPr>
              <w:caps/>
              <w:color w:val="000000" w:themeColor="text1"/>
              <w:sz w:val="14"/>
            </w:rPr>
            <w:t>@</w:t>
          </w:r>
          <w:r>
            <w:rPr>
              <w:caps/>
              <w:color w:val="000000" w:themeColor="text1"/>
              <w:sz w:val="14"/>
              <w:lang w:val="mn-MN"/>
            </w:rPr>
            <w:t>хуулбарлахыг хориглоно</w:t>
          </w:r>
        </w:p>
      </w:tc>
      <w:tc>
        <w:tcPr>
          <w:tcW w:w="250" w:type="pct"/>
          <w:shd w:val="clear" w:color="auto" w:fill="FFD966" w:themeFill="accent2"/>
          <w:vAlign w:val="center"/>
        </w:tcPr>
        <w:p w14:paraId="585C86D6" w14:textId="19F33B52" w:rsidR="001A041A" w:rsidRPr="00FD0A69" w:rsidRDefault="001A041A">
          <w:pPr>
            <w:pStyle w:val="Footer"/>
            <w:rPr>
              <w:color w:val="FFFFFF" w:themeColor="background1"/>
              <w:sz w:val="14"/>
            </w:rPr>
          </w:pPr>
          <w:r w:rsidRPr="00FD0A69">
            <w:rPr>
              <w:color w:val="FFFFFF" w:themeColor="background1"/>
              <w:sz w:val="14"/>
            </w:rPr>
            <w:fldChar w:fldCharType="begin"/>
          </w:r>
          <w:r w:rsidRPr="00FD0A69">
            <w:rPr>
              <w:color w:val="FFFFFF" w:themeColor="background1"/>
              <w:sz w:val="14"/>
            </w:rPr>
            <w:instrText xml:space="preserve"> PAGE   \* MERGEFORMAT </w:instrText>
          </w:r>
          <w:r w:rsidRPr="00FD0A69">
            <w:rPr>
              <w:color w:val="FFFFFF" w:themeColor="background1"/>
              <w:sz w:val="14"/>
            </w:rPr>
            <w:fldChar w:fldCharType="separate"/>
          </w:r>
          <w:r w:rsidR="009D315E">
            <w:rPr>
              <w:noProof/>
              <w:color w:val="FFFFFF" w:themeColor="background1"/>
              <w:sz w:val="14"/>
            </w:rPr>
            <w:t>6</w:t>
          </w:r>
          <w:r w:rsidRPr="00FD0A69">
            <w:rPr>
              <w:noProof/>
              <w:color w:val="FFFFFF" w:themeColor="background1"/>
              <w:sz w:val="14"/>
            </w:rPr>
            <w:fldChar w:fldCharType="end"/>
          </w:r>
        </w:p>
      </w:tc>
    </w:tr>
  </w:tbl>
  <w:p w14:paraId="4FA1B286" w14:textId="77777777" w:rsidR="001A041A" w:rsidRPr="00FD0A69" w:rsidRDefault="001A041A">
    <w:pPr>
      <w:pStyle w:val="Footer"/>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BEA5E" w14:textId="77777777" w:rsidR="001A041A" w:rsidRDefault="001A041A" w:rsidP="00752FC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C8AC0" w14:textId="77777777" w:rsidR="00D213D2" w:rsidRDefault="00D213D2">
      <w:pPr>
        <w:spacing w:after="0" w:line="240" w:lineRule="auto"/>
      </w:pPr>
      <w:r>
        <w:separator/>
      </w:r>
    </w:p>
    <w:p w14:paraId="0A53B0F5" w14:textId="77777777" w:rsidR="00D213D2" w:rsidRDefault="00D213D2"/>
  </w:footnote>
  <w:footnote w:type="continuationSeparator" w:id="0">
    <w:p w14:paraId="091D33B5" w14:textId="77777777" w:rsidR="00D213D2" w:rsidRDefault="00D213D2">
      <w:pPr>
        <w:spacing w:after="0" w:line="240" w:lineRule="auto"/>
      </w:pPr>
      <w:r>
        <w:continuationSeparator/>
      </w:r>
    </w:p>
    <w:p w14:paraId="40556E89" w14:textId="77777777" w:rsidR="00D213D2" w:rsidRDefault="00D213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6703B" w14:textId="77777777" w:rsidR="001A041A" w:rsidRDefault="001A041A">
    <w:pPr>
      <w:pStyle w:val="Header"/>
    </w:pPr>
    <w:r>
      <w:rPr>
        <w:noProof/>
      </w:rPr>
      <mc:AlternateContent>
        <mc:Choice Requires="wpg">
          <w:drawing>
            <wp:anchor distT="0" distB="0" distL="114300" distR="114300" simplePos="0" relativeHeight="251664384" behindDoc="0" locked="0" layoutInCell="1" allowOverlap="1" wp14:anchorId="41FE1D81" wp14:editId="4CBEBB00">
              <wp:simplePos x="0" y="0"/>
              <wp:positionH relativeFrom="page">
                <wp:align>center</wp:align>
              </wp:positionH>
              <wp:positionV relativeFrom="page">
                <wp:align>center</wp:align>
              </wp:positionV>
              <wp:extent cx="7782130" cy="10065662"/>
              <wp:effectExtent l="0" t="0" r="0" b="0"/>
              <wp:wrapNone/>
              <wp:docPr id="1" name="Group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5" name="Freeform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A30194-531F-40AF-B3D6-C43C37C2FAEE}"/>
                          </a:ext>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Shape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EAA1C26-A75A-44F2-AF8D-55EE31068248}"/>
                          </a:ext>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24" name="Freeform: Shape 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DDBD76-40DF-4C6F-8415-E33249958520}"/>
                          </a:ext>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32" name="Freeform: Shape 3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5934EAF-C090-4ECE-BA30-C286CF13EC96}"/>
                          </a:ext>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1" name="Freeform: Shape 3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88829FE-D1A8-4A42-84D6-48674A0E873E}"/>
                          </a:ext>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Freeform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4965F3-DC46-457F-9EAA-C83DDE9CCAA7}"/>
                          </a:ext>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Shape 2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B72E4A-CB21-4B94-A9B0-66F2CF596AB0}"/>
                          </a:ext>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64" name="Freeform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87FA449-BBCA-47E9-AA13-F58F5301332D}"/>
                          </a:ext>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D7E403" id="Group 1" o:spid="_x0000_s1026" style="position:absolute;margin-left:0;margin-top:0;width:612.75pt;height:792.55pt;z-index:251664384;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">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ffd966 [3205]"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85cdc1 [3206]"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ffd966 [3205]"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85cdc1 [3206]"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3b3838 [3207]" stroked="f">
                <v:path arrowok="t" o:connecttype="custom" o:connectlocs="95230,1412099;1670857,0;1679514,0;1679514,232763;1679514,256040;1644885,302593;277033,1528480;242404,1559515;95230,1412099" o:connectangles="0,0,0,0,0,0,0,0,0"/>
              </v:shape>
              <v:shape id="Freeform: Shape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4b1919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01895"/>
    <w:multiLevelType w:val="hybridMultilevel"/>
    <w:tmpl w:val="95F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60A9D"/>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15:restartNumberingAfterBreak="0">
    <w:nsid w:val="0F735F56"/>
    <w:multiLevelType w:val="hybridMultilevel"/>
    <w:tmpl w:val="6CEA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102CC"/>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4" w15:restartNumberingAfterBreak="0">
    <w:nsid w:val="15685933"/>
    <w:multiLevelType w:val="multilevel"/>
    <w:tmpl w:val="A0C2CF0C"/>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1128AF"/>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6" w15:restartNumberingAfterBreak="0">
    <w:nsid w:val="3E7373C7"/>
    <w:multiLevelType w:val="hybridMultilevel"/>
    <w:tmpl w:val="BC4E7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25A63"/>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15:restartNumberingAfterBreak="0">
    <w:nsid w:val="468934EE"/>
    <w:multiLevelType w:val="hybridMultilevel"/>
    <w:tmpl w:val="B76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168F"/>
    <w:multiLevelType w:val="multilevel"/>
    <w:tmpl w:val="26B2D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597FA1"/>
    <w:multiLevelType w:val="hybridMultilevel"/>
    <w:tmpl w:val="1E90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86CA7"/>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2" w15:restartNumberingAfterBreak="0">
    <w:nsid w:val="58061871"/>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3" w15:restartNumberingAfterBreak="0">
    <w:nsid w:val="5B9704C4"/>
    <w:multiLevelType w:val="multilevel"/>
    <w:tmpl w:val="3DAA17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0A43A2C"/>
    <w:multiLevelType w:val="hybridMultilevel"/>
    <w:tmpl w:val="FF5E5BDA"/>
    <w:lvl w:ilvl="0" w:tplc="35905D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61710653"/>
    <w:multiLevelType w:val="hybridMultilevel"/>
    <w:tmpl w:val="7E86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B787D"/>
    <w:multiLevelType w:val="hybridMultilevel"/>
    <w:tmpl w:val="5184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0078C"/>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8" w15:restartNumberingAfterBreak="0">
    <w:nsid w:val="6A021D14"/>
    <w:multiLevelType w:val="hybridMultilevel"/>
    <w:tmpl w:val="00E8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F5BE1"/>
    <w:multiLevelType w:val="multilevel"/>
    <w:tmpl w:val="352AE3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78500A"/>
    <w:multiLevelType w:val="hybridMultilevel"/>
    <w:tmpl w:val="CE7CF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71916"/>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2" w15:restartNumberingAfterBreak="0">
    <w:nsid w:val="793D686E"/>
    <w:multiLevelType w:val="multilevel"/>
    <w:tmpl w:val="4DB22C2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9"/>
  </w:num>
  <w:num w:numId="13">
    <w:abstractNumId w:val="19"/>
  </w:num>
  <w:num w:numId="14">
    <w:abstractNumId w:val="30"/>
  </w:num>
  <w:num w:numId="15">
    <w:abstractNumId w:val="28"/>
  </w:num>
  <w:num w:numId="16">
    <w:abstractNumId w:val="18"/>
  </w:num>
  <w:num w:numId="17">
    <w:abstractNumId w:val="12"/>
  </w:num>
  <w:num w:numId="18">
    <w:abstractNumId w:val="25"/>
  </w:num>
  <w:num w:numId="19">
    <w:abstractNumId w:val="10"/>
  </w:num>
  <w:num w:numId="20">
    <w:abstractNumId w:val="27"/>
  </w:num>
  <w:num w:numId="21">
    <w:abstractNumId w:val="22"/>
  </w:num>
  <w:num w:numId="22">
    <w:abstractNumId w:val="13"/>
  </w:num>
  <w:num w:numId="23">
    <w:abstractNumId w:val="15"/>
  </w:num>
  <w:num w:numId="24">
    <w:abstractNumId w:val="32"/>
  </w:num>
  <w:num w:numId="25">
    <w:abstractNumId w:val="11"/>
  </w:num>
  <w:num w:numId="26">
    <w:abstractNumId w:val="21"/>
  </w:num>
  <w:num w:numId="27">
    <w:abstractNumId w:val="31"/>
  </w:num>
  <w:num w:numId="28">
    <w:abstractNumId w:val="14"/>
  </w:num>
  <w:num w:numId="29">
    <w:abstractNumId w:val="17"/>
  </w:num>
  <w:num w:numId="30">
    <w:abstractNumId w:val="26"/>
  </w:num>
  <w:num w:numId="31">
    <w:abstractNumId w:val="16"/>
  </w:num>
  <w:num w:numId="32">
    <w:abstractNumId w:val="20"/>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DA"/>
    <w:rsid w:val="000115CE"/>
    <w:rsid w:val="00023792"/>
    <w:rsid w:val="00031A76"/>
    <w:rsid w:val="00077621"/>
    <w:rsid w:val="00081681"/>
    <w:rsid w:val="000828F4"/>
    <w:rsid w:val="000C5AD9"/>
    <w:rsid w:val="000E6AB9"/>
    <w:rsid w:val="000F1B5C"/>
    <w:rsid w:val="000F4C92"/>
    <w:rsid w:val="000F51EC"/>
    <w:rsid w:val="000F7122"/>
    <w:rsid w:val="000F76D2"/>
    <w:rsid w:val="00110E31"/>
    <w:rsid w:val="00140DE4"/>
    <w:rsid w:val="00143E27"/>
    <w:rsid w:val="00173930"/>
    <w:rsid w:val="00180608"/>
    <w:rsid w:val="00182A51"/>
    <w:rsid w:val="001A041A"/>
    <w:rsid w:val="001A1F11"/>
    <w:rsid w:val="001A7839"/>
    <w:rsid w:val="001B4CA1"/>
    <w:rsid w:val="001B4EEF"/>
    <w:rsid w:val="001B689C"/>
    <w:rsid w:val="001E6605"/>
    <w:rsid w:val="001F71AB"/>
    <w:rsid w:val="00200635"/>
    <w:rsid w:val="00200C5C"/>
    <w:rsid w:val="00202D01"/>
    <w:rsid w:val="0020366C"/>
    <w:rsid w:val="0023019B"/>
    <w:rsid w:val="00240A4C"/>
    <w:rsid w:val="00254E0D"/>
    <w:rsid w:val="0025572E"/>
    <w:rsid w:val="00264ABA"/>
    <w:rsid w:val="0028350E"/>
    <w:rsid w:val="00292FDA"/>
    <w:rsid w:val="002B2227"/>
    <w:rsid w:val="002B4AF7"/>
    <w:rsid w:val="002B6048"/>
    <w:rsid w:val="002D0A5B"/>
    <w:rsid w:val="002E2132"/>
    <w:rsid w:val="002E5751"/>
    <w:rsid w:val="002F59AF"/>
    <w:rsid w:val="0030799E"/>
    <w:rsid w:val="003209B3"/>
    <w:rsid w:val="00326594"/>
    <w:rsid w:val="0033052F"/>
    <w:rsid w:val="00331745"/>
    <w:rsid w:val="00335E73"/>
    <w:rsid w:val="00340BD0"/>
    <w:rsid w:val="0035584F"/>
    <w:rsid w:val="0036024E"/>
    <w:rsid w:val="00362C49"/>
    <w:rsid w:val="00364BB2"/>
    <w:rsid w:val="00375E34"/>
    <w:rsid w:val="0038000D"/>
    <w:rsid w:val="0038518E"/>
    <w:rsid w:val="00385ACF"/>
    <w:rsid w:val="00393CA9"/>
    <w:rsid w:val="003A5282"/>
    <w:rsid w:val="003B680B"/>
    <w:rsid w:val="003F0641"/>
    <w:rsid w:val="00404B90"/>
    <w:rsid w:val="00413FC2"/>
    <w:rsid w:val="00415974"/>
    <w:rsid w:val="0042043B"/>
    <w:rsid w:val="00422757"/>
    <w:rsid w:val="00433DC0"/>
    <w:rsid w:val="00436E03"/>
    <w:rsid w:val="0043705B"/>
    <w:rsid w:val="00437647"/>
    <w:rsid w:val="00440238"/>
    <w:rsid w:val="00443EC0"/>
    <w:rsid w:val="00474B20"/>
    <w:rsid w:val="00475D96"/>
    <w:rsid w:val="00477474"/>
    <w:rsid w:val="00480B7F"/>
    <w:rsid w:val="004916D6"/>
    <w:rsid w:val="004A1893"/>
    <w:rsid w:val="004A3C56"/>
    <w:rsid w:val="004C0A67"/>
    <w:rsid w:val="004C4A44"/>
    <w:rsid w:val="004D679E"/>
    <w:rsid w:val="004E7269"/>
    <w:rsid w:val="004F1FC3"/>
    <w:rsid w:val="004F711C"/>
    <w:rsid w:val="00511C84"/>
    <w:rsid w:val="005125BB"/>
    <w:rsid w:val="00515099"/>
    <w:rsid w:val="005264AB"/>
    <w:rsid w:val="00533746"/>
    <w:rsid w:val="00537F9C"/>
    <w:rsid w:val="005404D4"/>
    <w:rsid w:val="00541B78"/>
    <w:rsid w:val="00542018"/>
    <w:rsid w:val="005460EF"/>
    <w:rsid w:val="00553F9B"/>
    <w:rsid w:val="0055607E"/>
    <w:rsid w:val="00572222"/>
    <w:rsid w:val="005968D6"/>
    <w:rsid w:val="005A6A8A"/>
    <w:rsid w:val="005B1277"/>
    <w:rsid w:val="005B4C26"/>
    <w:rsid w:val="005D3DA6"/>
    <w:rsid w:val="005D6C7F"/>
    <w:rsid w:val="005D7825"/>
    <w:rsid w:val="005E61E7"/>
    <w:rsid w:val="005F0F45"/>
    <w:rsid w:val="005F7A4A"/>
    <w:rsid w:val="006139EC"/>
    <w:rsid w:val="00616566"/>
    <w:rsid w:val="006277B6"/>
    <w:rsid w:val="006328A3"/>
    <w:rsid w:val="00636B51"/>
    <w:rsid w:val="00642E91"/>
    <w:rsid w:val="00650F5D"/>
    <w:rsid w:val="006634A7"/>
    <w:rsid w:val="00681F3D"/>
    <w:rsid w:val="0069685F"/>
    <w:rsid w:val="0069745D"/>
    <w:rsid w:val="006C74ED"/>
    <w:rsid w:val="006D48DD"/>
    <w:rsid w:val="006E6F91"/>
    <w:rsid w:val="006F49A8"/>
    <w:rsid w:val="00703EAA"/>
    <w:rsid w:val="007054B2"/>
    <w:rsid w:val="00705F8D"/>
    <w:rsid w:val="007321C4"/>
    <w:rsid w:val="00744EA9"/>
    <w:rsid w:val="0075104F"/>
    <w:rsid w:val="00752FC4"/>
    <w:rsid w:val="00757E9C"/>
    <w:rsid w:val="00765E56"/>
    <w:rsid w:val="00767CF2"/>
    <w:rsid w:val="0079030E"/>
    <w:rsid w:val="00794468"/>
    <w:rsid w:val="007A6F5C"/>
    <w:rsid w:val="007B1BD5"/>
    <w:rsid w:val="007B273A"/>
    <w:rsid w:val="007B4C91"/>
    <w:rsid w:val="007D70F7"/>
    <w:rsid w:val="007E60E1"/>
    <w:rsid w:val="007F2FFB"/>
    <w:rsid w:val="007F4D77"/>
    <w:rsid w:val="00805ADD"/>
    <w:rsid w:val="00807805"/>
    <w:rsid w:val="00827F87"/>
    <w:rsid w:val="00830C5F"/>
    <w:rsid w:val="00833AF1"/>
    <w:rsid w:val="00834A33"/>
    <w:rsid w:val="008406B0"/>
    <w:rsid w:val="008454E6"/>
    <w:rsid w:val="00853147"/>
    <w:rsid w:val="00866923"/>
    <w:rsid w:val="00866DEF"/>
    <w:rsid w:val="0088088D"/>
    <w:rsid w:val="00891888"/>
    <w:rsid w:val="00896EE1"/>
    <w:rsid w:val="008977F4"/>
    <w:rsid w:val="008B7916"/>
    <w:rsid w:val="008C1482"/>
    <w:rsid w:val="008C2737"/>
    <w:rsid w:val="008C5986"/>
    <w:rsid w:val="008D0AA7"/>
    <w:rsid w:val="008D0B76"/>
    <w:rsid w:val="008E78B4"/>
    <w:rsid w:val="00912A0A"/>
    <w:rsid w:val="00917346"/>
    <w:rsid w:val="00926183"/>
    <w:rsid w:val="009433D3"/>
    <w:rsid w:val="009468D3"/>
    <w:rsid w:val="00982A00"/>
    <w:rsid w:val="009866EE"/>
    <w:rsid w:val="00997CAD"/>
    <w:rsid w:val="009B4B8F"/>
    <w:rsid w:val="009C1305"/>
    <w:rsid w:val="009C1390"/>
    <w:rsid w:val="009C56B7"/>
    <w:rsid w:val="009D315E"/>
    <w:rsid w:val="009D7B42"/>
    <w:rsid w:val="009E4E4D"/>
    <w:rsid w:val="009F05EF"/>
    <w:rsid w:val="009F6CED"/>
    <w:rsid w:val="009F701E"/>
    <w:rsid w:val="00A02DD8"/>
    <w:rsid w:val="00A170E6"/>
    <w:rsid w:val="00A17117"/>
    <w:rsid w:val="00A46E5C"/>
    <w:rsid w:val="00A5578C"/>
    <w:rsid w:val="00A763AE"/>
    <w:rsid w:val="00A779F0"/>
    <w:rsid w:val="00A809CB"/>
    <w:rsid w:val="00A92D5B"/>
    <w:rsid w:val="00A939A3"/>
    <w:rsid w:val="00AA2BFC"/>
    <w:rsid w:val="00AB7525"/>
    <w:rsid w:val="00AB7684"/>
    <w:rsid w:val="00AC1A6E"/>
    <w:rsid w:val="00AD58BC"/>
    <w:rsid w:val="00AE1AB9"/>
    <w:rsid w:val="00AE721F"/>
    <w:rsid w:val="00AE7388"/>
    <w:rsid w:val="00AF341F"/>
    <w:rsid w:val="00B16589"/>
    <w:rsid w:val="00B2757A"/>
    <w:rsid w:val="00B3349F"/>
    <w:rsid w:val="00B35C99"/>
    <w:rsid w:val="00B40F1A"/>
    <w:rsid w:val="00B5595B"/>
    <w:rsid w:val="00B63133"/>
    <w:rsid w:val="00B71EBE"/>
    <w:rsid w:val="00B736EC"/>
    <w:rsid w:val="00B94B71"/>
    <w:rsid w:val="00B950DA"/>
    <w:rsid w:val="00BC0175"/>
    <w:rsid w:val="00BC0F0A"/>
    <w:rsid w:val="00BD34CD"/>
    <w:rsid w:val="00BD69E9"/>
    <w:rsid w:val="00BE6EEE"/>
    <w:rsid w:val="00C01CED"/>
    <w:rsid w:val="00C116AD"/>
    <w:rsid w:val="00C11980"/>
    <w:rsid w:val="00C316D6"/>
    <w:rsid w:val="00C3449A"/>
    <w:rsid w:val="00C37964"/>
    <w:rsid w:val="00C86383"/>
    <w:rsid w:val="00C869AE"/>
    <w:rsid w:val="00C87372"/>
    <w:rsid w:val="00CA5549"/>
    <w:rsid w:val="00CB0809"/>
    <w:rsid w:val="00CB1443"/>
    <w:rsid w:val="00CB2218"/>
    <w:rsid w:val="00CD183D"/>
    <w:rsid w:val="00CD190B"/>
    <w:rsid w:val="00CE0476"/>
    <w:rsid w:val="00CE715F"/>
    <w:rsid w:val="00CE7596"/>
    <w:rsid w:val="00CF5E99"/>
    <w:rsid w:val="00D032C8"/>
    <w:rsid w:val="00D04123"/>
    <w:rsid w:val="00D06525"/>
    <w:rsid w:val="00D10949"/>
    <w:rsid w:val="00D12DA5"/>
    <w:rsid w:val="00D149F1"/>
    <w:rsid w:val="00D1596C"/>
    <w:rsid w:val="00D213D2"/>
    <w:rsid w:val="00D23E4C"/>
    <w:rsid w:val="00D36106"/>
    <w:rsid w:val="00D512A1"/>
    <w:rsid w:val="00D527D3"/>
    <w:rsid w:val="00D75E08"/>
    <w:rsid w:val="00D80EDB"/>
    <w:rsid w:val="00D83C46"/>
    <w:rsid w:val="00D8481C"/>
    <w:rsid w:val="00D92577"/>
    <w:rsid w:val="00D95F46"/>
    <w:rsid w:val="00DC1330"/>
    <w:rsid w:val="00DC7840"/>
    <w:rsid w:val="00DF1796"/>
    <w:rsid w:val="00DF3020"/>
    <w:rsid w:val="00E03D98"/>
    <w:rsid w:val="00E43696"/>
    <w:rsid w:val="00E44B7F"/>
    <w:rsid w:val="00E51DD9"/>
    <w:rsid w:val="00E52319"/>
    <w:rsid w:val="00E5646A"/>
    <w:rsid w:val="00E60378"/>
    <w:rsid w:val="00E6282A"/>
    <w:rsid w:val="00EA3BCB"/>
    <w:rsid w:val="00EB1530"/>
    <w:rsid w:val="00EB2ED3"/>
    <w:rsid w:val="00EC5025"/>
    <w:rsid w:val="00ED07C4"/>
    <w:rsid w:val="00EE7790"/>
    <w:rsid w:val="00F040BA"/>
    <w:rsid w:val="00F06FD3"/>
    <w:rsid w:val="00F1006F"/>
    <w:rsid w:val="00F107ED"/>
    <w:rsid w:val="00F14BDA"/>
    <w:rsid w:val="00F26B7C"/>
    <w:rsid w:val="00F345D5"/>
    <w:rsid w:val="00F432A8"/>
    <w:rsid w:val="00F50EEB"/>
    <w:rsid w:val="00F51710"/>
    <w:rsid w:val="00F61FB3"/>
    <w:rsid w:val="00F6244D"/>
    <w:rsid w:val="00F719A0"/>
    <w:rsid w:val="00F71D73"/>
    <w:rsid w:val="00F763B1"/>
    <w:rsid w:val="00FA402E"/>
    <w:rsid w:val="00FB25EE"/>
    <w:rsid w:val="00FB2774"/>
    <w:rsid w:val="00FB49C2"/>
    <w:rsid w:val="00FD0A69"/>
    <w:rsid w:val="00FD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FB687"/>
  <w15:chartTrackingRefBased/>
  <w15:docId w15:val="{8045D28B-FBDF-443F-9FE2-31AE273A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1">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F1A"/>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B38600"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250C0C"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381212"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381212"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250C0C"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250C0C"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3133"/>
    <w:pPr>
      <w:spacing w:after="0" w:line="240" w:lineRule="auto"/>
    </w:pPr>
  </w:style>
  <w:style w:type="character" w:customStyle="1" w:styleId="HeaderChar">
    <w:name w:val="Header Char"/>
    <w:basedOn w:val="DefaultParagraphFont"/>
    <w:link w:val="Header"/>
    <w:uiPriority w:val="99"/>
    <w:rsid w:val="00254E0D"/>
    <w:rPr>
      <w:color w:val="auto"/>
    </w:rPr>
  </w:style>
  <w:style w:type="paragraph" w:styleId="Footer">
    <w:name w:val="footer"/>
    <w:basedOn w:val="Normal"/>
    <w:link w:val="FooterChar"/>
    <w:uiPriority w:val="99"/>
    <w:rsid w:val="00BC0F0A"/>
    <w:pPr>
      <w:spacing w:after="0" w:line="240" w:lineRule="auto"/>
      <w:ind w:left="-720" w:right="-720"/>
      <w:jc w:val="center"/>
    </w:pPr>
    <w:rPr>
      <w:rFonts w:asciiTheme="majorHAnsi" w:hAnsiTheme="majorHAnsi"/>
      <w:color w:val="B38600" w:themeColor="accent2" w:themeShade="80"/>
    </w:rPr>
  </w:style>
  <w:style w:type="character" w:customStyle="1" w:styleId="FooterChar">
    <w:name w:val="Footer Char"/>
    <w:basedOn w:val="DefaultParagraphFont"/>
    <w:link w:val="Footer"/>
    <w:uiPriority w:val="99"/>
    <w:rsid w:val="00254E0D"/>
    <w:rPr>
      <w:rFonts w:asciiTheme="majorHAnsi" w:hAnsiTheme="majorHAnsi"/>
      <w:color w:val="B38600" w:themeColor="accent2" w:themeShade="80"/>
    </w:rPr>
  </w:style>
  <w:style w:type="character" w:styleId="PlaceholderText">
    <w:name w:val="Placeholder Text"/>
    <w:basedOn w:val="DefaultParagraphFont"/>
    <w:uiPriority w:val="99"/>
    <w:semiHidden/>
    <w:rsid w:val="00912A0A"/>
    <w:rPr>
      <w:color w:val="BFBFBF" w:themeColor="accent5" w:themeShade="BF"/>
      <w:sz w:val="22"/>
    </w:rPr>
  </w:style>
  <w:style w:type="paragraph" w:customStyle="1" w:styleId="ContactInfo">
    <w:name w:val="Contact Info"/>
    <w:basedOn w:val="Normal"/>
    <w:uiPriority w:val="3"/>
    <w:qFormat/>
    <w:rsid w:val="008C2737"/>
    <w:pPr>
      <w:spacing w:after="0"/>
      <w:jc w:val="right"/>
    </w:pPr>
    <w:rPr>
      <w:sz w:val="20"/>
      <w:szCs w:val="18"/>
    </w:rPr>
  </w:style>
  <w:style w:type="paragraph" w:styleId="Date">
    <w:name w:val="Date"/>
    <w:basedOn w:val="Normal"/>
    <w:next w:val="Salutation"/>
    <w:link w:val="DateChar"/>
    <w:uiPriority w:val="4"/>
    <w:unhideWhenUsed/>
    <w:qFormat/>
    <w:rsid w:val="00616566"/>
    <w:pPr>
      <w:spacing w:before="960" w:after="960"/>
    </w:pPr>
  </w:style>
  <w:style w:type="character" w:customStyle="1" w:styleId="DateChar">
    <w:name w:val="Date Char"/>
    <w:basedOn w:val="DefaultParagraphFont"/>
    <w:link w:val="Date"/>
    <w:uiPriority w:val="4"/>
    <w:rsid w:val="00616566"/>
    <w:rPr>
      <w:color w:val="auto"/>
    </w:rPr>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B38600"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4B1919" w:themeColor="accent1" w:frame="1"/>
        <w:left w:val="single" w:sz="2" w:space="10" w:color="4B1919" w:themeColor="accent1" w:frame="1"/>
        <w:bottom w:val="single" w:sz="2" w:space="10" w:color="4B1919" w:themeColor="accent1" w:frame="1"/>
        <w:right w:val="single" w:sz="2" w:space="10" w:color="4B1919" w:themeColor="accent1" w:frame="1"/>
      </w:pBdr>
      <w:ind w:left="1152" w:right="1152"/>
    </w:pPr>
    <w:rPr>
      <w:rFonts w:eastAsiaTheme="minorEastAsia"/>
      <w:i/>
      <w:iCs/>
      <w:color w:val="381212"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C1C1" w:themeFill="accent1" w:themeFillTint="33"/>
    </w:tcPr>
    <w:tblStylePr w:type="firstRow">
      <w:rPr>
        <w:b/>
        <w:bCs/>
      </w:rPr>
      <w:tblPr/>
      <w:tcPr>
        <w:shd w:val="clear" w:color="auto" w:fill="D68484" w:themeFill="accent1" w:themeFillTint="66"/>
      </w:tcPr>
    </w:tblStylePr>
    <w:tblStylePr w:type="lastRow">
      <w:rPr>
        <w:b/>
        <w:bCs/>
        <w:color w:val="000000" w:themeColor="text1"/>
      </w:rPr>
      <w:tblPr/>
      <w:tcPr>
        <w:shd w:val="clear" w:color="auto" w:fill="D68484" w:themeFill="accent1" w:themeFillTint="66"/>
      </w:tcPr>
    </w:tblStylePr>
    <w:tblStylePr w:type="firstCol">
      <w:rPr>
        <w:color w:val="FFFFFF" w:themeColor="background1"/>
      </w:rPr>
      <w:tblPr/>
      <w:tcPr>
        <w:shd w:val="clear" w:color="auto" w:fill="381212" w:themeFill="accent1" w:themeFillShade="BF"/>
      </w:tcPr>
    </w:tblStylePr>
    <w:tblStylePr w:type="lastCol">
      <w:rPr>
        <w:color w:val="FFFFFF" w:themeColor="background1"/>
      </w:rPr>
      <w:tblPr/>
      <w:tcPr>
        <w:shd w:val="clear" w:color="auto" w:fill="381212" w:themeFill="accent1" w:themeFillShade="BF"/>
      </w:tc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7E0" w:themeFill="accent2" w:themeFillTint="33"/>
    </w:tcPr>
    <w:tblStylePr w:type="firstRow">
      <w:rPr>
        <w:b/>
        <w:bCs/>
      </w:rPr>
      <w:tblPr/>
      <w:tcPr>
        <w:shd w:val="clear" w:color="auto" w:fill="FFEFC1" w:themeFill="accent2" w:themeFillTint="66"/>
      </w:tcPr>
    </w:tblStylePr>
    <w:tblStylePr w:type="lastRow">
      <w:rPr>
        <w:b/>
        <w:bCs/>
        <w:color w:val="000000" w:themeColor="text1"/>
      </w:rPr>
      <w:tblPr/>
      <w:tcPr>
        <w:shd w:val="clear" w:color="auto" w:fill="FFEFC1" w:themeFill="accent2" w:themeFillTint="66"/>
      </w:tcPr>
    </w:tblStylePr>
    <w:tblStylePr w:type="firstCol">
      <w:rPr>
        <w:color w:val="FFFFFF" w:themeColor="background1"/>
      </w:rPr>
      <w:tblPr/>
      <w:tcPr>
        <w:shd w:val="clear" w:color="auto" w:fill="FFC20C" w:themeFill="accent2" w:themeFillShade="BF"/>
      </w:tcPr>
    </w:tblStylePr>
    <w:tblStylePr w:type="lastCol">
      <w:rPr>
        <w:color w:val="FFFFFF" w:themeColor="background1"/>
      </w:rPr>
      <w:tblPr/>
      <w:tcPr>
        <w:shd w:val="clear" w:color="auto" w:fill="FFC20C" w:themeFill="accent2" w:themeFillShade="BF"/>
      </w:tc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5F2" w:themeFill="accent3" w:themeFillTint="33"/>
    </w:tcPr>
    <w:tblStylePr w:type="firstRow">
      <w:rPr>
        <w:b/>
        <w:bCs/>
      </w:rPr>
      <w:tblPr/>
      <w:tcPr>
        <w:shd w:val="clear" w:color="auto" w:fill="CEEBE6" w:themeFill="accent3" w:themeFillTint="66"/>
      </w:tcPr>
    </w:tblStylePr>
    <w:tblStylePr w:type="lastRow">
      <w:rPr>
        <w:b/>
        <w:bCs/>
        <w:color w:val="000000" w:themeColor="text1"/>
      </w:rPr>
      <w:tblPr/>
      <w:tcPr>
        <w:shd w:val="clear" w:color="auto" w:fill="CEEBE6" w:themeFill="accent3" w:themeFillTint="66"/>
      </w:tcPr>
    </w:tblStylePr>
    <w:tblStylePr w:type="firstCol">
      <w:rPr>
        <w:color w:val="FFFFFF" w:themeColor="background1"/>
      </w:rPr>
      <w:tblPr/>
      <w:tcPr>
        <w:shd w:val="clear" w:color="auto" w:fill="49B3A1" w:themeFill="accent3" w:themeFillShade="BF"/>
      </w:tcPr>
    </w:tblStylePr>
    <w:tblStylePr w:type="lastCol">
      <w:rPr>
        <w:color w:val="FFFFFF" w:themeColor="background1"/>
      </w:rPr>
      <w:tblPr/>
      <w:tcPr>
        <w:shd w:val="clear" w:color="auto" w:fill="49B3A1" w:themeFill="accent3" w:themeFillShade="BF"/>
      </w:tc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D6D6" w:themeFill="accent4" w:themeFillTint="33"/>
    </w:tcPr>
    <w:tblStylePr w:type="firstRow">
      <w:rPr>
        <w:b/>
        <w:bCs/>
      </w:rPr>
      <w:tblPr/>
      <w:tcPr>
        <w:shd w:val="clear" w:color="auto" w:fill="B2ADAD" w:themeFill="accent4" w:themeFillTint="66"/>
      </w:tcPr>
    </w:tblStylePr>
    <w:tblStylePr w:type="lastRow">
      <w:rPr>
        <w:b/>
        <w:bCs/>
        <w:color w:val="000000" w:themeColor="text1"/>
      </w:rPr>
      <w:tblPr/>
      <w:tcPr>
        <w:shd w:val="clear" w:color="auto" w:fill="B2ADAD" w:themeFill="accent4" w:themeFillTint="66"/>
      </w:tcPr>
    </w:tblStylePr>
    <w:tblStylePr w:type="firstCol">
      <w:rPr>
        <w:color w:val="FFFFFF" w:themeColor="background1"/>
      </w:rPr>
      <w:tblPr/>
      <w:tcPr>
        <w:shd w:val="clear" w:color="auto" w:fill="2C2A2A" w:themeFill="accent4" w:themeFillShade="BF"/>
      </w:tcPr>
    </w:tblStylePr>
    <w:tblStylePr w:type="lastCol">
      <w:rPr>
        <w:color w:val="FFFFFF" w:themeColor="background1"/>
      </w:rPr>
      <w:tblPr/>
      <w:tcPr>
        <w:shd w:val="clear" w:color="auto" w:fill="2C2A2A" w:themeFill="accent4" w:themeFillShade="BF"/>
      </w:tc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5E0E0" w:themeFill="accen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B3B3" w:themeFill="accent1" w:themeFillTint="3F"/>
      </w:tcPr>
    </w:tblStylePr>
    <w:tblStylePr w:type="band1Horz">
      <w:tblPr/>
      <w:tcPr>
        <w:shd w:val="clear" w:color="auto" w:fill="EAC1C1"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BF0" w:themeFill="accent2"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5D9" w:themeFill="accent2" w:themeFillTint="3F"/>
      </w:tcPr>
    </w:tblStylePr>
    <w:tblStylePr w:type="band1Horz">
      <w:tblPr/>
      <w:tcPr>
        <w:shd w:val="clear" w:color="auto" w:fill="FFF7E0"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2FAF8" w:themeFill="accent3" w:themeFillTint="19"/>
    </w:tcPr>
    <w:tblStylePr w:type="firstRow">
      <w:rPr>
        <w:b/>
        <w:bCs/>
        <w:color w:val="FFFFFF" w:themeColor="background1"/>
      </w:rPr>
      <w:tblPr/>
      <w:tcPr>
        <w:tcBorders>
          <w:bottom w:val="single" w:sz="12" w:space="0" w:color="FFFFFF" w:themeColor="background1"/>
        </w:tcBorders>
        <w:shd w:val="clear" w:color="auto" w:fill="2F2C2C" w:themeFill="accent4" w:themeFillShade="CC"/>
      </w:tcPr>
    </w:tblStylePr>
    <w:tblStylePr w:type="lastRow">
      <w:rPr>
        <w:b/>
        <w:bCs/>
        <w:color w:val="2F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2EF" w:themeFill="accent3" w:themeFillTint="3F"/>
      </w:tcPr>
    </w:tblStylePr>
    <w:tblStylePr w:type="band1Horz">
      <w:tblPr/>
      <w:tcPr>
        <w:shd w:val="clear" w:color="auto" w:fill="E6F5F2"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BEB" w:themeFill="accent4" w:themeFillTint="19"/>
    </w:tcPr>
    <w:tblStylePr w:type="firstRow">
      <w:rPr>
        <w:b/>
        <w:bCs/>
        <w:color w:val="FFFFFF" w:themeColor="background1"/>
      </w:rPr>
      <w:tblPr/>
      <w:tcPr>
        <w:tcBorders>
          <w:bottom w:val="single" w:sz="12" w:space="0" w:color="FFFFFF" w:themeColor="background1"/>
        </w:tcBorders>
        <w:shd w:val="clear" w:color="auto" w:fill="55B9A8" w:themeFill="accent3" w:themeFillShade="CC"/>
      </w:tcPr>
    </w:tblStylePr>
    <w:tblStylePr w:type="lastRow">
      <w:rPr>
        <w:b/>
        <w:bCs/>
        <w:color w:val="55B9A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CCC" w:themeFill="accent4" w:themeFillTint="3F"/>
      </w:tcPr>
    </w:tblStylePr>
    <w:tblStylePr w:type="band1Horz">
      <w:tblPr/>
      <w:tcPr>
        <w:shd w:val="clear" w:color="auto" w:fill="D8D6D6"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4B1919" w:themeColor="accent1"/>
        <w:bottom w:val="single" w:sz="4" w:space="0" w:color="4B1919" w:themeColor="accent1"/>
        <w:right w:val="single" w:sz="4" w:space="0" w:color="4B1919" w:themeColor="accent1"/>
        <w:insideH w:val="single" w:sz="4" w:space="0" w:color="FFFFFF" w:themeColor="background1"/>
        <w:insideV w:val="single" w:sz="4" w:space="0" w:color="FFFFFF" w:themeColor="background1"/>
      </w:tblBorders>
    </w:tblPr>
    <w:tcPr>
      <w:shd w:val="clear" w:color="auto" w:fill="F5E0E0" w:themeFill="accen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0F0F" w:themeFill="accent1" w:themeFillShade="99"/>
      </w:tcPr>
    </w:tblStylePr>
    <w:tblStylePr w:type="firstCol">
      <w:rPr>
        <w:color w:val="FFFFFF" w:themeColor="background1"/>
      </w:rPr>
      <w:tblPr/>
      <w:tcPr>
        <w:tcBorders>
          <w:top w:val="nil"/>
          <w:left w:val="nil"/>
          <w:bottom w:val="nil"/>
          <w:right w:val="nil"/>
          <w:insideH w:val="single" w:sz="4" w:space="0" w:color="2D0F0F" w:themeColor="accent1" w:themeShade="99"/>
          <w:insideV w:val="nil"/>
        </w:tcBorders>
        <w:shd w:val="clear" w:color="auto" w:fill="2D0F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D0F0F" w:themeFill="accent1" w:themeFillShade="99"/>
      </w:tcPr>
    </w:tblStylePr>
    <w:tblStylePr w:type="band1Vert">
      <w:tblPr/>
      <w:tcPr>
        <w:shd w:val="clear" w:color="auto" w:fill="D68484" w:themeFill="accent1" w:themeFillTint="66"/>
      </w:tcPr>
    </w:tblStylePr>
    <w:tblStylePr w:type="band1Horz">
      <w:tblPr/>
      <w:tcPr>
        <w:shd w:val="clear" w:color="auto" w:fill="CC656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FFD966" w:themeColor="accent2"/>
        <w:bottom w:val="single" w:sz="4" w:space="0" w:color="FFD966" w:themeColor="accent2"/>
        <w:right w:val="single" w:sz="4" w:space="0" w:color="FFD966" w:themeColor="accent2"/>
        <w:insideH w:val="single" w:sz="4" w:space="0" w:color="FFFFFF" w:themeColor="background1"/>
        <w:insideV w:val="single" w:sz="4" w:space="0" w:color="FFFFFF" w:themeColor="background1"/>
      </w:tblBorders>
    </w:tblPr>
    <w:tcPr>
      <w:shd w:val="clear" w:color="auto" w:fill="FFFBF0" w:themeFill="accent2"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6A000" w:themeFill="accent2" w:themeFillShade="99"/>
      </w:tcPr>
    </w:tblStylePr>
    <w:tblStylePr w:type="firstCol">
      <w:rPr>
        <w:color w:val="FFFFFF" w:themeColor="background1"/>
      </w:rPr>
      <w:tblPr/>
      <w:tcPr>
        <w:tcBorders>
          <w:top w:val="nil"/>
          <w:left w:val="nil"/>
          <w:bottom w:val="nil"/>
          <w:right w:val="nil"/>
          <w:insideH w:val="single" w:sz="4" w:space="0" w:color="D6A000" w:themeColor="accent2" w:themeShade="99"/>
          <w:insideV w:val="nil"/>
        </w:tcBorders>
        <w:shd w:val="clear" w:color="auto" w:fill="D6A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6A000" w:themeFill="accent2" w:themeFillShade="99"/>
      </w:tcPr>
    </w:tblStylePr>
    <w:tblStylePr w:type="band1Vert">
      <w:tblPr/>
      <w:tcPr>
        <w:shd w:val="clear" w:color="auto" w:fill="FFEFC1" w:themeFill="accent2" w:themeFillTint="66"/>
      </w:tcPr>
    </w:tblStylePr>
    <w:tblStylePr w:type="band1Horz">
      <w:tblPr/>
      <w:tcPr>
        <w:shd w:val="clear" w:color="auto" w:fill="FFEBB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3B3838" w:themeColor="accent4"/>
        <w:left w:val="single" w:sz="4" w:space="0" w:color="85CDC1" w:themeColor="accent3"/>
        <w:bottom w:val="single" w:sz="4" w:space="0" w:color="85CDC1" w:themeColor="accent3"/>
        <w:right w:val="single" w:sz="4" w:space="0" w:color="85CDC1" w:themeColor="accent3"/>
        <w:insideH w:val="single" w:sz="4" w:space="0" w:color="FFFFFF" w:themeColor="background1"/>
        <w:insideV w:val="single" w:sz="4" w:space="0" w:color="FFFFFF" w:themeColor="background1"/>
      </w:tblBorders>
    </w:tblPr>
    <w:tcPr>
      <w:shd w:val="clear" w:color="auto" w:fill="F2FAF8" w:themeFill="accent3" w:themeFillTint="19"/>
    </w:tcPr>
    <w:tblStylePr w:type="firstRow">
      <w:rPr>
        <w:b/>
        <w:bCs/>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8F81" w:themeFill="accent3" w:themeFillShade="99"/>
      </w:tcPr>
    </w:tblStylePr>
    <w:tblStylePr w:type="firstCol">
      <w:rPr>
        <w:color w:val="FFFFFF" w:themeColor="background1"/>
      </w:rPr>
      <w:tblPr/>
      <w:tcPr>
        <w:tcBorders>
          <w:top w:val="nil"/>
          <w:left w:val="nil"/>
          <w:bottom w:val="nil"/>
          <w:right w:val="nil"/>
          <w:insideH w:val="single" w:sz="4" w:space="0" w:color="3B8F81" w:themeColor="accent3" w:themeShade="99"/>
          <w:insideV w:val="nil"/>
        </w:tcBorders>
        <w:shd w:val="clear" w:color="auto" w:fill="3B8F8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8F81" w:themeFill="accent3" w:themeFillShade="99"/>
      </w:tcPr>
    </w:tblStylePr>
    <w:tblStylePr w:type="band1Vert">
      <w:tblPr/>
      <w:tcPr>
        <w:shd w:val="clear" w:color="auto" w:fill="CEEBE6" w:themeFill="accent3" w:themeFillTint="66"/>
      </w:tcPr>
    </w:tblStylePr>
    <w:tblStylePr w:type="band1Horz">
      <w:tblPr/>
      <w:tcPr>
        <w:shd w:val="clear" w:color="auto" w:fill="C2E6E0"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85CDC1" w:themeColor="accent3"/>
        <w:left w:val="single" w:sz="4" w:space="0" w:color="3B3838" w:themeColor="accent4"/>
        <w:bottom w:val="single" w:sz="4" w:space="0" w:color="3B3838" w:themeColor="accent4"/>
        <w:right w:val="single" w:sz="4" w:space="0" w:color="3B3838" w:themeColor="accent4"/>
        <w:insideH w:val="single" w:sz="4" w:space="0" w:color="FFFFFF" w:themeColor="background1"/>
        <w:insideV w:val="single" w:sz="4" w:space="0" w:color="FFFFFF" w:themeColor="background1"/>
      </w:tblBorders>
    </w:tblPr>
    <w:tcPr>
      <w:shd w:val="clear" w:color="auto" w:fill="ECEBEB" w:themeFill="accent4" w:themeFillTint="19"/>
    </w:tcPr>
    <w:tblStylePr w:type="firstRow">
      <w:rPr>
        <w:b/>
        <w:bCs/>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121" w:themeFill="accent4" w:themeFillShade="99"/>
      </w:tcPr>
    </w:tblStylePr>
    <w:tblStylePr w:type="firstCol">
      <w:rPr>
        <w:color w:val="FFFFFF" w:themeColor="background1"/>
      </w:rPr>
      <w:tblPr/>
      <w:tcPr>
        <w:tcBorders>
          <w:top w:val="nil"/>
          <w:left w:val="nil"/>
          <w:bottom w:val="nil"/>
          <w:right w:val="nil"/>
          <w:insideH w:val="single" w:sz="4" w:space="0" w:color="232121" w:themeColor="accent4" w:themeShade="99"/>
          <w:insideV w:val="nil"/>
        </w:tcBorders>
        <w:shd w:val="clear" w:color="auto" w:fill="23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32121" w:themeFill="accent4" w:themeFillShade="99"/>
      </w:tcPr>
    </w:tblStylePr>
    <w:tblStylePr w:type="band1Vert">
      <w:tblPr/>
      <w:tcPr>
        <w:shd w:val="clear" w:color="auto" w:fill="B2ADAD" w:themeFill="accent4" w:themeFillTint="66"/>
      </w:tcPr>
    </w:tblStylePr>
    <w:tblStylePr w:type="band1Horz">
      <w:tblPr/>
      <w:tcPr>
        <w:shd w:val="clear" w:color="auto" w:fill="9F999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B19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0C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812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81212" w:themeFill="accent1" w:themeFillShade="BF"/>
      </w:tcPr>
    </w:tblStylePr>
    <w:tblStylePr w:type="band1Vert">
      <w:tblPr/>
      <w:tcPr>
        <w:tcBorders>
          <w:top w:val="nil"/>
          <w:left w:val="nil"/>
          <w:bottom w:val="nil"/>
          <w:right w:val="nil"/>
          <w:insideH w:val="nil"/>
          <w:insideV w:val="nil"/>
        </w:tcBorders>
        <w:shd w:val="clear" w:color="auto" w:fill="381212" w:themeFill="accent1" w:themeFillShade="BF"/>
      </w:tcPr>
    </w:tblStylePr>
    <w:tblStylePr w:type="band1Horz">
      <w:tblPr/>
      <w:tcPr>
        <w:tcBorders>
          <w:top w:val="nil"/>
          <w:left w:val="nil"/>
          <w:bottom w:val="nil"/>
          <w:right w:val="nil"/>
          <w:insideH w:val="nil"/>
          <w:insideV w:val="nil"/>
        </w:tcBorders>
        <w:shd w:val="clear" w:color="auto" w:fill="381212"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D96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18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C20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C20C" w:themeFill="accent2" w:themeFillShade="BF"/>
      </w:tcPr>
    </w:tblStylePr>
    <w:tblStylePr w:type="band1Vert">
      <w:tblPr/>
      <w:tcPr>
        <w:tcBorders>
          <w:top w:val="nil"/>
          <w:left w:val="nil"/>
          <w:bottom w:val="nil"/>
          <w:right w:val="nil"/>
          <w:insideH w:val="nil"/>
          <w:insideV w:val="nil"/>
        </w:tcBorders>
        <w:shd w:val="clear" w:color="auto" w:fill="FFC20C" w:themeFill="accent2" w:themeFillShade="BF"/>
      </w:tcPr>
    </w:tblStylePr>
    <w:tblStylePr w:type="band1Horz">
      <w:tblPr/>
      <w:tcPr>
        <w:tcBorders>
          <w:top w:val="nil"/>
          <w:left w:val="nil"/>
          <w:bottom w:val="nil"/>
          <w:right w:val="nil"/>
          <w:insideH w:val="nil"/>
          <w:insideV w:val="nil"/>
        </w:tcBorders>
        <w:shd w:val="clear" w:color="auto" w:fill="FFC20C"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85CDC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7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9B3A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9B3A1" w:themeFill="accent3" w:themeFillShade="BF"/>
      </w:tcPr>
    </w:tblStylePr>
    <w:tblStylePr w:type="band1Vert">
      <w:tblPr/>
      <w:tcPr>
        <w:tcBorders>
          <w:top w:val="nil"/>
          <w:left w:val="nil"/>
          <w:bottom w:val="nil"/>
          <w:right w:val="nil"/>
          <w:insideH w:val="nil"/>
          <w:insideV w:val="nil"/>
        </w:tcBorders>
        <w:shd w:val="clear" w:color="auto" w:fill="49B3A1" w:themeFill="accent3" w:themeFillShade="BF"/>
      </w:tcPr>
    </w:tblStylePr>
    <w:tblStylePr w:type="band1Horz">
      <w:tblPr/>
      <w:tcPr>
        <w:tcBorders>
          <w:top w:val="nil"/>
          <w:left w:val="nil"/>
          <w:bottom w:val="nil"/>
          <w:right w:val="nil"/>
          <w:insideH w:val="nil"/>
          <w:insideV w:val="nil"/>
        </w:tcBorders>
        <w:shd w:val="clear" w:color="auto" w:fill="49B3A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3B383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C2A2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C2A2A" w:themeFill="accent4" w:themeFillShade="BF"/>
      </w:tcPr>
    </w:tblStylePr>
    <w:tblStylePr w:type="band1Vert">
      <w:tblPr/>
      <w:tcPr>
        <w:tcBorders>
          <w:top w:val="nil"/>
          <w:left w:val="nil"/>
          <w:bottom w:val="nil"/>
          <w:right w:val="nil"/>
          <w:insideH w:val="nil"/>
          <w:insideV w:val="nil"/>
        </w:tcBorders>
        <w:shd w:val="clear" w:color="auto" w:fill="2C2A2A" w:themeFill="accent4" w:themeFillShade="BF"/>
      </w:tcPr>
    </w:tblStylePr>
    <w:tblStylePr w:type="band1Horz">
      <w:tblPr/>
      <w:tcPr>
        <w:tcBorders>
          <w:top w:val="nil"/>
          <w:left w:val="nil"/>
          <w:bottom w:val="nil"/>
          <w:right w:val="nil"/>
          <w:insideH w:val="nil"/>
          <w:insideV w:val="nil"/>
        </w:tcBorders>
        <w:shd w:val="clear" w:color="auto" w:fill="2C2A2A"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B38600"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D68484" w:themeColor="accent1" w:themeTint="66"/>
        <w:left w:val="single" w:sz="4" w:space="0" w:color="D68484" w:themeColor="accent1" w:themeTint="66"/>
        <w:bottom w:val="single" w:sz="4" w:space="0" w:color="D68484" w:themeColor="accent1" w:themeTint="66"/>
        <w:right w:val="single" w:sz="4" w:space="0" w:color="D68484" w:themeColor="accent1" w:themeTint="66"/>
        <w:insideH w:val="single" w:sz="4" w:space="0" w:color="D68484" w:themeColor="accent1" w:themeTint="66"/>
        <w:insideV w:val="single" w:sz="4" w:space="0" w:color="D68484" w:themeColor="accent1" w:themeTint="66"/>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2" w:space="0" w:color="C1464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FEFC1" w:themeColor="accent2" w:themeTint="66"/>
        <w:left w:val="single" w:sz="4" w:space="0" w:color="FFEFC1" w:themeColor="accent2" w:themeTint="66"/>
        <w:bottom w:val="single" w:sz="4" w:space="0" w:color="FFEFC1" w:themeColor="accent2" w:themeTint="66"/>
        <w:right w:val="single" w:sz="4" w:space="0" w:color="FFEFC1" w:themeColor="accent2" w:themeTint="66"/>
        <w:insideH w:val="single" w:sz="4" w:space="0" w:color="FFEFC1" w:themeColor="accent2" w:themeTint="66"/>
        <w:insideV w:val="single" w:sz="4" w:space="0" w:color="FFEFC1" w:themeColor="accent2" w:themeTint="66"/>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2" w:space="0" w:color="FFE7A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CEEBE6" w:themeColor="accent3" w:themeTint="66"/>
        <w:left w:val="single" w:sz="4" w:space="0" w:color="CEEBE6" w:themeColor="accent3" w:themeTint="66"/>
        <w:bottom w:val="single" w:sz="4" w:space="0" w:color="CEEBE6" w:themeColor="accent3" w:themeTint="66"/>
        <w:right w:val="single" w:sz="4" w:space="0" w:color="CEEBE6" w:themeColor="accent3" w:themeTint="66"/>
        <w:insideH w:val="single" w:sz="4" w:space="0" w:color="CEEBE6" w:themeColor="accent3" w:themeTint="66"/>
        <w:insideV w:val="single" w:sz="4" w:space="0" w:color="CEEBE6" w:themeColor="accent3" w:themeTint="66"/>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2" w:space="0" w:color="B5E1D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2ADAD" w:themeColor="accent4" w:themeTint="66"/>
        <w:left w:val="single" w:sz="4" w:space="0" w:color="B2ADAD" w:themeColor="accent4" w:themeTint="66"/>
        <w:bottom w:val="single" w:sz="4" w:space="0" w:color="B2ADAD" w:themeColor="accent4" w:themeTint="66"/>
        <w:right w:val="single" w:sz="4" w:space="0" w:color="B2ADAD" w:themeColor="accent4" w:themeTint="66"/>
        <w:insideH w:val="single" w:sz="4" w:space="0" w:color="B2ADAD" w:themeColor="accent4" w:themeTint="66"/>
        <w:insideV w:val="single" w:sz="4" w:space="0" w:color="B2ADAD" w:themeColor="accent4" w:themeTint="66"/>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2" w:space="0" w:color="8B858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C14646" w:themeColor="accent1" w:themeTint="99"/>
        <w:bottom w:val="single" w:sz="2" w:space="0" w:color="C14646" w:themeColor="accent1" w:themeTint="99"/>
        <w:insideH w:val="single" w:sz="2" w:space="0" w:color="C14646" w:themeColor="accent1" w:themeTint="99"/>
        <w:insideV w:val="single" w:sz="2" w:space="0" w:color="C14646" w:themeColor="accent1" w:themeTint="99"/>
      </w:tblBorders>
    </w:tblPr>
    <w:tblStylePr w:type="firstRow">
      <w:rPr>
        <w:b/>
        <w:bCs/>
      </w:rPr>
      <w:tblPr/>
      <w:tcPr>
        <w:tcBorders>
          <w:top w:val="nil"/>
          <w:bottom w:val="single" w:sz="12" w:space="0" w:color="C14646" w:themeColor="accent1" w:themeTint="99"/>
          <w:insideH w:val="nil"/>
          <w:insideV w:val="nil"/>
        </w:tcBorders>
        <w:shd w:val="clear" w:color="auto" w:fill="FFFFFF" w:themeFill="background1"/>
      </w:tcPr>
    </w:tblStylePr>
    <w:tblStylePr w:type="lastRow">
      <w:rPr>
        <w:b/>
        <w:bCs/>
      </w:rPr>
      <w:tblPr/>
      <w:tcPr>
        <w:tcBorders>
          <w:top w:val="double" w:sz="2" w:space="0" w:color="C1464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FFE7A3" w:themeColor="accent2" w:themeTint="99"/>
        <w:bottom w:val="single" w:sz="2" w:space="0" w:color="FFE7A3" w:themeColor="accent2" w:themeTint="99"/>
        <w:insideH w:val="single" w:sz="2" w:space="0" w:color="FFE7A3" w:themeColor="accent2" w:themeTint="99"/>
        <w:insideV w:val="single" w:sz="2" w:space="0" w:color="FFE7A3" w:themeColor="accent2" w:themeTint="99"/>
      </w:tblBorders>
    </w:tblPr>
    <w:tblStylePr w:type="firstRow">
      <w:rPr>
        <w:b/>
        <w:bCs/>
      </w:rPr>
      <w:tblPr/>
      <w:tcPr>
        <w:tcBorders>
          <w:top w:val="nil"/>
          <w:bottom w:val="single" w:sz="12" w:space="0" w:color="FFE7A3" w:themeColor="accent2" w:themeTint="99"/>
          <w:insideH w:val="nil"/>
          <w:insideV w:val="nil"/>
        </w:tcBorders>
        <w:shd w:val="clear" w:color="auto" w:fill="FFFFFF" w:themeFill="background1"/>
      </w:tcPr>
    </w:tblStylePr>
    <w:tblStylePr w:type="lastRow">
      <w:rPr>
        <w:b/>
        <w:bCs/>
      </w:rPr>
      <w:tblPr/>
      <w:tcPr>
        <w:tcBorders>
          <w:top w:val="double" w:sz="2" w:space="0" w:color="FFE7A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B5E1D9" w:themeColor="accent3" w:themeTint="99"/>
        <w:bottom w:val="single" w:sz="2" w:space="0" w:color="B5E1D9" w:themeColor="accent3" w:themeTint="99"/>
        <w:insideH w:val="single" w:sz="2" w:space="0" w:color="B5E1D9" w:themeColor="accent3" w:themeTint="99"/>
        <w:insideV w:val="single" w:sz="2" w:space="0" w:color="B5E1D9" w:themeColor="accent3" w:themeTint="99"/>
      </w:tblBorders>
    </w:tblPr>
    <w:tblStylePr w:type="firstRow">
      <w:rPr>
        <w:b/>
        <w:bCs/>
      </w:rPr>
      <w:tblPr/>
      <w:tcPr>
        <w:tcBorders>
          <w:top w:val="nil"/>
          <w:bottom w:val="single" w:sz="12" w:space="0" w:color="B5E1D9" w:themeColor="accent3" w:themeTint="99"/>
          <w:insideH w:val="nil"/>
          <w:insideV w:val="nil"/>
        </w:tcBorders>
        <w:shd w:val="clear" w:color="auto" w:fill="FFFFFF" w:themeFill="background1"/>
      </w:tcPr>
    </w:tblStylePr>
    <w:tblStylePr w:type="lastRow">
      <w:rPr>
        <w:b/>
        <w:bCs/>
      </w:rPr>
      <w:tblPr/>
      <w:tcPr>
        <w:tcBorders>
          <w:top w:val="double" w:sz="2" w:space="0" w:color="B5E1D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B8585" w:themeColor="accent4" w:themeTint="99"/>
        <w:bottom w:val="single" w:sz="2" w:space="0" w:color="8B8585" w:themeColor="accent4" w:themeTint="99"/>
        <w:insideH w:val="single" w:sz="2" w:space="0" w:color="8B8585" w:themeColor="accent4" w:themeTint="99"/>
        <w:insideV w:val="single" w:sz="2" w:space="0" w:color="8B8585" w:themeColor="accent4" w:themeTint="99"/>
      </w:tblBorders>
    </w:tblPr>
    <w:tblStylePr w:type="firstRow">
      <w:rPr>
        <w:b/>
        <w:bCs/>
      </w:rPr>
      <w:tblPr/>
      <w:tcPr>
        <w:tcBorders>
          <w:top w:val="nil"/>
          <w:bottom w:val="single" w:sz="12" w:space="0" w:color="8B8585" w:themeColor="accent4" w:themeTint="99"/>
          <w:insideH w:val="nil"/>
          <w:insideV w:val="nil"/>
        </w:tcBorders>
        <w:shd w:val="clear" w:color="auto" w:fill="FFFFFF" w:themeFill="background1"/>
      </w:tcPr>
    </w:tblStylePr>
    <w:tblStylePr w:type="lastRow">
      <w:rPr>
        <w:b/>
        <w:bCs/>
      </w:rPr>
      <w:tblPr/>
      <w:tcPr>
        <w:tcBorders>
          <w:top w:val="double" w:sz="2" w:space="0" w:color="8B85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insideV w:val="nil"/>
        </w:tcBorders>
        <w:shd w:val="clear" w:color="auto" w:fill="4B1919" w:themeFill="accent1"/>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insideV w:val="nil"/>
        </w:tcBorders>
        <w:shd w:val="clear" w:color="auto" w:fill="FFD966" w:themeFill="accent2"/>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insideV w:val="nil"/>
        </w:tcBorders>
        <w:shd w:val="clear" w:color="auto" w:fill="85CDC1" w:themeFill="accent3"/>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insideV w:val="nil"/>
        </w:tcBorders>
        <w:shd w:val="clear" w:color="auto" w:fill="3B3838" w:themeFill="accent4"/>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C1C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191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191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191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1919" w:themeFill="accent1"/>
      </w:tcPr>
    </w:tblStylePr>
    <w:tblStylePr w:type="band1Vert">
      <w:tblPr/>
      <w:tcPr>
        <w:shd w:val="clear" w:color="auto" w:fill="D68484" w:themeFill="accent1" w:themeFillTint="66"/>
      </w:tcPr>
    </w:tblStylePr>
    <w:tblStylePr w:type="band1Horz">
      <w:tblPr/>
      <w:tcPr>
        <w:shd w:val="clear" w:color="auto" w:fill="D68484"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7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9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9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9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966" w:themeFill="accent2"/>
      </w:tcPr>
    </w:tblStylePr>
    <w:tblStylePr w:type="band1Vert">
      <w:tblPr/>
      <w:tcPr>
        <w:shd w:val="clear" w:color="auto" w:fill="FFEFC1" w:themeFill="accent2" w:themeFillTint="66"/>
      </w:tcPr>
    </w:tblStylePr>
    <w:tblStylePr w:type="band1Horz">
      <w:tblPr/>
      <w:tcPr>
        <w:shd w:val="clear" w:color="auto" w:fill="FFEFC1"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5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CDC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CDC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CDC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CDC1" w:themeFill="accent3"/>
      </w:tcPr>
    </w:tblStylePr>
    <w:tblStylePr w:type="band1Vert">
      <w:tblPr/>
      <w:tcPr>
        <w:shd w:val="clear" w:color="auto" w:fill="CEEBE6" w:themeFill="accent3" w:themeFillTint="66"/>
      </w:tcPr>
    </w:tblStylePr>
    <w:tblStylePr w:type="band1Horz">
      <w:tblPr/>
      <w:tcPr>
        <w:shd w:val="clear" w:color="auto" w:fill="CEEBE6"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6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83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83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83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838" w:themeFill="accent4"/>
      </w:tcPr>
    </w:tblStylePr>
    <w:tblStylePr w:type="band1Vert">
      <w:tblPr/>
      <w:tcPr>
        <w:shd w:val="clear" w:color="auto" w:fill="B2ADAD" w:themeFill="accent4" w:themeFillTint="66"/>
      </w:tcPr>
    </w:tblStylePr>
    <w:tblStylePr w:type="band1Horz">
      <w:tblPr/>
      <w:tcPr>
        <w:shd w:val="clear" w:color="auto" w:fill="B2ADAD"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250C0C"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381212"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381212"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250C0C"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250C0C"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1D1C1C"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381212"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4B1919" w:themeColor="accent1"/>
        <w:bottom w:val="single" w:sz="4" w:space="10" w:color="4B1919" w:themeColor="accent1"/>
      </w:pBdr>
      <w:spacing w:before="360" w:after="360"/>
      <w:ind w:left="864" w:right="864"/>
      <w:jc w:val="center"/>
    </w:pPr>
    <w:rPr>
      <w:i/>
      <w:iCs/>
      <w:color w:val="381212" w:themeColor="accent1" w:themeShade="BF"/>
    </w:rPr>
  </w:style>
  <w:style w:type="character" w:customStyle="1" w:styleId="IntenseQuoteChar">
    <w:name w:val="Intense Quote Char"/>
    <w:basedOn w:val="DefaultParagraphFont"/>
    <w:link w:val="IntenseQuote"/>
    <w:uiPriority w:val="30"/>
    <w:semiHidden/>
    <w:rsid w:val="000F51EC"/>
    <w:rPr>
      <w:i/>
      <w:iCs/>
      <w:color w:val="381212" w:themeColor="accent1" w:themeShade="BF"/>
    </w:rPr>
  </w:style>
  <w:style w:type="character" w:styleId="IntenseReference">
    <w:name w:val="Intense Reference"/>
    <w:basedOn w:val="DefaultParagraphFont"/>
    <w:uiPriority w:val="32"/>
    <w:semiHidden/>
    <w:qFormat/>
    <w:rsid w:val="000F51EC"/>
    <w:rPr>
      <w:b/>
      <w:bCs/>
      <w:caps w:val="0"/>
      <w:smallCaps/>
      <w:color w:val="381212"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18" w:space="0" w:color="4B1919" w:themeColor="accent1"/>
          <w:right w:val="single" w:sz="8" w:space="0" w:color="4B1919" w:themeColor="accent1"/>
          <w:insideH w:val="nil"/>
          <w:insideV w:val="single" w:sz="8" w:space="0" w:color="4B19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insideH w:val="nil"/>
          <w:insideV w:val="single" w:sz="8" w:space="0" w:color="4B19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shd w:val="clear" w:color="auto" w:fill="E5B3B3" w:themeFill="accent1" w:themeFillTint="3F"/>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shd w:val="clear" w:color="auto" w:fill="E5B3B3" w:themeFill="accent1" w:themeFillTint="3F"/>
      </w:tcPr>
    </w:tblStylePr>
    <w:tblStylePr w:type="band2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18" w:space="0" w:color="FFD966" w:themeColor="accent2"/>
          <w:right w:val="single" w:sz="8" w:space="0" w:color="FFD966" w:themeColor="accent2"/>
          <w:insideH w:val="nil"/>
          <w:insideV w:val="single" w:sz="8" w:space="0" w:color="FFD96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insideH w:val="nil"/>
          <w:insideV w:val="single" w:sz="8" w:space="0" w:color="FFD96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shd w:val="clear" w:color="auto" w:fill="FFF5D9" w:themeFill="accent2" w:themeFillTint="3F"/>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shd w:val="clear" w:color="auto" w:fill="FFF5D9" w:themeFill="accent2" w:themeFillTint="3F"/>
      </w:tcPr>
    </w:tblStylePr>
    <w:tblStylePr w:type="band2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18" w:space="0" w:color="85CDC1" w:themeColor="accent3"/>
          <w:right w:val="single" w:sz="8" w:space="0" w:color="85CDC1" w:themeColor="accent3"/>
          <w:insideH w:val="nil"/>
          <w:insideV w:val="single" w:sz="8" w:space="0" w:color="85CDC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insideH w:val="nil"/>
          <w:insideV w:val="single" w:sz="8" w:space="0" w:color="85CDC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shd w:val="clear" w:color="auto" w:fill="E0F2EF" w:themeFill="accent3" w:themeFillTint="3F"/>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shd w:val="clear" w:color="auto" w:fill="E0F2EF" w:themeFill="accent3" w:themeFillTint="3F"/>
      </w:tcPr>
    </w:tblStylePr>
    <w:tblStylePr w:type="band2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18" w:space="0" w:color="3B3838" w:themeColor="accent4"/>
          <w:right w:val="single" w:sz="8" w:space="0" w:color="3B3838" w:themeColor="accent4"/>
          <w:insideH w:val="nil"/>
          <w:insideV w:val="single" w:sz="8" w:space="0" w:color="3B383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insideH w:val="nil"/>
          <w:insideV w:val="single" w:sz="8" w:space="0" w:color="3B383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shd w:val="clear" w:color="auto" w:fill="CFCCCC" w:themeFill="accent4" w:themeFillTint="3F"/>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shd w:val="clear" w:color="auto" w:fill="CFCCCC" w:themeFill="accent4" w:themeFillTint="3F"/>
      </w:tcPr>
    </w:tblStylePr>
    <w:tblStylePr w:type="band2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pPr>
        <w:spacing w:before="0" w:after="0" w:line="240" w:lineRule="auto"/>
      </w:pPr>
      <w:rPr>
        <w:b/>
        <w:bCs/>
        <w:color w:val="FFFFFF" w:themeColor="background1"/>
      </w:rPr>
      <w:tblPr/>
      <w:tcPr>
        <w:shd w:val="clear" w:color="auto" w:fill="4B1919" w:themeFill="accent1"/>
      </w:tcPr>
    </w:tblStylePr>
    <w:tblStylePr w:type="lastRow">
      <w:pPr>
        <w:spacing w:before="0" w:after="0" w:line="240" w:lineRule="auto"/>
      </w:pPr>
      <w:rPr>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tcBorders>
      </w:tcPr>
    </w:tblStylePr>
    <w:tblStylePr w:type="firstCol">
      <w:rPr>
        <w:b/>
        <w:bCs/>
      </w:rPr>
    </w:tblStylePr>
    <w:tblStylePr w:type="lastCol">
      <w:rPr>
        <w:b/>
        <w:bCs/>
      </w:r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pPr>
        <w:spacing w:before="0" w:after="0" w:line="240" w:lineRule="auto"/>
      </w:pPr>
      <w:rPr>
        <w:b/>
        <w:bCs/>
        <w:color w:val="FFFFFF" w:themeColor="background1"/>
      </w:rPr>
      <w:tblPr/>
      <w:tcPr>
        <w:shd w:val="clear" w:color="auto" w:fill="FFD966" w:themeFill="accent2"/>
      </w:tcPr>
    </w:tblStylePr>
    <w:tblStylePr w:type="lastRow">
      <w:pPr>
        <w:spacing w:before="0" w:after="0" w:line="240" w:lineRule="auto"/>
      </w:pPr>
      <w:rPr>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tcBorders>
      </w:tcPr>
    </w:tblStylePr>
    <w:tblStylePr w:type="firstCol">
      <w:rPr>
        <w:b/>
        <w:bCs/>
      </w:rPr>
    </w:tblStylePr>
    <w:tblStylePr w:type="lastCol">
      <w:rPr>
        <w:b/>
        <w:bCs/>
      </w:r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pPr>
        <w:spacing w:before="0" w:after="0" w:line="240" w:lineRule="auto"/>
      </w:pPr>
      <w:rPr>
        <w:b/>
        <w:bCs/>
        <w:color w:val="FFFFFF" w:themeColor="background1"/>
      </w:rPr>
      <w:tblPr/>
      <w:tcPr>
        <w:shd w:val="clear" w:color="auto" w:fill="85CDC1" w:themeFill="accent3"/>
      </w:tcPr>
    </w:tblStylePr>
    <w:tblStylePr w:type="lastRow">
      <w:pPr>
        <w:spacing w:before="0" w:after="0" w:line="240" w:lineRule="auto"/>
      </w:pPr>
      <w:rPr>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tcBorders>
      </w:tcPr>
    </w:tblStylePr>
    <w:tblStylePr w:type="firstCol">
      <w:rPr>
        <w:b/>
        <w:bCs/>
      </w:rPr>
    </w:tblStylePr>
    <w:tblStylePr w:type="lastCol">
      <w:rPr>
        <w:b/>
        <w:bCs/>
      </w:r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pPr>
        <w:spacing w:before="0" w:after="0" w:line="240" w:lineRule="auto"/>
      </w:pPr>
      <w:rPr>
        <w:b/>
        <w:bCs/>
        <w:color w:val="FFFFFF" w:themeColor="background1"/>
      </w:rPr>
      <w:tblPr/>
      <w:tcPr>
        <w:shd w:val="clear" w:color="auto" w:fill="3B3838" w:themeFill="accent4"/>
      </w:tcPr>
    </w:tblStylePr>
    <w:tblStylePr w:type="lastRow">
      <w:pPr>
        <w:spacing w:before="0" w:after="0" w:line="240" w:lineRule="auto"/>
      </w:pPr>
      <w:rPr>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tcBorders>
      </w:tcPr>
    </w:tblStylePr>
    <w:tblStylePr w:type="firstCol">
      <w:rPr>
        <w:b/>
        <w:bCs/>
      </w:rPr>
    </w:tblStylePr>
    <w:tblStylePr w:type="lastCol">
      <w:rPr>
        <w:b/>
        <w:bCs/>
      </w:r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381212" w:themeColor="accent1" w:themeShade="BF"/>
    </w:rPr>
    <w:tblPr>
      <w:tblStyleRowBandSize w:val="1"/>
      <w:tblStyleColBandSize w:val="1"/>
      <w:tblBorders>
        <w:top w:val="single" w:sz="8" w:space="0" w:color="4B1919" w:themeColor="accent1"/>
        <w:bottom w:val="single" w:sz="8" w:space="0" w:color="4B1919" w:themeColor="accent1"/>
      </w:tblBorders>
    </w:tblPr>
    <w:tblStylePr w:type="fir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la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left w:val="nil"/>
          <w:right w:val="nil"/>
          <w:insideH w:val="nil"/>
          <w:insideV w:val="nil"/>
        </w:tcBorders>
        <w:shd w:val="clear" w:color="auto" w:fill="E5B3B3"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FFC20C" w:themeColor="accent2" w:themeShade="BF"/>
    </w:rPr>
    <w:tblPr>
      <w:tblStyleRowBandSize w:val="1"/>
      <w:tblStyleColBandSize w:val="1"/>
      <w:tblBorders>
        <w:top w:val="single" w:sz="8" w:space="0" w:color="FFD966" w:themeColor="accent2"/>
        <w:bottom w:val="single" w:sz="8" w:space="0" w:color="FFD966" w:themeColor="accent2"/>
      </w:tblBorders>
    </w:tblPr>
    <w:tblStylePr w:type="fir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la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left w:val="nil"/>
          <w:right w:val="nil"/>
          <w:insideH w:val="nil"/>
          <w:insideV w:val="nil"/>
        </w:tcBorders>
        <w:shd w:val="clear" w:color="auto" w:fill="FFF5D9"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49B3A1" w:themeColor="accent3" w:themeShade="BF"/>
    </w:rPr>
    <w:tblPr>
      <w:tblStyleRowBandSize w:val="1"/>
      <w:tblStyleColBandSize w:val="1"/>
      <w:tblBorders>
        <w:top w:val="single" w:sz="8" w:space="0" w:color="85CDC1" w:themeColor="accent3"/>
        <w:bottom w:val="single" w:sz="8" w:space="0" w:color="85CDC1" w:themeColor="accent3"/>
      </w:tblBorders>
    </w:tblPr>
    <w:tblStylePr w:type="fir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la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left w:val="nil"/>
          <w:right w:val="nil"/>
          <w:insideH w:val="nil"/>
          <w:insideV w:val="nil"/>
        </w:tcBorders>
        <w:shd w:val="clear" w:color="auto" w:fill="E0F2EF"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C2A2A" w:themeColor="accent4" w:themeShade="BF"/>
    </w:rPr>
    <w:tblPr>
      <w:tblStyleRowBandSize w:val="1"/>
      <w:tblStyleColBandSize w:val="1"/>
      <w:tblBorders>
        <w:top w:val="single" w:sz="8" w:space="0" w:color="3B3838" w:themeColor="accent4"/>
        <w:bottom w:val="single" w:sz="8" w:space="0" w:color="3B3838" w:themeColor="accent4"/>
      </w:tblBorders>
    </w:tblPr>
    <w:tblStylePr w:type="fir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la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left w:val="nil"/>
          <w:right w:val="nil"/>
          <w:insideH w:val="nil"/>
          <w:insideV w:val="nil"/>
        </w:tcBorders>
        <w:shd w:val="clear" w:color="auto" w:fill="CFCCCC"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link w:val="ListParagraphChar"/>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14646" w:themeColor="accent1" w:themeTint="99"/>
        </w:tcBorders>
      </w:tcPr>
    </w:tblStylePr>
    <w:tblStylePr w:type="lastRow">
      <w:rPr>
        <w:b/>
        <w:bCs/>
      </w:rPr>
      <w:tblPr/>
      <w:tcPr>
        <w:tcBorders>
          <w:top w:val="sing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E7A3" w:themeColor="accent2" w:themeTint="99"/>
        </w:tcBorders>
      </w:tcPr>
    </w:tblStylePr>
    <w:tblStylePr w:type="lastRow">
      <w:rPr>
        <w:b/>
        <w:bCs/>
      </w:rPr>
      <w:tblPr/>
      <w:tcPr>
        <w:tcBorders>
          <w:top w:val="sing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B5E1D9" w:themeColor="accent3" w:themeTint="99"/>
        </w:tcBorders>
      </w:tcPr>
    </w:tblStylePr>
    <w:tblStylePr w:type="lastRow">
      <w:rPr>
        <w:b/>
        <w:bCs/>
      </w:rPr>
      <w:tblPr/>
      <w:tcPr>
        <w:tcBorders>
          <w:top w:val="sing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B8585" w:themeColor="accent4" w:themeTint="99"/>
        </w:tcBorders>
      </w:tcPr>
    </w:tblStylePr>
    <w:tblStylePr w:type="lastRow">
      <w:rPr>
        <w:b/>
        <w:bCs/>
      </w:rPr>
      <w:tblPr/>
      <w:tcPr>
        <w:tcBorders>
          <w:top w:val="sing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C14646" w:themeColor="accent1" w:themeTint="99"/>
        <w:bottom w:val="single" w:sz="4" w:space="0" w:color="C14646" w:themeColor="accent1" w:themeTint="99"/>
        <w:insideH w:val="single" w:sz="4" w:space="0" w:color="C1464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FFE7A3" w:themeColor="accent2" w:themeTint="99"/>
        <w:bottom w:val="single" w:sz="4" w:space="0" w:color="FFE7A3" w:themeColor="accent2" w:themeTint="99"/>
        <w:insideH w:val="single" w:sz="4" w:space="0" w:color="FFE7A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B5E1D9" w:themeColor="accent3" w:themeTint="99"/>
        <w:bottom w:val="single" w:sz="4" w:space="0" w:color="B5E1D9" w:themeColor="accent3" w:themeTint="99"/>
        <w:insideH w:val="single" w:sz="4" w:space="0" w:color="B5E1D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B8585" w:themeColor="accent4" w:themeTint="99"/>
        <w:bottom w:val="single" w:sz="4" w:space="0" w:color="8B8585" w:themeColor="accent4" w:themeTint="99"/>
        <w:insideH w:val="single" w:sz="4" w:space="0" w:color="8B85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4B1919" w:themeColor="accent1"/>
        <w:left w:val="single" w:sz="4" w:space="0" w:color="4B1919" w:themeColor="accent1"/>
        <w:bottom w:val="single" w:sz="4" w:space="0" w:color="4B1919" w:themeColor="accent1"/>
        <w:right w:val="single" w:sz="4" w:space="0" w:color="4B1919" w:themeColor="accent1"/>
      </w:tblBorders>
    </w:tblPr>
    <w:tblStylePr w:type="firstRow">
      <w:rPr>
        <w:b/>
        <w:bCs/>
        <w:color w:val="FFFFFF" w:themeColor="background1"/>
      </w:rPr>
      <w:tblPr/>
      <w:tcPr>
        <w:shd w:val="clear" w:color="auto" w:fill="4B1919" w:themeFill="accent1"/>
      </w:tcPr>
    </w:tblStylePr>
    <w:tblStylePr w:type="lastRow">
      <w:rPr>
        <w:b/>
        <w:bCs/>
      </w:rPr>
      <w:tblPr/>
      <w:tcPr>
        <w:tcBorders>
          <w:top w:val="double" w:sz="4" w:space="0" w:color="4B191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1919" w:themeColor="accent1"/>
          <w:right w:val="single" w:sz="4" w:space="0" w:color="4B1919" w:themeColor="accent1"/>
        </w:tcBorders>
      </w:tcPr>
    </w:tblStylePr>
    <w:tblStylePr w:type="band1Horz">
      <w:tblPr/>
      <w:tcPr>
        <w:tcBorders>
          <w:top w:val="single" w:sz="4" w:space="0" w:color="4B1919" w:themeColor="accent1"/>
          <w:bottom w:val="single" w:sz="4" w:space="0" w:color="4B191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1919" w:themeColor="accent1"/>
          <w:left w:val="nil"/>
        </w:tcBorders>
      </w:tcPr>
    </w:tblStylePr>
    <w:tblStylePr w:type="swCell">
      <w:tblPr/>
      <w:tcPr>
        <w:tcBorders>
          <w:top w:val="double" w:sz="4" w:space="0" w:color="4B1919"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FFD966" w:themeColor="accent2"/>
        <w:left w:val="single" w:sz="4" w:space="0" w:color="FFD966" w:themeColor="accent2"/>
        <w:bottom w:val="single" w:sz="4" w:space="0" w:color="FFD966" w:themeColor="accent2"/>
        <w:right w:val="single" w:sz="4" w:space="0" w:color="FFD966" w:themeColor="accent2"/>
      </w:tblBorders>
    </w:tblPr>
    <w:tblStylePr w:type="firstRow">
      <w:rPr>
        <w:b/>
        <w:bCs/>
        <w:color w:val="FFFFFF" w:themeColor="background1"/>
      </w:rPr>
      <w:tblPr/>
      <w:tcPr>
        <w:shd w:val="clear" w:color="auto" w:fill="FFD966" w:themeFill="accent2"/>
      </w:tcPr>
    </w:tblStylePr>
    <w:tblStylePr w:type="lastRow">
      <w:rPr>
        <w:b/>
        <w:bCs/>
      </w:rPr>
      <w:tblPr/>
      <w:tcPr>
        <w:tcBorders>
          <w:top w:val="double" w:sz="4" w:space="0" w:color="FFD96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966" w:themeColor="accent2"/>
          <w:right w:val="single" w:sz="4" w:space="0" w:color="FFD966" w:themeColor="accent2"/>
        </w:tcBorders>
      </w:tcPr>
    </w:tblStylePr>
    <w:tblStylePr w:type="band1Horz">
      <w:tblPr/>
      <w:tcPr>
        <w:tcBorders>
          <w:top w:val="single" w:sz="4" w:space="0" w:color="FFD966" w:themeColor="accent2"/>
          <w:bottom w:val="single" w:sz="4" w:space="0" w:color="FFD96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966" w:themeColor="accent2"/>
          <w:left w:val="nil"/>
        </w:tcBorders>
      </w:tcPr>
    </w:tblStylePr>
    <w:tblStylePr w:type="swCell">
      <w:tblPr/>
      <w:tcPr>
        <w:tcBorders>
          <w:top w:val="double" w:sz="4" w:space="0" w:color="FFD966"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85CDC1" w:themeColor="accent3"/>
        <w:left w:val="single" w:sz="4" w:space="0" w:color="85CDC1" w:themeColor="accent3"/>
        <w:bottom w:val="single" w:sz="4" w:space="0" w:color="85CDC1" w:themeColor="accent3"/>
        <w:right w:val="single" w:sz="4" w:space="0" w:color="85CDC1" w:themeColor="accent3"/>
      </w:tblBorders>
    </w:tblPr>
    <w:tblStylePr w:type="firstRow">
      <w:rPr>
        <w:b/>
        <w:bCs/>
        <w:color w:val="FFFFFF" w:themeColor="background1"/>
      </w:rPr>
      <w:tblPr/>
      <w:tcPr>
        <w:shd w:val="clear" w:color="auto" w:fill="85CDC1" w:themeFill="accent3"/>
      </w:tcPr>
    </w:tblStylePr>
    <w:tblStylePr w:type="lastRow">
      <w:rPr>
        <w:b/>
        <w:bCs/>
      </w:rPr>
      <w:tblPr/>
      <w:tcPr>
        <w:tcBorders>
          <w:top w:val="double" w:sz="4" w:space="0" w:color="85CDC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DC1" w:themeColor="accent3"/>
          <w:right w:val="single" w:sz="4" w:space="0" w:color="85CDC1" w:themeColor="accent3"/>
        </w:tcBorders>
      </w:tcPr>
    </w:tblStylePr>
    <w:tblStylePr w:type="band1Horz">
      <w:tblPr/>
      <w:tcPr>
        <w:tcBorders>
          <w:top w:val="single" w:sz="4" w:space="0" w:color="85CDC1" w:themeColor="accent3"/>
          <w:bottom w:val="single" w:sz="4" w:space="0" w:color="85CDC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DC1" w:themeColor="accent3"/>
          <w:left w:val="nil"/>
        </w:tcBorders>
      </w:tcPr>
    </w:tblStylePr>
    <w:tblStylePr w:type="swCell">
      <w:tblPr/>
      <w:tcPr>
        <w:tcBorders>
          <w:top w:val="double" w:sz="4" w:space="0" w:color="85CDC1"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3B3838" w:themeColor="accent4"/>
        <w:left w:val="single" w:sz="4" w:space="0" w:color="3B3838" w:themeColor="accent4"/>
        <w:bottom w:val="single" w:sz="4" w:space="0" w:color="3B3838" w:themeColor="accent4"/>
        <w:right w:val="single" w:sz="4" w:space="0" w:color="3B3838" w:themeColor="accent4"/>
      </w:tblBorders>
    </w:tblPr>
    <w:tblStylePr w:type="firstRow">
      <w:rPr>
        <w:b/>
        <w:bCs/>
        <w:color w:val="FFFFFF" w:themeColor="background1"/>
      </w:rPr>
      <w:tblPr/>
      <w:tcPr>
        <w:shd w:val="clear" w:color="auto" w:fill="3B3838" w:themeFill="accent4"/>
      </w:tcPr>
    </w:tblStylePr>
    <w:tblStylePr w:type="lastRow">
      <w:rPr>
        <w:b/>
        <w:bCs/>
      </w:rPr>
      <w:tblPr/>
      <w:tcPr>
        <w:tcBorders>
          <w:top w:val="double" w:sz="4" w:space="0" w:color="3B383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3838" w:themeColor="accent4"/>
          <w:right w:val="single" w:sz="4" w:space="0" w:color="3B3838" w:themeColor="accent4"/>
        </w:tcBorders>
      </w:tcPr>
    </w:tblStylePr>
    <w:tblStylePr w:type="band1Horz">
      <w:tblPr/>
      <w:tcPr>
        <w:tcBorders>
          <w:top w:val="single" w:sz="4" w:space="0" w:color="3B3838" w:themeColor="accent4"/>
          <w:bottom w:val="single" w:sz="4" w:space="0" w:color="3B383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3838" w:themeColor="accent4"/>
          <w:left w:val="nil"/>
        </w:tcBorders>
      </w:tcPr>
    </w:tblStylePr>
    <w:tblStylePr w:type="swCell">
      <w:tblPr/>
      <w:tcPr>
        <w:tcBorders>
          <w:top w:val="double" w:sz="4" w:space="0" w:color="3B3838"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tcBorders>
        <w:shd w:val="clear" w:color="auto" w:fill="4B1919" w:themeFill="accent1"/>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tcBorders>
        <w:shd w:val="clear" w:color="auto" w:fill="FFD966" w:themeFill="accent2"/>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tcBorders>
        <w:shd w:val="clear" w:color="auto" w:fill="85CDC1" w:themeFill="accent3"/>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tcBorders>
        <w:shd w:val="clear" w:color="auto" w:fill="3B3838" w:themeFill="accent4"/>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4B1919" w:themeColor="accent1"/>
        <w:left w:val="single" w:sz="24" w:space="0" w:color="4B1919" w:themeColor="accent1"/>
        <w:bottom w:val="single" w:sz="24" w:space="0" w:color="4B1919" w:themeColor="accent1"/>
        <w:right w:val="single" w:sz="24" w:space="0" w:color="4B1919" w:themeColor="accent1"/>
      </w:tblBorders>
    </w:tblPr>
    <w:tcPr>
      <w:shd w:val="clear" w:color="auto" w:fill="4B191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FFD966" w:themeColor="accent2"/>
        <w:left w:val="single" w:sz="24" w:space="0" w:color="FFD966" w:themeColor="accent2"/>
        <w:bottom w:val="single" w:sz="24" w:space="0" w:color="FFD966" w:themeColor="accent2"/>
        <w:right w:val="single" w:sz="24" w:space="0" w:color="FFD966" w:themeColor="accent2"/>
      </w:tblBorders>
    </w:tblPr>
    <w:tcPr>
      <w:shd w:val="clear" w:color="auto" w:fill="FFD96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85CDC1" w:themeColor="accent3"/>
        <w:left w:val="single" w:sz="24" w:space="0" w:color="85CDC1" w:themeColor="accent3"/>
        <w:bottom w:val="single" w:sz="24" w:space="0" w:color="85CDC1" w:themeColor="accent3"/>
        <w:right w:val="single" w:sz="24" w:space="0" w:color="85CDC1" w:themeColor="accent3"/>
      </w:tblBorders>
    </w:tblPr>
    <w:tcPr>
      <w:shd w:val="clear" w:color="auto" w:fill="85CDC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3B3838" w:themeColor="accent4"/>
        <w:left w:val="single" w:sz="24" w:space="0" w:color="3B3838" w:themeColor="accent4"/>
        <w:bottom w:val="single" w:sz="24" w:space="0" w:color="3B3838" w:themeColor="accent4"/>
        <w:right w:val="single" w:sz="24" w:space="0" w:color="3B3838" w:themeColor="accent4"/>
      </w:tblBorders>
    </w:tblPr>
    <w:tcPr>
      <w:shd w:val="clear" w:color="auto" w:fill="3B383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381212" w:themeColor="accent1" w:themeShade="BF"/>
    </w:rPr>
    <w:tblPr>
      <w:tblStyleRowBandSize w:val="1"/>
      <w:tblStyleColBandSize w:val="1"/>
      <w:tblBorders>
        <w:top w:val="single" w:sz="4" w:space="0" w:color="4B1919" w:themeColor="accent1"/>
        <w:bottom w:val="single" w:sz="4" w:space="0" w:color="4B1919" w:themeColor="accent1"/>
      </w:tblBorders>
    </w:tblPr>
    <w:tblStylePr w:type="firstRow">
      <w:rPr>
        <w:b/>
        <w:bCs/>
      </w:rPr>
      <w:tblPr/>
      <w:tcPr>
        <w:tcBorders>
          <w:bottom w:val="single" w:sz="4" w:space="0" w:color="4B1919" w:themeColor="accent1"/>
        </w:tcBorders>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FFC20C" w:themeColor="accent2" w:themeShade="BF"/>
    </w:rPr>
    <w:tblPr>
      <w:tblStyleRowBandSize w:val="1"/>
      <w:tblStyleColBandSize w:val="1"/>
      <w:tblBorders>
        <w:top w:val="single" w:sz="4" w:space="0" w:color="FFD966" w:themeColor="accent2"/>
        <w:bottom w:val="single" w:sz="4" w:space="0" w:color="FFD966" w:themeColor="accent2"/>
      </w:tblBorders>
    </w:tblPr>
    <w:tblStylePr w:type="firstRow">
      <w:rPr>
        <w:b/>
        <w:bCs/>
      </w:rPr>
      <w:tblPr/>
      <w:tcPr>
        <w:tcBorders>
          <w:bottom w:val="single" w:sz="4" w:space="0" w:color="FFD966" w:themeColor="accent2"/>
        </w:tcBorders>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49B3A1" w:themeColor="accent3" w:themeShade="BF"/>
    </w:rPr>
    <w:tblPr>
      <w:tblStyleRowBandSize w:val="1"/>
      <w:tblStyleColBandSize w:val="1"/>
      <w:tblBorders>
        <w:top w:val="single" w:sz="4" w:space="0" w:color="85CDC1" w:themeColor="accent3"/>
        <w:bottom w:val="single" w:sz="4" w:space="0" w:color="85CDC1" w:themeColor="accent3"/>
      </w:tblBorders>
    </w:tblPr>
    <w:tblStylePr w:type="firstRow">
      <w:rPr>
        <w:b/>
        <w:bCs/>
      </w:rPr>
      <w:tblPr/>
      <w:tcPr>
        <w:tcBorders>
          <w:bottom w:val="single" w:sz="4" w:space="0" w:color="85CDC1" w:themeColor="accent3"/>
        </w:tcBorders>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C2A2A" w:themeColor="accent4" w:themeShade="BF"/>
    </w:rPr>
    <w:tblPr>
      <w:tblStyleRowBandSize w:val="1"/>
      <w:tblStyleColBandSize w:val="1"/>
      <w:tblBorders>
        <w:top w:val="single" w:sz="4" w:space="0" w:color="3B3838" w:themeColor="accent4"/>
        <w:bottom w:val="single" w:sz="4" w:space="0" w:color="3B3838" w:themeColor="accent4"/>
      </w:tblBorders>
    </w:tblPr>
    <w:tblStylePr w:type="firstRow">
      <w:rPr>
        <w:b/>
        <w:bCs/>
      </w:rPr>
      <w:tblPr/>
      <w:tcPr>
        <w:tcBorders>
          <w:bottom w:val="single" w:sz="4" w:space="0" w:color="3B3838" w:themeColor="accent4"/>
        </w:tcBorders>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3812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191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191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191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1919" w:themeColor="accent1"/>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FFC20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96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96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96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966" w:themeColor="accent2"/>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49B3A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CDC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CDC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CDC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CDC1" w:themeColor="accent3"/>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C2A2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383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383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383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3838" w:themeColor="accent4"/>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insideV w:val="single" w:sz="8" w:space="0" w:color="983232" w:themeColor="accent1" w:themeTint="BF"/>
      </w:tblBorders>
    </w:tblPr>
    <w:tcPr>
      <w:shd w:val="clear" w:color="auto" w:fill="E5B3B3" w:themeFill="accent1" w:themeFillTint="3F"/>
    </w:tcPr>
    <w:tblStylePr w:type="firstRow">
      <w:rPr>
        <w:b/>
        <w:bCs/>
      </w:rPr>
    </w:tblStylePr>
    <w:tblStylePr w:type="lastRow">
      <w:rPr>
        <w:b/>
        <w:bCs/>
      </w:rPr>
      <w:tblPr/>
      <w:tcPr>
        <w:tcBorders>
          <w:top w:val="single" w:sz="18" w:space="0" w:color="983232" w:themeColor="accent1" w:themeTint="BF"/>
        </w:tcBorders>
      </w:tcPr>
    </w:tblStylePr>
    <w:tblStylePr w:type="firstCol">
      <w:rPr>
        <w:b/>
        <w:bCs/>
      </w:rPr>
    </w:tblStylePr>
    <w:tblStylePr w:type="lastCol">
      <w:rPr>
        <w:b/>
        <w:bCs/>
      </w:r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insideV w:val="single" w:sz="8" w:space="0" w:color="FFE28C" w:themeColor="accent2" w:themeTint="BF"/>
      </w:tblBorders>
    </w:tblPr>
    <w:tcPr>
      <w:shd w:val="clear" w:color="auto" w:fill="FFF5D9" w:themeFill="accent2" w:themeFillTint="3F"/>
    </w:tcPr>
    <w:tblStylePr w:type="firstRow">
      <w:rPr>
        <w:b/>
        <w:bCs/>
      </w:rPr>
    </w:tblStylePr>
    <w:tblStylePr w:type="lastRow">
      <w:rPr>
        <w:b/>
        <w:bCs/>
      </w:rPr>
      <w:tblPr/>
      <w:tcPr>
        <w:tcBorders>
          <w:top w:val="single" w:sz="18" w:space="0" w:color="FFE28C" w:themeColor="accent2" w:themeTint="BF"/>
        </w:tcBorders>
      </w:tcPr>
    </w:tblStylePr>
    <w:tblStylePr w:type="firstCol">
      <w:rPr>
        <w:b/>
        <w:bCs/>
      </w:rPr>
    </w:tblStylePr>
    <w:tblStylePr w:type="lastCol">
      <w:rPr>
        <w:b/>
        <w:bCs/>
      </w:r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insideV w:val="single" w:sz="8" w:space="0" w:color="A3D9D0" w:themeColor="accent3" w:themeTint="BF"/>
      </w:tblBorders>
    </w:tblPr>
    <w:tcPr>
      <w:shd w:val="clear" w:color="auto" w:fill="E0F2EF" w:themeFill="accent3" w:themeFillTint="3F"/>
    </w:tcPr>
    <w:tblStylePr w:type="firstRow">
      <w:rPr>
        <w:b/>
        <w:bCs/>
      </w:rPr>
    </w:tblStylePr>
    <w:tblStylePr w:type="lastRow">
      <w:rPr>
        <w:b/>
        <w:bCs/>
      </w:rPr>
      <w:tblPr/>
      <w:tcPr>
        <w:tcBorders>
          <w:top w:val="single" w:sz="18" w:space="0" w:color="A3D9D0" w:themeColor="accent3" w:themeTint="BF"/>
        </w:tcBorders>
      </w:tcPr>
    </w:tblStylePr>
    <w:tblStylePr w:type="firstCol">
      <w:rPr>
        <w:b/>
        <w:bCs/>
      </w:rPr>
    </w:tblStylePr>
    <w:tblStylePr w:type="lastCol">
      <w:rPr>
        <w:b/>
        <w:bCs/>
      </w:r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insideV w:val="single" w:sz="8" w:space="0" w:color="6D6868" w:themeColor="accent4" w:themeTint="BF"/>
      </w:tblBorders>
    </w:tblPr>
    <w:tcPr>
      <w:shd w:val="clear" w:color="auto" w:fill="CFCCCC" w:themeFill="accent4" w:themeFillTint="3F"/>
    </w:tcPr>
    <w:tblStylePr w:type="firstRow">
      <w:rPr>
        <w:b/>
        <w:bCs/>
      </w:rPr>
    </w:tblStylePr>
    <w:tblStylePr w:type="lastRow">
      <w:rPr>
        <w:b/>
        <w:bCs/>
      </w:rPr>
      <w:tblPr/>
      <w:tcPr>
        <w:tcBorders>
          <w:top w:val="single" w:sz="18" w:space="0" w:color="6D6868" w:themeColor="accent4" w:themeTint="BF"/>
        </w:tcBorders>
      </w:tcPr>
    </w:tblStylePr>
    <w:tblStylePr w:type="firstCol">
      <w:rPr>
        <w:b/>
        <w:bCs/>
      </w:rPr>
    </w:tblStylePr>
    <w:tblStylePr w:type="lastCol">
      <w:rPr>
        <w:b/>
        <w:bCs/>
      </w:r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cPr>
      <w:shd w:val="clear" w:color="auto" w:fill="E5B3B3" w:themeFill="accent1" w:themeFillTint="3F"/>
    </w:tcPr>
    <w:tblStylePr w:type="firstRow">
      <w:rPr>
        <w:b/>
        <w:bCs/>
        <w:color w:val="000000" w:themeColor="text1"/>
      </w:rPr>
      <w:tblPr/>
      <w:tcPr>
        <w:shd w:val="clear" w:color="auto" w:fill="F5E0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C1C1" w:themeFill="accent1" w:themeFillTint="33"/>
      </w:tcPr>
    </w:tblStylePr>
    <w:tblStylePr w:type="band1Vert">
      <w:tblPr/>
      <w:tcPr>
        <w:shd w:val="clear" w:color="auto" w:fill="CC6565" w:themeFill="accent1" w:themeFillTint="7F"/>
      </w:tcPr>
    </w:tblStylePr>
    <w:tblStylePr w:type="band1Horz">
      <w:tblPr/>
      <w:tcPr>
        <w:tcBorders>
          <w:insideH w:val="single" w:sz="6" w:space="0" w:color="4B1919" w:themeColor="accent1"/>
          <w:insideV w:val="single" w:sz="6" w:space="0" w:color="4B1919" w:themeColor="accent1"/>
        </w:tcBorders>
        <w:shd w:val="clear" w:color="auto" w:fill="CC656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cPr>
      <w:shd w:val="clear" w:color="auto" w:fill="FFF5D9" w:themeFill="accent2" w:themeFillTint="3F"/>
    </w:tcPr>
    <w:tblStylePr w:type="firstRow">
      <w:rPr>
        <w:b/>
        <w:bCs/>
        <w:color w:val="000000" w:themeColor="text1"/>
      </w:rPr>
      <w:tblPr/>
      <w:tcPr>
        <w:shd w:val="clear" w:color="auto" w:fill="FFF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E0" w:themeFill="accent2" w:themeFillTint="33"/>
      </w:tcPr>
    </w:tblStylePr>
    <w:tblStylePr w:type="band1Vert">
      <w:tblPr/>
      <w:tcPr>
        <w:shd w:val="clear" w:color="auto" w:fill="FFEBB2" w:themeFill="accent2" w:themeFillTint="7F"/>
      </w:tcPr>
    </w:tblStylePr>
    <w:tblStylePr w:type="band1Horz">
      <w:tblPr/>
      <w:tcPr>
        <w:tcBorders>
          <w:insideH w:val="single" w:sz="6" w:space="0" w:color="FFD966" w:themeColor="accent2"/>
          <w:insideV w:val="single" w:sz="6" w:space="0" w:color="FFD966" w:themeColor="accent2"/>
        </w:tcBorders>
        <w:shd w:val="clear" w:color="auto" w:fill="FFEBB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cPr>
      <w:shd w:val="clear" w:color="auto" w:fill="E0F2EF" w:themeFill="accent3" w:themeFillTint="3F"/>
    </w:tcPr>
    <w:tblStylePr w:type="firstRow">
      <w:rPr>
        <w:b/>
        <w:bCs/>
        <w:color w:val="000000" w:themeColor="text1"/>
      </w:rPr>
      <w:tblPr/>
      <w:tcPr>
        <w:shd w:val="clear" w:color="auto" w:fill="F2FA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5F2" w:themeFill="accent3" w:themeFillTint="33"/>
      </w:tcPr>
    </w:tblStylePr>
    <w:tblStylePr w:type="band1Vert">
      <w:tblPr/>
      <w:tcPr>
        <w:shd w:val="clear" w:color="auto" w:fill="C2E6E0" w:themeFill="accent3" w:themeFillTint="7F"/>
      </w:tcPr>
    </w:tblStylePr>
    <w:tblStylePr w:type="band1Horz">
      <w:tblPr/>
      <w:tcPr>
        <w:tcBorders>
          <w:insideH w:val="single" w:sz="6" w:space="0" w:color="85CDC1" w:themeColor="accent3"/>
          <w:insideV w:val="single" w:sz="6" w:space="0" w:color="85CDC1" w:themeColor="accent3"/>
        </w:tcBorders>
        <w:shd w:val="clear" w:color="auto" w:fill="C2E6E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cPr>
      <w:shd w:val="clear" w:color="auto" w:fill="CFCCCC" w:themeFill="accent4" w:themeFillTint="3F"/>
    </w:tcPr>
    <w:tblStylePr w:type="firstRow">
      <w:rPr>
        <w:b/>
        <w:bCs/>
        <w:color w:val="000000" w:themeColor="text1"/>
      </w:rPr>
      <w:tblPr/>
      <w:tcPr>
        <w:shd w:val="clear" w:color="auto" w:fill="EC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6D6" w:themeFill="accent4" w:themeFillTint="33"/>
      </w:tcPr>
    </w:tblStylePr>
    <w:tblStylePr w:type="band1Vert">
      <w:tblPr/>
      <w:tcPr>
        <w:shd w:val="clear" w:color="auto" w:fill="9F9999" w:themeFill="accent4" w:themeFillTint="7F"/>
      </w:tcPr>
    </w:tblStylePr>
    <w:tblStylePr w:type="band1Horz">
      <w:tblPr/>
      <w:tcPr>
        <w:tcBorders>
          <w:insideH w:val="single" w:sz="6" w:space="0" w:color="3B3838" w:themeColor="accent4"/>
          <w:insideV w:val="single" w:sz="6" w:space="0" w:color="3B3838" w:themeColor="accent4"/>
        </w:tcBorders>
        <w:shd w:val="clear" w:color="auto" w:fill="9F999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B3B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19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19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656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6565"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96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96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B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BB2"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2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CDC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CDC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6E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6E0"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C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383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383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99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999"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B1919" w:themeColor="accent1"/>
        <w:bottom w:val="single" w:sz="8" w:space="0" w:color="4B1919" w:themeColor="accent1"/>
      </w:tblBorders>
    </w:tblPr>
    <w:tblStylePr w:type="firstRow">
      <w:rPr>
        <w:rFonts w:asciiTheme="majorHAnsi" w:eastAsiaTheme="majorEastAsia" w:hAnsiTheme="majorHAnsi" w:cstheme="majorBidi"/>
      </w:rPr>
      <w:tblPr/>
      <w:tcPr>
        <w:tcBorders>
          <w:top w:val="nil"/>
          <w:bottom w:val="single" w:sz="8" w:space="0" w:color="4B1919" w:themeColor="accent1"/>
        </w:tcBorders>
      </w:tcPr>
    </w:tblStylePr>
    <w:tblStylePr w:type="lastRow">
      <w:rPr>
        <w:b/>
        <w:bCs/>
        <w:color w:val="000000" w:themeColor="text2"/>
      </w:rPr>
      <w:tblPr/>
      <w:tcPr>
        <w:tcBorders>
          <w:top w:val="single" w:sz="8" w:space="0" w:color="4B1919" w:themeColor="accent1"/>
          <w:bottom w:val="single" w:sz="8" w:space="0" w:color="4B1919" w:themeColor="accent1"/>
        </w:tcBorders>
      </w:tcPr>
    </w:tblStylePr>
    <w:tblStylePr w:type="firstCol">
      <w:rPr>
        <w:b/>
        <w:bCs/>
      </w:rPr>
    </w:tblStylePr>
    <w:tblStylePr w:type="lastCol">
      <w:rPr>
        <w:b/>
        <w:bCs/>
      </w:rPr>
      <w:tblPr/>
      <w:tcPr>
        <w:tcBorders>
          <w:top w:val="single" w:sz="8" w:space="0" w:color="4B1919" w:themeColor="accent1"/>
          <w:bottom w:val="single" w:sz="8" w:space="0" w:color="4B1919" w:themeColor="accent1"/>
        </w:tcBorders>
      </w:tcPr>
    </w:tblStylePr>
    <w:tblStylePr w:type="band1Vert">
      <w:tblPr/>
      <w:tcPr>
        <w:shd w:val="clear" w:color="auto" w:fill="E5B3B3" w:themeFill="accent1" w:themeFillTint="3F"/>
      </w:tcPr>
    </w:tblStylePr>
    <w:tblStylePr w:type="band1Horz">
      <w:tblPr/>
      <w:tcPr>
        <w:shd w:val="clear" w:color="auto" w:fill="E5B3B3"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D966" w:themeColor="accent2"/>
        <w:bottom w:val="single" w:sz="8" w:space="0" w:color="FFD966" w:themeColor="accent2"/>
      </w:tblBorders>
    </w:tblPr>
    <w:tblStylePr w:type="firstRow">
      <w:rPr>
        <w:rFonts w:asciiTheme="majorHAnsi" w:eastAsiaTheme="majorEastAsia" w:hAnsiTheme="majorHAnsi" w:cstheme="majorBidi"/>
      </w:rPr>
      <w:tblPr/>
      <w:tcPr>
        <w:tcBorders>
          <w:top w:val="nil"/>
          <w:bottom w:val="single" w:sz="8" w:space="0" w:color="FFD966" w:themeColor="accent2"/>
        </w:tcBorders>
      </w:tcPr>
    </w:tblStylePr>
    <w:tblStylePr w:type="lastRow">
      <w:rPr>
        <w:b/>
        <w:bCs/>
        <w:color w:val="000000" w:themeColor="text2"/>
      </w:rPr>
      <w:tblPr/>
      <w:tcPr>
        <w:tcBorders>
          <w:top w:val="single" w:sz="8" w:space="0" w:color="FFD966" w:themeColor="accent2"/>
          <w:bottom w:val="single" w:sz="8" w:space="0" w:color="FFD966" w:themeColor="accent2"/>
        </w:tcBorders>
      </w:tcPr>
    </w:tblStylePr>
    <w:tblStylePr w:type="firstCol">
      <w:rPr>
        <w:b/>
        <w:bCs/>
      </w:rPr>
    </w:tblStylePr>
    <w:tblStylePr w:type="lastCol">
      <w:rPr>
        <w:b/>
        <w:bCs/>
      </w:rPr>
      <w:tblPr/>
      <w:tcPr>
        <w:tcBorders>
          <w:top w:val="single" w:sz="8" w:space="0" w:color="FFD966" w:themeColor="accent2"/>
          <w:bottom w:val="single" w:sz="8" w:space="0" w:color="FFD966" w:themeColor="accent2"/>
        </w:tcBorders>
      </w:tcPr>
    </w:tblStylePr>
    <w:tblStylePr w:type="band1Vert">
      <w:tblPr/>
      <w:tcPr>
        <w:shd w:val="clear" w:color="auto" w:fill="FFF5D9" w:themeFill="accent2" w:themeFillTint="3F"/>
      </w:tcPr>
    </w:tblStylePr>
    <w:tblStylePr w:type="band1Horz">
      <w:tblPr/>
      <w:tcPr>
        <w:shd w:val="clear" w:color="auto" w:fill="FFF5D9"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85CDC1" w:themeColor="accent3"/>
        <w:bottom w:val="single" w:sz="8" w:space="0" w:color="85CDC1" w:themeColor="accent3"/>
      </w:tblBorders>
    </w:tblPr>
    <w:tblStylePr w:type="firstRow">
      <w:rPr>
        <w:rFonts w:asciiTheme="majorHAnsi" w:eastAsiaTheme="majorEastAsia" w:hAnsiTheme="majorHAnsi" w:cstheme="majorBidi"/>
      </w:rPr>
      <w:tblPr/>
      <w:tcPr>
        <w:tcBorders>
          <w:top w:val="nil"/>
          <w:bottom w:val="single" w:sz="8" w:space="0" w:color="85CDC1" w:themeColor="accent3"/>
        </w:tcBorders>
      </w:tcPr>
    </w:tblStylePr>
    <w:tblStylePr w:type="lastRow">
      <w:rPr>
        <w:b/>
        <w:bCs/>
        <w:color w:val="000000" w:themeColor="text2"/>
      </w:rPr>
      <w:tblPr/>
      <w:tcPr>
        <w:tcBorders>
          <w:top w:val="single" w:sz="8" w:space="0" w:color="85CDC1" w:themeColor="accent3"/>
          <w:bottom w:val="single" w:sz="8" w:space="0" w:color="85CDC1" w:themeColor="accent3"/>
        </w:tcBorders>
      </w:tcPr>
    </w:tblStylePr>
    <w:tblStylePr w:type="firstCol">
      <w:rPr>
        <w:b/>
        <w:bCs/>
      </w:rPr>
    </w:tblStylePr>
    <w:tblStylePr w:type="lastCol">
      <w:rPr>
        <w:b/>
        <w:bCs/>
      </w:rPr>
      <w:tblPr/>
      <w:tcPr>
        <w:tcBorders>
          <w:top w:val="single" w:sz="8" w:space="0" w:color="85CDC1" w:themeColor="accent3"/>
          <w:bottom w:val="single" w:sz="8" w:space="0" w:color="85CDC1" w:themeColor="accent3"/>
        </w:tcBorders>
      </w:tcPr>
    </w:tblStylePr>
    <w:tblStylePr w:type="band1Vert">
      <w:tblPr/>
      <w:tcPr>
        <w:shd w:val="clear" w:color="auto" w:fill="E0F2EF" w:themeFill="accent3" w:themeFillTint="3F"/>
      </w:tcPr>
    </w:tblStylePr>
    <w:tblStylePr w:type="band1Horz">
      <w:tblPr/>
      <w:tcPr>
        <w:shd w:val="clear" w:color="auto" w:fill="E0F2EF"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3B3838" w:themeColor="accent4"/>
        <w:bottom w:val="single" w:sz="8" w:space="0" w:color="3B3838" w:themeColor="accent4"/>
      </w:tblBorders>
    </w:tblPr>
    <w:tblStylePr w:type="firstRow">
      <w:rPr>
        <w:rFonts w:asciiTheme="majorHAnsi" w:eastAsiaTheme="majorEastAsia" w:hAnsiTheme="majorHAnsi" w:cstheme="majorBidi"/>
      </w:rPr>
      <w:tblPr/>
      <w:tcPr>
        <w:tcBorders>
          <w:top w:val="nil"/>
          <w:bottom w:val="single" w:sz="8" w:space="0" w:color="3B3838" w:themeColor="accent4"/>
        </w:tcBorders>
      </w:tcPr>
    </w:tblStylePr>
    <w:tblStylePr w:type="lastRow">
      <w:rPr>
        <w:b/>
        <w:bCs/>
        <w:color w:val="000000" w:themeColor="text2"/>
      </w:rPr>
      <w:tblPr/>
      <w:tcPr>
        <w:tcBorders>
          <w:top w:val="single" w:sz="8" w:space="0" w:color="3B3838" w:themeColor="accent4"/>
          <w:bottom w:val="single" w:sz="8" w:space="0" w:color="3B3838" w:themeColor="accent4"/>
        </w:tcBorders>
      </w:tcPr>
    </w:tblStylePr>
    <w:tblStylePr w:type="firstCol">
      <w:rPr>
        <w:b/>
        <w:bCs/>
      </w:rPr>
    </w:tblStylePr>
    <w:tblStylePr w:type="lastCol">
      <w:rPr>
        <w:b/>
        <w:bCs/>
      </w:rPr>
      <w:tblPr/>
      <w:tcPr>
        <w:tcBorders>
          <w:top w:val="single" w:sz="8" w:space="0" w:color="3B3838" w:themeColor="accent4"/>
          <w:bottom w:val="single" w:sz="8" w:space="0" w:color="3B3838" w:themeColor="accent4"/>
        </w:tcBorders>
      </w:tcPr>
    </w:tblStylePr>
    <w:tblStylePr w:type="band1Vert">
      <w:tblPr/>
      <w:tcPr>
        <w:shd w:val="clear" w:color="auto" w:fill="CFCCCC" w:themeFill="accent4" w:themeFillTint="3F"/>
      </w:tcPr>
    </w:tblStylePr>
    <w:tblStylePr w:type="band1Horz">
      <w:tblPr/>
      <w:tcPr>
        <w:shd w:val="clear" w:color="auto" w:fill="CFCCCC"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rPr>
        <w:sz w:val="24"/>
        <w:szCs w:val="24"/>
      </w:rPr>
      <w:tblPr/>
      <w:tcPr>
        <w:tcBorders>
          <w:top w:val="nil"/>
          <w:left w:val="nil"/>
          <w:bottom w:val="single" w:sz="24" w:space="0" w:color="4B191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1919" w:themeColor="accent1"/>
          <w:insideH w:val="nil"/>
          <w:insideV w:val="nil"/>
        </w:tcBorders>
        <w:shd w:val="clear" w:color="auto" w:fill="FFFFFF" w:themeFill="background1"/>
      </w:tcPr>
    </w:tblStylePr>
    <w:tblStylePr w:type="lastCol">
      <w:tblPr/>
      <w:tcPr>
        <w:tcBorders>
          <w:top w:val="nil"/>
          <w:left w:val="single" w:sz="8" w:space="0" w:color="4B19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top w:val="nil"/>
          <w:bottom w:val="nil"/>
          <w:insideH w:val="nil"/>
          <w:insideV w:val="nil"/>
        </w:tcBorders>
        <w:shd w:val="clear" w:color="auto" w:fill="E5B3B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rPr>
        <w:sz w:val="24"/>
        <w:szCs w:val="24"/>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966" w:themeColor="accent2"/>
          <w:insideH w:val="nil"/>
          <w:insideV w:val="nil"/>
        </w:tcBorders>
        <w:shd w:val="clear" w:color="auto" w:fill="FFFFFF" w:themeFill="background1"/>
      </w:tcPr>
    </w:tblStylePr>
    <w:tblStylePr w:type="lastCol">
      <w:tblPr/>
      <w:tcPr>
        <w:tcBorders>
          <w:top w:val="nil"/>
          <w:left w:val="single" w:sz="8" w:space="0" w:color="FFD96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top w:val="nil"/>
          <w:bottom w:val="nil"/>
          <w:insideH w:val="nil"/>
          <w:insideV w:val="nil"/>
        </w:tcBorders>
        <w:shd w:val="clear" w:color="auto" w:fill="FFF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rPr>
        <w:sz w:val="24"/>
        <w:szCs w:val="24"/>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CDC1" w:themeColor="accent3"/>
          <w:insideH w:val="nil"/>
          <w:insideV w:val="nil"/>
        </w:tcBorders>
        <w:shd w:val="clear" w:color="auto" w:fill="FFFFFF" w:themeFill="background1"/>
      </w:tcPr>
    </w:tblStylePr>
    <w:tblStylePr w:type="lastCol">
      <w:tblPr/>
      <w:tcPr>
        <w:tcBorders>
          <w:top w:val="nil"/>
          <w:left w:val="single" w:sz="8" w:space="0" w:color="85CDC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top w:val="nil"/>
          <w:bottom w:val="nil"/>
          <w:insideH w:val="nil"/>
          <w:insideV w:val="nil"/>
        </w:tcBorders>
        <w:shd w:val="clear" w:color="auto" w:fill="E0F2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rPr>
        <w:sz w:val="24"/>
        <w:szCs w:val="24"/>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3838" w:themeColor="accent4"/>
          <w:insideH w:val="nil"/>
          <w:insideV w:val="nil"/>
        </w:tcBorders>
        <w:shd w:val="clear" w:color="auto" w:fill="FFFFFF" w:themeFill="background1"/>
      </w:tcPr>
    </w:tblStylePr>
    <w:tblStylePr w:type="lastCol">
      <w:tblPr/>
      <w:tcPr>
        <w:tcBorders>
          <w:top w:val="nil"/>
          <w:left w:val="single" w:sz="8" w:space="0" w:color="3B383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top w:val="nil"/>
          <w:bottom w:val="nil"/>
          <w:insideH w:val="nil"/>
          <w:insideV w:val="nil"/>
        </w:tcBorders>
        <w:shd w:val="clear" w:color="auto" w:fill="CFCC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tblBorders>
    </w:tblPr>
    <w:tblStylePr w:type="firstRow">
      <w:pPr>
        <w:spacing w:before="0" w:after="0" w:line="240" w:lineRule="auto"/>
      </w:pPr>
      <w:rPr>
        <w:b/>
        <w:bCs/>
        <w:color w:val="FFFFFF" w:themeColor="background1"/>
      </w:rPr>
      <w:tblPr/>
      <w:tcPr>
        <w:tc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shd w:val="clear" w:color="auto" w:fill="4B1919" w:themeFill="accent1"/>
      </w:tcPr>
    </w:tblStylePr>
    <w:tblStylePr w:type="lastRow">
      <w:pPr>
        <w:spacing w:before="0" w:after="0" w:line="240" w:lineRule="auto"/>
      </w:pPr>
      <w:rPr>
        <w:b/>
        <w:bCs/>
      </w:rPr>
      <w:tblPr/>
      <w:tcPr>
        <w:tcBorders>
          <w:top w:val="double" w:sz="6"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B3B3" w:themeFill="accent1" w:themeFillTint="3F"/>
      </w:tcPr>
    </w:tblStylePr>
    <w:tblStylePr w:type="band1Horz">
      <w:tblPr/>
      <w:tcPr>
        <w:tcBorders>
          <w:insideH w:val="nil"/>
          <w:insideV w:val="nil"/>
        </w:tcBorders>
        <w:shd w:val="clear" w:color="auto" w:fill="E5B3B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tblBorders>
    </w:tblPr>
    <w:tblStylePr w:type="firstRow">
      <w:pPr>
        <w:spacing w:before="0" w:after="0" w:line="240" w:lineRule="auto"/>
      </w:pPr>
      <w:rPr>
        <w:b/>
        <w:bCs/>
        <w:color w:val="FFFFFF" w:themeColor="background1"/>
      </w:rPr>
      <w:tblPr/>
      <w:tcPr>
        <w:tc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shd w:val="clear" w:color="auto" w:fill="FFD966" w:themeFill="accent2"/>
      </w:tcPr>
    </w:tblStylePr>
    <w:tblStylePr w:type="lastRow">
      <w:pPr>
        <w:spacing w:before="0" w:after="0" w:line="240" w:lineRule="auto"/>
      </w:pPr>
      <w:rPr>
        <w:b/>
        <w:bCs/>
      </w:rPr>
      <w:tblPr/>
      <w:tcPr>
        <w:tcBorders>
          <w:top w:val="double" w:sz="6"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5D9" w:themeFill="accent2" w:themeFillTint="3F"/>
      </w:tcPr>
    </w:tblStylePr>
    <w:tblStylePr w:type="band1Horz">
      <w:tblPr/>
      <w:tcPr>
        <w:tcBorders>
          <w:insideH w:val="nil"/>
          <w:insideV w:val="nil"/>
        </w:tcBorders>
        <w:shd w:val="clear" w:color="auto" w:fill="FFF5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tblBorders>
    </w:tblPr>
    <w:tblStylePr w:type="firstRow">
      <w:pPr>
        <w:spacing w:before="0" w:after="0" w:line="240" w:lineRule="auto"/>
      </w:pPr>
      <w:rPr>
        <w:b/>
        <w:bCs/>
        <w:color w:val="FFFFFF" w:themeColor="background1"/>
      </w:rPr>
      <w:tblPr/>
      <w:tcPr>
        <w:tc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shd w:val="clear" w:color="auto" w:fill="85CDC1" w:themeFill="accent3"/>
      </w:tcPr>
    </w:tblStylePr>
    <w:tblStylePr w:type="lastRow">
      <w:pPr>
        <w:spacing w:before="0" w:after="0" w:line="240" w:lineRule="auto"/>
      </w:pPr>
      <w:rPr>
        <w:b/>
        <w:bCs/>
      </w:rPr>
      <w:tblPr/>
      <w:tcPr>
        <w:tcBorders>
          <w:top w:val="double" w:sz="6"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F2EF" w:themeFill="accent3" w:themeFillTint="3F"/>
      </w:tcPr>
    </w:tblStylePr>
    <w:tblStylePr w:type="band1Horz">
      <w:tblPr/>
      <w:tcPr>
        <w:tcBorders>
          <w:insideH w:val="nil"/>
          <w:insideV w:val="nil"/>
        </w:tcBorders>
        <w:shd w:val="clear" w:color="auto" w:fill="E0F2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tblBorders>
    </w:tblPr>
    <w:tblStylePr w:type="firstRow">
      <w:pPr>
        <w:spacing w:before="0" w:after="0" w:line="240" w:lineRule="auto"/>
      </w:pPr>
      <w:rPr>
        <w:b/>
        <w:bCs/>
        <w:color w:val="FFFFFF" w:themeColor="background1"/>
      </w:rPr>
      <w:tblPr/>
      <w:tcPr>
        <w:tc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shd w:val="clear" w:color="auto" w:fill="3B3838" w:themeFill="accent4"/>
      </w:tcPr>
    </w:tblStylePr>
    <w:tblStylePr w:type="lastRow">
      <w:pPr>
        <w:spacing w:before="0" w:after="0" w:line="240" w:lineRule="auto"/>
      </w:pPr>
      <w:rPr>
        <w:b/>
        <w:bCs/>
      </w:rPr>
      <w:tblPr/>
      <w:tcPr>
        <w:tcBorders>
          <w:top w:val="double" w:sz="6"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CCCC" w:themeFill="accent4" w:themeFillTint="3F"/>
      </w:tcPr>
    </w:tblStylePr>
    <w:tblStylePr w:type="band1Horz">
      <w:tblPr/>
      <w:tcPr>
        <w:tcBorders>
          <w:insideH w:val="nil"/>
          <w:insideV w:val="nil"/>
        </w:tcBorders>
        <w:shd w:val="clear" w:color="auto" w:fill="CFCC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19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1919" w:themeFill="accent1"/>
      </w:tcPr>
    </w:tblStylePr>
    <w:tblStylePr w:type="lastCol">
      <w:rPr>
        <w:b/>
        <w:bCs/>
        <w:color w:val="FFFFFF" w:themeColor="background1"/>
      </w:rPr>
      <w:tblPr/>
      <w:tcPr>
        <w:tcBorders>
          <w:left w:val="nil"/>
          <w:right w:val="nil"/>
          <w:insideH w:val="nil"/>
          <w:insideV w:val="nil"/>
        </w:tcBorders>
        <w:shd w:val="clear" w:color="auto" w:fill="4B19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96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D966" w:themeFill="accent2"/>
      </w:tcPr>
    </w:tblStylePr>
    <w:tblStylePr w:type="lastCol">
      <w:rPr>
        <w:b/>
        <w:bCs/>
        <w:color w:val="FFFFFF" w:themeColor="background1"/>
      </w:rPr>
      <w:tblPr/>
      <w:tcPr>
        <w:tcBorders>
          <w:left w:val="nil"/>
          <w:right w:val="nil"/>
          <w:insideH w:val="nil"/>
          <w:insideV w:val="nil"/>
        </w:tcBorders>
        <w:shd w:val="clear" w:color="auto" w:fill="FFD96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CDC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CDC1" w:themeFill="accent3"/>
      </w:tcPr>
    </w:tblStylePr>
    <w:tblStylePr w:type="lastCol">
      <w:rPr>
        <w:b/>
        <w:bCs/>
        <w:color w:val="FFFFFF" w:themeColor="background1"/>
      </w:rPr>
      <w:tblPr/>
      <w:tcPr>
        <w:tcBorders>
          <w:left w:val="nil"/>
          <w:right w:val="nil"/>
          <w:insideH w:val="nil"/>
          <w:insideV w:val="nil"/>
        </w:tcBorders>
        <w:shd w:val="clear" w:color="auto" w:fill="85CDC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383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3838" w:themeFill="accent4"/>
      </w:tcPr>
    </w:tblStylePr>
    <w:tblStylePr w:type="lastCol">
      <w:rPr>
        <w:b/>
        <w:bCs/>
        <w:color w:val="FFFFFF" w:themeColor="background1"/>
      </w:rPr>
      <w:tblPr/>
      <w:tcPr>
        <w:tcBorders>
          <w:left w:val="nil"/>
          <w:right w:val="nil"/>
          <w:insideH w:val="nil"/>
          <w:insideV w:val="nil"/>
        </w:tcBorders>
        <w:shd w:val="clear" w:color="auto" w:fill="3B383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link w:val="NoSpacingChar"/>
    <w:uiPriority w:val="1"/>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381212" w:themeColor="accent1" w:themeShade="BF"/>
      <w:sz w:val="32"/>
      <w:szCs w:val="32"/>
    </w:rPr>
  </w:style>
  <w:style w:type="paragraph" w:customStyle="1" w:styleId="heading10">
    <w:name w:val="heading1"/>
    <w:basedOn w:val="Normal"/>
    <w:link w:val="heading1Char0"/>
    <w:qFormat/>
    <w:rsid w:val="00CE0476"/>
    <w:rPr>
      <w:lang w:val="mn-MN"/>
    </w:rPr>
  </w:style>
  <w:style w:type="character" w:customStyle="1" w:styleId="heading1Char0">
    <w:name w:val="heading1 Char"/>
    <w:basedOn w:val="DefaultParagraphFont"/>
    <w:link w:val="heading10"/>
    <w:rsid w:val="00CE0476"/>
    <w:rPr>
      <w:color w:val="auto"/>
      <w:lang w:val="mn-MN"/>
    </w:rPr>
  </w:style>
  <w:style w:type="character" w:customStyle="1" w:styleId="ListParagraphChar">
    <w:name w:val="List Paragraph Char"/>
    <w:basedOn w:val="DefaultParagraphFont"/>
    <w:link w:val="ListParagraph"/>
    <w:uiPriority w:val="34"/>
    <w:rsid w:val="00BC0175"/>
    <w:rPr>
      <w:color w:val="auto"/>
    </w:rPr>
  </w:style>
  <w:style w:type="character" w:customStyle="1" w:styleId="NoSpacingChar">
    <w:name w:val="No Spacing Char"/>
    <w:basedOn w:val="DefaultParagraphFont"/>
    <w:link w:val="NoSpacing"/>
    <w:uiPriority w:val="1"/>
    <w:rsid w:val="0030799E"/>
    <w:rPr>
      <w:kern w:val="16"/>
      <w14:ligatures w14:val="standardContextual"/>
      <w14:numForm w14:val="oldStyle"/>
      <w14:numSpacing w14:val="proportional"/>
      <w14:cntxtAlts/>
    </w:rPr>
  </w:style>
  <w:style w:type="character" w:customStyle="1" w:styleId="UnresolvedMention1">
    <w:name w:val="Unresolved Mention1"/>
    <w:basedOn w:val="DefaultParagraphFont"/>
    <w:uiPriority w:val="99"/>
    <w:semiHidden/>
    <w:unhideWhenUsed/>
    <w:rsid w:val="009D7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49253">
      <w:bodyDiv w:val="1"/>
      <w:marLeft w:val="0"/>
      <w:marRight w:val="0"/>
      <w:marTop w:val="0"/>
      <w:marBottom w:val="0"/>
      <w:divBdr>
        <w:top w:val="none" w:sz="0" w:space="0" w:color="auto"/>
        <w:left w:val="none" w:sz="0" w:space="0" w:color="auto"/>
        <w:bottom w:val="none" w:sz="0" w:space="0" w:color="auto"/>
        <w:right w:val="none" w:sz="0" w:space="0" w:color="auto"/>
      </w:divBdr>
    </w:div>
    <w:div w:id="1263219402">
      <w:bodyDiv w:val="1"/>
      <w:marLeft w:val="0"/>
      <w:marRight w:val="0"/>
      <w:marTop w:val="0"/>
      <w:marBottom w:val="0"/>
      <w:divBdr>
        <w:top w:val="none" w:sz="0" w:space="0" w:color="auto"/>
        <w:left w:val="none" w:sz="0" w:space="0" w:color="auto"/>
        <w:bottom w:val="none" w:sz="0" w:space="0" w:color="auto"/>
        <w:right w:val="none" w:sz="0" w:space="0" w:color="auto"/>
      </w:divBdr>
    </w:div>
    <w:div w:id="19532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ambaa\AppData\Roaming\Microsoft\Templates\Earth%20tones%20letterhead.dotx" TargetMode="External"/></Relationships>
</file>

<file path=word/theme/theme1.xml><?xml version="1.0" encoding="utf-8"?>
<a:theme xmlns:a="http://schemas.openxmlformats.org/drawingml/2006/main" name="Personal Letterhead">
  <a:themeElements>
    <a:clrScheme name="Letterhead LH05">
      <a:dk1>
        <a:srgbClr val="000000"/>
      </a:dk1>
      <a:lt1>
        <a:sysClr val="window" lastClr="FFFFFF"/>
      </a:lt1>
      <a:dk2>
        <a:srgbClr val="000000"/>
      </a:dk2>
      <a:lt2>
        <a:srgbClr val="FFFFFF"/>
      </a:lt2>
      <a:accent1>
        <a:srgbClr val="4B1919"/>
      </a:accent1>
      <a:accent2>
        <a:srgbClr val="FFD966"/>
      </a:accent2>
      <a:accent3>
        <a:srgbClr val="85CDC1"/>
      </a:accent3>
      <a:accent4>
        <a:srgbClr val="3B3838"/>
      </a:accent4>
      <a:accent5>
        <a:srgbClr val="FFFFFF"/>
      </a:accent5>
      <a:accent6>
        <a:srgbClr val="FFFFFF"/>
      </a:accent6>
      <a:hlink>
        <a:srgbClr val="85CDC1"/>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6C7A1-59C0-4C29-87A9-3FFD40E56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004731-2B80-4934-A058-BD0BA9AC6042}">
  <ds:schemaRefs>
    <ds:schemaRef ds:uri="http://schemas.microsoft.com/sharepoint/v3/contenttype/forms"/>
  </ds:schemaRefs>
</ds:datastoreItem>
</file>

<file path=customXml/itemProps3.xml><?xml version="1.0" encoding="utf-8"?>
<ds:datastoreItem xmlns:ds="http://schemas.openxmlformats.org/officeDocument/2006/customXml" ds:itemID="{B3AE803B-26EA-40FF-870A-D0EF6A32464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44C074F-11D1-4A04-8C38-49743EC1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Earth tones letterhead</Template>
  <TotalTime>0</TotalTime>
  <Pages>9</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2</cp:revision>
  <cp:lastPrinted>2018-08-09T03:15:00Z</cp:lastPrinted>
  <dcterms:created xsi:type="dcterms:W3CDTF">2019-08-12T12:10:00Z</dcterms:created>
  <dcterms:modified xsi:type="dcterms:W3CDTF">2019-08-12T12:10:00Z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