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4F4C1C" w:rsidRPr="004F4C1C" w:rsidRDefault="00C36181">
          <w:pPr>
            <w:pStyle w:val="TDC1"/>
            <w:tabs>
              <w:tab w:val="right" w:leader="dot" w:pos="8494"/>
            </w:tabs>
            <w:rPr>
              <w:rFonts w:eastAsiaTheme="minorEastAsia"/>
              <w:noProof/>
              <w:sz w:val="24"/>
              <w:szCs w:val="24"/>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4948154" w:history="1">
            <w:r w:rsidR="004F4C1C" w:rsidRPr="004F4C1C">
              <w:rPr>
                <w:rStyle w:val="Hipervnculo"/>
                <w:rFonts w:eastAsia="Times New Roman"/>
                <w:noProof/>
                <w:sz w:val="24"/>
                <w:szCs w:val="24"/>
                <w:lang w:eastAsia="es-UY"/>
              </w:rPr>
              <w:t>Introducción</w:t>
            </w:r>
            <w:r w:rsidR="004F4C1C" w:rsidRPr="004F4C1C">
              <w:rPr>
                <w:noProof/>
                <w:webHidden/>
                <w:sz w:val="24"/>
                <w:szCs w:val="24"/>
              </w:rPr>
              <w:tab/>
            </w:r>
            <w:r w:rsidR="004F4C1C" w:rsidRPr="004F4C1C">
              <w:rPr>
                <w:noProof/>
                <w:webHidden/>
                <w:sz w:val="24"/>
                <w:szCs w:val="24"/>
              </w:rPr>
              <w:fldChar w:fldCharType="begin"/>
            </w:r>
            <w:r w:rsidR="004F4C1C" w:rsidRPr="004F4C1C">
              <w:rPr>
                <w:noProof/>
                <w:webHidden/>
                <w:sz w:val="24"/>
                <w:szCs w:val="24"/>
              </w:rPr>
              <w:instrText xml:space="preserve"> PAGEREF _Toc394948154 \h </w:instrText>
            </w:r>
            <w:r w:rsidR="004F4C1C" w:rsidRPr="004F4C1C">
              <w:rPr>
                <w:noProof/>
                <w:webHidden/>
                <w:sz w:val="24"/>
                <w:szCs w:val="24"/>
              </w:rPr>
            </w:r>
            <w:r w:rsidR="004F4C1C" w:rsidRPr="004F4C1C">
              <w:rPr>
                <w:noProof/>
                <w:webHidden/>
                <w:sz w:val="24"/>
                <w:szCs w:val="24"/>
              </w:rPr>
              <w:fldChar w:fldCharType="separate"/>
            </w:r>
            <w:r w:rsidR="004F4C1C" w:rsidRPr="004F4C1C">
              <w:rPr>
                <w:noProof/>
                <w:webHidden/>
                <w:sz w:val="24"/>
                <w:szCs w:val="24"/>
              </w:rPr>
              <w:t>4</w:t>
            </w:r>
            <w:r w:rsidR="004F4C1C" w:rsidRPr="004F4C1C">
              <w:rPr>
                <w:noProof/>
                <w:webHidden/>
                <w:sz w:val="24"/>
                <w:szCs w:val="24"/>
              </w:rPr>
              <w:fldChar w:fldCharType="end"/>
            </w:r>
          </w:hyperlink>
        </w:p>
        <w:p w:rsidR="004F4C1C" w:rsidRPr="004F4C1C" w:rsidRDefault="004F4C1C">
          <w:pPr>
            <w:pStyle w:val="TDC2"/>
            <w:tabs>
              <w:tab w:val="right" w:leader="dot" w:pos="8494"/>
            </w:tabs>
            <w:rPr>
              <w:rFonts w:eastAsiaTheme="minorEastAsia"/>
              <w:noProof/>
              <w:sz w:val="24"/>
              <w:szCs w:val="24"/>
              <w:lang w:eastAsia="es-UY"/>
            </w:rPr>
          </w:pPr>
          <w:hyperlink w:anchor="_Toc394948155" w:history="1">
            <w:r w:rsidRPr="004F4C1C">
              <w:rPr>
                <w:rStyle w:val="Hipervnculo"/>
                <w:rFonts w:eastAsia="Times New Roman"/>
                <w:noProof/>
                <w:sz w:val="24"/>
                <w:szCs w:val="24"/>
                <w:lang w:eastAsia="es-UY"/>
              </w:rPr>
              <w:t>Definición del problema</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_Toc394948155 \h </w:instrText>
            </w:r>
            <w:r w:rsidRPr="004F4C1C">
              <w:rPr>
                <w:noProof/>
                <w:webHidden/>
                <w:sz w:val="24"/>
                <w:szCs w:val="24"/>
              </w:rPr>
            </w:r>
            <w:r w:rsidRPr="004F4C1C">
              <w:rPr>
                <w:noProof/>
                <w:webHidden/>
                <w:sz w:val="24"/>
                <w:szCs w:val="24"/>
              </w:rPr>
              <w:fldChar w:fldCharType="separate"/>
            </w:r>
            <w:r w:rsidRPr="004F4C1C">
              <w:rPr>
                <w:noProof/>
                <w:webHidden/>
                <w:sz w:val="24"/>
                <w:szCs w:val="24"/>
              </w:rPr>
              <w:t>6</w:t>
            </w:r>
            <w:r w:rsidRPr="004F4C1C">
              <w:rPr>
                <w:noProof/>
                <w:webHidden/>
                <w:sz w:val="24"/>
                <w:szCs w:val="24"/>
              </w:rPr>
              <w:fldChar w:fldCharType="end"/>
            </w:r>
          </w:hyperlink>
        </w:p>
        <w:p w:rsidR="004F4C1C" w:rsidRPr="004F4C1C" w:rsidRDefault="004F4C1C">
          <w:pPr>
            <w:pStyle w:val="TDC1"/>
            <w:tabs>
              <w:tab w:val="right" w:leader="dot" w:pos="8494"/>
            </w:tabs>
            <w:rPr>
              <w:rFonts w:eastAsiaTheme="minorEastAsia"/>
              <w:noProof/>
              <w:sz w:val="24"/>
              <w:szCs w:val="24"/>
              <w:lang w:eastAsia="es-UY"/>
            </w:rPr>
          </w:pPr>
          <w:hyperlink w:anchor="_Toc394948156" w:history="1">
            <w:r w:rsidRPr="004F4C1C">
              <w:rPr>
                <w:rStyle w:val="Hipervnculo"/>
                <w:rFonts w:eastAsia="Times New Roman"/>
                <w:noProof/>
                <w:sz w:val="24"/>
                <w:szCs w:val="24"/>
                <w:lang w:eastAsia="es-UY"/>
              </w:rPr>
              <w:t>Métodos y soluciones de VRP</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_Toc394948156 \h </w:instrText>
            </w:r>
            <w:r w:rsidRPr="004F4C1C">
              <w:rPr>
                <w:noProof/>
                <w:webHidden/>
                <w:sz w:val="24"/>
                <w:szCs w:val="24"/>
              </w:rPr>
            </w:r>
            <w:r w:rsidRPr="004F4C1C">
              <w:rPr>
                <w:noProof/>
                <w:webHidden/>
                <w:sz w:val="24"/>
                <w:szCs w:val="24"/>
              </w:rPr>
              <w:fldChar w:fldCharType="separate"/>
            </w:r>
            <w:r w:rsidRPr="004F4C1C">
              <w:rPr>
                <w:noProof/>
                <w:webHidden/>
                <w:sz w:val="24"/>
                <w:szCs w:val="24"/>
              </w:rPr>
              <w:t>7</w:t>
            </w:r>
            <w:r w:rsidRPr="004F4C1C">
              <w:rPr>
                <w:noProof/>
                <w:webHidden/>
                <w:sz w:val="24"/>
                <w:szCs w:val="24"/>
              </w:rPr>
              <w:fldChar w:fldCharType="end"/>
            </w:r>
          </w:hyperlink>
        </w:p>
        <w:p w:rsidR="004F4C1C" w:rsidRPr="004F4C1C" w:rsidRDefault="004F4C1C">
          <w:pPr>
            <w:pStyle w:val="TDC2"/>
            <w:tabs>
              <w:tab w:val="right" w:leader="dot" w:pos="8494"/>
            </w:tabs>
            <w:rPr>
              <w:rFonts w:eastAsiaTheme="minorEastAsia"/>
              <w:noProof/>
              <w:sz w:val="24"/>
              <w:szCs w:val="24"/>
              <w:lang w:eastAsia="es-UY"/>
            </w:rPr>
          </w:pPr>
          <w:hyperlink w:anchor="_Toc394948157" w:history="1">
            <w:r w:rsidRPr="004F4C1C">
              <w:rPr>
                <w:rStyle w:val="Hipervnculo"/>
                <w:rFonts w:eastAsia="Times New Roman"/>
                <w:noProof/>
                <w:sz w:val="24"/>
                <w:szCs w:val="24"/>
                <w:lang w:eastAsia="es-UY"/>
              </w:rPr>
              <w:t>Modelos exactos</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_Toc394948157 \h </w:instrText>
            </w:r>
            <w:r w:rsidRPr="004F4C1C">
              <w:rPr>
                <w:noProof/>
                <w:webHidden/>
                <w:sz w:val="24"/>
                <w:szCs w:val="24"/>
              </w:rPr>
            </w:r>
            <w:r w:rsidRPr="004F4C1C">
              <w:rPr>
                <w:noProof/>
                <w:webHidden/>
                <w:sz w:val="24"/>
                <w:szCs w:val="24"/>
              </w:rPr>
              <w:fldChar w:fldCharType="separate"/>
            </w:r>
            <w:r w:rsidRPr="004F4C1C">
              <w:rPr>
                <w:noProof/>
                <w:webHidden/>
                <w:sz w:val="24"/>
                <w:szCs w:val="24"/>
              </w:rPr>
              <w:t>7</w:t>
            </w:r>
            <w:r w:rsidRPr="004F4C1C">
              <w:rPr>
                <w:noProof/>
                <w:webHidden/>
                <w:sz w:val="24"/>
                <w:szCs w:val="24"/>
              </w:rPr>
              <w:fldChar w:fldCharType="end"/>
            </w:r>
          </w:hyperlink>
        </w:p>
        <w:p w:rsidR="004F4C1C" w:rsidRPr="004F4C1C" w:rsidRDefault="004F4C1C">
          <w:pPr>
            <w:pStyle w:val="TDC2"/>
            <w:tabs>
              <w:tab w:val="right" w:leader="dot" w:pos="8494"/>
            </w:tabs>
            <w:rPr>
              <w:rFonts w:eastAsiaTheme="minorEastAsia"/>
              <w:noProof/>
              <w:sz w:val="24"/>
              <w:szCs w:val="24"/>
              <w:lang w:eastAsia="es-UY"/>
            </w:rPr>
          </w:pPr>
          <w:hyperlink w:anchor="_Toc394948158" w:history="1">
            <w:r w:rsidRPr="004F4C1C">
              <w:rPr>
                <w:rStyle w:val="Hipervnculo"/>
                <w:rFonts w:eastAsia="Times New Roman"/>
                <w:noProof/>
                <w:sz w:val="24"/>
                <w:szCs w:val="24"/>
                <w:lang w:eastAsia="es-UY"/>
              </w:rPr>
              <w:t>Métodos aproximados</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_Toc394948158 \h </w:instrText>
            </w:r>
            <w:r w:rsidRPr="004F4C1C">
              <w:rPr>
                <w:noProof/>
                <w:webHidden/>
                <w:sz w:val="24"/>
                <w:szCs w:val="24"/>
              </w:rPr>
            </w:r>
            <w:r w:rsidRPr="004F4C1C">
              <w:rPr>
                <w:noProof/>
                <w:webHidden/>
                <w:sz w:val="24"/>
                <w:szCs w:val="24"/>
              </w:rPr>
              <w:fldChar w:fldCharType="separate"/>
            </w:r>
            <w:r w:rsidRPr="004F4C1C">
              <w:rPr>
                <w:noProof/>
                <w:webHidden/>
                <w:sz w:val="24"/>
                <w:szCs w:val="24"/>
              </w:rPr>
              <w:t>9</w:t>
            </w:r>
            <w:r w:rsidRPr="004F4C1C">
              <w:rPr>
                <w:noProof/>
                <w:webHidden/>
                <w:sz w:val="24"/>
                <w:szCs w:val="24"/>
              </w:rPr>
              <w:fldChar w:fldCharType="end"/>
            </w:r>
          </w:hyperlink>
        </w:p>
        <w:p w:rsidR="004F4C1C" w:rsidRPr="004F4C1C" w:rsidRDefault="004F4C1C">
          <w:pPr>
            <w:pStyle w:val="TDC2"/>
            <w:tabs>
              <w:tab w:val="right" w:leader="dot" w:pos="8494"/>
            </w:tabs>
            <w:rPr>
              <w:rFonts w:eastAsiaTheme="minorEastAsia"/>
              <w:noProof/>
              <w:sz w:val="24"/>
              <w:szCs w:val="24"/>
              <w:lang w:eastAsia="es-UY"/>
            </w:rPr>
          </w:pPr>
          <w:hyperlink w:anchor="_Toc394948159" w:history="1">
            <w:r w:rsidRPr="004F4C1C">
              <w:rPr>
                <w:rStyle w:val="Hipervnculo"/>
                <w:rFonts w:eastAsia="Times New Roman"/>
                <w:noProof/>
                <w:sz w:val="24"/>
                <w:szCs w:val="24"/>
                <w:lang w:eastAsia="es-UY"/>
              </w:rPr>
              <w:t>Heurísticas clásicas.</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_Toc394948159 \h </w:instrText>
            </w:r>
            <w:r w:rsidRPr="004F4C1C">
              <w:rPr>
                <w:noProof/>
                <w:webHidden/>
                <w:sz w:val="24"/>
                <w:szCs w:val="24"/>
              </w:rPr>
            </w:r>
            <w:r w:rsidRPr="004F4C1C">
              <w:rPr>
                <w:noProof/>
                <w:webHidden/>
                <w:sz w:val="24"/>
                <w:szCs w:val="24"/>
              </w:rPr>
              <w:fldChar w:fldCharType="separate"/>
            </w:r>
            <w:r w:rsidRPr="004F4C1C">
              <w:rPr>
                <w:noProof/>
                <w:webHidden/>
                <w:sz w:val="24"/>
                <w:szCs w:val="24"/>
              </w:rPr>
              <w:t>9</w:t>
            </w:r>
            <w:r w:rsidRPr="004F4C1C">
              <w:rPr>
                <w:noProof/>
                <w:webHidden/>
                <w:sz w:val="24"/>
                <w:szCs w:val="24"/>
              </w:rPr>
              <w:fldChar w:fldCharType="end"/>
            </w:r>
          </w:hyperlink>
        </w:p>
        <w:p w:rsidR="004F4C1C" w:rsidRPr="004F4C1C" w:rsidRDefault="004F4C1C">
          <w:pPr>
            <w:pStyle w:val="TDC2"/>
            <w:tabs>
              <w:tab w:val="right" w:leader="dot" w:pos="8494"/>
            </w:tabs>
            <w:rPr>
              <w:rFonts w:eastAsiaTheme="minorEastAsia"/>
              <w:noProof/>
              <w:sz w:val="24"/>
              <w:szCs w:val="24"/>
              <w:lang w:eastAsia="es-UY"/>
            </w:rPr>
          </w:pPr>
          <w:hyperlink w:anchor="_Toc394948160" w:history="1">
            <w:r w:rsidRPr="004F4C1C">
              <w:rPr>
                <w:rStyle w:val="Hipervnculo"/>
                <w:rFonts w:eastAsia="Times New Roman"/>
                <w:noProof/>
                <w:sz w:val="24"/>
                <w:szCs w:val="24"/>
                <w:lang w:eastAsia="es-UY"/>
              </w:rPr>
              <w:t>Metaheuristicas.</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_Toc394948160 \h </w:instrText>
            </w:r>
            <w:r w:rsidRPr="004F4C1C">
              <w:rPr>
                <w:noProof/>
                <w:webHidden/>
                <w:sz w:val="24"/>
                <w:szCs w:val="24"/>
              </w:rPr>
            </w:r>
            <w:r w:rsidRPr="004F4C1C">
              <w:rPr>
                <w:noProof/>
                <w:webHidden/>
                <w:sz w:val="24"/>
                <w:szCs w:val="24"/>
              </w:rPr>
              <w:fldChar w:fldCharType="separate"/>
            </w:r>
            <w:r w:rsidRPr="004F4C1C">
              <w:rPr>
                <w:noProof/>
                <w:webHidden/>
                <w:sz w:val="24"/>
                <w:szCs w:val="24"/>
              </w:rPr>
              <w:t>10</w:t>
            </w:r>
            <w:r w:rsidRPr="004F4C1C">
              <w:rPr>
                <w:noProof/>
                <w:webHidden/>
                <w:sz w:val="24"/>
                <w:szCs w:val="24"/>
              </w:rPr>
              <w:fldChar w:fldCharType="end"/>
            </w:r>
          </w:hyperlink>
        </w:p>
        <w:p w:rsidR="004F4C1C" w:rsidRPr="004F4C1C" w:rsidRDefault="004F4C1C">
          <w:pPr>
            <w:pStyle w:val="TDC1"/>
            <w:tabs>
              <w:tab w:val="right" w:leader="dot" w:pos="8494"/>
            </w:tabs>
            <w:rPr>
              <w:rFonts w:eastAsiaTheme="minorEastAsia"/>
              <w:noProof/>
              <w:sz w:val="24"/>
              <w:szCs w:val="24"/>
              <w:lang w:eastAsia="es-UY"/>
            </w:rPr>
          </w:pPr>
          <w:hyperlink w:anchor="_Toc394948161" w:history="1">
            <w:r w:rsidRPr="004F4C1C">
              <w:rPr>
                <w:rStyle w:val="Hipervnculo"/>
                <w:noProof/>
                <w:sz w:val="24"/>
                <w:szCs w:val="24"/>
              </w:rPr>
              <w:t>Bibliografía</w:t>
            </w:r>
            <w:r w:rsidRPr="004F4C1C">
              <w:rPr>
                <w:noProof/>
                <w:webHidden/>
                <w:sz w:val="24"/>
                <w:szCs w:val="24"/>
              </w:rPr>
              <w:tab/>
            </w:r>
            <w:r w:rsidRPr="004F4C1C">
              <w:rPr>
                <w:noProof/>
                <w:webHidden/>
                <w:sz w:val="24"/>
                <w:szCs w:val="24"/>
              </w:rPr>
              <w:fldChar w:fldCharType="begin"/>
            </w:r>
            <w:r w:rsidRPr="004F4C1C">
              <w:rPr>
                <w:noProof/>
                <w:webHidden/>
                <w:sz w:val="24"/>
                <w:szCs w:val="24"/>
              </w:rPr>
              <w:instrText xml:space="preserve"> PAGEREF _Toc394948161 \h </w:instrText>
            </w:r>
            <w:r w:rsidRPr="004F4C1C">
              <w:rPr>
                <w:noProof/>
                <w:webHidden/>
                <w:sz w:val="24"/>
                <w:szCs w:val="24"/>
              </w:rPr>
            </w:r>
            <w:r w:rsidRPr="004F4C1C">
              <w:rPr>
                <w:noProof/>
                <w:webHidden/>
                <w:sz w:val="24"/>
                <w:szCs w:val="24"/>
              </w:rPr>
              <w:fldChar w:fldCharType="separate"/>
            </w:r>
            <w:r w:rsidRPr="004F4C1C">
              <w:rPr>
                <w:noProof/>
                <w:webHidden/>
                <w:sz w:val="24"/>
                <w:szCs w:val="24"/>
              </w:rPr>
              <w:t>12</w:t>
            </w:r>
            <w:r w:rsidRPr="004F4C1C">
              <w:rPr>
                <w:noProof/>
                <w:webHidden/>
                <w:sz w:val="24"/>
                <w:szCs w:val="24"/>
              </w:rPr>
              <w:fldChar w:fldCharType="end"/>
            </w:r>
          </w:hyperlink>
        </w:p>
        <w:p w:rsidR="004C5F5F" w:rsidRPr="004F4C1C" w:rsidRDefault="00C36181">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4948154"/>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C347FB">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C347FB">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w:t>
          </w:r>
          <w:r w:rsidR="00C347FB">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6752F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6752F3">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[2]</w:t>
          </w:r>
          <w:r w:rsidR="006752F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F04F42">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F04F42">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[3]</w:t>
          </w:r>
          <w:r w:rsidR="00F04F42">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[2]</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4F4C1C">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[4]</w:t>
          </w:r>
          <w:r w:rsidR="004F4C1C">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4F4C1C">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[5]</w:t>
          </w:r>
          <w:r w:rsidR="004F4C1C">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F04F42">
            <w:rPr>
              <w:rFonts w:ascii="Times New Roman" w:eastAsia="Times New Roman" w:hAnsi="Times New Roman" w:cs="Times New Roman"/>
              <w:color w:val="000000"/>
              <w:sz w:val="24"/>
              <w:szCs w:val="24"/>
              <w:lang w:eastAsia="es-UY"/>
            </w:rPr>
            <w:fldChar w:fldCharType="begin"/>
          </w:r>
          <w:r w:rsidR="00F04F42">
            <w:rPr>
              <w:rFonts w:ascii="Times New Roman" w:eastAsia="Times New Roman" w:hAnsi="Times New Roman" w:cs="Times New Roman"/>
              <w:color w:val="000000"/>
              <w:sz w:val="24"/>
              <w:szCs w:val="24"/>
              <w:lang w:val="en-US" w:eastAsia="es-UY"/>
            </w:rPr>
            <w:instrText xml:space="preserve"> CITATION 10 \l 1033 </w:instrText>
          </w:r>
          <w:r w:rsidR="00F04F42">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val="en-US" w:eastAsia="es-UY"/>
            </w:rPr>
            <w:t>[6]</w:t>
          </w:r>
          <w:r w:rsidR="00F04F42">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[4]</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[7]</w:t>
          </w:r>
          <w:r w:rsidR="004F4C1C">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[7]</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F04F42">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F04F42">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[6]</w:t>
          </w:r>
          <w:r w:rsidR="00F04F42">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4948155"/>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Content>
          <w:r w:rsidR="00F04F42">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F04F42">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[6]</w:t>
          </w:r>
          <w:r w:rsidR="00F04F42">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F04F42">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F04F42">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[6]</w:t>
          </w:r>
          <w:r w:rsidR="00F04F42">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[5]</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proofErr w:type="gramStart"/>
      <w:r w:rsidRPr="006D3544">
        <w:rPr>
          <w:rFonts w:ascii="Times New Roman" w:eastAsia="Times New Roman" w:hAnsi="Times New Roman" w:cs="Times New Roman"/>
          <w:color w:val="000000"/>
          <w:sz w:val="24"/>
          <w:szCs w:val="24"/>
          <w:lang w:val="en-US" w:eastAsia="es-UY"/>
        </w:rPr>
        <w:t>Vehicle routing problem with multiple trips.</w:t>
      </w:r>
      <w:proofErr w:type="gramEnd"/>
      <w:r w:rsidRPr="006D3544">
        <w:rPr>
          <w:rFonts w:ascii="Times New Roman" w:eastAsia="Times New Roman" w:hAnsi="Times New Roman" w:cs="Times New Roman"/>
          <w:color w:val="000000"/>
          <w:sz w:val="24"/>
          <w:szCs w:val="24"/>
          <w:lang w:val="en-US" w:eastAsia="es-UY"/>
        </w:rPr>
        <w:t xml:space="preserve">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[5]</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4948156"/>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proofErr w:type="spellStart"/>
      <w:r w:rsidRPr="006D3544">
        <w:rPr>
          <w:rFonts w:ascii="Times New Roman" w:eastAsia="Times New Roman" w:hAnsi="Times New Roman" w:cs="Times New Roman"/>
          <w:color w:val="000000"/>
          <w:sz w:val="24"/>
          <w:szCs w:val="24"/>
          <w:lang w:eastAsia="es-UY"/>
        </w:rPr>
        <w:t>heuristicas</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4948157"/>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Dicho método </w:t>
      </w:r>
      <w:r w:rsidRPr="004F4C1C">
        <w:rPr>
          <w:rFonts w:ascii="Times New Roman" w:eastAsia="Times New Roman" w:hAnsi="Times New Roman" w:cs="Times New Roman"/>
          <w:color w:val="000000"/>
          <w:sz w:val="24"/>
          <w:szCs w:val="24"/>
          <w:highlight w:val="yellow"/>
          <w:lang w:eastAsia="es-UY"/>
        </w:rPr>
        <w:t>[]</w:t>
      </w:r>
      <w:r w:rsidRPr="006D3544">
        <w:rPr>
          <w:rFonts w:ascii="Times New Roman" w:eastAsia="Times New Roman" w:hAnsi="Times New Roman" w:cs="Times New Roman"/>
          <w:color w:val="000000"/>
          <w:sz w:val="24"/>
          <w:szCs w:val="24"/>
          <w:lang w:eastAsia="es-UY"/>
        </w:rPr>
        <w:t xml:space="preserve">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6D3544" w:rsidRPr="00386260" w:rsidRDefault="006D3544" w:rsidP="00FE16AA">
      <w:pPr>
        <w:pStyle w:val="Ttulo2"/>
        <w:rPr>
          <w:rFonts w:eastAsia="Times New Roman"/>
          <w:lang w:eastAsia="es-UY"/>
        </w:rPr>
      </w:pPr>
      <w:bookmarkStart w:id="4" w:name="_Toc394948158"/>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4948159"/>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4"/>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6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[8]</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El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[9]</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[10]</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4F4C1C">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4F4C1C">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[11]</w:t>
          </w:r>
          <w:r w:rsidR="004F4C1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4948160"/>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FE16AA" w:rsidRPr="006D3544">
        <w:rPr>
          <w:rFonts w:ascii="Times New Roman" w:eastAsia="Times New Roman" w:hAnsi="Times New Roman" w:cs="Times New Roman"/>
          <w:color w:val="000000"/>
          <w:sz w:val="24"/>
          <w:szCs w:val="24"/>
          <w:lang w:eastAsia="es-UY"/>
        </w:rPr>
        <w:t>Técnica</w:t>
      </w:r>
      <w:r w:rsidRPr="006D3544">
        <w:rPr>
          <w:rFonts w:ascii="Times New Roman" w:eastAsia="Times New Roman" w:hAnsi="Times New Roman" w:cs="Times New Roman"/>
          <w:color w:val="000000"/>
          <w:sz w:val="24"/>
          <w:szCs w:val="24"/>
          <w:lang w:eastAsia="es-UY"/>
        </w:rPr>
        <w:t xml:space="preserve"> es la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muchas de las 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la vecindad. En dicho algoritmo se considera una solución inicial al problema. Luego se itera y en cada iteración se busca una solución de menor coste en la vecindad, si no hay ninguna se llegó a un mínimo local respecto a la vecindad. En otro caso se aplica una movida y se continúa iterando.</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Existen Otras técnicas como </w:t>
      </w:r>
      <w:proofErr w:type="spellStart"/>
      <w:r w:rsidRPr="006D3544">
        <w:rPr>
          <w:rFonts w:ascii="Times New Roman" w:eastAsia="Times New Roman" w:hAnsi="Times New Roman" w:cs="Times New Roman"/>
          <w:color w:val="000000"/>
          <w:sz w:val="24"/>
          <w:szCs w:val="24"/>
          <w:lang w:eastAsia="es-UY"/>
        </w:rPr>
        <w:t>Simulated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Annealing</w:t>
      </w:r>
      <w:proofErr w:type="spellEnd"/>
      <w:r w:rsidRPr="006D3544">
        <w:rPr>
          <w:rFonts w:ascii="Times New Roman" w:eastAsia="Times New Roman" w:hAnsi="Times New Roman" w:cs="Times New Roman"/>
          <w:color w:val="000000"/>
          <w:sz w:val="24"/>
          <w:szCs w:val="24"/>
          <w:lang w:eastAsia="es-UY"/>
        </w:rPr>
        <w:t xml:space="preserve"> que está dotada de un mecanismo para escapar de mínimos locales; fue propuesta por </w:t>
      </w:r>
      <w:proofErr w:type="spellStart"/>
      <w:r w:rsidRPr="006D3544">
        <w:rPr>
          <w:rFonts w:ascii="Times New Roman" w:eastAsia="Times New Roman" w:hAnsi="Times New Roman" w:cs="Times New Roman"/>
          <w:color w:val="000000"/>
          <w:sz w:val="24"/>
          <w:szCs w:val="24"/>
          <w:lang w:eastAsia="es-UY"/>
        </w:rPr>
        <w:t>Kirkpatrick</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[84].</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Tabu</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lastRenderedPageBreak/>
        <w:t>Search</w:t>
      </w:r>
      <w:proofErr w:type="spellEnd"/>
      <w:r w:rsidRPr="006D3544">
        <w:rPr>
          <w:rFonts w:ascii="Times New Roman" w:eastAsia="Times New Roman" w:hAnsi="Times New Roman" w:cs="Times New Roman"/>
          <w:color w:val="000000"/>
          <w:sz w:val="24"/>
          <w:szCs w:val="24"/>
          <w:lang w:eastAsia="es-UY"/>
        </w:rPr>
        <w:t xml:space="preserve">  fue propuesta por </w:t>
      </w:r>
      <w:proofErr w:type="spellStart"/>
      <w:r w:rsidRPr="006D3544">
        <w:rPr>
          <w:rFonts w:ascii="Times New Roman" w:eastAsia="Times New Roman" w:hAnsi="Times New Roman" w:cs="Times New Roman"/>
          <w:color w:val="000000"/>
          <w:sz w:val="24"/>
          <w:szCs w:val="24"/>
          <w:lang w:eastAsia="es-UY"/>
        </w:rPr>
        <w:t>Glover</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[66]</w:t>
      </w:r>
      <w:r w:rsidRPr="006D3544">
        <w:rPr>
          <w:rFonts w:ascii="Times New Roman" w:eastAsia="Times New Roman" w:hAnsi="Times New Roman" w:cs="Times New Roman"/>
          <w:color w:val="000000"/>
          <w:sz w:val="24"/>
          <w:szCs w:val="24"/>
          <w:lang w:eastAsia="es-UY"/>
        </w:rPr>
        <w:t>, 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(VNS</w:t>
      </w:r>
      <w:r w:rsidRPr="006D3544">
        <w:rPr>
          <w:rFonts w:ascii="Times New Roman" w:eastAsia="Times New Roman" w:hAnsi="Times New Roman" w:cs="Times New Roman"/>
          <w:color w:val="000000"/>
          <w:sz w:val="24"/>
          <w:szCs w:val="24"/>
          <w:highlight w:val="yellow"/>
          <w:lang w:eastAsia="es-UY"/>
        </w:rPr>
        <w:t>) [98, 78]</w:t>
      </w:r>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A6E96" w:rsidRDefault="000A6E9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sdt>
      <w:sdtPr>
        <w:id w:val="701369940"/>
        <w:docPartObj>
          <w:docPartGallery w:val="Bibliographies"/>
          <w:docPartUnique/>
        </w:docPartObj>
      </w:sdtPr>
      <w:sdtEndPr>
        <w:rPr>
          <w:rFonts w:asciiTheme="minorHAnsi" w:eastAsiaTheme="minorHAnsi" w:hAnsiTheme="minorHAnsi" w:cstheme="minorBidi"/>
          <w:b w:val="0"/>
          <w:bCs w:val="0"/>
          <w:color w:val="auto"/>
          <w:sz w:val="22"/>
          <w:szCs w:val="22"/>
          <w:lang w:val="es-ES"/>
        </w:rPr>
      </w:sdtEndPr>
      <w:sdtContent>
        <w:bookmarkStart w:id="7" w:name="_Toc394948161" w:displacedByCustomXml="prev"/>
        <w:p w:rsidR="00C347FB" w:rsidRDefault="00C347FB">
          <w:pPr>
            <w:pStyle w:val="Ttulo1"/>
          </w:pPr>
          <w:r>
            <w:t>Bibliografía</w:t>
          </w:r>
          <w:bookmarkEnd w:id="7"/>
        </w:p>
        <w:sdt>
          <w:sdtPr>
            <w:rPr>
              <w:lang w:val="es-ES"/>
            </w:rPr>
            <w:id w:val="111145805"/>
            <w:bibliography/>
          </w:sdtPr>
          <w:sdtContent>
            <w:p w:rsidR="00F04F42" w:rsidRDefault="00C347FB" w:rsidP="004F4C1C">
              <w:pPr>
                <w:rPr>
                  <w:noProof/>
                </w:rPr>
              </w:pPr>
              <w:r>
                <w:rPr>
                  <w:lang w:val="es-ES"/>
                </w:rPr>
                <w:fldChar w:fldCharType="begin"/>
              </w:r>
              <w:r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433"/>
                <w:gridCol w:w="8161"/>
              </w:tblGrid>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[1] </w:t>
                    </w:r>
                  </w:p>
                </w:tc>
                <w:tc>
                  <w:tcPr>
                    <w:tcW w:w="0" w:type="auto"/>
                    <w:hideMark/>
                  </w:tcPr>
                  <w:p w:rsidR="00F04F42" w:rsidRDefault="00F04F42">
                    <w:pPr>
                      <w:pStyle w:val="Bibliografa"/>
                      <w:rPr>
                        <w:rFonts w:eastAsiaTheme="minorEastAsia"/>
                        <w:noProof/>
                      </w:rPr>
                    </w:pPr>
                    <w:r w:rsidRPr="00F04F42">
                      <w:rPr>
                        <w:noProof/>
                        <w:lang w:val="en-US"/>
                      </w:rPr>
                      <w:t xml:space="preserve">A. Schrijver, «On the history of combinatorial optimization,» [En línea]. </w:t>
                    </w:r>
                    <w:r>
                      <w:rPr>
                        <w:noProof/>
                      </w:rPr>
                      <w:t>Available: http://homepages.cwi.nl/~lex/files/histco.pdf. [Último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[2] </w:t>
                    </w:r>
                  </w:p>
                </w:tc>
                <w:tc>
                  <w:tcPr>
                    <w:tcW w:w="0" w:type="auto"/>
                    <w:hideMark/>
                  </w:tcPr>
                  <w:p w:rsidR="00F04F42" w:rsidRDefault="00F04F42">
                    <w:pPr>
                      <w:pStyle w:val="Bibliografa"/>
                      <w:rPr>
                        <w:rFonts w:eastAsiaTheme="minorEastAsia"/>
                        <w:noProof/>
                      </w:rPr>
                    </w:pPr>
                    <w:r w:rsidRPr="00F04F42">
                      <w:rPr>
                        <w:noProof/>
                        <w:lang w:val="en-US"/>
                      </w:rPr>
                      <w:t xml:space="preserve">D. G. B. Ramser J. H., «The Truck Dispatching Problem,» [En línea]. </w:t>
                    </w:r>
                    <w:r>
                      <w:rPr>
                        <w:noProof/>
                      </w:rPr>
                      <w:t>Available: http://andresjaquep.files.wordpress.com/2008/10/2627477-clasico-dantzig.pdf. [Último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[3] </w:t>
                    </w:r>
                  </w:p>
                </w:tc>
                <w:tc>
                  <w:tcPr>
                    <w:tcW w:w="0" w:type="auto"/>
                    <w:hideMark/>
                  </w:tcPr>
                  <w:p w:rsidR="00F04F42" w:rsidRDefault="00F04F42">
                    <w:pPr>
                      <w:pStyle w:val="Bibliografa"/>
                      <w:rPr>
                        <w:rFonts w:eastAsiaTheme="minorEastAsia"/>
                        <w:noProof/>
                      </w:rPr>
                    </w:pPr>
                    <w:r w:rsidRPr="00F04F42">
                      <w:rPr>
                        <w:noProof/>
                        <w:lang w:val="en-US"/>
                      </w:rPr>
                      <w:t xml:space="preserve">R. M. Karp, «Reducibility Among Combinatorial Problemas,» 1971. </w:t>
                    </w:r>
                    <w:r>
                      <w:rPr>
                        <w:noProof/>
                      </w:rPr>
                      <w:t>[En línea]. Available: http://www.seas.upenn.edu/~bhusnur4/cit596_spring2014/karp-1971.pdf. [Último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[4] </w:t>
                    </w:r>
                  </w:p>
                </w:tc>
                <w:tc>
                  <w:tcPr>
                    <w:tcW w:w="0" w:type="auto"/>
                    <w:hideMark/>
                  </w:tcPr>
                  <w:p w:rsidR="00F04F42" w:rsidRDefault="00F04F42">
                    <w:pPr>
                      <w:pStyle w:val="Bibliografa"/>
                      <w:rPr>
                        <w:rFonts w:eastAsiaTheme="minorEastAsia"/>
                        <w:noProof/>
                      </w:rPr>
                    </w:pPr>
                    <w:r w:rsidRPr="00F04F42">
                      <w:rPr>
                        <w:noProof/>
                        <w:lang w:val="en-US"/>
                      </w:rPr>
                      <w:t xml:space="preserve">S. N. Kumar y R. Panneerselvam, «A Survey on the Vehicle Routing Problem and Its Variants,» [En línea]. </w:t>
                    </w:r>
                    <w:r>
                      <w:rPr>
                        <w:noProof/>
                      </w:rPr>
                      <w:t>Available: http://dx.doi.org/10.4236/iim.2012.43010. [Último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[5] </w:t>
                    </w:r>
                  </w:p>
                </w:tc>
                <w:tc>
                  <w:tcPr>
                    <w:tcW w:w="0" w:type="auto"/>
                    <w:hideMark/>
                  </w:tcPr>
                  <w:p w:rsidR="00F04F42" w:rsidRDefault="00F04F42">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F04F42" w:rsidRP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[6] </w:t>
                    </w:r>
                  </w:p>
                </w:tc>
                <w:tc>
                  <w:tcPr>
                    <w:tcW w:w="0" w:type="auto"/>
                    <w:hideMark/>
                  </w:tcPr>
                  <w:p w:rsidR="00F04F42" w:rsidRPr="00F04F42" w:rsidRDefault="00F04F42">
                    <w:pPr>
                      <w:pStyle w:val="Bibliografa"/>
                      <w:rPr>
                        <w:rFonts w:eastAsiaTheme="minorEastAsia"/>
                        <w:noProof/>
                        <w:lang w:val="en-US"/>
                      </w:rPr>
                    </w:pPr>
                    <w:r w:rsidRPr="00F04F42">
                      <w:rPr>
                        <w:noProof/>
                        <w:lang w:val="en-US"/>
                      </w:rPr>
                      <w:t xml:space="preserve">D. Giosa, L. Tansini y O. Viera, «New Assignment Algorithms for the Multi-Depot Vehicle Routing Problem». </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[7] </w:t>
                    </w:r>
                  </w:p>
                </w:tc>
                <w:tc>
                  <w:tcPr>
                    <w:tcW w:w="0" w:type="auto"/>
                    <w:hideMark/>
                  </w:tcPr>
                  <w:p w:rsidR="00F04F42" w:rsidRDefault="00F04F42">
                    <w:pPr>
                      <w:pStyle w:val="Bibliografa"/>
                      <w:rPr>
                        <w:rFonts w:eastAsiaTheme="minorEastAsia"/>
                        <w:noProof/>
                      </w:rPr>
                    </w:pPr>
                    <w:r w:rsidRPr="00F04F42">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[8] </w:t>
                    </w:r>
                  </w:p>
                </w:tc>
                <w:tc>
                  <w:tcPr>
                    <w:tcW w:w="0" w:type="auto"/>
                    <w:hideMark/>
                  </w:tcPr>
                  <w:p w:rsidR="00F04F42" w:rsidRDefault="00F04F42">
                    <w:pPr>
                      <w:pStyle w:val="Bibliografa"/>
                      <w:rPr>
                        <w:rFonts w:eastAsiaTheme="minorEastAsia"/>
                        <w:noProof/>
                      </w:rPr>
                    </w:pPr>
                    <w:r>
                      <w:rPr>
                        <w:noProof/>
                      </w:rPr>
                      <w:t xml:space="preserve">W. W. Clarke G., 1964. [En línea]. </w:t>
                    </w:r>
                    <w:r w:rsidRPr="00F04F42">
                      <w:rPr>
                        <w:noProof/>
                        <w:lang w:val="en-US"/>
                      </w:rPr>
                      <w:t xml:space="preserve">Available: http://neo.lcc.uma.es/vrp/bibliography-on-vrp/#ClarkeWright64. </w:t>
                    </w:r>
                    <w:r>
                      <w:rPr>
                        <w:noProof/>
                      </w:rPr>
                      <w:t>[Último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[9] </w:t>
                    </w:r>
                  </w:p>
                </w:tc>
                <w:tc>
                  <w:tcPr>
                    <w:tcW w:w="0" w:type="auto"/>
                    <w:hideMark/>
                  </w:tcPr>
                  <w:p w:rsidR="00F04F42" w:rsidRDefault="00F04F42">
                    <w:pPr>
                      <w:pStyle w:val="Bibliografa"/>
                      <w:rPr>
                        <w:rFonts w:eastAsiaTheme="minorEastAsia"/>
                        <w:noProof/>
                      </w:rPr>
                    </w:pPr>
                    <w:r>
                      <w:rPr>
                        <w:noProof/>
                      </w:rPr>
                      <w:t xml:space="preserve">J. R. Fisher M., 1981. [En línea]. </w:t>
                    </w:r>
                    <w:r w:rsidRPr="00F04F42">
                      <w:rPr>
                        <w:noProof/>
                        <w:lang w:val="en-US"/>
                      </w:rPr>
                      <w:t xml:space="preserve">Available: http://neo.lcc.uma.es/vrp/bibliography-on-vrp/#FisherJaikumar81. </w:t>
                    </w:r>
                    <w:r>
                      <w:rPr>
                        <w:noProof/>
                      </w:rPr>
                      <w:t>[Último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[10] </w:t>
                    </w:r>
                  </w:p>
                </w:tc>
                <w:tc>
                  <w:tcPr>
                    <w:tcW w:w="0" w:type="auto"/>
                    <w:hideMark/>
                  </w:tcPr>
                  <w:p w:rsidR="00F04F42" w:rsidRDefault="00F04F42">
                    <w:pPr>
                      <w:pStyle w:val="Bibliografa"/>
                      <w:rPr>
                        <w:rFonts w:eastAsiaTheme="minorEastAsia"/>
                        <w:noProof/>
                      </w:rPr>
                    </w:pPr>
                    <w:r>
                      <w:rPr>
                        <w:noProof/>
                      </w:rPr>
                      <w:t xml:space="preserve">E. D. Taillard, 1993. [En línea]. </w:t>
                    </w:r>
                    <w:r w:rsidRPr="00F04F42">
                      <w:rPr>
                        <w:noProof/>
                        <w:lang w:val="en-US"/>
                      </w:rPr>
                      <w:t xml:space="preserve">Available: http://neo.lcc.uma.es/vrp/bibliography-on-vrp/#Taillard93. </w:t>
                    </w:r>
                    <w:r>
                      <w:rPr>
                        <w:noProof/>
                      </w:rPr>
                      <w:t>[Último acceso: 03 Agosto 2014].</w:t>
                    </w:r>
                  </w:p>
                </w:tc>
              </w:tr>
              <w:tr w:rsidR="00F04F42">
                <w:trPr>
                  <w:divId w:val="1566335179"/>
                  <w:tblCellSpacing w:w="15" w:type="dxa"/>
                </w:trPr>
                <w:tc>
                  <w:tcPr>
                    <w:tcW w:w="50" w:type="pct"/>
                    <w:hideMark/>
                  </w:tcPr>
                  <w:p w:rsidR="00F04F42" w:rsidRDefault="00F04F42">
                    <w:pPr>
                      <w:pStyle w:val="Bibliografa"/>
                      <w:rPr>
                        <w:rFonts w:eastAsiaTheme="minorEastAsia"/>
                        <w:noProof/>
                      </w:rPr>
                    </w:pPr>
                    <w:r>
                      <w:rPr>
                        <w:noProof/>
                      </w:rPr>
                      <w:t xml:space="preserve">[11] </w:t>
                    </w:r>
                  </w:p>
                </w:tc>
                <w:tc>
                  <w:tcPr>
                    <w:tcW w:w="0" w:type="auto"/>
                    <w:hideMark/>
                  </w:tcPr>
                  <w:p w:rsidR="00F04F42" w:rsidRDefault="00F04F42">
                    <w:pPr>
                      <w:pStyle w:val="Bibliografa"/>
                      <w:rPr>
                        <w:rFonts w:eastAsiaTheme="minorEastAsia"/>
                        <w:noProof/>
                      </w:rPr>
                    </w:pPr>
                    <w:r>
                      <w:rPr>
                        <w:noProof/>
                      </w:rPr>
                      <w:t>I. Osman, 1993. [En línea]. Available: http://neo.lcc.uma.es/vrp/bibliography-on-vrp/#Osman93. [Último acceso: 03 Agosto 2014].</w:t>
                    </w:r>
                  </w:p>
                </w:tc>
              </w:tr>
            </w:tbl>
            <w:p w:rsidR="00F04F42" w:rsidRDefault="00F04F42">
              <w:pPr>
                <w:divId w:val="1566335179"/>
                <w:rPr>
                  <w:rFonts w:eastAsia="Times New Roman"/>
                  <w:noProof/>
                </w:rPr>
              </w:pPr>
            </w:p>
            <w:p w:rsidR="00C17C0C" w:rsidRPr="00F04F42" w:rsidRDefault="00C347FB" w:rsidP="004F4C1C">
              <w:pPr>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677" w:rsidRDefault="005D3677" w:rsidP="000A6E96">
      <w:pPr>
        <w:spacing w:after="0" w:line="240" w:lineRule="auto"/>
      </w:pPr>
      <w:r>
        <w:separator/>
      </w:r>
    </w:p>
  </w:endnote>
  <w:endnote w:type="continuationSeparator" w:id="0">
    <w:p w:rsidR="005D3677" w:rsidRDefault="005D3677"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0A6E96" w:rsidRDefault="00C36181">
        <w:pPr>
          <w:pStyle w:val="Piedepgina"/>
          <w:jc w:val="right"/>
        </w:pPr>
        <w:fldSimple w:instr=" PAGE   \* MERGEFORMAT ">
          <w:r w:rsidR="00DA651F">
            <w:rPr>
              <w:noProof/>
            </w:rPr>
            <w:t>12</w:t>
          </w:r>
        </w:fldSimple>
      </w:p>
    </w:sdtContent>
  </w:sdt>
  <w:p w:rsidR="000A6E96" w:rsidRDefault="000A6E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677" w:rsidRDefault="005D3677" w:rsidP="000A6E96">
      <w:pPr>
        <w:spacing w:after="0" w:line="240" w:lineRule="auto"/>
      </w:pPr>
      <w:r>
        <w:separator/>
      </w:r>
    </w:p>
  </w:footnote>
  <w:footnote w:type="continuationSeparator" w:id="0">
    <w:p w:rsidR="005D3677" w:rsidRDefault="005D3677"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3">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5">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A6E96"/>
    <w:rsid w:val="00156C1F"/>
    <w:rsid w:val="001F0EE6"/>
    <w:rsid w:val="00207F98"/>
    <w:rsid w:val="002711A3"/>
    <w:rsid w:val="002B4F11"/>
    <w:rsid w:val="00386260"/>
    <w:rsid w:val="00454ADA"/>
    <w:rsid w:val="004753AB"/>
    <w:rsid w:val="004C5F5F"/>
    <w:rsid w:val="004D3D97"/>
    <w:rsid w:val="004F4C1C"/>
    <w:rsid w:val="005D3677"/>
    <w:rsid w:val="006752F3"/>
    <w:rsid w:val="006D3544"/>
    <w:rsid w:val="00774A18"/>
    <w:rsid w:val="00795372"/>
    <w:rsid w:val="0080448C"/>
    <w:rsid w:val="008355BF"/>
    <w:rsid w:val="00894727"/>
    <w:rsid w:val="008A0EA4"/>
    <w:rsid w:val="008F429C"/>
    <w:rsid w:val="009B0408"/>
    <w:rsid w:val="009B13C7"/>
    <w:rsid w:val="00AE0C47"/>
    <w:rsid w:val="00C0715C"/>
    <w:rsid w:val="00C17C0C"/>
    <w:rsid w:val="00C347FB"/>
    <w:rsid w:val="00C36181"/>
    <w:rsid w:val="00DA651F"/>
    <w:rsid w:val="00DC0038"/>
    <w:rsid w:val="00F04F42"/>
    <w:rsid w:val="00F17259"/>
    <w:rsid w:val="00F25978"/>
    <w:rsid w:val="00F77A4C"/>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s>
</file>

<file path=word/webSettings.xml><?xml version="1.0" encoding="utf-8"?>
<w:webSettings xmlns:r="http://schemas.openxmlformats.org/officeDocument/2006/relationships" xmlns:w="http://schemas.openxmlformats.org/wordprocessingml/2006/main">
  <w:divs>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xmlns:b="http://schemas.openxmlformats.org/officeDocument/2006/bibliography">
    <b:Tag>1</b:Tag>
    <b:SourceType>DocumentFromInternetSite</b:SourceType>
    <b:Guid>{3F2F6E29-AACD-43A8-AE94-F53801BF6855}</b:Guid>
    <b:LCID>0</b:LC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LCID>0</b:LC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LCID>0</b:LC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8</b:RefOrder>
  </b:Source>
  <b:Source>
    <b:Tag>7</b:Tag>
    <b:SourceType>DocumentFromInternetSite</b:SourceType>
    <b:Guid>{081E9AFF-8667-4D30-843B-AF0E5451238E}</b:Guid>
    <b:LCID>0</b:LC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9</b:RefOrder>
  </b:Source>
  <b:Source>
    <b:Tag>2</b:Tag>
    <b:SourceType>DocumentFromInternetSite</b:SourceType>
    <b:Guid>{17841F60-6332-4056-A173-E498F89C9D49}</b:Guid>
    <b:LCID>0</b:LC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LCID>0</b:LC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LCID>0</b:LC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LCID>0</b:LC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10</b:RefOrder>
  </b:Source>
  <b:Source>
    <b:Tag>9</b:Tag>
    <b:SourceType>DocumentFromInternetSite</b:SourceType>
    <b:Guid>{61F53D9D-B04D-4B4A-9207-6171AECA54FB}</b:Guid>
    <b:LCID>0</b:LCID>
    <b:Author>
      <b:Author>
        <b:NameList>
          <b:Person>
            <b:Last>Osman</b:Last>
            <b:First>I.</b:First>
          </b:Person>
        </b:NameList>
      </b:Author>
    </b:Author>
    <b:Year>1993</b:Year>
    <b:YearAccessed>2014</b:YearAccessed>
    <b:MonthAccessed>Agosto</b:MonthAccessed>
    <b:DayAccessed>03</b:DayAccessed>
    <b:URL>http://neo.lcc.uma.es/vrp/bibliography-on-vrp/#Osman93</b:URL>
    <b:RefOrder>11</b:RefOrder>
  </b:Source>
  <b:Source>
    <b:Tag>10</b:Tag>
    <b:SourceType>JournalArticle</b:SourceType>
    <b:Guid>{ABB0BCDF-FBCD-4F3E-A8E2-AC41D010EBE4}</b:Guid>
    <b:LCID>0</b:LC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LCID>0</b:LC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s>
</file>

<file path=customXml/itemProps1.xml><?xml version="1.0" encoding="utf-8"?>
<ds:datastoreItem xmlns:ds="http://schemas.openxmlformats.org/officeDocument/2006/customXml" ds:itemID="{A17EA066-E2D6-4D24-AC95-1DCBC574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2781</Words>
  <Characters>15297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7</cp:revision>
  <dcterms:created xsi:type="dcterms:W3CDTF">2014-08-03T21:04:00Z</dcterms:created>
  <dcterms:modified xsi:type="dcterms:W3CDTF">2014-08-04T23:57:00Z</dcterms:modified>
</cp:coreProperties>
</file>