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06D9E">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FF0C2C">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306D9E">
              <w:rPr>
                <w:noProof/>
                <w:webHidden/>
              </w:rPr>
              <w:fldChar w:fldCharType="begin"/>
            </w:r>
            <w:r w:rsidR="00D95752">
              <w:rPr>
                <w:noProof/>
                <w:webHidden/>
              </w:rPr>
              <w:instrText xml:space="preserve"> PAGEREF _Toc406185604 \h </w:instrText>
            </w:r>
            <w:r w:rsidR="00306D9E">
              <w:rPr>
                <w:noProof/>
                <w:webHidden/>
              </w:rPr>
            </w:r>
            <w:r w:rsidR="00306D9E">
              <w:rPr>
                <w:noProof/>
                <w:webHidden/>
              </w:rPr>
              <w:fldChar w:fldCharType="separate"/>
            </w:r>
            <w:r w:rsidR="007C34ED">
              <w:rPr>
                <w:noProof/>
                <w:webHidden/>
              </w:rPr>
              <w:t>5</w:t>
            </w:r>
            <w:r w:rsidR="00306D9E">
              <w:rPr>
                <w:noProof/>
                <w:webHidden/>
              </w:rPr>
              <w:fldChar w:fldCharType="end"/>
            </w:r>
          </w:hyperlink>
        </w:p>
        <w:p w:rsidR="00D95752" w:rsidRDefault="00FF0C2C">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306D9E">
              <w:rPr>
                <w:noProof/>
                <w:webHidden/>
              </w:rPr>
              <w:fldChar w:fldCharType="begin"/>
            </w:r>
            <w:r w:rsidR="00D95752">
              <w:rPr>
                <w:noProof/>
                <w:webHidden/>
              </w:rPr>
              <w:instrText xml:space="preserve"> PAGEREF _Toc406185605 \h </w:instrText>
            </w:r>
            <w:r w:rsidR="00306D9E">
              <w:rPr>
                <w:noProof/>
                <w:webHidden/>
              </w:rPr>
            </w:r>
            <w:r w:rsidR="00306D9E">
              <w:rPr>
                <w:noProof/>
                <w:webHidden/>
              </w:rPr>
              <w:fldChar w:fldCharType="separate"/>
            </w:r>
            <w:r w:rsidR="007C34ED">
              <w:rPr>
                <w:noProof/>
                <w:webHidden/>
              </w:rPr>
              <w:t>6</w:t>
            </w:r>
            <w:r w:rsidR="00306D9E">
              <w:rPr>
                <w:noProof/>
                <w:webHidden/>
              </w:rPr>
              <w:fldChar w:fldCharType="end"/>
            </w:r>
          </w:hyperlink>
        </w:p>
        <w:p w:rsidR="00D95752" w:rsidRDefault="00FF0C2C">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306D9E">
              <w:rPr>
                <w:noProof/>
                <w:webHidden/>
              </w:rPr>
              <w:fldChar w:fldCharType="begin"/>
            </w:r>
            <w:r w:rsidR="00D95752">
              <w:rPr>
                <w:noProof/>
                <w:webHidden/>
              </w:rPr>
              <w:instrText xml:space="preserve"> PAGEREF _Toc406185606 \h </w:instrText>
            </w:r>
            <w:r w:rsidR="00306D9E">
              <w:rPr>
                <w:noProof/>
                <w:webHidden/>
              </w:rPr>
            </w:r>
            <w:r w:rsidR="00306D9E">
              <w:rPr>
                <w:noProof/>
                <w:webHidden/>
              </w:rPr>
              <w:fldChar w:fldCharType="separate"/>
            </w:r>
            <w:r w:rsidR="007C34ED">
              <w:rPr>
                <w:noProof/>
                <w:webHidden/>
              </w:rPr>
              <w:t>7</w:t>
            </w:r>
            <w:r w:rsidR="00306D9E">
              <w:rPr>
                <w:noProof/>
                <w:webHidden/>
              </w:rPr>
              <w:fldChar w:fldCharType="end"/>
            </w:r>
          </w:hyperlink>
        </w:p>
        <w:p w:rsidR="00D95752" w:rsidRDefault="00FF0C2C">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306D9E">
              <w:rPr>
                <w:noProof/>
                <w:webHidden/>
              </w:rPr>
              <w:fldChar w:fldCharType="begin"/>
            </w:r>
            <w:r w:rsidR="00D95752">
              <w:rPr>
                <w:noProof/>
                <w:webHidden/>
              </w:rPr>
              <w:instrText xml:space="preserve"> PAGEREF _Toc406185607 \h </w:instrText>
            </w:r>
            <w:r w:rsidR="00306D9E">
              <w:rPr>
                <w:noProof/>
                <w:webHidden/>
              </w:rPr>
            </w:r>
            <w:r w:rsidR="00306D9E">
              <w:rPr>
                <w:noProof/>
                <w:webHidden/>
              </w:rPr>
              <w:fldChar w:fldCharType="separate"/>
            </w:r>
            <w:r w:rsidR="007C34ED">
              <w:rPr>
                <w:noProof/>
                <w:webHidden/>
              </w:rPr>
              <w:t>8</w:t>
            </w:r>
            <w:r w:rsidR="00306D9E">
              <w:rPr>
                <w:noProof/>
                <w:webHidden/>
              </w:rPr>
              <w:fldChar w:fldCharType="end"/>
            </w:r>
          </w:hyperlink>
        </w:p>
        <w:p w:rsidR="00D95752" w:rsidRDefault="00FF0C2C">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306D9E">
              <w:rPr>
                <w:noProof/>
                <w:webHidden/>
              </w:rPr>
              <w:fldChar w:fldCharType="begin"/>
            </w:r>
            <w:r w:rsidR="00D95752">
              <w:rPr>
                <w:noProof/>
                <w:webHidden/>
              </w:rPr>
              <w:instrText xml:space="preserve"> PAGEREF _Toc406185608 \h </w:instrText>
            </w:r>
            <w:r w:rsidR="00306D9E">
              <w:rPr>
                <w:noProof/>
                <w:webHidden/>
              </w:rPr>
            </w:r>
            <w:r w:rsidR="00306D9E">
              <w:rPr>
                <w:noProof/>
                <w:webHidden/>
              </w:rPr>
              <w:fldChar w:fldCharType="separate"/>
            </w:r>
            <w:r w:rsidR="007C34ED">
              <w:rPr>
                <w:noProof/>
                <w:webHidden/>
              </w:rPr>
              <w:t>10</w:t>
            </w:r>
            <w:r w:rsidR="00306D9E">
              <w:rPr>
                <w:noProof/>
                <w:webHidden/>
              </w:rPr>
              <w:fldChar w:fldCharType="end"/>
            </w:r>
          </w:hyperlink>
        </w:p>
        <w:p w:rsidR="00D95752" w:rsidRDefault="00FF0C2C">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306D9E">
              <w:rPr>
                <w:noProof/>
                <w:webHidden/>
              </w:rPr>
              <w:fldChar w:fldCharType="begin"/>
            </w:r>
            <w:r w:rsidR="00D95752">
              <w:rPr>
                <w:noProof/>
                <w:webHidden/>
              </w:rPr>
              <w:instrText xml:space="preserve"> PAGEREF _Toc406185609 \h </w:instrText>
            </w:r>
            <w:r w:rsidR="00306D9E">
              <w:rPr>
                <w:noProof/>
                <w:webHidden/>
              </w:rPr>
            </w:r>
            <w:r w:rsidR="00306D9E">
              <w:rPr>
                <w:noProof/>
                <w:webHidden/>
              </w:rPr>
              <w:fldChar w:fldCharType="separate"/>
            </w:r>
            <w:r w:rsidR="007C34ED">
              <w:rPr>
                <w:noProof/>
                <w:webHidden/>
              </w:rPr>
              <w:t>12</w:t>
            </w:r>
            <w:r w:rsidR="00306D9E">
              <w:rPr>
                <w:noProof/>
                <w:webHidden/>
              </w:rPr>
              <w:fldChar w:fldCharType="end"/>
            </w:r>
          </w:hyperlink>
        </w:p>
        <w:p w:rsidR="00D95752" w:rsidRDefault="00FF0C2C">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306D9E">
              <w:rPr>
                <w:noProof/>
                <w:webHidden/>
              </w:rPr>
              <w:fldChar w:fldCharType="begin"/>
            </w:r>
            <w:r w:rsidR="00D95752">
              <w:rPr>
                <w:noProof/>
                <w:webHidden/>
              </w:rPr>
              <w:instrText xml:space="preserve"> PAGEREF _Toc406185610 \h </w:instrText>
            </w:r>
            <w:r w:rsidR="00306D9E">
              <w:rPr>
                <w:noProof/>
                <w:webHidden/>
              </w:rPr>
            </w:r>
            <w:r w:rsidR="00306D9E">
              <w:rPr>
                <w:noProof/>
                <w:webHidden/>
              </w:rPr>
              <w:fldChar w:fldCharType="separate"/>
            </w:r>
            <w:r w:rsidR="007C34ED">
              <w:rPr>
                <w:noProof/>
                <w:webHidden/>
              </w:rPr>
              <w:t>18</w:t>
            </w:r>
            <w:r w:rsidR="00306D9E">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306D9E">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306D9E">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w:t>
      </w:r>
      <w:r w:rsidRPr="00C93AE4">
        <w:rPr>
          <w:rFonts w:eastAsia="Times New Roman" w:cstheme="minorHAnsi"/>
          <w:color w:val="000000"/>
          <w:sz w:val="24"/>
          <w:szCs w:val="24"/>
          <w:lang w:val="es-UY" w:eastAsia="es-UY"/>
        </w:rPr>
        <w:lastRenderedPageBreak/>
        <w:t xml:space="preserve">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como el hecho de “repartir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P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306D9E">
            <w:rPr>
              <w:rFonts w:eastAsia="Times New Roman" w:cstheme="minorHAnsi"/>
              <w:color w:val="000000"/>
              <w:sz w:val="24"/>
              <w:szCs w:val="24"/>
              <w:lang w:val="es-UY" w:eastAsia="es-UY"/>
            </w:rPr>
            <w:fldChar w:fldCharType="begin"/>
          </w:r>
          <w:r w:rsidR="00F71140" w:rsidRPr="00B020F2">
            <w:rPr>
              <w:rFonts w:eastAsia="Times New Roman" w:cstheme="minorHAnsi"/>
              <w:color w:val="000000"/>
              <w:sz w:val="24"/>
              <w:szCs w:val="24"/>
              <w:lang w:val="es-UY" w:eastAsia="es-UY"/>
            </w:rPr>
            <w:instrText xml:space="preserve"> CITATION Oli05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[2]</w:t>
          </w:r>
          <w:r w:rsidR="00306D9E">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306D9E">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[3]</w:t>
          </w:r>
          <w:r w:rsidR="00306D9E">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FF0C2C"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rsidR="00FF0C2C" w:rsidRDefault="00FF0C2C"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FF0C2C" w:rsidRDefault="00FF0C2C"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FF0C2C" w:rsidRPr="00EF758D" w:rsidRDefault="00FF0C2C"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FF0C2C" w:rsidRDefault="00FF0C2C"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FF0C2C" w:rsidRDefault="00FF0C2C"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FF0C2C" w:rsidRDefault="00FF0C2C"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FF0C2C" w:rsidRDefault="00FF0C2C" w:rsidP="005C7191"/>
              </w:txbxContent>
            </v:textbox>
          </v:shape>
        </w:pic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6" w:name="_Toc336011417"/>
      <w:bookmarkStart w:id="7" w:name="_Toc406185607"/>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FF0C2C"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 id="_x0000_s1030" type="#_x0000_t202" style="position:absolute;left:0;text-align:left;margin-left:1.2pt;margin-top:118.5pt;width:393pt;height:261.75pt;z-index:-251656192" stroked="f">
            <v:textbox style="mso-next-textbox:#_x0000_s1030">
              <w:txbxContent>
                <w:p w:rsidR="00FF0C2C" w:rsidRDefault="00FF0C2C"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FF0C2C" w:rsidRDefault="00FF0C2C" w:rsidP="00823908">
                  <w:pPr>
                    <w:rPr>
                      <w:rFonts w:eastAsiaTheme="minorEastAsia"/>
                      <w:lang w:val="en-US"/>
                    </w:rPr>
                  </w:pPr>
                  <w:proofErr w:type="spellStart"/>
                  <w:r>
                    <w:rPr>
                      <w:rFonts w:eastAsiaTheme="minorEastAsia"/>
                      <w:lang w:val="en-US"/>
                    </w:rPr>
                    <w:t>s.a.</w:t>
                  </w:r>
                  <w:proofErr w:type="spellEnd"/>
                </w:p>
                <w:p w:rsidR="00FF0C2C" w:rsidRDefault="00FF0C2C"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FF0C2C" w:rsidRPr="0034085F" w:rsidRDefault="00FF0C2C"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FF0C2C" w:rsidRPr="00750D83" w:rsidRDefault="00FF0C2C"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FF0C2C" w:rsidRDefault="00FF0C2C"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FF0C2C" w:rsidRDefault="00FF0C2C"/>
              </w:txbxContent>
            </v:textbox>
          </v:shape>
        </w:pic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[4]</w:t>
          </w:r>
          <w:r w:rsidR="00306D9E">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[5]</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306D9E">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[6]</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B65142" w:rsidP="00B65142">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FF0C2C"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pict>
          <v:shape id="_x0000_s1028" type="#_x0000_t202" style="position:absolute;left:0;text-align:left;margin-left:-1.05pt;margin-top:-5.6pt;width:393pt;height:222pt;z-index:251659264" stroked="f">
            <v:textbox style="mso-next-textbox:#_x0000_s1028">
              <w:txbxContent>
                <w:p w:rsidR="00FF0C2C" w:rsidRDefault="00FF0C2C" w:rsidP="00877261">
                  <w:pPr>
                    <w:rPr>
                      <w:rFonts w:eastAsiaTheme="minorEastAsia"/>
                      <w:lang w:val="en-US"/>
                    </w:rPr>
                  </w:pPr>
                </w:p>
                <w:p w:rsidR="00FF0C2C" w:rsidRPr="00750D83" w:rsidRDefault="00FF0C2C"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FF0C2C" w:rsidRPr="00750D83" w:rsidRDefault="00FF0C2C"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FF0C2C" w:rsidRPr="00750D83" w:rsidRDefault="00FF0C2C"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FF0C2C" w:rsidRDefault="00FF0C2C">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FF0C2C" w:rsidRDefault="00FF0C2C">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FF0C2C"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FF0C2C"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FF0C2C"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FF0C2C"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FF0C2C"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FF0C2C"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306D9E">
            <w:rPr>
              <w:rFonts w:eastAsia="Times New Roman" w:cstheme="minorHAnsi"/>
              <w:color w:val="000000"/>
              <w:sz w:val="24"/>
              <w:szCs w:val="24"/>
              <w:lang w:val="es-UY" w:eastAsia="es-UY"/>
            </w:rPr>
            <w:fldChar w:fldCharType="begin"/>
          </w:r>
          <w:r w:rsidR="00F92895" w:rsidRPr="00B020F2">
            <w:rPr>
              <w:rFonts w:eastAsia="Times New Roman" w:cstheme="minorHAnsi"/>
              <w:color w:val="000000"/>
              <w:sz w:val="24"/>
              <w:szCs w:val="24"/>
              <w:lang w:val="es-UY" w:eastAsia="es-UY"/>
            </w:rPr>
            <w:instrText xml:space="preserve"> CITATION Vid13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[7]</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306D9E">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[8]</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lastRenderedPageBreak/>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sdt>
        <w:sdtPr>
          <w:rPr>
            <w:rFonts w:cstheme="minorHAnsi"/>
            <w:color w:val="000000"/>
          </w:rPr>
          <w:id w:val="131050996"/>
          <w:citation/>
        </w:sdtPr>
        <w:sdtContent>
          <w:r w:rsidR="00B020F2">
            <w:rPr>
              <w:rFonts w:cstheme="minorHAnsi"/>
              <w:color w:val="000000"/>
            </w:rPr>
            <w:fldChar w:fldCharType="begin"/>
          </w:r>
          <w:r w:rsidR="00B020F2">
            <w:rPr>
              <w:rFonts w:cstheme="minorHAnsi"/>
              <w:color w:val="000000"/>
              <w:lang w:val="en-US"/>
            </w:rPr>
            <w:instrText xml:space="preserve"> CITATION Jan93 \l 1033 </w:instrText>
          </w:r>
          <w:r w:rsidR="00B020F2">
            <w:rPr>
              <w:rFonts w:cstheme="minorHAnsi"/>
              <w:color w:val="000000"/>
            </w:rPr>
            <w:fldChar w:fldCharType="separate"/>
          </w:r>
          <w:r w:rsidR="008D7BA0" w:rsidRPr="008D7BA0">
            <w:rPr>
              <w:rFonts w:cstheme="minorHAnsi"/>
              <w:noProof/>
              <w:color w:val="000000"/>
              <w:lang w:val="en-US"/>
            </w:rPr>
            <w:t>[9]</w:t>
          </w:r>
          <w:r w:rsidR="00B020F2">
            <w:rPr>
              <w:rFonts w:cstheme="minorHAnsi"/>
              <w:color w:val="000000"/>
            </w:rPr>
            <w:fldChar w:fldCharType="end"/>
          </w:r>
        </w:sdtContent>
      </w:sdt>
      <w:r w:rsidRPr="007C34ED">
        <w:rPr>
          <w:rFonts w:cstheme="minorHAnsi"/>
          <w:color w:val="000000"/>
          <w:lang w:val="en-US"/>
        </w:rPr>
        <w:t xml:space="preserve"> (</w:t>
      </w:r>
      <w:r w:rsidRPr="007C34ED">
        <w:rPr>
          <w:rFonts w:cstheme="minorHAnsi"/>
          <w:color w:val="000000"/>
          <w:highlight w:val="red"/>
          <w:lang w:val="en-US"/>
        </w:rPr>
        <w:t>Shaw, P. (1998)</w:t>
      </w:r>
      <w:r w:rsidRPr="007C34ED">
        <w:rPr>
          <w:rFonts w:cstheme="minorHAnsi"/>
          <w:color w:val="000000"/>
          <w:lang w:val="en-US"/>
        </w:rPr>
        <w:t xml:space="preserve">) </w:t>
      </w:r>
      <w:sdt>
        <w:sdtPr>
          <w:rPr>
            <w:rFonts w:cstheme="minorHAnsi"/>
            <w:color w:val="000000"/>
            <w:lang w:val="en-US"/>
          </w:rPr>
          <w:id w:val="131050997"/>
          <w:citation/>
        </w:sdtPr>
        <w:sdtContent>
          <w:r w:rsidR="00000248">
            <w:rPr>
              <w:rFonts w:cstheme="minorHAnsi"/>
              <w:color w:val="000000"/>
              <w:lang w:val="en-US"/>
            </w:rPr>
            <w:fldChar w:fldCharType="begin"/>
          </w:r>
          <w:r w:rsidR="00000248">
            <w:rPr>
              <w:rFonts w:cstheme="minorHAnsi"/>
              <w:color w:val="000000"/>
              <w:lang w:val="en-US"/>
            </w:rPr>
            <w:instrText xml:space="preserve"> CITATION Pri04 \l 1033 </w:instrText>
          </w:r>
          <w:r w:rsidR="00000248">
            <w:rPr>
              <w:rFonts w:cstheme="minorHAnsi"/>
              <w:color w:val="000000"/>
              <w:lang w:val="en-US"/>
            </w:rPr>
            <w:fldChar w:fldCharType="separate"/>
          </w:r>
          <w:r w:rsidR="008D7BA0" w:rsidRPr="008D7BA0">
            <w:rPr>
              <w:rFonts w:cstheme="minorHAnsi"/>
              <w:noProof/>
              <w:color w:val="000000"/>
              <w:lang w:val="en-US"/>
            </w:rPr>
            <w:t>[10]</w:t>
          </w:r>
          <w:r w:rsidR="00000248">
            <w:rPr>
              <w:rFonts w:cstheme="minorHAnsi"/>
              <w:color w:val="000000"/>
              <w:lang w:val="en-US"/>
            </w:rPr>
            <w:fldChar w:fldCharType="end"/>
          </w:r>
        </w:sdtContent>
      </w:sdt>
      <w:r w:rsidRPr="007C34ED">
        <w:rPr>
          <w:rFonts w:cstheme="minorHAnsi"/>
          <w:color w:val="000000"/>
          <w:lang w:val="en-US"/>
        </w:rPr>
        <w:t xml:space="preserve"> </w:t>
      </w:r>
      <w:sdt>
        <w:sdtPr>
          <w:rPr>
            <w:rFonts w:cstheme="minorHAnsi"/>
            <w:color w:val="000000"/>
            <w:lang w:val="en-US"/>
          </w:rPr>
          <w:id w:val="131050999"/>
          <w:citation/>
        </w:sdtPr>
        <w:sdtContent>
          <w:r w:rsidR="00552976">
            <w:rPr>
              <w:rFonts w:cstheme="minorHAnsi"/>
              <w:color w:val="000000"/>
              <w:lang w:val="en-US"/>
            </w:rPr>
            <w:fldChar w:fldCharType="begin"/>
          </w:r>
          <w:r w:rsidR="00552976">
            <w:rPr>
              <w:rFonts w:cstheme="minorHAnsi"/>
              <w:color w:val="000000"/>
              <w:lang w:val="en-US"/>
            </w:rPr>
            <w:instrText xml:space="preserve"> CITATION Tot08 \l 1033 </w:instrText>
          </w:r>
          <w:r w:rsidR="00552976">
            <w:rPr>
              <w:rFonts w:cstheme="minorHAnsi"/>
              <w:color w:val="000000"/>
              <w:lang w:val="en-US"/>
            </w:rPr>
            <w:fldChar w:fldCharType="separate"/>
          </w:r>
          <w:r w:rsidR="008D7BA0" w:rsidRPr="008D7BA0">
            <w:rPr>
              <w:rFonts w:cstheme="minorHAnsi"/>
              <w:noProof/>
              <w:color w:val="000000"/>
              <w:lang w:val="en-US"/>
            </w:rPr>
            <w:t>[11]</w:t>
          </w:r>
          <w:r w:rsidR="00552976">
            <w:rPr>
              <w:rFonts w:cstheme="minorHAnsi"/>
              <w:color w:val="000000"/>
              <w:lang w:val="en-US"/>
            </w:rPr>
            <w:fldChar w:fldCharType="end"/>
          </w:r>
        </w:sdtContent>
      </w:sdt>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sdt>
        <w:sdtPr>
          <w:rPr>
            <w:rFonts w:cstheme="minorHAnsi"/>
            <w:color w:val="000000"/>
          </w:rPr>
          <w:id w:val="131050998"/>
          <w:citation/>
        </w:sdtPr>
        <w:sdtContent>
          <w:r w:rsidR="00000248">
            <w:rPr>
              <w:rFonts w:cstheme="minorHAnsi"/>
              <w:color w:val="000000"/>
            </w:rPr>
            <w:fldChar w:fldCharType="begin"/>
          </w:r>
          <w:r w:rsidR="00000248">
            <w:rPr>
              <w:rFonts w:cstheme="minorHAnsi"/>
              <w:color w:val="000000"/>
              <w:lang w:val="en-US"/>
            </w:rPr>
            <w:instrText xml:space="preserve"> CITATION Ren96 \l 1033 </w:instrText>
          </w:r>
          <w:r w:rsidR="00000248">
            <w:rPr>
              <w:rFonts w:cstheme="minorHAnsi"/>
              <w:color w:val="000000"/>
            </w:rPr>
            <w:fldChar w:fldCharType="separate"/>
          </w:r>
          <w:r w:rsidR="008D7BA0" w:rsidRPr="008D7BA0">
            <w:rPr>
              <w:rFonts w:cstheme="minorHAnsi"/>
              <w:noProof/>
              <w:color w:val="000000"/>
              <w:lang w:val="en-US"/>
            </w:rPr>
            <w:t>[12]</w:t>
          </w:r>
          <w:r w:rsidR="00000248">
            <w:rPr>
              <w:rFonts w:cstheme="minorHAnsi"/>
              <w:color w:val="000000"/>
            </w:rPr>
            <w:fldChar w:fldCharType="end"/>
          </w:r>
        </w:sdtContent>
      </w:sdt>
      <w:r w:rsidR="00402C05">
        <w:rPr>
          <w:rFonts w:cstheme="minorHAnsi"/>
          <w:color w:val="000000"/>
        </w:rPr>
        <w:t xml:space="preserve"> </w:t>
      </w:r>
      <w:sdt>
        <w:sdtPr>
          <w:rPr>
            <w:rFonts w:cstheme="minorHAnsi"/>
            <w:color w:val="000000"/>
          </w:rPr>
          <w:id w:val="131051000"/>
          <w:citation/>
        </w:sdtPr>
        <w:sdtContent>
          <w:r w:rsidR="00913FF1">
            <w:rPr>
              <w:rFonts w:cstheme="minorHAnsi"/>
              <w:color w:val="000000"/>
            </w:rPr>
            <w:fldChar w:fldCharType="begin"/>
          </w:r>
          <w:r w:rsidR="00913FF1">
            <w:rPr>
              <w:rFonts w:cstheme="minorHAnsi"/>
              <w:color w:val="000000"/>
              <w:lang w:val="en-US"/>
            </w:rPr>
            <w:instrText xml:space="preserve"> CITATION WuT02 \l 1033 </w:instrText>
          </w:r>
          <w:r w:rsidR="00913FF1">
            <w:rPr>
              <w:rFonts w:cstheme="minorHAnsi"/>
              <w:color w:val="000000"/>
            </w:rPr>
            <w:fldChar w:fldCharType="separate"/>
          </w:r>
          <w:r w:rsidR="00913FF1" w:rsidRPr="00913FF1">
            <w:rPr>
              <w:rFonts w:cstheme="minorHAnsi"/>
              <w:noProof/>
              <w:color w:val="000000"/>
              <w:lang w:val="en-US"/>
            </w:rPr>
            <w:t>[13]</w:t>
          </w:r>
          <w:r w:rsidR="00913FF1">
            <w:rPr>
              <w:rFonts w:cstheme="minorHAnsi"/>
              <w:color w:val="000000"/>
            </w:rPr>
            <w:fldChar w:fldCharType="end"/>
          </w:r>
        </w:sdtContent>
      </w:sdt>
      <w:r w:rsidRPr="002A1E9E">
        <w:rPr>
          <w:rFonts w:cstheme="minorHAnsi"/>
          <w:color w:val="000000"/>
        </w:rPr>
        <w:t xml:space="preserve"> </w:t>
      </w:r>
      <w:sdt>
        <w:sdtPr>
          <w:rPr>
            <w:rFonts w:cstheme="minorHAnsi"/>
            <w:color w:val="000000"/>
          </w:rPr>
          <w:id w:val="131051001"/>
          <w:citation/>
        </w:sdtPr>
        <w:sdtContent>
          <w:r w:rsidR="00913FF1">
            <w:rPr>
              <w:rFonts w:cstheme="minorHAnsi"/>
              <w:color w:val="000000"/>
            </w:rPr>
            <w:fldChar w:fldCharType="begin"/>
          </w:r>
          <w:r w:rsidR="00913FF1">
            <w:rPr>
              <w:rFonts w:cstheme="minorHAnsi"/>
              <w:color w:val="000000"/>
              <w:lang w:val="en-US"/>
            </w:rPr>
            <w:instrText xml:space="preserve"> CITATION Cre07 \l 1033 </w:instrText>
          </w:r>
          <w:r w:rsidR="00913FF1">
            <w:rPr>
              <w:rFonts w:cstheme="minorHAnsi"/>
              <w:color w:val="000000"/>
            </w:rPr>
            <w:fldChar w:fldCharType="separate"/>
          </w:r>
          <w:r w:rsidR="00913FF1" w:rsidRPr="00913FF1">
            <w:rPr>
              <w:rFonts w:cstheme="minorHAnsi"/>
              <w:noProof/>
              <w:color w:val="000000"/>
              <w:lang w:val="en-US"/>
            </w:rPr>
            <w:t>[14]</w:t>
          </w:r>
          <w:r w:rsidR="00913FF1">
            <w:rPr>
              <w:rFonts w:cstheme="minorHAnsi"/>
              <w:color w:val="000000"/>
            </w:rPr>
            <w:fldChar w:fldCharType="end"/>
          </w:r>
        </w:sdtContent>
      </w:sdt>
      <w:r>
        <w:rPr>
          <w:rFonts w:cstheme="minorHAnsi"/>
          <w:color w:val="000000"/>
        </w:rPr>
        <w:t xml:space="preserve"> </w:t>
      </w:r>
      <w:sdt>
        <w:sdtPr>
          <w:rPr>
            <w:rFonts w:cstheme="minorHAnsi"/>
            <w:color w:val="000000"/>
          </w:rPr>
          <w:id w:val="131051002"/>
          <w:citation/>
        </w:sdtPr>
        <w:sdtContent>
          <w:r w:rsidR="00913FF1">
            <w:rPr>
              <w:rFonts w:cstheme="minorHAnsi"/>
              <w:color w:val="000000"/>
            </w:rPr>
            <w:fldChar w:fldCharType="begin"/>
          </w:r>
          <w:r w:rsidR="00913FF1">
            <w:rPr>
              <w:rFonts w:cstheme="minorHAnsi"/>
              <w:color w:val="000000"/>
              <w:lang w:val="en-US"/>
            </w:rPr>
            <w:instrText xml:space="preserve"> CITATION HoW08 \l 1033 </w:instrText>
          </w:r>
          <w:r w:rsidR="00913FF1">
            <w:rPr>
              <w:rFonts w:cstheme="minorHAnsi"/>
              <w:color w:val="000000"/>
            </w:rPr>
            <w:fldChar w:fldCharType="separate"/>
          </w:r>
          <w:r w:rsidR="00913FF1" w:rsidRPr="00913FF1">
            <w:rPr>
              <w:rFonts w:cstheme="minorHAnsi"/>
              <w:noProof/>
              <w:color w:val="000000"/>
              <w:lang w:val="en-US"/>
            </w:rPr>
            <w:t>[15]</w:t>
          </w:r>
          <w:r w:rsidR="00913FF1">
            <w:rPr>
              <w:rFonts w:cstheme="minorHAnsi"/>
              <w:color w:val="000000"/>
            </w:rPr>
            <w:fldChar w:fldCharType="end"/>
          </w:r>
        </w:sdtContent>
      </w:sdt>
      <w:r>
        <w:rPr>
          <w:rFonts w:cstheme="minorHAnsi"/>
          <w:color w:val="000000"/>
        </w:rPr>
        <w:t>.</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xml:space="preserve">): Se trata del mismo VRPPD, pero incluye la restricción de culminar todas las entregas antes de iniciar las diversas recogidas. </w:t>
      </w:r>
      <w:r w:rsidRPr="002A1E9E">
        <w:rPr>
          <w:rFonts w:cstheme="minorHAnsi"/>
          <w:color w:val="000000"/>
        </w:rPr>
        <w:lastRenderedPageBreak/>
        <w:t>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r w:rsidR="00FF0C2C">
        <w:rPr>
          <w:rFonts w:asciiTheme="minorHAnsi" w:hAnsiTheme="minorHAnsi" w:cstheme="minorHAnsi"/>
          <w:color w:val="000000"/>
        </w:rPr>
        <w:t xml:space="preserve">  </w:t>
      </w:r>
      <w:proofErr w:type="spellStart"/>
      <w:r w:rsidR="00FF0C2C" w:rsidRPr="00FF0C2C">
        <w:rPr>
          <w:rFonts w:asciiTheme="minorHAnsi" w:hAnsiTheme="minorHAnsi" w:cstheme="minorHAnsi"/>
          <w:color w:val="FF0000"/>
        </w:rPr>
        <w:t>Sorft</w:t>
      </w:r>
      <w:proofErr w:type="spellEnd"/>
      <w:r w:rsidR="00FF0C2C" w:rsidRPr="00FF0C2C">
        <w:rPr>
          <w:rFonts w:asciiTheme="minorHAnsi" w:hAnsiTheme="minorHAnsi" w:cstheme="minorHAnsi"/>
          <w:color w:val="FF0000"/>
        </w:rPr>
        <w:t xml:space="preserve"> y </w:t>
      </w:r>
      <w:proofErr w:type="spellStart"/>
      <w:r w:rsidR="00FF0C2C" w:rsidRPr="00FF0C2C">
        <w:rPr>
          <w:rFonts w:asciiTheme="minorHAnsi" w:hAnsiTheme="minorHAnsi" w:cstheme="minorHAnsi"/>
          <w:color w:val="FF0000"/>
        </w:rPr>
        <w:t>hard</w:t>
      </w:r>
      <w:proofErr w:type="spellEnd"/>
      <w:r w:rsidR="00FF0C2C" w:rsidRPr="00FF0C2C">
        <w:rPr>
          <w:rFonts w:asciiTheme="minorHAnsi" w:hAnsiTheme="minorHAnsi" w:cstheme="minorHAnsi"/>
          <w:color w:val="FF0000"/>
        </w:rPr>
        <w:t xml:space="preserve"> </w:t>
      </w:r>
      <w:proofErr w:type="spellStart"/>
      <w:r w:rsidR="00FF0C2C" w:rsidRPr="00FF0C2C">
        <w:rPr>
          <w:rFonts w:asciiTheme="minorHAnsi" w:hAnsiTheme="minorHAnsi" w:cstheme="minorHAnsi"/>
          <w:color w:val="FF0000"/>
        </w:rPr>
        <w:t>windows</w:t>
      </w:r>
      <w:bookmarkStart w:id="9" w:name="_GoBack"/>
      <w:bookmarkEnd w:id="9"/>
      <w:proofErr w:type="spellEnd"/>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33759F" w:rsidRPr="007C34ED" w:rsidRDefault="0033759F" w:rsidP="00402C05">
      <w:pPr>
        <w:pStyle w:val="Ttulo2"/>
        <w:numPr>
          <w:ilvl w:val="1"/>
          <w:numId w:val="8"/>
        </w:numPr>
        <w:rPr>
          <w:lang w:val="en-US"/>
        </w:rPr>
      </w:pPr>
      <w:bookmarkStart w:id="10" w:name="_Toc406185609"/>
      <w:r w:rsidRPr="007C34ED">
        <w:rPr>
          <w:lang w:val="en-US"/>
        </w:rPr>
        <w:t>Multi-Depot Vehicle Routing Problem (MDVRP)</w:t>
      </w:r>
      <w:bookmarkEnd w:id="10"/>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lastRenderedPageBreak/>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drawing>
          <wp:inline distT="0" distB="0" distL="0" distR="0">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306D9E"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306D9E" w:rsidRPr="0033759F">
        <w:rPr>
          <w:i/>
          <w:color w:val="44546A" w:themeColor="text2"/>
          <w:sz w:val="18"/>
          <w:szCs w:val="18"/>
        </w:rPr>
        <w:fldChar w:fldCharType="separate"/>
      </w:r>
      <w:r w:rsidR="007C34ED">
        <w:rPr>
          <w:i/>
          <w:noProof/>
          <w:color w:val="44546A" w:themeColor="text2"/>
          <w:sz w:val="18"/>
          <w:szCs w:val="18"/>
        </w:rPr>
        <w:t>1</w:t>
      </w:r>
      <w:r w:rsidR="00306D9E"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3"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6D9E"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6D9E" w:rsidRPr="008C71B7">
            <w:rPr>
              <w:rFonts w:ascii="Times New Roman" w:eastAsia="Times New Roman" w:hAnsi="Times New Roman" w:cs="Times New Roman"/>
              <w:color w:val="000000"/>
              <w:sz w:val="24"/>
              <w:szCs w:val="24"/>
              <w:highlight w:val="yellow"/>
              <w:lang w:eastAsia="es-UY"/>
            </w:rPr>
            <w:fldChar w:fldCharType="separate"/>
          </w:r>
          <w:r w:rsidR="008D7BA0" w:rsidRPr="008D7BA0">
            <w:rPr>
              <w:rFonts w:ascii="Times New Roman" w:eastAsia="Times New Roman" w:hAnsi="Times New Roman" w:cs="Times New Roman"/>
              <w:noProof/>
              <w:color w:val="000000"/>
              <w:sz w:val="24"/>
              <w:szCs w:val="24"/>
              <w:highlight w:val="yellow"/>
              <w:lang w:eastAsia="es-UY"/>
            </w:rPr>
            <w:t>[13]</w:t>
          </w:r>
          <w:r w:rsidR="00306D9E"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[14]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6D9E" w:rsidRPr="005F2287">
            <w:rPr>
              <w:rFonts w:ascii="Arial" w:eastAsia="Times New Roman" w:hAnsi="Arial" w:cs="Arial"/>
              <w:color w:val="222222"/>
              <w:sz w:val="20"/>
              <w:szCs w:val="20"/>
              <w:lang w:eastAsia="es-ES"/>
            </w:rPr>
            <w:fldChar w:fldCharType="separate"/>
          </w:r>
          <w:r w:rsidR="008D7BA0" w:rsidRPr="008D7BA0">
            <w:rPr>
              <w:rFonts w:ascii="Arial" w:eastAsia="Times New Roman" w:hAnsi="Arial" w:cs="Arial"/>
              <w:noProof/>
              <w:color w:val="222222"/>
              <w:sz w:val="20"/>
              <w:szCs w:val="20"/>
              <w:lang w:eastAsia="es-ES"/>
            </w:rPr>
            <w:t>[15]</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06D9E">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6D9E">
            <w:rPr>
              <w:rFonts w:ascii="Times New Roman" w:eastAsia="Times New Roman" w:hAnsi="Times New Roman" w:cs="Times New Roman"/>
              <w:color w:val="000000"/>
              <w:sz w:val="24"/>
              <w:szCs w:val="24"/>
              <w:lang w:eastAsia="es-UY"/>
            </w:rPr>
            <w:fldChar w:fldCharType="separate"/>
          </w:r>
          <w:r w:rsidR="008D7BA0">
            <w:rPr>
              <w:rFonts w:ascii="Times New Roman" w:eastAsia="Times New Roman" w:hAnsi="Times New Roman" w:cs="Times New Roman"/>
              <w:noProof/>
              <w:color w:val="000000"/>
              <w:sz w:val="24"/>
              <w:szCs w:val="24"/>
              <w:lang w:eastAsia="es-UY"/>
            </w:rPr>
            <w:t xml:space="preserve"> </w:t>
          </w:r>
          <w:r w:rsidR="008D7BA0" w:rsidRPr="008D7BA0">
            <w:rPr>
              <w:rFonts w:ascii="Times New Roman" w:eastAsia="Times New Roman" w:hAnsi="Times New Roman" w:cs="Times New Roman"/>
              <w:noProof/>
              <w:color w:val="000000"/>
              <w:sz w:val="24"/>
              <w:szCs w:val="24"/>
              <w:lang w:eastAsia="es-UY"/>
            </w:rPr>
            <w:t>[4]</w:t>
          </w:r>
          <w:r w:rsidR="00306D9E">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4"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5"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6"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lastRenderedPageBreak/>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7"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306D9E"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8"/>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6D9E"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8D7BA0" w:rsidRDefault="00306D9E">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I. Gallegos Mateos, A. Gómez Gómez y D. Arguelles Martino, «A hybrid method for the resolution of the MDVRP,» pp. 45-64, 2013.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[2] </w:t>
                    </w:r>
                  </w:p>
                </w:tc>
                <w:tc>
                  <w:tcPr>
                    <w:tcW w:w="0" w:type="auto"/>
                    <w:hideMark/>
                  </w:tcPr>
                  <w:p w:rsidR="008D7BA0" w:rsidRDefault="008D7BA0">
                    <w:pPr>
                      <w:pStyle w:val="Bibliografa"/>
                      <w:rPr>
                        <w:rFonts w:eastAsiaTheme="minorEastAsia"/>
                        <w:noProof/>
                      </w:rPr>
                    </w:pPr>
                    <w:r>
                      <w:rPr>
                        <w:noProof/>
                      </w:rPr>
                      <w:t xml:space="preserve">A. Olivera, «Memorias adaptativas para el problema,» 2005.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[3] </w:t>
                    </w:r>
                  </w:p>
                </w:tc>
                <w:tc>
                  <w:tcPr>
                    <w:tcW w:w="0" w:type="auto"/>
                    <w:hideMark/>
                  </w:tcPr>
                  <w:p w:rsidR="008D7BA0" w:rsidRDefault="008D7BA0">
                    <w:pPr>
                      <w:pStyle w:val="Bibliografa"/>
                      <w:rPr>
                        <w:rFonts w:eastAsiaTheme="minorEastAsia"/>
                        <w:noProof/>
                      </w:rPr>
                    </w:pPr>
                    <w:r w:rsidRPr="008D7BA0">
                      <w:rPr>
                        <w:noProof/>
                        <w:lang w:val="en-US"/>
                      </w:rPr>
                      <w:t xml:space="preserve">G. Dantzig, D. Fulkerson y S. Johnson, «Solution of a large scale traveling salesman,» 1954, pp. </w:t>
                    </w:r>
                    <w:r>
                      <w:rPr>
                        <w:noProof/>
                      </w:rPr>
                      <w:t>Vol. 2, 393-410.</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G. B. Dantzig y J. H. Ramser, «The Truck Dispatching Problem,» pp. 80-91, 1959.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[5] </w:t>
                    </w:r>
                  </w:p>
                </w:tc>
                <w:tc>
                  <w:tcPr>
                    <w:tcW w:w="0" w:type="auto"/>
                    <w:hideMark/>
                  </w:tcPr>
                  <w:p w:rsidR="008D7BA0" w:rsidRDefault="008D7BA0">
                    <w:pPr>
                      <w:pStyle w:val="Bibliografa"/>
                      <w:rPr>
                        <w:rFonts w:eastAsiaTheme="minorEastAsia"/>
                        <w:noProof/>
                      </w:rPr>
                    </w:pPr>
                    <w:r w:rsidRPr="008D7BA0">
                      <w:rPr>
                        <w:noProof/>
                        <w:lang w:val="en-US"/>
                      </w:rPr>
                      <w:t xml:space="preserve">B. Golden, «Vehicle routing problems: Formulations and heuristic solution techniques,» Technical report No. </w:t>
                    </w:r>
                    <w:r>
                      <w:rPr>
                        <w:noProof/>
                      </w:rPr>
                      <w:t xml:space="preserve">I13, MIT Operations Research Centre, 1975.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[6] </w:t>
                    </w:r>
                  </w:p>
                </w:tc>
                <w:tc>
                  <w:tcPr>
                    <w:tcW w:w="0" w:type="auto"/>
                    <w:hideMark/>
                  </w:tcPr>
                  <w:p w:rsidR="008D7BA0" w:rsidRPr="008D7BA0" w:rsidRDefault="008D7BA0">
                    <w:pPr>
                      <w:pStyle w:val="Bibliografa"/>
                      <w:rPr>
                        <w:rFonts w:eastAsiaTheme="minorEastAsia"/>
                        <w:noProof/>
                        <w:lang w:val="en-US"/>
                      </w:rPr>
                    </w:pPr>
                    <w:r w:rsidRPr="008D7BA0">
                      <w:rPr>
                        <w:noProof/>
                        <w:lang w:val="en-US"/>
                      </w:rPr>
                      <w:t>B. Golden, T. Magnati y H. Nguyen, «Implementing vehicle routing alogorithms,» 1977, pp. 113-148.</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[7]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T. Vidal, T. G. Crainic, M. Gendreau y C. Prins, «Heuristics for multi-attribute vehicle routing problems: A survey and synthesis,» 2012.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[8] </w:t>
                    </w:r>
                  </w:p>
                </w:tc>
                <w:tc>
                  <w:tcPr>
                    <w:tcW w:w="0" w:type="auto"/>
                    <w:hideMark/>
                  </w:tcPr>
                  <w:p w:rsidR="008D7BA0" w:rsidRDefault="008D7BA0">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[9]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K. Jansen, «Bounds for the general capacitated routing problem.,» vol. 23, pp. 165-173, 1993.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[10]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C. Prins, «A simple and e$ective evolutionary algorithm for the vehicle routing problem,» </w:t>
                    </w:r>
                    <w:r w:rsidRPr="008D7BA0">
                      <w:rPr>
                        <w:i/>
                        <w:iCs/>
                        <w:noProof/>
                        <w:lang w:val="en-US"/>
                      </w:rPr>
                      <w:t xml:space="preserve">Computers &amp; Operations Research 31, </w:t>
                    </w:r>
                    <w:r w:rsidRPr="008D7BA0">
                      <w:rPr>
                        <w:noProof/>
                        <w:lang w:val="en-US"/>
                      </w:rPr>
                      <w:t xml:space="preserve">pp. 1985-2002, 2004.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A. Tramontani, «An Integer Linear Programming Local Search for Capacitated Vehicle Routing Problems,» </w:t>
                    </w:r>
                    <w:r w:rsidRPr="008D7BA0">
                      <w:rPr>
                        <w:i/>
                        <w:iCs/>
                        <w:noProof/>
                        <w:lang w:val="en-US"/>
                      </w:rPr>
                      <w:t xml:space="preserve">The vehicle routing problem: Latest advances and new challenges, </w:t>
                    </w:r>
                    <w:r w:rsidRPr="008D7BA0">
                      <w:rPr>
                        <w:noProof/>
                        <w:lang w:val="en-US"/>
                      </w:rPr>
                      <w:t xml:space="preserve">vol. 2, pp. 275-295, 2008.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lastRenderedPageBreak/>
                      <w:t xml:space="preserve">[12]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J. Renaudl, G. Laporte y F. F. Boctor, «A tabu search heuristics for the multi-depot vehicle routing problem,» </w:t>
                    </w:r>
                    <w:r w:rsidRPr="008D7BA0">
                      <w:rPr>
                        <w:i/>
                        <w:iCs/>
                        <w:noProof/>
                        <w:lang w:val="en-US"/>
                      </w:rPr>
                      <w:t xml:space="preserve">Computers&amp; Operations Research, </w:t>
                    </w:r>
                    <w:r w:rsidRPr="008D7BA0">
                      <w:rPr>
                        <w:noProof/>
                        <w:lang w:val="en-US"/>
                      </w:rPr>
                      <w:t xml:space="preserve">vol. 23, nº 3, pp. 229-235, 1996.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[13]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D. Vigo, The Vehicule Routing Problem.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A. Schrijver, «On the History of Combinatorial Optimization,» 1960.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[15]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R. M. Karp, «Reducibility Among Combinatorial Problemas,» 1971. </w:t>
                    </w:r>
                  </w:p>
                </w:tc>
              </w:tr>
            </w:tbl>
            <w:p w:rsidR="008D7BA0" w:rsidRPr="008D7BA0" w:rsidRDefault="008D7BA0">
              <w:pPr>
                <w:rPr>
                  <w:rFonts w:eastAsia="Times New Roman"/>
                  <w:noProof/>
                  <w:lang w:val="en-US"/>
                </w:rPr>
              </w:pPr>
            </w:p>
            <w:p w:rsidR="001F4C25" w:rsidRDefault="00306D9E">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8DE" w:rsidRDefault="006008DE" w:rsidP="00530530">
      <w:pPr>
        <w:spacing w:after="0" w:line="240" w:lineRule="auto"/>
      </w:pPr>
      <w:r>
        <w:separator/>
      </w:r>
    </w:p>
  </w:endnote>
  <w:endnote w:type="continuationSeparator" w:id="0">
    <w:p w:rsidR="006008DE" w:rsidRDefault="006008DE"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FF0C2C" w:rsidRDefault="00FF0C2C">
        <w:pPr>
          <w:pStyle w:val="Piedepgina"/>
          <w:jc w:val="center"/>
        </w:pPr>
        <w:r>
          <w:fldChar w:fldCharType="begin"/>
        </w:r>
        <w:r>
          <w:instrText xml:space="preserve"> PAGE   \* MERGEFORMAT </w:instrText>
        </w:r>
        <w:r>
          <w:fldChar w:fldCharType="separate"/>
        </w:r>
        <w:r w:rsidR="00F340CE">
          <w:rPr>
            <w:noProof/>
          </w:rPr>
          <w:t>19</w:t>
        </w:r>
        <w:r>
          <w:rPr>
            <w:noProof/>
          </w:rPr>
          <w:fldChar w:fldCharType="end"/>
        </w:r>
      </w:p>
    </w:sdtContent>
  </w:sdt>
  <w:p w:rsidR="00FF0C2C" w:rsidRDefault="00FF0C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8DE" w:rsidRDefault="006008DE" w:rsidP="00530530">
      <w:pPr>
        <w:spacing w:after="0" w:line="240" w:lineRule="auto"/>
      </w:pPr>
      <w:r>
        <w:separator/>
      </w:r>
    </w:p>
  </w:footnote>
  <w:footnote w:type="continuationSeparator" w:id="0">
    <w:p w:rsidR="006008DE" w:rsidRDefault="006008DE"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6B25"/>
    <w:rsid w:val="00024021"/>
    <w:rsid w:val="0002534A"/>
    <w:rsid w:val="00070585"/>
    <w:rsid w:val="0007456C"/>
    <w:rsid w:val="000D5B60"/>
    <w:rsid w:val="000D6B22"/>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3CBF"/>
    <w:rsid w:val="002E2134"/>
    <w:rsid w:val="00302DAC"/>
    <w:rsid w:val="00306D9E"/>
    <w:rsid w:val="00313093"/>
    <w:rsid w:val="00322469"/>
    <w:rsid w:val="00336CF2"/>
    <w:rsid w:val="0033759F"/>
    <w:rsid w:val="0034085F"/>
    <w:rsid w:val="00347DFB"/>
    <w:rsid w:val="00365A30"/>
    <w:rsid w:val="00365D37"/>
    <w:rsid w:val="0037165D"/>
    <w:rsid w:val="00374DCC"/>
    <w:rsid w:val="003779C1"/>
    <w:rsid w:val="00397F8C"/>
    <w:rsid w:val="003A4E48"/>
    <w:rsid w:val="003B27FF"/>
    <w:rsid w:val="003B2E57"/>
    <w:rsid w:val="003C4594"/>
    <w:rsid w:val="003C69D0"/>
    <w:rsid w:val="003D7BB5"/>
    <w:rsid w:val="003F59EF"/>
    <w:rsid w:val="00402C05"/>
    <w:rsid w:val="004343F4"/>
    <w:rsid w:val="004376CA"/>
    <w:rsid w:val="004379CC"/>
    <w:rsid w:val="004535B2"/>
    <w:rsid w:val="00473EC6"/>
    <w:rsid w:val="0048529B"/>
    <w:rsid w:val="004A4306"/>
    <w:rsid w:val="004C58A0"/>
    <w:rsid w:val="004C5979"/>
    <w:rsid w:val="004F271B"/>
    <w:rsid w:val="00501475"/>
    <w:rsid w:val="00520DB9"/>
    <w:rsid w:val="00530530"/>
    <w:rsid w:val="005352A7"/>
    <w:rsid w:val="00537CDC"/>
    <w:rsid w:val="00552976"/>
    <w:rsid w:val="00571A94"/>
    <w:rsid w:val="00590B4E"/>
    <w:rsid w:val="0059657D"/>
    <w:rsid w:val="005C5FE1"/>
    <w:rsid w:val="005C7191"/>
    <w:rsid w:val="005D5D46"/>
    <w:rsid w:val="006008DE"/>
    <w:rsid w:val="00672CF7"/>
    <w:rsid w:val="00676BCC"/>
    <w:rsid w:val="00691B83"/>
    <w:rsid w:val="006C3354"/>
    <w:rsid w:val="006D73B6"/>
    <w:rsid w:val="006D74E8"/>
    <w:rsid w:val="006E1103"/>
    <w:rsid w:val="006E5A23"/>
    <w:rsid w:val="006E704F"/>
    <w:rsid w:val="006F051F"/>
    <w:rsid w:val="00713A21"/>
    <w:rsid w:val="007337A3"/>
    <w:rsid w:val="00746CD3"/>
    <w:rsid w:val="00750D83"/>
    <w:rsid w:val="007662D4"/>
    <w:rsid w:val="0077540E"/>
    <w:rsid w:val="007771A9"/>
    <w:rsid w:val="00795C7F"/>
    <w:rsid w:val="007C34ED"/>
    <w:rsid w:val="008124EC"/>
    <w:rsid w:val="00823908"/>
    <w:rsid w:val="00832798"/>
    <w:rsid w:val="00845AC0"/>
    <w:rsid w:val="00847B0C"/>
    <w:rsid w:val="00861ECE"/>
    <w:rsid w:val="0086469A"/>
    <w:rsid w:val="00872520"/>
    <w:rsid w:val="00877261"/>
    <w:rsid w:val="008C71B7"/>
    <w:rsid w:val="008D7BA0"/>
    <w:rsid w:val="008E4D53"/>
    <w:rsid w:val="00905143"/>
    <w:rsid w:val="00913FF1"/>
    <w:rsid w:val="00924BB5"/>
    <w:rsid w:val="00927B67"/>
    <w:rsid w:val="009425A7"/>
    <w:rsid w:val="009706C8"/>
    <w:rsid w:val="00980381"/>
    <w:rsid w:val="009A2C51"/>
    <w:rsid w:val="009B69E2"/>
    <w:rsid w:val="00A07415"/>
    <w:rsid w:val="00A15B20"/>
    <w:rsid w:val="00A30A55"/>
    <w:rsid w:val="00A41085"/>
    <w:rsid w:val="00AA4F0A"/>
    <w:rsid w:val="00AB55F2"/>
    <w:rsid w:val="00AE1D76"/>
    <w:rsid w:val="00AE2157"/>
    <w:rsid w:val="00AF00D9"/>
    <w:rsid w:val="00AF0620"/>
    <w:rsid w:val="00B020F2"/>
    <w:rsid w:val="00B05EE4"/>
    <w:rsid w:val="00B10A19"/>
    <w:rsid w:val="00B10BDD"/>
    <w:rsid w:val="00B1510B"/>
    <w:rsid w:val="00B16501"/>
    <w:rsid w:val="00B26A3C"/>
    <w:rsid w:val="00B46074"/>
    <w:rsid w:val="00B56D85"/>
    <w:rsid w:val="00B623BB"/>
    <w:rsid w:val="00B65142"/>
    <w:rsid w:val="00B83AA9"/>
    <w:rsid w:val="00BA0794"/>
    <w:rsid w:val="00BA70A3"/>
    <w:rsid w:val="00BB3E6E"/>
    <w:rsid w:val="00BB4736"/>
    <w:rsid w:val="00BE2FFB"/>
    <w:rsid w:val="00BE4BE0"/>
    <w:rsid w:val="00BE6B1C"/>
    <w:rsid w:val="00BF3392"/>
    <w:rsid w:val="00BF37BA"/>
    <w:rsid w:val="00C202B9"/>
    <w:rsid w:val="00C61CF5"/>
    <w:rsid w:val="00C87C26"/>
    <w:rsid w:val="00C93AE4"/>
    <w:rsid w:val="00CB3D34"/>
    <w:rsid w:val="00CB4216"/>
    <w:rsid w:val="00CE5DBC"/>
    <w:rsid w:val="00CF02C2"/>
    <w:rsid w:val="00D066B1"/>
    <w:rsid w:val="00D12BE7"/>
    <w:rsid w:val="00D13191"/>
    <w:rsid w:val="00D3314F"/>
    <w:rsid w:val="00D41A89"/>
    <w:rsid w:val="00D41E22"/>
    <w:rsid w:val="00D565AF"/>
    <w:rsid w:val="00D639F9"/>
    <w:rsid w:val="00D66965"/>
    <w:rsid w:val="00D93C0D"/>
    <w:rsid w:val="00D95752"/>
    <w:rsid w:val="00DA46FC"/>
    <w:rsid w:val="00DB166D"/>
    <w:rsid w:val="00DB5F7B"/>
    <w:rsid w:val="00DD2C17"/>
    <w:rsid w:val="00E122D5"/>
    <w:rsid w:val="00E13DD1"/>
    <w:rsid w:val="00E745E0"/>
    <w:rsid w:val="00EA6B34"/>
    <w:rsid w:val="00EA7F0B"/>
    <w:rsid w:val="00EB02F5"/>
    <w:rsid w:val="00EC051E"/>
    <w:rsid w:val="00EC232E"/>
    <w:rsid w:val="00EE0616"/>
    <w:rsid w:val="00EE14C8"/>
    <w:rsid w:val="00EF182D"/>
    <w:rsid w:val="00EF758D"/>
    <w:rsid w:val="00F26635"/>
    <w:rsid w:val="00F340CE"/>
    <w:rsid w:val="00F3533E"/>
    <w:rsid w:val="00F35DBB"/>
    <w:rsid w:val="00F71140"/>
    <w:rsid w:val="00F76BFA"/>
    <w:rsid w:val="00F7740D"/>
    <w:rsid w:val="00F92895"/>
    <w:rsid w:val="00F93C0F"/>
    <w:rsid w:val="00FA65CC"/>
    <w:rsid w:val="00FC456F"/>
    <w:rsid w:val="00FD658B"/>
    <w:rsid w:val="00FF0C2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F50CAEA-3A6D-40A6-9DE9-9804FD09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u-szeged.hu/~cimreh/inter.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ibing.us.es/proyectos/abreproy/5166/fichero/Volumen+1%252FCap%EDtulo+4.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vista.jacobea.edu.mx/n5/3.Desarrollo%20de%20un%20m%C3%A9todo%20h%C3%ADbrido%20para%20la%20resoluci%C3%B3n%20del%20MDVRP%20V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17</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18</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9</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10</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12</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11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13</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14</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15</b:RefOrder>
  </b:Source>
</b:Sources>
</file>

<file path=customXml/itemProps1.xml><?xml version="1.0" encoding="utf-8"?>
<ds:datastoreItem xmlns:ds="http://schemas.openxmlformats.org/officeDocument/2006/customXml" ds:itemID="{4FEA626A-8F8E-4CE1-9A8C-F009545C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TotalTime>
  <Pages>1</Pages>
  <Words>4397</Words>
  <Characters>24187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24</cp:revision>
  <cp:lastPrinted>2014-12-23T14:28:00Z</cp:lastPrinted>
  <dcterms:created xsi:type="dcterms:W3CDTF">2014-10-09T18:11:00Z</dcterms:created>
  <dcterms:modified xsi:type="dcterms:W3CDTF">2014-12-30T20:30:00Z</dcterms:modified>
</cp:coreProperties>
</file>