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CD1DF2">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CD1DF2">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CD1DF2">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CD1DF2">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D1DF2"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CD1DF2" w:rsidRDefault="00CD1DF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D1DF2" w:rsidRDefault="00CD1DF2"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D1DF2" w:rsidRPr="00EF758D" w:rsidRDefault="00CD1DF2"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D1DF2" w:rsidRDefault="00CD1DF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1DF2" w:rsidRDefault="00CD1DF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1DF2" w:rsidRDefault="00CD1DF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D1DF2" w:rsidRDefault="00CD1DF2"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CD1DF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CD1DF2" w:rsidRDefault="00CD1DF2"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1DF2" w:rsidRDefault="00CD1DF2" w:rsidP="00274CE5">
                  <w:pPr>
                    <w:rPr>
                      <w:rFonts w:eastAsiaTheme="minorEastAsia"/>
                      <w:lang w:val="en-US"/>
                    </w:rPr>
                  </w:pPr>
                  <w:proofErr w:type="spellStart"/>
                  <w:r>
                    <w:rPr>
                      <w:rFonts w:eastAsiaTheme="minorEastAsia"/>
                      <w:lang w:val="en-US"/>
                    </w:rPr>
                    <w:t>s.a.</w:t>
                  </w:r>
                  <w:proofErr w:type="spellEnd"/>
                </w:p>
                <w:p w:rsidR="00CD1DF2"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1DF2" w:rsidRPr="0034085F" w:rsidRDefault="00CD1DF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1DF2" w:rsidRPr="00750D83" w:rsidRDefault="00CD1DF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D1DF2" w:rsidRDefault="00CD1DF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1DF2" w:rsidRDefault="00CD1DF2"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D1DF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CD1DF2" w:rsidRDefault="00CD1DF2" w:rsidP="00274CE5">
                  <w:pPr>
                    <w:rPr>
                      <w:rFonts w:eastAsiaTheme="minorEastAsia"/>
                      <w:lang w:val="en-US"/>
                    </w:rPr>
                  </w:pPr>
                </w:p>
                <w:p w:rsidR="00CD1DF2" w:rsidRPr="00750D83"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1DF2" w:rsidRPr="00750D83"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D1DF2" w:rsidRPr="00750D83"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D1DF2" w:rsidRDefault="00CD1DF2"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1DF2" w:rsidRDefault="00CD1DF2"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D1DF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D1DF2"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CD1DF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CD1DF2" w:rsidRDefault="00CD1DF2"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1DF2" w:rsidRDefault="00CD1DF2" w:rsidP="00274CE5">
                  <w:pPr>
                    <w:rPr>
                      <w:rFonts w:eastAsiaTheme="minorEastAsia"/>
                      <w:lang w:val="en-US"/>
                    </w:rPr>
                  </w:pPr>
                  <w:proofErr w:type="spellStart"/>
                  <w:r>
                    <w:rPr>
                      <w:rFonts w:eastAsiaTheme="minorEastAsia"/>
                      <w:lang w:val="en-US"/>
                    </w:rPr>
                    <w:t>s.a.</w:t>
                  </w:r>
                  <w:proofErr w:type="spellEnd"/>
                </w:p>
                <w:p w:rsidR="00CD1DF2"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1DF2" w:rsidRPr="0034085F" w:rsidRDefault="00CD1DF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1DF2" w:rsidRPr="00750D83" w:rsidRDefault="00CD1DF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D1DF2" w:rsidRDefault="00CD1DF2"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1DF2" w:rsidRDefault="00CD1DF2"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D1DF2"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CD1DF2"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1DF2" w:rsidRPr="00750D83"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1DF2" w:rsidRPr="00750D83" w:rsidRDefault="00CD1DF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1DF2" w:rsidRPr="00750D83" w:rsidRDefault="00CD1DF2"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1DF2" w:rsidRDefault="00CD1DF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D1DF2" w:rsidRDefault="00CD1DF2"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D1DF2"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D1DF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CD1DF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CD1DF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D1DF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Pr="00734E8B" w:rsidRDefault="00540284" w:rsidP="0003239B">
      <w:pPr>
        <w:pStyle w:val="Sinespaciado"/>
        <w:rPr>
          <w:b/>
          <w:lang w:val="en-US"/>
        </w:rPr>
      </w:pPr>
      <w:proofErr w:type="spellStart"/>
      <w:r w:rsidRPr="00734E8B">
        <w:rPr>
          <w:b/>
          <w:lang w:val="en-US"/>
        </w:rPr>
        <w:t>Tabu</w:t>
      </w:r>
      <w:proofErr w:type="spellEnd"/>
      <w:r w:rsidRPr="00734E8B">
        <w:rPr>
          <w:b/>
          <w:lang w:val="en-US"/>
        </w:rPr>
        <w:t xml:space="preserve"> </w:t>
      </w:r>
      <w:proofErr w:type="spellStart"/>
      <w:r w:rsidRPr="00734E8B">
        <w:rPr>
          <w:b/>
          <w:lang w:val="en-US"/>
        </w:rPr>
        <w:t>Serch</w:t>
      </w:r>
      <w:proofErr w:type="spellEnd"/>
    </w:p>
    <w:p w:rsidR="00540284" w:rsidRDefault="00540284" w:rsidP="0003239B">
      <w:pPr>
        <w:pStyle w:val="Sinespaciado"/>
        <w:rPr>
          <w:lang w:val="es-UY"/>
        </w:rPr>
      </w:pPr>
      <w:r w:rsidRPr="00734E8B">
        <w:rPr>
          <w:b/>
          <w:lang w:val="en-US"/>
        </w:rPr>
        <w:tab/>
      </w:r>
      <w:r w:rsidRPr="00734E8B">
        <w:rPr>
          <w:lang w:val="es-UY"/>
        </w:rPr>
        <w:t>En [poner referencia</w:t>
      </w:r>
      <w:r w:rsidR="00734E8B" w:rsidRPr="00734E8B">
        <w:rPr>
          <w:lang w:val="es-UY"/>
        </w:rPr>
        <w:t xml:space="preserve"> “A TABU SEARCH HEURISTIC FOR </w:t>
      </w:r>
      <w:proofErr w:type="gramStart"/>
      <w:r w:rsidR="00734E8B" w:rsidRPr="00734E8B">
        <w:rPr>
          <w:lang w:val="es-UY"/>
        </w:rPr>
        <w:t>THE ,MULTI</w:t>
      </w:r>
      <w:proofErr w:type="gramEnd"/>
      <w:r w:rsidR="00734E8B" w:rsidRPr="00734E8B">
        <w:rPr>
          <w:lang w:val="es-UY"/>
        </w:rPr>
        <w:t>-DEPOT VEHICLE ROUTING PROBLEM</w:t>
      </w:r>
      <w:r w:rsidRPr="00734E8B">
        <w:rPr>
          <w:lang w:val="es-UY"/>
        </w:rPr>
        <w:t>]</w:t>
      </w:r>
      <w:r w:rsidR="00734E8B" w:rsidRPr="00734E8B">
        <w:rPr>
          <w:lang w:val="es-UY"/>
        </w:rPr>
        <w:t>, la estrategia que utiliza la meta-heur</w:t>
      </w:r>
      <w:r w:rsidR="00734E8B">
        <w:rPr>
          <w:lang w:val="es-UY"/>
        </w:rPr>
        <w:t xml:space="preserve">ística Tabú </w:t>
      </w:r>
      <w:proofErr w:type="spellStart"/>
      <w:r w:rsidR="00734E8B">
        <w:rPr>
          <w:lang w:val="es-UY"/>
        </w:rPr>
        <w:t>Search</w:t>
      </w:r>
      <w:proofErr w:type="spellEnd"/>
      <w:r w:rsidR="00734E8B">
        <w:rPr>
          <w:lang w:val="es-UY"/>
        </w:rPr>
        <w:t xml:space="preserve"> también comienza </w:t>
      </w:r>
      <w:r w:rsidR="009C008D">
        <w:rPr>
          <w:lang w:val="es-UY"/>
        </w:rPr>
        <w:t xml:space="preserve">a partir de una solución inicial. </w:t>
      </w:r>
      <w:r w:rsidR="006E5633">
        <w:rPr>
          <w:lang w:val="es-UY"/>
        </w:rPr>
        <w:t>Para esto</w:t>
      </w:r>
      <w:r w:rsidR="009C008D">
        <w:rPr>
          <w:lang w:val="es-UY"/>
        </w:rPr>
        <w:t xml:space="preserve"> se asignan los clientes al depósito más cercano y luego se </w:t>
      </w:r>
      <w:proofErr w:type="spellStart"/>
      <w:r w:rsidR="009C008D">
        <w:rPr>
          <w:lang w:val="es-UY"/>
        </w:rPr>
        <w:t>rutean</w:t>
      </w:r>
      <w:proofErr w:type="spellEnd"/>
      <w:r w:rsidR="009C008D">
        <w:rPr>
          <w:lang w:val="es-UY"/>
        </w:rPr>
        <w:t xml:space="preserve"> los vehículos.</w:t>
      </w:r>
    </w:p>
    <w:p w:rsidR="009C008D" w:rsidRDefault="009C008D" w:rsidP="0003239B">
      <w:pPr>
        <w:pStyle w:val="Sinespaciado"/>
        <w:rPr>
          <w:lang w:val="es-UY"/>
        </w:rPr>
      </w:pPr>
      <w:r>
        <w:rPr>
          <w:lang w:val="es-UY"/>
        </w:rPr>
        <w:tab/>
        <w:t xml:space="preserve">Luego que se tiene la solución inicial, Tabú </w:t>
      </w:r>
      <w:proofErr w:type="spellStart"/>
      <w:r>
        <w:rPr>
          <w:lang w:val="es-UY"/>
        </w:rPr>
        <w:t>Search</w:t>
      </w:r>
      <w:proofErr w:type="spellEnd"/>
      <w:r>
        <w:rPr>
          <w:lang w:val="es-UY"/>
        </w:rPr>
        <w:t xml:space="preserve"> se basa en un algoritmo llamado FIND. El mismo consiste en tres fases: </w:t>
      </w:r>
      <w:proofErr w:type="spellStart"/>
      <w:r>
        <w:rPr>
          <w:lang w:val="es-UY"/>
        </w:rPr>
        <w:t>Fast</w:t>
      </w:r>
      <w:proofErr w:type="spellEnd"/>
      <w:r>
        <w:rPr>
          <w:lang w:val="es-UY"/>
        </w:rPr>
        <w:t xml:space="preserve"> </w:t>
      </w:r>
      <w:proofErr w:type="spellStart"/>
      <w:r>
        <w:rPr>
          <w:lang w:val="es-UY"/>
        </w:rPr>
        <w:t>Improvement</w:t>
      </w:r>
      <w:proofErr w:type="spellEnd"/>
      <w:r>
        <w:rPr>
          <w:lang w:val="es-UY"/>
        </w:rPr>
        <w:t xml:space="preserve">, </w:t>
      </w:r>
      <w:proofErr w:type="spellStart"/>
      <w:r>
        <w:rPr>
          <w:lang w:val="es-UY"/>
        </w:rPr>
        <w:t>INtensification</w:t>
      </w:r>
      <w:proofErr w:type="spellEnd"/>
      <w:r>
        <w:rPr>
          <w:lang w:val="es-UY"/>
        </w:rPr>
        <w:t xml:space="preserve">, y </w:t>
      </w:r>
      <w:proofErr w:type="spellStart"/>
      <w:r>
        <w:rPr>
          <w:lang w:val="es-UY"/>
        </w:rPr>
        <w:t>Diversification</w:t>
      </w:r>
      <w:proofErr w:type="spellEnd"/>
      <w:r>
        <w:rPr>
          <w:lang w:val="es-UY"/>
        </w:rPr>
        <w:t>.</w:t>
      </w:r>
    </w:p>
    <w:p w:rsidR="009C008D" w:rsidRDefault="009C008D" w:rsidP="0003239B">
      <w:pPr>
        <w:pStyle w:val="Sinespaciado"/>
        <w:rPr>
          <w:lang w:val="es-UY"/>
        </w:rPr>
      </w:pPr>
      <w:r>
        <w:rPr>
          <w:lang w:val="es-UY"/>
        </w:rPr>
        <w:t>Cada una de estas fases se basa en alguno, o todos, de los siguientes procedimientos básicos:</w:t>
      </w:r>
    </w:p>
    <w:p w:rsidR="009C008D" w:rsidRDefault="009C008D" w:rsidP="0003239B">
      <w:pPr>
        <w:pStyle w:val="Sinespaciado"/>
        <w:rPr>
          <w:lang w:val="es-UY"/>
        </w:rPr>
      </w:pPr>
      <w:r>
        <w:rPr>
          <w:lang w:val="es-UY"/>
        </w:rPr>
        <w:t>1-route</w:t>
      </w:r>
      <w:proofErr w:type="gramStart"/>
      <w:r>
        <w:rPr>
          <w:lang w:val="es-UY"/>
        </w:rPr>
        <w:t>:  Se</w:t>
      </w:r>
      <w:proofErr w:type="gramEnd"/>
      <w:r>
        <w:rPr>
          <w:lang w:val="es-UY"/>
        </w:rPr>
        <w:t xml:space="preserve"> utiliza para post-optimizar una ruta simple de vehículos. Se basa en aplicar el algoritmo 4-opt (poner referencia al mismo, o explicarlo)</w:t>
      </w:r>
    </w:p>
    <w:p w:rsidR="009C008D" w:rsidRDefault="009C008D" w:rsidP="0003239B">
      <w:pPr>
        <w:pStyle w:val="Sinespaciado"/>
        <w:rPr>
          <w:lang w:val="es-UY"/>
        </w:rPr>
      </w:pPr>
      <w:r>
        <w:rPr>
          <w:lang w:val="es-UY"/>
        </w:rPr>
        <w:t>2-route:</w:t>
      </w:r>
      <w:r w:rsidR="001C1F0E">
        <w:rPr>
          <w:lang w:val="es-UY"/>
        </w:rPr>
        <w:t xml:space="preserve"> Se utiliza para buscar mejoras en la solución moviendo vértices provenientes de dos rutas distintas. Podrían ser rutas asignadas a depósitos distintos.</w:t>
      </w:r>
    </w:p>
    <w:p w:rsidR="009C008D" w:rsidRDefault="009C008D" w:rsidP="0003239B">
      <w:pPr>
        <w:pStyle w:val="Sinespaciado"/>
        <w:rPr>
          <w:lang w:val="es-UY"/>
        </w:rPr>
      </w:pPr>
      <w:r>
        <w:rPr>
          <w:lang w:val="es-UY"/>
        </w:rPr>
        <w:t>3-route:</w:t>
      </w:r>
      <w:r w:rsidR="001C1F0E">
        <w:rPr>
          <w:lang w:val="es-UY"/>
        </w:rPr>
        <w:t xml:space="preserve"> Similar a 2-route pero se intercambian vértices provenientes de 3 rutas.</w:t>
      </w:r>
    </w:p>
    <w:p w:rsidR="006E5633" w:rsidRDefault="006E5633" w:rsidP="0003239B">
      <w:pPr>
        <w:pStyle w:val="Sinespaciado"/>
        <w:rPr>
          <w:lang w:val="es-UY"/>
        </w:rPr>
      </w:pPr>
      <w:r>
        <w:rPr>
          <w:lang w:val="es-UY"/>
        </w:rPr>
        <w:t>Al aplicar FIND, la mejor solución y su valor es recordado, pero como se permite deteriorar la función objetivo, la solución actual en el algoritmo no es necesariamente la mejor solución. Cuando un vértice es movido de su ruta actual, moverlo nuevamente a su ruta original es declarada una movida tabú por un número aleatorio de iteraciones.</w:t>
      </w:r>
    </w:p>
    <w:p w:rsidR="001C1F0E" w:rsidRDefault="001C1F0E" w:rsidP="0003239B">
      <w:pPr>
        <w:pStyle w:val="Sinespaciado"/>
        <w:rPr>
          <w:lang w:val="es-UY"/>
        </w:rPr>
      </w:pPr>
      <w:r>
        <w:rPr>
          <w:lang w:val="es-UY"/>
        </w:rPr>
        <w:t>A continuación se explican las tres fases de FIND:</w:t>
      </w:r>
    </w:p>
    <w:p w:rsidR="00CD1DF2" w:rsidRDefault="00CD1DF2" w:rsidP="0003239B">
      <w:pPr>
        <w:pStyle w:val="Sinespaciado"/>
        <w:rPr>
          <w:lang w:val="es-UY"/>
        </w:rPr>
      </w:pPr>
      <w:proofErr w:type="spellStart"/>
      <w:r>
        <w:rPr>
          <w:lang w:val="es-UY"/>
        </w:rPr>
        <w:t>Fast</w:t>
      </w:r>
      <w:proofErr w:type="spellEnd"/>
      <w:r>
        <w:rPr>
          <w:lang w:val="es-UY"/>
        </w:rPr>
        <w:t xml:space="preserve"> </w:t>
      </w:r>
      <w:proofErr w:type="spellStart"/>
      <w:r>
        <w:rPr>
          <w:lang w:val="es-UY"/>
        </w:rPr>
        <w:t>Improvement</w:t>
      </w:r>
      <w:proofErr w:type="spellEnd"/>
      <w:r>
        <w:rPr>
          <w:lang w:val="es-UY"/>
        </w:rPr>
        <w:t>: En esta fase, el algoritmo intenta mejorar aplicando repetidamente los siguientes pasos:</w:t>
      </w:r>
    </w:p>
    <w:p w:rsidR="00CD1DF2" w:rsidRDefault="00CD1DF2" w:rsidP="00CD1DF2">
      <w:pPr>
        <w:pStyle w:val="Sinespaciado"/>
        <w:numPr>
          <w:ilvl w:val="0"/>
          <w:numId w:val="15"/>
        </w:numPr>
        <w:rPr>
          <w:lang w:val="es-UY"/>
        </w:rPr>
      </w:pPr>
      <w:r>
        <w:rPr>
          <w:lang w:val="es-UY"/>
        </w:rPr>
        <w:t>Inter-</w:t>
      </w:r>
      <w:proofErr w:type="spellStart"/>
      <w:r>
        <w:rPr>
          <w:lang w:val="es-UY"/>
        </w:rPr>
        <w:t>depot</w:t>
      </w:r>
      <w:proofErr w:type="spellEnd"/>
      <w:r>
        <w:rPr>
          <w:lang w:val="es-UY"/>
        </w:rPr>
        <w:t>: aplicar intercambios 2-route entre rutas de dos diferentes depósitos.</w:t>
      </w:r>
    </w:p>
    <w:p w:rsidR="00CD1DF2" w:rsidRDefault="00CD1DF2" w:rsidP="00CD1DF2">
      <w:pPr>
        <w:pStyle w:val="Sinespaciado"/>
        <w:numPr>
          <w:ilvl w:val="0"/>
          <w:numId w:val="15"/>
        </w:numPr>
        <w:rPr>
          <w:lang w:val="es-UY"/>
        </w:rPr>
      </w:pPr>
      <w:proofErr w:type="spellStart"/>
      <w:r>
        <w:rPr>
          <w:lang w:val="es-UY"/>
        </w:rPr>
        <w:t>Intra-depot</w:t>
      </w:r>
      <w:proofErr w:type="spellEnd"/>
      <w:r>
        <w:rPr>
          <w:lang w:val="es-UY"/>
        </w:rPr>
        <w:t>: aplicar intercambios 2-route entre rutas del mismo depósito.</w:t>
      </w:r>
    </w:p>
    <w:p w:rsidR="00CD1DF2" w:rsidRDefault="00CD1DF2" w:rsidP="00CD1DF2">
      <w:pPr>
        <w:pStyle w:val="Sinespaciado"/>
        <w:numPr>
          <w:ilvl w:val="0"/>
          <w:numId w:val="15"/>
        </w:numPr>
        <w:rPr>
          <w:lang w:val="es-UY"/>
        </w:rPr>
      </w:pPr>
      <w:r>
        <w:rPr>
          <w:lang w:val="es-UY"/>
        </w:rPr>
        <w:t>3-route: intercambiar vértices entre tres rutas.</w:t>
      </w:r>
    </w:p>
    <w:p w:rsidR="00CD1DF2" w:rsidRDefault="00CD1DF2" w:rsidP="00CD1DF2">
      <w:pPr>
        <w:pStyle w:val="Sinespaciado"/>
        <w:rPr>
          <w:lang w:val="es-UY"/>
        </w:rPr>
      </w:pPr>
      <w:r>
        <w:rPr>
          <w:lang w:val="es-UY"/>
        </w:rPr>
        <w:t xml:space="preserve">La secuencia es repetida hasta que no hay mejoras por </w:t>
      </w:r>
      <m:oMath>
        <m:r>
          <w:rPr>
            <w:rFonts w:ascii="Cambria Math" w:hAnsi="Cambria Math"/>
            <w:lang w:val="es-UY"/>
          </w:rPr>
          <m:t xml:space="preserve"> θ1 </m:t>
        </m:r>
      </m:oMath>
      <w:proofErr w:type="spellStart"/>
      <w:r>
        <w:rPr>
          <w:lang w:val="es-UY"/>
        </w:rPr>
        <w:t>teraciones</w:t>
      </w:r>
      <w:proofErr w:type="spellEnd"/>
      <w:r>
        <w:rPr>
          <w:lang w:val="es-UY"/>
        </w:rPr>
        <w:t xml:space="preserve"> consecutivas</w:t>
      </w:r>
      <w:r w:rsidR="00143FE8">
        <w:rPr>
          <w:lang w:val="es-UY"/>
        </w:rPr>
        <w:t>.</w:t>
      </w:r>
      <w:r w:rsidR="006E5633">
        <w:rPr>
          <w:lang w:val="es-UY"/>
        </w:rPr>
        <w:t xml:space="preserve"> En cada uno de estos tres pasos, cualquier movida que encuentra una mejora, es implementada inmediatamente como la solución actual. En otro caso, la mejor solución no-</w:t>
      </w:r>
      <w:proofErr w:type="spellStart"/>
      <w:r w:rsidR="006E5633">
        <w:rPr>
          <w:lang w:val="es-UY"/>
        </w:rPr>
        <w:t>tabu</w:t>
      </w:r>
      <w:proofErr w:type="spellEnd"/>
      <w:r w:rsidR="006E5633">
        <w:rPr>
          <w:lang w:val="es-UY"/>
        </w:rPr>
        <w:t xml:space="preserve"> que deteriora </w:t>
      </w:r>
      <w:r w:rsidR="006E5633">
        <w:rPr>
          <w:lang w:val="es-UY"/>
        </w:rPr>
        <w:lastRenderedPageBreak/>
        <w:t>la función objetivo, es implementada. Cuando se implementa un movimiento de vértices entre rutas, se aplica 1-route a todas las rutas involucradas en el movimiento.</w:t>
      </w:r>
    </w:p>
    <w:p w:rsidR="001C1F0E" w:rsidRDefault="001C1F0E" w:rsidP="0003239B">
      <w:pPr>
        <w:pStyle w:val="Sinespaciado"/>
        <w:rPr>
          <w:lang w:val="es-UY"/>
        </w:rPr>
      </w:pPr>
      <w:bookmarkStart w:id="18" w:name="_GoBack"/>
      <w:bookmarkEnd w:id="18"/>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w:t>
                    </w:r>
                    <w:r w:rsidRPr="00A57F51">
                      <w:rPr>
                        <w:noProof/>
                        <w:lang w:val="en-US"/>
                      </w:rPr>
                      <w:lastRenderedPageBreak/>
                      <w:t xml:space="preserve">Algorithms,» </w:t>
                    </w:r>
                    <w:r w:rsidRPr="00A57F51">
                      <w:rPr>
                        <w:i/>
                        <w:iCs/>
                        <w:noProof/>
                        <w:lang w:val="en-US"/>
                      </w:rPr>
                      <w:t xml:space="preserve">World Applied Programming, </w:t>
                    </w:r>
                    <w:r w:rsidRPr="00A57F51">
                      <w:rPr>
                        <w:noProof/>
                        <w:lang w:val="en-US"/>
                      </w:rPr>
                      <w:t xml:space="preserve">vol. 1, nº 3, pp. 118-131, 2011.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CD1DF2">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83" w:rsidRDefault="00704483" w:rsidP="00530530">
      <w:pPr>
        <w:spacing w:after="0" w:line="240" w:lineRule="auto"/>
      </w:pPr>
      <w:r>
        <w:separator/>
      </w:r>
    </w:p>
  </w:endnote>
  <w:endnote w:type="continuationSeparator" w:id="0">
    <w:p w:rsidR="00704483" w:rsidRDefault="00704483"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CD1DF2" w:rsidRDefault="00CD1DF2">
        <w:pPr>
          <w:pStyle w:val="Piedepgina"/>
          <w:jc w:val="center"/>
        </w:pPr>
        <w:r>
          <w:fldChar w:fldCharType="begin"/>
        </w:r>
        <w:r>
          <w:instrText xml:space="preserve"> PAGE   \* MERGEFORMAT </w:instrText>
        </w:r>
        <w:r>
          <w:fldChar w:fldCharType="separate"/>
        </w:r>
        <w:r w:rsidR="006E5633">
          <w:rPr>
            <w:noProof/>
          </w:rPr>
          <w:t>27</w:t>
        </w:r>
        <w:r>
          <w:rPr>
            <w:noProof/>
          </w:rPr>
          <w:fldChar w:fldCharType="end"/>
        </w:r>
      </w:p>
    </w:sdtContent>
  </w:sdt>
  <w:p w:rsidR="00CD1DF2" w:rsidRDefault="00CD1D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83" w:rsidRDefault="00704483" w:rsidP="00530530">
      <w:pPr>
        <w:spacing w:after="0" w:line="240" w:lineRule="auto"/>
      </w:pPr>
      <w:r>
        <w:separator/>
      </w:r>
    </w:p>
  </w:footnote>
  <w:footnote w:type="continuationSeparator" w:id="0">
    <w:p w:rsidR="00704483" w:rsidRDefault="00704483"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092A"/>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BA1D00E4-83A4-45C7-A153-E6BEC193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29</Pages>
  <Words>8151</Words>
  <Characters>44831</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83</cp:revision>
  <cp:lastPrinted>2014-12-23T14:28:00Z</cp:lastPrinted>
  <dcterms:created xsi:type="dcterms:W3CDTF">2015-01-27T20:56:00Z</dcterms:created>
  <dcterms:modified xsi:type="dcterms:W3CDTF">2015-02-23T16:47:00Z</dcterms:modified>
</cp:coreProperties>
</file>