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4AA9" w:rsidRDefault="005E4AA9" w:rsidP="005E4AA9">
      <w:pPr>
        <w:spacing w:after="240" w:line="240" w:lineRule="auto"/>
        <w:ind w:left="708" w:hanging="708"/>
        <w:jc w:val="both"/>
        <w:rPr>
          <w:rFonts w:ascii="Times New Roman" w:eastAsia="Times New Roman" w:hAnsi="Times New Roman" w:cs="Times New Roman"/>
          <w:sz w:val="24"/>
          <w:szCs w:val="24"/>
          <w:lang w:eastAsia="es-UY"/>
        </w:rPr>
      </w:pPr>
    </w:p>
    <w:p w:rsidR="005E4AA9" w:rsidRDefault="005E4AA9" w:rsidP="005E4AA9">
      <w:pPr>
        <w:ind w:left="708" w:hanging="708"/>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color w:val="000000"/>
          <w:sz w:val="48"/>
          <w:szCs w:val="24"/>
          <w:lang w:eastAsia="es-UY"/>
        </w:rPr>
        <w:t>UNIVERSIDAD DE LA REPÚBLICA</w:t>
      </w:r>
    </w:p>
    <w:p w:rsidR="005E4AA9" w:rsidRDefault="005E4AA9" w:rsidP="005E4AA9">
      <w:pPr>
        <w:spacing w:after="0" w:line="360" w:lineRule="auto"/>
        <w:jc w:val="center"/>
        <w:rPr>
          <w:rFonts w:ascii="Times New Roman" w:eastAsia="Times New Roman" w:hAnsi="Times New Roman" w:cs="Times New Roman"/>
          <w:color w:val="000000"/>
          <w:sz w:val="40"/>
          <w:szCs w:val="24"/>
          <w:lang w:eastAsia="es-UY"/>
        </w:rPr>
      </w:pPr>
      <w:r>
        <w:rPr>
          <w:rFonts w:ascii="Times New Roman" w:eastAsia="Times New Roman" w:hAnsi="Times New Roman" w:cs="Times New Roman"/>
          <w:color w:val="000000"/>
          <w:sz w:val="40"/>
          <w:szCs w:val="24"/>
          <w:lang w:eastAsia="es-UY"/>
        </w:rPr>
        <w:t>Facultad de Ingeniería</w:t>
      </w:r>
    </w:p>
    <w:p w:rsidR="005E4AA9" w:rsidRDefault="005E4AA9" w:rsidP="005E4AA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Instituto de Computación</w:t>
      </w: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“MDVRP”</w:t>
      </w:r>
    </w:p>
    <w:p w:rsidR="005E4AA9" w:rsidRDefault="005E4AA9" w:rsidP="005E4AA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Informe Proyecto de Grado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Javier de Prado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Alejandro García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Francisco </w:t>
      </w:r>
      <w:proofErr w:type="spellStart"/>
      <w:r>
        <w:rPr>
          <w:rFonts w:ascii="Times New Roman" w:eastAsia="Times New Roman" w:hAnsi="Times New Roman" w:cs="Times New Roman"/>
          <w:color w:val="000000"/>
          <w:sz w:val="24"/>
          <w:szCs w:val="24"/>
          <w:lang w:eastAsia="es-UY"/>
        </w:rPr>
        <w:t>Güella</w:t>
      </w:r>
      <w:proofErr w:type="spellEnd"/>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r>
        <w:rPr>
          <w:rFonts w:ascii="Times New Roman" w:eastAsia="Times New Roman" w:hAnsi="Times New Roman" w:cs="Times New Roman"/>
          <w:color w:val="000000"/>
          <w:sz w:val="28"/>
          <w:szCs w:val="24"/>
          <w:lang w:eastAsia="es-UY"/>
        </w:rPr>
        <w:t>Tutores</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Sandro </w:t>
      </w:r>
      <w:proofErr w:type="spellStart"/>
      <w:r>
        <w:rPr>
          <w:rFonts w:ascii="Times New Roman" w:eastAsia="Times New Roman" w:hAnsi="Times New Roman" w:cs="Times New Roman"/>
          <w:color w:val="000000"/>
          <w:sz w:val="24"/>
          <w:szCs w:val="24"/>
          <w:lang w:eastAsia="es-UY"/>
        </w:rPr>
        <w:t>Moscatelli</w:t>
      </w:r>
      <w:proofErr w:type="spellEnd"/>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Omar Viera</w:t>
      </w:r>
    </w:p>
    <w:p w:rsidR="005E4AA9" w:rsidRDefault="005E4AA9" w:rsidP="005E4AA9">
      <w:pPr>
        <w:shd w:val="clear" w:color="auto" w:fill="FFFFFF"/>
        <w:spacing w:after="0" w:line="240" w:lineRule="auto"/>
        <w:rPr>
          <w:rFonts w:ascii="Arial" w:eastAsia="Times New Roman" w:hAnsi="Arial" w:cs="Arial"/>
          <w:color w:val="222222"/>
          <w:sz w:val="20"/>
          <w:szCs w:val="20"/>
          <w:lang w:eastAsia="es-ES"/>
        </w:rPr>
      </w:pPr>
    </w:p>
    <w:p w:rsidR="005E4AA9" w:rsidRDefault="005E4AA9" w:rsidP="005E4AA9">
      <w:pPr>
        <w:rPr>
          <w:rFonts w:ascii="Arial" w:eastAsia="Times New Roman" w:hAnsi="Arial" w:cs="Arial"/>
          <w:color w:val="222222"/>
          <w:sz w:val="20"/>
          <w:szCs w:val="20"/>
          <w:lang w:eastAsia="es-ES"/>
        </w:rPr>
      </w:pPr>
      <w:r>
        <w:rPr>
          <w:rFonts w:ascii="Arial" w:eastAsia="Times New Roman" w:hAnsi="Arial" w:cs="Arial"/>
          <w:color w:val="222222"/>
          <w:sz w:val="20"/>
          <w:szCs w:val="20"/>
          <w:lang w:eastAsia="es-ES"/>
        </w:rPr>
        <w:br w:type="page"/>
      </w:r>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lastRenderedPageBreak/>
        <w:br w:type="page"/>
      </w:r>
      <w:bookmarkStart w:id="0" w:name="_Toc401159414"/>
    </w:p>
    <w:sdt>
      <w:sdtPr>
        <w:rPr>
          <w:rFonts w:asciiTheme="minorHAnsi" w:eastAsiaTheme="minorHAnsi" w:hAnsiTheme="minorHAnsi" w:cstheme="minorBidi"/>
          <w:b w:val="0"/>
          <w:bCs w:val="0"/>
          <w:color w:val="auto"/>
          <w:sz w:val="22"/>
          <w:szCs w:val="22"/>
        </w:rPr>
        <w:id w:val="11326222"/>
        <w:docPartObj>
          <w:docPartGallery w:val="Table of Contents"/>
          <w:docPartUnique/>
        </w:docPartObj>
      </w:sdtPr>
      <w:sdtContent>
        <w:p w:rsidR="005E4AA9" w:rsidRDefault="005E4AA9" w:rsidP="005E4AA9">
          <w:pPr>
            <w:pStyle w:val="TtulodeTDC"/>
          </w:pPr>
          <w:r>
            <w:t>Contenido</w:t>
          </w:r>
        </w:p>
        <w:p w:rsidR="005E4AA9" w:rsidRDefault="005E4AA9" w:rsidP="005E4AA9"/>
        <w:p w:rsidR="000E1965" w:rsidRDefault="00285779">
          <w:pPr>
            <w:pStyle w:val="TDC1"/>
            <w:tabs>
              <w:tab w:val="right" w:leader="dot" w:pos="8494"/>
            </w:tabs>
            <w:rPr>
              <w:rFonts w:eastAsiaTheme="minorEastAsia"/>
              <w:noProof/>
              <w:lang w:eastAsia="es-ES"/>
            </w:rPr>
          </w:pPr>
          <w:r>
            <w:fldChar w:fldCharType="begin"/>
          </w:r>
          <w:r w:rsidR="005E4AA9">
            <w:instrText xml:space="preserve"> TOC \o "1-4" \h \z \u </w:instrText>
          </w:r>
          <w:r>
            <w:fldChar w:fldCharType="separate"/>
          </w:r>
          <w:hyperlink w:anchor="_Toc429415997" w:history="1">
            <w:r w:rsidR="000E1965" w:rsidRPr="008C2B6C">
              <w:rPr>
                <w:rStyle w:val="Hipervnculo"/>
                <w:rFonts w:eastAsia="Times New Roman"/>
                <w:noProof/>
                <w:lang w:eastAsia="es-UY"/>
              </w:rPr>
              <w:t>Abstract</w:t>
            </w:r>
            <w:r w:rsidR="000E1965">
              <w:rPr>
                <w:noProof/>
                <w:webHidden/>
              </w:rPr>
              <w:tab/>
            </w:r>
            <w:r w:rsidR="000E1965">
              <w:rPr>
                <w:noProof/>
                <w:webHidden/>
              </w:rPr>
              <w:fldChar w:fldCharType="begin"/>
            </w:r>
            <w:r w:rsidR="000E1965">
              <w:rPr>
                <w:noProof/>
                <w:webHidden/>
              </w:rPr>
              <w:instrText xml:space="preserve"> PAGEREF _Toc429415997 \h </w:instrText>
            </w:r>
            <w:r w:rsidR="000E1965">
              <w:rPr>
                <w:noProof/>
                <w:webHidden/>
              </w:rPr>
            </w:r>
            <w:r w:rsidR="000E1965">
              <w:rPr>
                <w:noProof/>
                <w:webHidden/>
              </w:rPr>
              <w:fldChar w:fldCharType="separate"/>
            </w:r>
            <w:r w:rsidR="000E1965">
              <w:rPr>
                <w:noProof/>
                <w:webHidden/>
              </w:rPr>
              <w:t>6</w:t>
            </w:r>
            <w:r w:rsidR="000E1965">
              <w:rPr>
                <w:noProof/>
                <w:webHidden/>
              </w:rPr>
              <w:fldChar w:fldCharType="end"/>
            </w:r>
          </w:hyperlink>
        </w:p>
        <w:p w:rsidR="000E1965" w:rsidRDefault="006C0D95">
          <w:pPr>
            <w:pStyle w:val="TDC1"/>
            <w:tabs>
              <w:tab w:val="right" w:leader="dot" w:pos="8494"/>
            </w:tabs>
            <w:rPr>
              <w:rFonts w:eastAsiaTheme="minorEastAsia"/>
              <w:noProof/>
              <w:lang w:eastAsia="es-ES"/>
            </w:rPr>
          </w:pPr>
          <w:hyperlink w:anchor="_Toc429415998" w:history="1">
            <w:r w:rsidR="000E1965" w:rsidRPr="008C2B6C">
              <w:rPr>
                <w:rStyle w:val="Hipervnculo"/>
                <w:rFonts w:eastAsia="Times New Roman"/>
                <w:noProof/>
                <w:lang w:eastAsia="es-UY"/>
              </w:rPr>
              <w:t>Capítulo 1</w:t>
            </w:r>
            <w:r w:rsidR="000E1965">
              <w:rPr>
                <w:noProof/>
                <w:webHidden/>
              </w:rPr>
              <w:tab/>
            </w:r>
            <w:r w:rsidR="000E1965">
              <w:rPr>
                <w:noProof/>
                <w:webHidden/>
              </w:rPr>
              <w:fldChar w:fldCharType="begin"/>
            </w:r>
            <w:r w:rsidR="000E1965">
              <w:rPr>
                <w:noProof/>
                <w:webHidden/>
              </w:rPr>
              <w:instrText xml:space="preserve"> PAGEREF _Toc429415998 \h </w:instrText>
            </w:r>
            <w:r w:rsidR="000E1965">
              <w:rPr>
                <w:noProof/>
                <w:webHidden/>
              </w:rPr>
            </w:r>
            <w:r w:rsidR="000E1965">
              <w:rPr>
                <w:noProof/>
                <w:webHidden/>
              </w:rPr>
              <w:fldChar w:fldCharType="separate"/>
            </w:r>
            <w:r w:rsidR="000E1965">
              <w:rPr>
                <w:noProof/>
                <w:webHidden/>
              </w:rPr>
              <w:t>7</w:t>
            </w:r>
            <w:r w:rsidR="000E1965">
              <w:rPr>
                <w:noProof/>
                <w:webHidden/>
              </w:rPr>
              <w:fldChar w:fldCharType="end"/>
            </w:r>
          </w:hyperlink>
        </w:p>
        <w:p w:rsidR="000E1965" w:rsidRDefault="006C0D95">
          <w:pPr>
            <w:pStyle w:val="TDC1"/>
            <w:tabs>
              <w:tab w:val="right" w:leader="dot" w:pos="8494"/>
            </w:tabs>
            <w:rPr>
              <w:rFonts w:eastAsiaTheme="minorEastAsia"/>
              <w:noProof/>
              <w:lang w:eastAsia="es-ES"/>
            </w:rPr>
          </w:pPr>
          <w:hyperlink w:anchor="_Toc429415999" w:history="1">
            <w:r w:rsidR="000E1965" w:rsidRPr="008C2B6C">
              <w:rPr>
                <w:rStyle w:val="Hipervnculo"/>
                <w:rFonts w:eastAsia="Times New Roman"/>
                <w:noProof/>
                <w:lang w:eastAsia="es-UY"/>
              </w:rPr>
              <w:t>Introducción</w:t>
            </w:r>
            <w:r w:rsidR="000E1965">
              <w:rPr>
                <w:noProof/>
                <w:webHidden/>
              </w:rPr>
              <w:tab/>
            </w:r>
            <w:r w:rsidR="000E1965">
              <w:rPr>
                <w:noProof/>
                <w:webHidden/>
              </w:rPr>
              <w:fldChar w:fldCharType="begin"/>
            </w:r>
            <w:r w:rsidR="000E1965">
              <w:rPr>
                <w:noProof/>
                <w:webHidden/>
              </w:rPr>
              <w:instrText xml:space="preserve"> PAGEREF _Toc429415999 \h </w:instrText>
            </w:r>
            <w:r w:rsidR="000E1965">
              <w:rPr>
                <w:noProof/>
                <w:webHidden/>
              </w:rPr>
            </w:r>
            <w:r w:rsidR="000E1965">
              <w:rPr>
                <w:noProof/>
                <w:webHidden/>
              </w:rPr>
              <w:fldChar w:fldCharType="separate"/>
            </w:r>
            <w:r w:rsidR="000E1965">
              <w:rPr>
                <w:noProof/>
                <w:webHidden/>
              </w:rPr>
              <w:t>7</w:t>
            </w:r>
            <w:r w:rsidR="000E1965">
              <w:rPr>
                <w:noProof/>
                <w:webHidden/>
              </w:rPr>
              <w:fldChar w:fldCharType="end"/>
            </w:r>
          </w:hyperlink>
        </w:p>
        <w:p w:rsidR="000E1965" w:rsidRDefault="006C0D95">
          <w:pPr>
            <w:pStyle w:val="TDC2"/>
            <w:tabs>
              <w:tab w:val="left" w:pos="880"/>
              <w:tab w:val="right" w:leader="dot" w:pos="8494"/>
            </w:tabs>
            <w:rPr>
              <w:rFonts w:eastAsiaTheme="minorEastAsia"/>
              <w:noProof/>
              <w:lang w:eastAsia="es-ES"/>
            </w:rPr>
          </w:pPr>
          <w:hyperlink w:anchor="_Toc429416000" w:history="1">
            <w:r w:rsidR="000E1965" w:rsidRPr="008C2B6C">
              <w:rPr>
                <w:rStyle w:val="Hipervnculo"/>
                <w:rFonts w:eastAsia="Times New Roman"/>
                <w:noProof/>
                <w:lang w:val="es-UY" w:eastAsia="es-UY"/>
              </w:rPr>
              <w:t>1.1</w:t>
            </w:r>
            <w:r w:rsidR="000E1965">
              <w:rPr>
                <w:rFonts w:eastAsiaTheme="minorEastAsia"/>
                <w:noProof/>
                <w:lang w:eastAsia="es-ES"/>
              </w:rPr>
              <w:tab/>
            </w:r>
            <w:r w:rsidR="000E1965" w:rsidRPr="008C2B6C">
              <w:rPr>
                <w:rStyle w:val="Hipervnculo"/>
                <w:rFonts w:eastAsia="Times New Roman"/>
                <w:noProof/>
                <w:lang w:val="es-UY" w:eastAsia="es-UY"/>
              </w:rPr>
              <w:t>Contexto</w:t>
            </w:r>
            <w:r w:rsidR="000E1965">
              <w:rPr>
                <w:noProof/>
                <w:webHidden/>
              </w:rPr>
              <w:tab/>
            </w:r>
            <w:r w:rsidR="000E1965">
              <w:rPr>
                <w:noProof/>
                <w:webHidden/>
              </w:rPr>
              <w:fldChar w:fldCharType="begin"/>
            </w:r>
            <w:r w:rsidR="000E1965">
              <w:rPr>
                <w:noProof/>
                <w:webHidden/>
              </w:rPr>
              <w:instrText xml:space="preserve"> PAGEREF _Toc429416000 \h </w:instrText>
            </w:r>
            <w:r w:rsidR="000E1965">
              <w:rPr>
                <w:noProof/>
                <w:webHidden/>
              </w:rPr>
            </w:r>
            <w:r w:rsidR="000E1965">
              <w:rPr>
                <w:noProof/>
                <w:webHidden/>
              </w:rPr>
              <w:fldChar w:fldCharType="separate"/>
            </w:r>
            <w:r w:rsidR="000E1965">
              <w:rPr>
                <w:noProof/>
                <w:webHidden/>
              </w:rPr>
              <w:t>7</w:t>
            </w:r>
            <w:r w:rsidR="000E1965">
              <w:rPr>
                <w:noProof/>
                <w:webHidden/>
              </w:rPr>
              <w:fldChar w:fldCharType="end"/>
            </w:r>
          </w:hyperlink>
        </w:p>
        <w:p w:rsidR="000E1965" w:rsidRDefault="006C0D95">
          <w:pPr>
            <w:pStyle w:val="TDC2"/>
            <w:tabs>
              <w:tab w:val="left" w:pos="880"/>
              <w:tab w:val="right" w:leader="dot" w:pos="8494"/>
            </w:tabs>
            <w:rPr>
              <w:rFonts w:eastAsiaTheme="minorEastAsia"/>
              <w:noProof/>
              <w:lang w:eastAsia="es-ES"/>
            </w:rPr>
          </w:pPr>
          <w:hyperlink w:anchor="_Toc429416001" w:history="1">
            <w:r w:rsidR="000E1965" w:rsidRPr="008C2B6C">
              <w:rPr>
                <w:rStyle w:val="Hipervnculo"/>
                <w:rFonts w:eastAsia="Times New Roman"/>
                <w:noProof/>
                <w:lang w:val="es-UY" w:eastAsia="es-UY"/>
              </w:rPr>
              <w:t>1.2</w:t>
            </w:r>
            <w:r w:rsidR="000E1965">
              <w:rPr>
                <w:rFonts w:eastAsiaTheme="minorEastAsia"/>
                <w:noProof/>
                <w:lang w:eastAsia="es-ES"/>
              </w:rPr>
              <w:tab/>
            </w:r>
            <w:r w:rsidR="000E1965" w:rsidRPr="008C2B6C">
              <w:rPr>
                <w:rStyle w:val="Hipervnculo"/>
                <w:rFonts w:eastAsia="Times New Roman"/>
                <w:noProof/>
                <w:lang w:val="es-UY" w:eastAsia="es-UY"/>
              </w:rPr>
              <w:t>Estructura del documento</w:t>
            </w:r>
            <w:r w:rsidR="000E1965">
              <w:rPr>
                <w:noProof/>
                <w:webHidden/>
              </w:rPr>
              <w:tab/>
            </w:r>
            <w:r w:rsidR="000E1965">
              <w:rPr>
                <w:noProof/>
                <w:webHidden/>
              </w:rPr>
              <w:fldChar w:fldCharType="begin"/>
            </w:r>
            <w:r w:rsidR="000E1965">
              <w:rPr>
                <w:noProof/>
                <w:webHidden/>
              </w:rPr>
              <w:instrText xml:space="preserve"> PAGEREF _Toc429416001 \h </w:instrText>
            </w:r>
            <w:r w:rsidR="000E1965">
              <w:rPr>
                <w:noProof/>
                <w:webHidden/>
              </w:rPr>
            </w:r>
            <w:r w:rsidR="000E1965">
              <w:rPr>
                <w:noProof/>
                <w:webHidden/>
              </w:rPr>
              <w:fldChar w:fldCharType="separate"/>
            </w:r>
            <w:r w:rsidR="000E1965">
              <w:rPr>
                <w:noProof/>
                <w:webHidden/>
              </w:rPr>
              <w:t>8</w:t>
            </w:r>
            <w:r w:rsidR="000E1965">
              <w:rPr>
                <w:noProof/>
                <w:webHidden/>
              </w:rPr>
              <w:fldChar w:fldCharType="end"/>
            </w:r>
          </w:hyperlink>
        </w:p>
        <w:p w:rsidR="000E1965" w:rsidRDefault="006C0D95">
          <w:pPr>
            <w:pStyle w:val="TDC1"/>
            <w:tabs>
              <w:tab w:val="right" w:leader="dot" w:pos="8494"/>
            </w:tabs>
            <w:rPr>
              <w:rFonts w:eastAsiaTheme="minorEastAsia"/>
              <w:noProof/>
              <w:lang w:eastAsia="es-ES"/>
            </w:rPr>
          </w:pPr>
          <w:hyperlink w:anchor="_Toc429416002" w:history="1">
            <w:r w:rsidR="000E1965" w:rsidRPr="008C2B6C">
              <w:rPr>
                <w:rStyle w:val="Hipervnculo"/>
                <w:rFonts w:eastAsia="Times New Roman"/>
                <w:noProof/>
                <w:lang w:eastAsia="es-UY"/>
              </w:rPr>
              <w:t>Capítulo 2</w:t>
            </w:r>
            <w:r w:rsidR="000E1965">
              <w:rPr>
                <w:noProof/>
                <w:webHidden/>
              </w:rPr>
              <w:tab/>
            </w:r>
            <w:r w:rsidR="000E1965">
              <w:rPr>
                <w:noProof/>
                <w:webHidden/>
              </w:rPr>
              <w:fldChar w:fldCharType="begin"/>
            </w:r>
            <w:r w:rsidR="000E1965">
              <w:rPr>
                <w:noProof/>
                <w:webHidden/>
              </w:rPr>
              <w:instrText xml:space="preserve"> PAGEREF _Toc429416002 \h </w:instrText>
            </w:r>
            <w:r w:rsidR="000E1965">
              <w:rPr>
                <w:noProof/>
                <w:webHidden/>
              </w:rPr>
            </w:r>
            <w:r w:rsidR="000E1965">
              <w:rPr>
                <w:noProof/>
                <w:webHidden/>
              </w:rPr>
              <w:fldChar w:fldCharType="separate"/>
            </w:r>
            <w:r w:rsidR="000E1965">
              <w:rPr>
                <w:noProof/>
                <w:webHidden/>
              </w:rPr>
              <w:t>9</w:t>
            </w:r>
            <w:r w:rsidR="000E1965">
              <w:rPr>
                <w:noProof/>
                <w:webHidden/>
              </w:rPr>
              <w:fldChar w:fldCharType="end"/>
            </w:r>
          </w:hyperlink>
        </w:p>
        <w:p w:rsidR="000E1965" w:rsidRDefault="006C0D95">
          <w:pPr>
            <w:pStyle w:val="TDC1"/>
            <w:tabs>
              <w:tab w:val="right" w:leader="dot" w:pos="8494"/>
            </w:tabs>
            <w:rPr>
              <w:rFonts w:eastAsiaTheme="minorEastAsia"/>
              <w:noProof/>
              <w:lang w:eastAsia="es-ES"/>
            </w:rPr>
          </w:pPr>
          <w:hyperlink w:anchor="_Toc429416003" w:history="1">
            <w:r w:rsidR="000E1965" w:rsidRPr="008C2B6C">
              <w:rPr>
                <w:rStyle w:val="Hipervnculo"/>
                <w:rFonts w:eastAsia="Times New Roman"/>
                <w:noProof/>
                <w:lang w:eastAsia="es-UY"/>
              </w:rPr>
              <w:t>Estado del Arte</w:t>
            </w:r>
            <w:r w:rsidR="000E1965">
              <w:rPr>
                <w:noProof/>
                <w:webHidden/>
              </w:rPr>
              <w:tab/>
            </w:r>
            <w:r w:rsidR="000E1965">
              <w:rPr>
                <w:noProof/>
                <w:webHidden/>
              </w:rPr>
              <w:fldChar w:fldCharType="begin"/>
            </w:r>
            <w:r w:rsidR="000E1965">
              <w:rPr>
                <w:noProof/>
                <w:webHidden/>
              </w:rPr>
              <w:instrText xml:space="preserve"> PAGEREF _Toc429416003 \h </w:instrText>
            </w:r>
            <w:r w:rsidR="000E1965">
              <w:rPr>
                <w:noProof/>
                <w:webHidden/>
              </w:rPr>
            </w:r>
            <w:r w:rsidR="000E1965">
              <w:rPr>
                <w:noProof/>
                <w:webHidden/>
              </w:rPr>
              <w:fldChar w:fldCharType="separate"/>
            </w:r>
            <w:r w:rsidR="000E1965">
              <w:rPr>
                <w:noProof/>
                <w:webHidden/>
              </w:rPr>
              <w:t>9</w:t>
            </w:r>
            <w:r w:rsidR="000E1965">
              <w:rPr>
                <w:noProof/>
                <w:webHidden/>
              </w:rPr>
              <w:fldChar w:fldCharType="end"/>
            </w:r>
          </w:hyperlink>
        </w:p>
        <w:p w:rsidR="000E1965" w:rsidRDefault="006C0D95">
          <w:pPr>
            <w:pStyle w:val="TDC2"/>
            <w:tabs>
              <w:tab w:val="left" w:pos="880"/>
              <w:tab w:val="right" w:leader="dot" w:pos="8494"/>
            </w:tabs>
            <w:rPr>
              <w:rFonts w:eastAsiaTheme="minorEastAsia"/>
              <w:noProof/>
              <w:lang w:eastAsia="es-ES"/>
            </w:rPr>
          </w:pPr>
          <w:hyperlink w:anchor="_Toc429416004" w:history="1">
            <w:r w:rsidR="000E1965" w:rsidRPr="008C2B6C">
              <w:rPr>
                <w:rStyle w:val="Hipervnculo"/>
                <w:rFonts w:eastAsia="Times New Roman"/>
                <w:noProof/>
                <w:lang w:eastAsia="es-UY"/>
              </w:rPr>
              <w:t>2.1</w:t>
            </w:r>
            <w:r w:rsidR="000E1965">
              <w:rPr>
                <w:rFonts w:eastAsiaTheme="minorEastAsia"/>
                <w:noProof/>
                <w:lang w:eastAsia="es-ES"/>
              </w:rPr>
              <w:tab/>
            </w:r>
            <w:r w:rsidR="000E1965" w:rsidRPr="008C2B6C">
              <w:rPr>
                <w:rStyle w:val="Hipervnculo"/>
                <w:rFonts w:eastAsia="Times New Roman"/>
                <w:noProof/>
                <w:lang w:eastAsia="es-UY"/>
              </w:rPr>
              <w:t>Variantes en los problemas de ruteo de vehículos</w:t>
            </w:r>
            <w:r w:rsidR="000E1965">
              <w:rPr>
                <w:noProof/>
                <w:webHidden/>
              </w:rPr>
              <w:tab/>
            </w:r>
            <w:r w:rsidR="000E1965">
              <w:rPr>
                <w:noProof/>
                <w:webHidden/>
              </w:rPr>
              <w:fldChar w:fldCharType="begin"/>
            </w:r>
            <w:r w:rsidR="000E1965">
              <w:rPr>
                <w:noProof/>
                <w:webHidden/>
              </w:rPr>
              <w:instrText xml:space="preserve"> PAGEREF _Toc429416004 \h </w:instrText>
            </w:r>
            <w:r w:rsidR="000E1965">
              <w:rPr>
                <w:noProof/>
                <w:webHidden/>
              </w:rPr>
            </w:r>
            <w:r w:rsidR="000E1965">
              <w:rPr>
                <w:noProof/>
                <w:webHidden/>
              </w:rPr>
              <w:fldChar w:fldCharType="separate"/>
            </w:r>
            <w:r w:rsidR="000E1965">
              <w:rPr>
                <w:noProof/>
                <w:webHidden/>
              </w:rPr>
              <w:t>10</w:t>
            </w:r>
            <w:r w:rsidR="000E1965">
              <w:rPr>
                <w:noProof/>
                <w:webHidden/>
              </w:rPr>
              <w:fldChar w:fldCharType="end"/>
            </w:r>
          </w:hyperlink>
        </w:p>
        <w:p w:rsidR="000E1965" w:rsidRDefault="006C0D95">
          <w:pPr>
            <w:pStyle w:val="TDC3"/>
            <w:tabs>
              <w:tab w:val="left" w:pos="1320"/>
              <w:tab w:val="right" w:leader="dot" w:pos="8494"/>
            </w:tabs>
            <w:rPr>
              <w:rFonts w:eastAsiaTheme="minorEastAsia"/>
              <w:noProof/>
              <w:lang w:eastAsia="es-ES"/>
            </w:rPr>
          </w:pPr>
          <w:hyperlink w:anchor="_Toc429416005" w:history="1">
            <w:r w:rsidR="000E1965" w:rsidRPr="008C2B6C">
              <w:rPr>
                <w:rStyle w:val="Hipervnculo"/>
                <w:rFonts w:eastAsia="Times New Roman"/>
                <w:noProof/>
                <w:lang w:val="es-UY"/>
              </w:rPr>
              <w:t>2.1.1</w:t>
            </w:r>
            <w:r w:rsidR="000E1965">
              <w:rPr>
                <w:rFonts w:eastAsiaTheme="minorEastAsia"/>
                <w:noProof/>
                <w:lang w:eastAsia="es-ES"/>
              </w:rPr>
              <w:tab/>
            </w:r>
            <w:r w:rsidR="000E1965" w:rsidRPr="008C2B6C">
              <w:rPr>
                <w:rStyle w:val="Hipervnculo"/>
                <w:rFonts w:eastAsia="Times New Roman"/>
                <w:noProof/>
                <w:lang w:val="es-UY"/>
              </w:rPr>
              <w:t>Ventanas de tiempo</w:t>
            </w:r>
            <w:r w:rsidR="000E1965">
              <w:rPr>
                <w:noProof/>
                <w:webHidden/>
              </w:rPr>
              <w:tab/>
            </w:r>
            <w:r w:rsidR="000E1965">
              <w:rPr>
                <w:noProof/>
                <w:webHidden/>
              </w:rPr>
              <w:fldChar w:fldCharType="begin"/>
            </w:r>
            <w:r w:rsidR="000E1965">
              <w:rPr>
                <w:noProof/>
                <w:webHidden/>
              </w:rPr>
              <w:instrText xml:space="preserve"> PAGEREF _Toc429416005 \h </w:instrText>
            </w:r>
            <w:r w:rsidR="000E1965">
              <w:rPr>
                <w:noProof/>
                <w:webHidden/>
              </w:rPr>
            </w:r>
            <w:r w:rsidR="000E1965">
              <w:rPr>
                <w:noProof/>
                <w:webHidden/>
              </w:rPr>
              <w:fldChar w:fldCharType="separate"/>
            </w:r>
            <w:r w:rsidR="000E1965">
              <w:rPr>
                <w:noProof/>
                <w:webHidden/>
              </w:rPr>
              <w:t>10</w:t>
            </w:r>
            <w:r w:rsidR="000E1965">
              <w:rPr>
                <w:noProof/>
                <w:webHidden/>
              </w:rPr>
              <w:fldChar w:fldCharType="end"/>
            </w:r>
          </w:hyperlink>
        </w:p>
        <w:p w:rsidR="000E1965" w:rsidRDefault="006C0D95">
          <w:pPr>
            <w:pStyle w:val="TDC3"/>
            <w:tabs>
              <w:tab w:val="left" w:pos="1320"/>
              <w:tab w:val="right" w:leader="dot" w:pos="8494"/>
            </w:tabs>
            <w:rPr>
              <w:rFonts w:eastAsiaTheme="minorEastAsia"/>
              <w:noProof/>
              <w:lang w:eastAsia="es-ES"/>
            </w:rPr>
          </w:pPr>
          <w:hyperlink w:anchor="_Toc429416006" w:history="1">
            <w:r w:rsidR="000E1965" w:rsidRPr="008C2B6C">
              <w:rPr>
                <w:rStyle w:val="Hipervnculo"/>
                <w:rFonts w:eastAsia="Times New Roman"/>
                <w:noProof/>
                <w:lang w:val="es-UY"/>
              </w:rPr>
              <w:t>2.1.2</w:t>
            </w:r>
            <w:r w:rsidR="000E1965">
              <w:rPr>
                <w:rFonts w:eastAsiaTheme="minorEastAsia"/>
                <w:noProof/>
                <w:lang w:eastAsia="es-ES"/>
              </w:rPr>
              <w:tab/>
            </w:r>
            <w:r w:rsidR="000E1965" w:rsidRPr="008C2B6C">
              <w:rPr>
                <w:rStyle w:val="Hipervnculo"/>
                <w:rFonts w:eastAsia="Times New Roman"/>
                <w:noProof/>
                <w:lang w:val="es-UY"/>
              </w:rPr>
              <w:t>Tipos de flota disponible</w:t>
            </w:r>
            <w:r w:rsidR="000E1965">
              <w:rPr>
                <w:noProof/>
                <w:webHidden/>
              </w:rPr>
              <w:tab/>
            </w:r>
            <w:r w:rsidR="000E1965">
              <w:rPr>
                <w:noProof/>
                <w:webHidden/>
              </w:rPr>
              <w:fldChar w:fldCharType="begin"/>
            </w:r>
            <w:r w:rsidR="000E1965">
              <w:rPr>
                <w:noProof/>
                <w:webHidden/>
              </w:rPr>
              <w:instrText xml:space="preserve"> PAGEREF _Toc429416006 \h </w:instrText>
            </w:r>
            <w:r w:rsidR="000E1965">
              <w:rPr>
                <w:noProof/>
                <w:webHidden/>
              </w:rPr>
            </w:r>
            <w:r w:rsidR="000E1965">
              <w:rPr>
                <w:noProof/>
                <w:webHidden/>
              </w:rPr>
              <w:fldChar w:fldCharType="separate"/>
            </w:r>
            <w:r w:rsidR="000E1965">
              <w:rPr>
                <w:noProof/>
                <w:webHidden/>
              </w:rPr>
              <w:t>10</w:t>
            </w:r>
            <w:r w:rsidR="000E1965">
              <w:rPr>
                <w:noProof/>
                <w:webHidden/>
              </w:rPr>
              <w:fldChar w:fldCharType="end"/>
            </w:r>
          </w:hyperlink>
        </w:p>
        <w:p w:rsidR="000E1965" w:rsidRDefault="006C0D95">
          <w:pPr>
            <w:pStyle w:val="TDC3"/>
            <w:tabs>
              <w:tab w:val="left" w:pos="1320"/>
              <w:tab w:val="right" w:leader="dot" w:pos="8494"/>
            </w:tabs>
            <w:rPr>
              <w:rFonts w:eastAsiaTheme="minorEastAsia"/>
              <w:noProof/>
              <w:lang w:eastAsia="es-ES"/>
            </w:rPr>
          </w:pPr>
          <w:hyperlink w:anchor="_Toc429416007" w:history="1">
            <w:r w:rsidR="000E1965" w:rsidRPr="008C2B6C">
              <w:rPr>
                <w:rStyle w:val="Hipervnculo"/>
                <w:rFonts w:eastAsia="Times New Roman"/>
                <w:noProof/>
                <w:lang w:val="es-UY"/>
              </w:rPr>
              <w:t>2.1.3</w:t>
            </w:r>
            <w:r w:rsidR="000E1965">
              <w:rPr>
                <w:rFonts w:eastAsiaTheme="minorEastAsia"/>
                <w:noProof/>
                <w:lang w:eastAsia="es-ES"/>
              </w:rPr>
              <w:tab/>
            </w:r>
            <w:r w:rsidR="000E1965" w:rsidRPr="008C2B6C">
              <w:rPr>
                <w:rStyle w:val="Hipervnculo"/>
                <w:rFonts w:eastAsia="Times New Roman"/>
                <w:noProof/>
                <w:lang w:val="es-UY"/>
              </w:rPr>
              <w:t>Periodicidad</w:t>
            </w:r>
            <w:r w:rsidR="000E1965">
              <w:rPr>
                <w:noProof/>
                <w:webHidden/>
              </w:rPr>
              <w:tab/>
            </w:r>
            <w:r w:rsidR="000E1965">
              <w:rPr>
                <w:noProof/>
                <w:webHidden/>
              </w:rPr>
              <w:fldChar w:fldCharType="begin"/>
            </w:r>
            <w:r w:rsidR="000E1965">
              <w:rPr>
                <w:noProof/>
                <w:webHidden/>
              </w:rPr>
              <w:instrText xml:space="preserve"> PAGEREF _Toc429416007 \h </w:instrText>
            </w:r>
            <w:r w:rsidR="000E1965">
              <w:rPr>
                <w:noProof/>
                <w:webHidden/>
              </w:rPr>
            </w:r>
            <w:r w:rsidR="000E1965">
              <w:rPr>
                <w:noProof/>
                <w:webHidden/>
              </w:rPr>
              <w:fldChar w:fldCharType="separate"/>
            </w:r>
            <w:r w:rsidR="000E1965">
              <w:rPr>
                <w:noProof/>
                <w:webHidden/>
              </w:rPr>
              <w:t>11</w:t>
            </w:r>
            <w:r w:rsidR="000E1965">
              <w:rPr>
                <w:noProof/>
                <w:webHidden/>
              </w:rPr>
              <w:fldChar w:fldCharType="end"/>
            </w:r>
          </w:hyperlink>
        </w:p>
        <w:p w:rsidR="000E1965" w:rsidRDefault="006C0D95">
          <w:pPr>
            <w:pStyle w:val="TDC3"/>
            <w:tabs>
              <w:tab w:val="left" w:pos="1320"/>
              <w:tab w:val="right" w:leader="dot" w:pos="8494"/>
            </w:tabs>
            <w:rPr>
              <w:rFonts w:eastAsiaTheme="minorEastAsia"/>
              <w:noProof/>
              <w:lang w:eastAsia="es-ES"/>
            </w:rPr>
          </w:pPr>
          <w:hyperlink w:anchor="_Toc429416008" w:history="1">
            <w:r w:rsidR="000E1965" w:rsidRPr="008C2B6C">
              <w:rPr>
                <w:rStyle w:val="Hipervnculo"/>
                <w:rFonts w:eastAsia="Times New Roman"/>
                <w:noProof/>
                <w:lang w:val="es-UY"/>
              </w:rPr>
              <w:t>2.1.4</w:t>
            </w:r>
            <w:r w:rsidR="000E1965">
              <w:rPr>
                <w:rFonts w:eastAsiaTheme="minorEastAsia"/>
                <w:noProof/>
                <w:lang w:eastAsia="es-ES"/>
              </w:rPr>
              <w:tab/>
            </w:r>
            <w:r w:rsidR="000E1965" w:rsidRPr="008C2B6C">
              <w:rPr>
                <w:rStyle w:val="Hipervnculo"/>
                <w:rFonts w:eastAsia="Times New Roman"/>
                <w:noProof/>
                <w:lang w:val="es-UY"/>
              </w:rPr>
              <w:t>Otras variantes en los problemas de ruteo de vehículos</w:t>
            </w:r>
            <w:r w:rsidR="000E1965">
              <w:rPr>
                <w:noProof/>
                <w:webHidden/>
              </w:rPr>
              <w:tab/>
            </w:r>
            <w:r w:rsidR="000E1965">
              <w:rPr>
                <w:noProof/>
                <w:webHidden/>
              </w:rPr>
              <w:fldChar w:fldCharType="begin"/>
            </w:r>
            <w:r w:rsidR="000E1965">
              <w:rPr>
                <w:noProof/>
                <w:webHidden/>
              </w:rPr>
              <w:instrText xml:space="preserve"> PAGEREF _Toc429416008 \h </w:instrText>
            </w:r>
            <w:r w:rsidR="000E1965">
              <w:rPr>
                <w:noProof/>
                <w:webHidden/>
              </w:rPr>
            </w:r>
            <w:r w:rsidR="000E1965">
              <w:rPr>
                <w:noProof/>
                <w:webHidden/>
              </w:rPr>
              <w:fldChar w:fldCharType="separate"/>
            </w:r>
            <w:r w:rsidR="000E1965">
              <w:rPr>
                <w:noProof/>
                <w:webHidden/>
              </w:rPr>
              <w:t>12</w:t>
            </w:r>
            <w:r w:rsidR="000E1965">
              <w:rPr>
                <w:noProof/>
                <w:webHidden/>
              </w:rPr>
              <w:fldChar w:fldCharType="end"/>
            </w:r>
          </w:hyperlink>
        </w:p>
        <w:p w:rsidR="000E1965" w:rsidRDefault="006C0D95">
          <w:pPr>
            <w:pStyle w:val="TDC4"/>
            <w:tabs>
              <w:tab w:val="left" w:pos="1540"/>
              <w:tab w:val="right" w:leader="dot" w:pos="8494"/>
            </w:tabs>
            <w:rPr>
              <w:rFonts w:eastAsiaTheme="minorEastAsia"/>
              <w:noProof/>
              <w:lang w:eastAsia="es-ES"/>
            </w:rPr>
          </w:pPr>
          <w:hyperlink w:anchor="_Toc429416009" w:history="1">
            <w:r w:rsidR="000E1965" w:rsidRPr="008C2B6C">
              <w:rPr>
                <w:rStyle w:val="Hipervnculo"/>
                <w:noProof/>
              </w:rPr>
              <w:t>2.1.4.1</w:t>
            </w:r>
            <w:r w:rsidR="000E1965">
              <w:rPr>
                <w:rFonts w:eastAsiaTheme="minorEastAsia"/>
                <w:noProof/>
                <w:lang w:eastAsia="es-ES"/>
              </w:rPr>
              <w:tab/>
            </w:r>
            <w:r w:rsidR="000E1965" w:rsidRPr="008C2B6C">
              <w:rPr>
                <w:rStyle w:val="Hipervnculo"/>
                <w:noProof/>
              </w:rPr>
              <w:t>SDVRP (Split Delivery VRP)</w:t>
            </w:r>
            <w:r w:rsidR="000E1965">
              <w:rPr>
                <w:noProof/>
                <w:webHidden/>
              </w:rPr>
              <w:tab/>
            </w:r>
            <w:r w:rsidR="000E1965">
              <w:rPr>
                <w:noProof/>
                <w:webHidden/>
              </w:rPr>
              <w:fldChar w:fldCharType="begin"/>
            </w:r>
            <w:r w:rsidR="000E1965">
              <w:rPr>
                <w:noProof/>
                <w:webHidden/>
              </w:rPr>
              <w:instrText xml:space="preserve"> PAGEREF _Toc429416009 \h </w:instrText>
            </w:r>
            <w:r w:rsidR="000E1965">
              <w:rPr>
                <w:noProof/>
                <w:webHidden/>
              </w:rPr>
            </w:r>
            <w:r w:rsidR="000E1965">
              <w:rPr>
                <w:noProof/>
                <w:webHidden/>
              </w:rPr>
              <w:fldChar w:fldCharType="separate"/>
            </w:r>
            <w:r w:rsidR="000E1965">
              <w:rPr>
                <w:noProof/>
                <w:webHidden/>
              </w:rPr>
              <w:t>12</w:t>
            </w:r>
            <w:r w:rsidR="000E1965">
              <w:rPr>
                <w:noProof/>
                <w:webHidden/>
              </w:rPr>
              <w:fldChar w:fldCharType="end"/>
            </w:r>
          </w:hyperlink>
        </w:p>
        <w:p w:rsidR="000E1965" w:rsidRDefault="006C0D95">
          <w:pPr>
            <w:pStyle w:val="TDC4"/>
            <w:tabs>
              <w:tab w:val="left" w:pos="1540"/>
              <w:tab w:val="right" w:leader="dot" w:pos="8494"/>
            </w:tabs>
            <w:rPr>
              <w:rFonts w:eastAsiaTheme="minorEastAsia"/>
              <w:noProof/>
              <w:lang w:eastAsia="es-ES"/>
            </w:rPr>
          </w:pPr>
          <w:hyperlink w:anchor="_Toc429416010" w:history="1">
            <w:r w:rsidR="000E1965" w:rsidRPr="008C2B6C">
              <w:rPr>
                <w:rStyle w:val="Hipervnculo"/>
                <w:noProof/>
              </w:rPr>
              <w:t>2.1.4.2</w:t>
            </w:r>
            <w:r w:rsidR="000E1965">
              <w:rPr>
                <w:rFonts w:eastAsiaTheme="minorEastAsia"/>
                <w:noProof/>
                <w:lang w:eastAsia="es-ES"/>
              </w:rPr>
              <w:tab/>
            </w:r>
            <w:r w:rsidR="000E1965" w:rsidRPr="008C2B6C">
              <w:rPr>
                <w:rStyle w:val="Hipervnculo"/>
                <w:noProof/>
              </w:rPr>
              <w:t>SVRP (Stochastic VRP)</w:t>
            </w:r>
            <w:r w:rsidR="000E1965">
              <w:rPr>
                <w:noProof/>
                <w:webHidden/>
              </w:rPr>
              <w:tab/>
            </w:r>
            <w:r w:rsidR="000E1965">
              <w:rPr>
                <w:noProof/>
                <w:webHidden/>
              </w:rPr>
              <w:fldChar w:fldCharType="begin"/>
            </w:r>
            <w:r w:rsidR="000E1965">
              <w:rPr>
                <w:noProof/>
                <w:webHidden/>
              </w:rPr>
              <w:instrText xml:space="preserve"> PAGEREF _Toc429416010 \h </w:instrText>
            </w:r>
            <w:r w:rsidR="000E1965">
              <w:rPr>
                <w:noProof/>
                <w:webHidden/>
              </w:rPr>
            </w:r>
            <w:r w:rsidR="000E1965">
              <w:rPr>
                <w:noProof/>
                <w:webHidden/>
              </w:rPr>
              <w:fldChar w:fldCharType="separate"/>
            </w:r>
            <w:r w:rsidR="000E1965">
              <w:rPr>
                <w:noProof/>
                <w:webHidden/>
              </w:rPr>
              <w:t>12</w:t>
            </w:r>
            <w:r w:rsidR="000E1965">
              <w:rPr>
                <w:noProof/>
                <w:webHidden/>
              </w:rPr>
              <w:fldChar w:fldCharType="end"/>
            </w:r>
          </w:hyperlink>
        </w:p>
        <w:p w:rsidR="000E1965" w:rsidRDefault="006C0D95">
          <w:pPr>
            <w:pStyle w:val="TDC4"/>
            <w:tabs>
              <w:tab w:val="left" w:pos="1540"/>
              <w:tab w:val="right" w:leader="dot" w:pos="8494"/>
            </w:tabs>
            <w:rPr>
              <w:rFonts w:eastAsiaTheme="minorEastAsia"/>
              <w:noProof/>
              <w:lang w:eastAsia="es-ES"/>
            </w:rPr>
          </w:pPr>
          <w:hyperlink w:anchor="_Toc429416011" w:history="1">
            <w:r w:rsidR="000E1965" w:rsidRPr="008C2B6C">
              <w:rPr>
                <w:rStyle w:val="Hipervnculo"/>
                <w:noProof/>
                <w:lang w:val="en-US"/>
              </w:rPr>
              <w:t>2.1.4.3</w:t>
            </w:r>
            <w:r w:rsidR="000E1965">
              <w:rPr>
                <w:rFonts w:eastAsiaTheme="minorEastAsia"/>
                <w:noProof/>
                <w:lang w:eastAsia="es-ES"/>
              </w:rPr>
              <w:tab/>
            </w:r>
            <w:r w:rsidR="000E1965" w:rsidRPr="008C2B6C">
              <w:rPr>
                <w:rStyle w:val="Hipervnculo"/>
                <w:noProof/>
                <w:lang w:val="en-US"/>
              </w:rPr>
              <w:t>VRPPD (VRP Pickup and Delivery)</w:t>
            </w:r>
            <w:r w:rsidR="000E1965">
              <w:rPr>
                <w:noProof/>
                <w:webHidden/>
              </w:rPr>
              <w:tab/>
            </w:r>
            <w:r w:rsidR="000E1965">
              <w:rPr>
                <w:noProof/>
                <w:webHidden/>
              </w:rPr>
              <w:fldChar w:fldCharType="begin"/>
            </w:r>
            <w:r w:rsidR="000E1965">
              <w:rPr>
                <w:noProof/>
                <w:webHidden/>
              </w:rPr>
              <w:instrText xml:space="preserve"> PAGEREF _Toc429416011 \h </w:instrText>
            </w:r>
            <w:r w:rsidR="000E1965">
              <w:rPr>
                <w:noProof/>
                <w:webHidden/>
              </w:rPr>
            </w:r>
            <w:r w:rsidR="000E1965">
              <w:rPr>
                <w:noProof/>
                <w:webHidden/>
              </w:rPr>
              <w:fldChar w:fldCharType="separate"/>
            </w:r>
            <w:r w:rsidR="000E1965">
              <w:rPr>
                <w:noProof/>
                <w:webHidden/>
              </w:rPr>
              <w:t>13</w:t>
            </w:r>
            <w:r w:rsidR="000E1965">
              <w:rPr>
                <w:noProof/>
                <w:webHidden/>
              </w:rPr>
              <w:fldChar w:fldCharType="end"/>
            </w:r>
          </w:hyperlink>
        </w:p>
        <w:p w:rsidR="000E1965" w:rsidRDefault="006C0D95">
          <w:pPr>
            <w:pStyle w:val="TDC4"/>
            <w:tabs>
              <w:tab w:val="left" w:pos="1540"/>
              <w:tab w:val="right" w:leader="dot" w:pos="8494"/>
            </w:tabs>
            <w:rPr>
              <w:rFonts w:eastAsiaTheme="minorEastAsia"/>
              <w:noProof/>
              <w:lang w:eastAsia="es-ES"/>
            </w:rPr>
          </w:pPr>
          <w:hyperlink w:anchor="_Toc429416012" w:history="1">
            <w:r w:rsidR="000E1965" w:rsidRPr="008C2B6C">
              <w:rPr>
                <w:rStyle w:val="Hipervnculo"/>
                <w:noProof/>
              </w:rPr>
              <w:t>2.1.4.4</w:t>
            </w:r>
            <w:r w:rsidR="000E1965">
              <w:rPr>
                <w:rFonts w:eastAsiaTheme="minorEastAsia"/>
                <w:noProof/>
                <w:lang w:eastAsia="es-ES"/>
              </w:rPr>
              <w:tab/>
            </w:r>
            <w:r w:rsidR="000E1965" w:rsidRPr="008C2B6C">
              <w:rPr>
                <w:rStyle w:val="Hipervnculo"/>
                <w:noProof/>
              </w:rPr>
              <w:t>VRPB (VRP with Backhauls)</w:t>
            </w:r>
            <w:r w:rsidR="000E1965">
              <w:rPr>
                <w:noProof/>
                <w:webHidden/>
              </w:rPr>
              <w:tab/>
            </w:r>
            <w:r w:rsidR="000E1965">
              <w:rPr>
                <w:noProof/>
                <w:webHidden/>
              </w:rPr>
              <w:fldChar w:fldCharType="begin"/>
            </w:r>
            <w:r w:rsidR="000E1965">
              <w:rPr>
                <w:noProof/>
                <w:webHidden/>
              </w:rPr>
              <w:instrText xml:space="preserve"> PAGEREF _Toc429416012 \h </w:instrText>
            </w:r>
            <w:r w:rsidR="000E1965">
              <w:rPr>
                <w:noProof/>
                <w:webHidden/>
              </w:rPr>
            </w:r>
            <w:r w:rsidR="000E1965">
              <w:rPr>
                <w:noProof/>
                <w:webHidden/>
              </w:rPr>
              <w:fldChar w:fldCharType="separate"/>
            </w:r>
            <w:r w:rsidR="000E1965">
              <w:rPr>
                <w:noProof/>
                <w:webHidden/>
              </w:rPr>
              <w:t>14</w:t>
            </w:r>
            <w:r w:rsidR="000E1965">
              <w:rPr>
                <w:noProof/>
                <w:webHidden/>
              </w:rPr>
              <w:fldChar w:fldCharType="end"/>
            </w:r>
          </w:hyperlink>
        </w:p>
        <w:p w:rsidR="000E1965" w:rsidRDefault="006C0D95">
          <w:pPr>
            <w:pStyle w:val="TDC4"/>
            <w:tabs>
              <w:tab w:val="left" w:pos="1540"/>
              <w:tab w:val="right" w:leader="dot" w:pos="8494"/>
            </w:tabs>
            <w:rPr>
              <w:rFonts w:eastAsiaTheme="minorEastAsia"/>
              <w:noProof/>
              <w:lang w:eastAsia="es-ES"/>
            </w:rPr>
          </w:pPr>
          <w:hyperlink w:anchor="_Toc429416013" w:history="1">
            <w:r w:rsidR="000E1965" w:rsidRPr="008C2B6C">
              <w:rPr>
                <w:rStyle w:val="Hipervnculo"/>
                <w:noProof/>
              </w:rPr>
              <w:t>2.1.4.5</w:t>
            </w:r>
            <w:r w:rsidR="000E1965">
              <w:rPr>
                <w:rFonts w:eastAsiaTheme="minorEastAsia"/>
                <w:noProof/>
                <w:lang w:eastAsia="es-ES"/>
              </w:rPr>
              <w:tab/>
            </w:r>
            <w:r w:rsidR="000E1965" w:rsidRPr="008C2B6C">
              <w:rPr>
                <w:rStyle w:val="Hipervnculo"/>
                <w:noProof/>
              </w:rPr>
              <w:t>Variantes en la Ruta</w:t>
            </w:r>
            <w:r w:rsidR="000E1965">
              <w:rPr>
                <w:noProof/>
                <w:webHidden/>
              </w:rPr>
              <w:tab/>
            </w:r>
            <w:r w:rsidR="000E1965">
              <w:rPr>
                <w:noProof/>
                <w:webHidden/>
              </w:rPr>
              <w:fldChar w:fldCharType="begin"/>
            </w:r>
            <w:r w:rsidR="000E1965">
              <w:rPr>
                <w:noProof/>
                <w:webHidden/>
              </w:rPr>
              <w:instrText xml:space="preserve"> PAGEREF _Toc429416013 \h </w:instrText>
            </w:r>
            <w:r w:rsidR="000E1965">
              <w:rPr>
                <w:noProof/>
                <w:webHidden/>
              </w:rPr>
            </w:r>
            <w:r w:rsidR="000E1965">
              <w:rPr>
                <w:noProof/>
                <w:webHidden/>
              </w:rPr>
              <w:fldChar w:fldCharType="separate"/>
            </w:r>
            <w:r w:rsidR="000E1965">
              <w:rPr>
                <w:noProof/>
                <w:webHidden/>
              </w:rPr>
              <w:t>14</w:t>
            </w:r>
            <w:r w:rsidR="000E1965">
              <w:rPr>
                <w:noProof/>
                <w:webHidden/>
              </w:rPr>
              <w:fldChar w:fldCharType="end"/>
            </w:r>
          </w:hyperlink>
        </w:p>
        <w:p w:rsidR="000E1965" w:rsidRDefault="006C0D95">
          <w:pPr>
            <w:pStyle w:val="TDC4"/>
            <w:tabs>
              <w:tab w:val="left" w:pos="1540"/>
              <w:tab w:val="right" w:leader="dot" w:pos="8494"/>
            </w:tabs>
            <w:rPr>
              <w:rFonts w:eastAsiaTheme="minorEastAsia"/>
              <w:noProof/>
              <w:lang w:eastAsia="es-ES"/>
            </w:rPr>
          </w:pPr>
          <w:hyperlink w:anchor="_Toc429416014" w:history="1">
            <w:r w:rsidR="000E1965" w:rsidRPr="008C2B6C">
              <w:rPr>
                <w:rStyle w:val="Hipervnculo"/>
                <w:noProof/>
              </w:rPr>
              <w:t>2.1.4.6</w:t>
            </w:r>
            <w:r w:rsidR="000E1965">
              <w:rPr>
                <w:rFonts w:eastAsiaTheme="minorEastAsia"/>
                <w:noProof/>
                <w:lang w:eastAsia="es-ES"/>
              </w:rPr>
              <w:tab/>
            </w:r>
            <w:r w:rsidR="000E1965" w:rsidRPr="008C2B6C">
              <w:rPr>
                <w:rStyle w:val="Hipervnculo"/>
                <w:noProof/>
              </w:rPr>
              <w:t>Variantes en la función objetivo (funciones Multi-Objetivo)</w:t>
            </w:r>
            <w:r w:rsidR="000E1965">
              <w:rPr>
                <w:noProof/>
                <w:webHidden/>
              </w:rPr>
              <w:tab/>
            </w:r>
            <w:r w:rsidR="000E1965">
              <w:rPr>
                <w:noProof/>
                <w:webHidden/>
              </w:rPr>
              <w:fldChar w:fldCharType="begin"/>
            </w:r>
            <w:r w:rsidR="000E1965">
              <w:rPr>
                <w:noProof/>
                <w:webHidden/>
              </w:rPr>
              <w:instrText xml:space="preserve"> PAGEREF _Toc429416014 \h </w:instrText>
            </w:r>
            <w:r w:rsidR="000E1965">
              <w:rPr>
                <w:noProof/>
                <w:webHidden/>
              </w:rPr>
            </w:r>
            <w:r w:rsidR="000E1965">
              <w:rPr>
                <w:noProof/>
                <w:webHidden/>
              </w:rPr>
              <w:fldChar w:fldCharType="separate"/>
            </w:r>
            <w:r w:rsidR="000E1965">
              <w:rPr>
                <w:noProof/>
                <w:webHidden/>
              </w:rPr>
              <w:t>15</w:t>
            </w:r>
            <w:r w:rsidR="000E1965">
              <w:rPr>
                <w:noProof/>
                <w:webHidden/>
              </w:rPr>
              <w:fldChar w:fldCharType="end"/>
            </w:r>
          </w:hyperlink>
        </w:p>
        <w:p w:rsidR="000E1965" w:rsidRDefault="006C0D95">
          <w:pPr>
            <w:pStyle w:val="TDC4"/>
            <w:tabs>
              <w:tab w:val="left" w:pos="1540"/>
              <w:tab w:val="right" w:leader="dot" w:pos="8494"/>
            </w:tabs>
            <w:rPr>
              <w:rFonts w:eastAsiaTheme="minorEastAsia"/>
              <w:noProof/>
              <w:lang w:eastAsia="es-ES"/>
            </w:rPr>
          </w:pPr>
          <w:hyperlink w:anchor="_Toc429416015" w:history="1">
            <w:r w:rsidR="000E1965" w:rsidRPr="008C2B6C">
              <w:rPr>
                <w:rStyle w:val="Hipervnculo"/>
                <w:noProof/>
              </w:rPr>
              <w:t>2.1.4.7</w:t>
            </w:r>
            <w:r w:rsidR="000E1965">
              <w:rPr>
                <w:rFonts w:eastAsiaTheme="minorEastAsia"/>
                <w:noProof/>
                <w:lang w:eastAsia="es-ES"/>
              </w:rPr>
              <w:tab/>
            </w:r>
            <w:r w:rsidR="000E1965" w:rsidRPr="008C2B6C">
              <w:rPr>
                <w:rStyle w:val="Hipervnculo"/>
                <w:noProof/>
              </w:rPr>
              <w:t>Variantes en la capacidad de los depósitos en problemas multi-depósito</w:t>
            </w:r>
            <w:r w:rsidR="000E1965">
              <w:rPr>
                <w:noProof/>
                <w:webHidden/>
              </w:rPr>
              <w:tab/>
            </w:r>
            <w:r w:rsidR="000E1965">
              <w:rPr>
                <w:noProof/>
                <w:webHidden/>
              </w:rPr>
              <w:fldChar w:fldCharType="begin"/>
            </w:r>
            <w:r w:rsidR="000E1965">
              <w:rPr>
                <w:noProof/>
                <w:webHidden/>
              </w:rPr>
              <w:instrText xml:space="preserve"> PAGEREF _Toc429416015 \h </w:instrText>
            </w:r>
            <w:r w:rsidR="000E1965">
              <w:rPr>
                <w:noProof/>
                <w:webHidden/>
              </w:rPr>
            </w:r>
            <w:r w:rsidR="000E1965">
              <w:rPr>
                <w:noProof/>
                <w:webHidden/>
              </w:rPr>
              <w:fldChar w:fldCharType="separate"/>
            </w:r>
            <w:r w:rsidR="000E1965">
              <w:rPr>
                <w:noProof/>
                <w:webHidden/>
              </w:rPr>
              <w:t>15</w:t>
            </w:r>
            <w:r w:rsidR="000E1965">
              <w:rPr>
                <w:noProof/>
                <w:webHidden/>
              </w:rPr>
              <w:fldChar w:fldCharType="end"/>
            </w:r>
          </w:hyperlink>
        </w:p>
        <w:p w:rsidR="000E1965" w:rsidRDefault="006C0D95">
          <w:pPr>
            <w:pStyle w:val="TDC2"/>
            <w:tabs>
              <w:tab w:val="left" w:pos="880"/>
              <w:tab w:val="right" w:leader="dot" w:pos="8494"/>
            </w:tabs>
            <w:rPr>
              <w:rFonts w:eastAsiaTheme="minorEastAsia"/>
              <w:noProof/>
              <w:lang w:eastAsia="es-ES"/>
            </w:rPr>
          </w:pPr>
          <w:hyperlink w:anchor="_Toc429416016" w:history="1">
            <w:r w:rsidR="000E1965" w:rsidRPr="008C2B6C">
              <w:rPr>
                <w:rStyle w:val="Hipervnculo"/>
                <w:noProof/>
              </w:rPr>
              <w:t>2.2</w:t>
            </w:r>
            <w:r w:rsidR="000E1965">
              <w:rPr>
                <w:rFonts w:eastAsiaTheme="minorEastAsia"/>
                <w:noProof/>
                <w:lang w:eastAsia="es-ES"/>
              </w:rPr>
              <w:tab/>
            </w:r>
            <w:r w:rsidR="000E1965" w:rsidRPr="008C2B6C">
              <w:rPr>
                <w:rStyle w:val="Hipervnculo"/>
                <w:noProof/>
              </w:rPr>
              <w:t>Formulación Matemática</w:t>
            </w:r>
            <w:r w:rsidR="000E1965">
              <w:rPr>
                <w:noProof/>
                <w:webHidden/>
              </w:rPr>
              <w:tab/>
            </w:r>
            <w:r w:rsidR="000E1965">
              <w:rPr>
                <w:noProof/>
                <w:webHidden/>
              </w:rPr>
              <w:fldChar w:fldCharType="begin"/>
            </w:r>
            <w:r w:rsidR="000E1965">
              <w:rPr>
                <w:noProof/>
                <w:webHidden/>
              </w:rPr>
              <w:instrText xml:space="preserve"> PAGEREF _Toc429416016 \h </w:instrText>
            </w:r>
            <w:r w:rsidR="000E1965">
              <w:rPr>
                <w:noProof/>
                <w:webHidden/>
              </w:rPr>
            </w:r>
            <w:r w:rsidR="000E1965">
              <w:rPr>
                <w:noProof/>
                <w:webHidden/>
              </w:rPr>
              <w:fldChar w:fldCharType="separate"/>
            </w:r>
            <w:r w:rsidR="000E1965">
              <w:rPr>
                <w:noProof/>
                <w:webHidden/>
              </w:rPr>
              <w:t>16</w:t>
            </w:r>
            <w:r w:rsidR="000E1965">
              <w:rPr>
                <w:noProof/>
                <w:webHidden/>
              </w:rPr>
              <w:fldChar w:fldCharType="end"/>
            </w:r>
          </w:hyperlink>
        </w:p>
        <w:p w:rsidR="000E1965" w:rsidRDefault="006C0D95">
          <w:pPr>
            <w:pStyle w:val="TDC3"/>
            <w:tabs>
              <w:tab w:val="left" w:pos="1320"/>
              <w:tab w:val="right" w:leader="dot" w:pos="8494"/>
            </w:tabs>
            <w:rPr>
              <w:rFonts w:eastAsiaTheme="minorEastAsia"/>
              <w:noProof/>
              <w:lang w:eastAsia="es-ES"/>
            </w:rPr>
          </w:pPr>
          <w:hyperlink w:anchor="_Toc429416017" w:history="1">
            <w:r w:rsidR="000E1965" w:rsidRPr="008C2B6C">
              <w:rPr>
                <w:rStyle w:val="Hipervnculo"/>
                <w:noProof/>
              </w:rPr>
              <w:t>2.2.1</w:t>
            </w:r>
            <w:r w:rsidR="000E1965">
              <w:rPr>
                <w:rFonts w:eastAsiaTheme="minorEastAsia"/>
                <w:noProof/>
                <w:lang w:eastAsia="es-ES"/>
              </w:rPr>
              <w:tab/>
            </w:r>
            <w:r w:rsidR="000E1965" w:rsidRPr="008C2B6C">
              <w:rPr>
                <w:rStyle w:val="Hipervnculo"/>
                <w:noProof/>
              </w:rPr>
              <w:t>Formulación Matemática de TSP</w:t>
            </w:r>
            <w:r w:rsidR="000E1965">
              <w:rPr>
                <w:noProof/>
                <w:webHidden/>
              </w:rPr>
              <w:tab/>
            </w:r>
            <w:r w:rsidR="000E1965">
              <w:rPr>
                <w:noProof/>
                <w:webHidden/>
              </w:rPr>
              <w:fldChar w:fldCharType="begin"/>
            </w:r>
            <w:r w:rsidR="000E1965">
              <w:rPr>
                <w:noProof/>
                <w:webHidden/>
              </w:rPr>
              <w:instrText xml:space="preserve"> PAGEREF _Toc429416017 \h </w:instrText>
            </w:r>
            <w:r w:rsidR="000E1965">
              <w:rPr>
                <w:noProof/>
                <w:webHidden/>
              </w:rPr>
            </w:r>
            <w:r w:rsidR="000E1965">
              <w:rPr>
                <w:noProof/>
                <w:webHidden/>
              </w:rPr>
              <w:fldChar w:fldCharType="separate"/>
            </w:r>
            <w:r w:rsidR="000E1965">
              <w:rPr>
                <w:noProof/>
                <w:webHidden/>
              </w:rPr>
              <w:t>17</w:t>
            </w:r>
            <w:r w:rsidR="000E1965">
              <w:rPr>
                <w:noProof/>
                <w:webHidden/>
              </w:rPr>
              <w:fldChar w:fldCharType="end"/>
            </w:r>
          </w:hyperlink>
        </w:p>
        <w:p w:rsidR="000E1965" w:rsidRDefault="006C0D95">
          <w:pPr>
            <w:pStyle w:val="TDC3"/>
            <w:tabs>
              <w:tab w:val="left" w:pos="1320"/>
              <w:tab w:val="right" w:leader="dot" w:pos="8494"/>
            </w:tabs>
            <w:rPr>
              <w:rFonts w:eastAsiaTheme="minorEastAsia"/>
              <w:noProof/>
              <w:lang w:eastAsia="es-ES"/>
            </w:rPr>
          </w:pPr>
          <w:hyperlink w:anchor="_Toc429416018" w:history="1">
            <w:r w:rsidR="000E1965" w:rsidRPr="008C2B6C">
              <w:rPr>
                <w:rStyle w:val="Hipervnculo"/>
                <w:noProof/>
              </w:rPr>
              <w:t>2.2.2</w:t>
            </w:r>
            <w:r w:rsidR="000E1965">
              <w:rPr>
                <w:rFonts w:eastAsiaTheme="minorEastAsia"/>
                <w:noProof/>
                <w:lang w:eastAsia="es-ES"/>
              </w:rPr>
              <w:tab/>
            </w:r>
            <w:r w:rsidR="000E1965" w:rsidRPr="008C2B6C">
              <w:rPr>
                <w:rStyle w:val="Hipervnculo"/>
                <w:noProof/>
              </w:rPr>
              <w:t>Formulación Matemática de VRP</w:t>
            </w:r>
            <w:r w:rsidR="000E1965">
              <w:rPr>
                <w:noProof/>
                <w:webHidden/>
              </w:rPr>
              <w:tab/>
            </w:r>
            <w:r w:rsidR="000E1965">
              <w:rPr>
                <w:noProof/>
                <w:webHidden/>
              </w:rPr>
              <w:fldChar w:fldCharType="begin"/>
            </w:r>
            <w:r w:rsidR="000E1965">
              <w:rPr>
                <w:noProof/>
                <w:webHidden/>
              </w:rPr>
              <w:instrText xml:space="preserve"> PAGEREF _Toc429416018 \h </w:instrText>
            </w:r>
            <w:r w:rsidR="000E1965">
              <w:rPr>
                <w:noProof/>
                <w:webHidden/>
              </w:rPr>
            </w:r>
            <w:r w:rsidR="000E1965">
              <w:rPr>
                <w:noProof/>
                <w:webHidden/>
              </w:rPr>
              <w:fldChar w:fldCharType="separate"/>
            </w:r>
            <w:r w:rsidR="000E1965">
              <w:rPr>
                <w:noProof/>
                <w:webHidden/>
              </w:rPr>
              <w:t>19</w:t>
            </w:r>
            <w:r w:rsidR="000E1965">
              <w:rPr>
                <w:noProof/>
                <w:webHidden/>
              </w:rPr>
              <w:fldChar w:fldCharType="end"/>
            </w:r>
          </w:hyperlink>
        </w:p>
        <w:p w:rsidR="000E1965" w:rsidRDefault="006C0D95">
          <w:pPr>
            <w:pStyle w:val="TDC3"/>
            <w:tabs>
              <w:tab w:val="left" w:pos="1320"/>
              <w:tab w:val="right" w:leader="dot" w:pos="8494"/>
            </w:tabs>
            <w:rPr>
              <w:rFonts w:eastAsiaTheme="minorEastAsia"/>
              <w:noProof/>
              <w:lang w:eastAsia="es-ES"/>
            </w:rPr>
          </w:pPr>
          <w:hyperlink w:anchor="_Toc429416019" w:history="1">
            <w:r w:rsidR="000E1965" w:rsidRPr="008C2B6C">
              <w:rPr>
                <w:rStyle w:val="Hipervnculo"/>
                <w:rFonts w:eastAsia="Times New Roman"/>
                <w:noProof/>
                <w:lang w:val="es-UY"/>
              </w:rPr>
              <w:t>2.2.3</w:t>
            </w:r>
            <w:r w:rsidR="000E1965">
              <w:rPr>
                <w:rFonts w:eastAsiaTheme="minorEastAsia"/>
                <w:noProof/>
                <w:lang w:eastAsia="es-ES"/>
              </w:rPr>
              <w:tab/>
            </w:r>
            <w:r w:rsidR="000E1965" w:rsidRPr="008C2B6C">
              <w:rPr>
                <w:rStyle w:val="Hipervnculo"/>
                <w:rFonts w:eastAsia="Times New Roman"/>
                <w:noProof/>
                <w:lang w:val="es-UY"/>
              </w:rPr>
              <w:t>Formulación Matemática de MDVRP</w:t>
            </w:r>
            <w:r w:rsidR="000E1965">
              <w:rPr>
                <w:noProof/>
                <w:webHidden/>
              </w:rPr>
              <w:tab/>
            </w:r>
            <w:r w:rsidR="000E1965">
              <w:rPr>
                <w:noProof/>
                <w:webHidden/>
              </w:rPr>
              <w:fldChar w:fldCharType="begin"/>
            </w:r>
            <w:r w:rsidR="000E1965">
              <w:rPr>
                <w:noProof/>
                <w:webHidden/>
              </w:rPr>
              <w:instrText xml:space="preserve"> PAGEREF _Toc429416019 \h </w:instrText>
            </w:r>
            <w:r w:rsidR="000E1965">
              <w:rPr>
                <w:noProof/>
                <w:webHidden/>
              </w:rPr>
            </w:r>
            <w:r w:rsidR="000E1965">
              <w:rPr>
                <w:noProof/>
                <w:webHidden/>
              </w:rPr>
              <w:fldChar w:fldCharType="separate"/>
            </w:r>
            <w:r w:rsidR="000E1965">
              <w:rPr>
                <w:noProof/>
                <w:webHidden/>
              </w:rPr>
              <w:t>21</w:t>
            </w:r>
            <w:r w:rsidR="000E1965">
              <w:rPr>
                <w:noProof/>
                <w:webHidden/>
              </w:rPr>
              <w:fldChar w:fldCharType="end"/>
            </w:r>
          </w:hyperlink>
        </w:p>
        <w:p w:rsidR="000E1965" w:rsidRDefault="006C0D95">
          <w:pPr>
            <w:pStyle w:val="TDC2"/>
            <w:tabs>
              <w:tab w:val="left" w:pos="880"/>
              <w:tab w:val="right" w:leader="dot" w:pos="8494"/>
            </w:tabs>
            <w:rPr>
              <w:rFonts w:eastAsiaTheme="minorEastAsia"/>
              <w:noProof/>
              <w:lang w:eastAsia="es-ES"/>
            </w:rPr>
          </w:pPr>
          <w:hyperlink w:anchor="_Toc429416020" w:history="1">
            <w:r w:rsidR="000E1965" w:rsidRPr="008C2B6C">
              <w:rPr>
                <w:rStyle w:val="Hipervnculo"/>
                <w:rFonts w:eastAsia="Times New Roman"/>
                <w:noProof/>
                <w:lang w:val="es-UY"/>
              </w:rPr>
              <w:t>2.3</w:t>
            </w:r>
            <w:r w:rsidR="000E1965">
              <w:rPr>
                <w:rFonts w:eastAsiaTheme="minorEastAsia"/>
                <w:noProof/>
                <w:lang w:eastAsia="es-ES"/>
              </w:rPr>
              <w:tab/>
            </w:r>
            <w:r w:rsidR="000E1965" w:rsidRPr="008C2B6C">
              <w:rPr>
                <w:rStyle w:val="Hipervnculo"/>
                <w:rFonts w:eastAsia="Times New Roman"/>
                <w:noProof/>
                <w:lang w:val="es-UY"/>
              </w:rPr>
              <w:t>Revisión de publicaciones de Multi-Depot Vehicle Routing Problem</w:t>
            </w:r>
            <w:r w:rsidR="000E1965">
              <w:rPr>
                <w:noProof/>
                <w:webHidden/>
              </w:rPr>
              <w:tab/>
            </w:r>
            <w:r w:rsidR="000E1965">
              <w:rPr>
                <w:noProof/>
                <w:webHidden/>
              </w:rPr>
              <w:fldChar w:fldCharType="begin"/>
            </w:r>
            <w:r w:rsidR="000E1965">
              <w:rPr>
                <w:noProof/>
                <w:webHidden/>
              </w:rPr>
              <w:instrText xml:space="preserve"> PAGEREF _Toc429416020 \h </w:instrText>
            </w:r>
            <w:r w:rsidR="000E1965">
              <w:rPr>
                <w:noProof/>
                <w:webHidden/>
              </w:rPr>
            </w:r>
            <w:r w:rsidR="000E1965">
              <w:rPr>
                <w:noProof/>
                <w:webHidden/>
              </w:rPr>
              <w:fldChar w:fldCharType="separate"/>
            </w:r>
            <w:r w:rsidR="000E1965">
              <w:rPr>
                <w:noProof/>
                <w:webHidden/>
              </w:rPr>
              <w:t>22</w:t>
            </w:r>
            <w:r w:rsidR="000E1965">
              <w:rPr>
                <w:noProof/>
                <w:webHidden/>
              </w:rPr>
              <w:fldChar w:fldCharType="end"/>
            </w:r>
          </w:hyperlink>
        </w:p>
        <w:p w:rsidR="000E1965" w:rsidRDefault="006C0D95">
          <w:pPr>
            <w:pStyle w:val="TDC2"/>
            <w:tabs>
              <w:tab w:val="left" w:pos="880"/>
              <w:tab w:val="right" w:leader="dot" w:pos="8494"/>
            </w:tabs>
            <w:rPr>
              <w:rFonts w:eastAsiaTheme="minorEastAsia"/>
              <w:noProof/>
              <w:lang w:eastAsia="es-ES"/>
            </w:rPr>
          </w:pPr>
          <w:hyperlink w:anchor="_Toc429416021" w:history="1">
            <w:r w:rsidR="000E1965" w:rsidRPr="008C2B6C">
              <w:rPr>
                <w:rStyle w:val="Hipervnculo"/>
                <w:rFonts w:eastAsia="Times New Roman"/>
                <w:noProof/>
                <w:lang w:val="es-UY"/>
              </w:rPr>
              <w:t>2.4</w:t>
            </w:r>
            <w:r w:rsidR="000E1965">
              <w:rPr>
                <w:rFonts w:eastAsiaTheme="minorEastAsia"/>
                <w:noProof/>
                <w:lang w:eastAsia="es-ES"/>
              </w:rPr>
              <w:tab/>
            </w:r>
            <w:r w:rsidR="000E1965" w:rsidRPr="008C2B6C">
              <w:rPr>
                <w:rStyle w:val="Hipervnculo"/>
                <w:rFonts w:eastAsia="Times New Roman"/>
                <w:noProof/>
                <w:lang w:val="es-UY"/>
              </w:rPr>
              <w:t>Métodos para la resolución de problemas de ruteo de vehículos</w:t>
            </w:r>
            <w:r w:rsidR="000E1965">
              <w:rPr>
                <w:noProof/>
                <w:webHidden/>
              </w:rPr>
              <w:tab/>
            </w:r>
            <w:r w:rsidR="000E1965">
              <w:rPr>
                <w:noProof/>
                <w:webHidden/>
              </w:rPr>
              <w:fldChar w:fldCharType="begin"/>
            </w:r>
            <w:r w:rsidR="000E1965">
              <w:rPr>
                <w:noProof/>
                <w:webHidden/>
              </w:rPr>
              <w:instrText xml:space="preserve"> PAGEREF _Toc429416021 \h </w:instrText>
            </w:r>
            <w:r w:rsidR="000E1965">
              <w:rPr>
                <w:noProof/>
                <w:webHidden/>
              </w:rPr>
            </w:r>
            <w:r w:rsidR="000E1965">
              <w:rPr>
                <w:noProof/>
                <w:webHidden/>
              </w:rPr>
              <w:fldChar w:fldCharType="separate"/>
            </w:r>
            <w:r w:rsidR="000E1965">
              <w:rPr>
                <w:noProof/>
                <w:webHidden/>
              </w:rPr>
              <w:t>25</w:t>
            </w:r>
            <w:r w:rsidR="000E1965">
              <w:rPr>
                <w:noProof/>
                <w:webHidden/>
              </w:rPr>
              <w:fldChar w:fldCharType="end"/>
            </w:r>
          </w:hyperlink>
        </w:p>
        <w:p w:rsidR="000E1965" w:rsidRDefault="006C0D95">
          <w:pPr>
            <w:pStyle w:val="TDC3"/>
            <w:tabs>
              <w:tab w:val="left" w:pos="1320"/>
              <w:tab w:val="right" w:leader="dot" w:pos="8494"/>
            </w:tabs>
            <w:rPr>
              <w:rFonts w:eastAsiaTheme="minorEastAsia"/>
              <w:noProof/>
              <w:lang w:eastAsia="es-ES"/>
            </w:rPr>
          </w:pPr>
          <w:hyperlink w:anchor="_Toc429416023" w:history="1">
            <w:r w:rsidR="000E1965" w:rsidRPr="008C2B6C">
              <w:rPr>
                <w:rStyle w:val="Hipervnculo"/>
                <w:rFonts w:eastAsia="Times New Roman"/>
                <w:noProof/>
                <w:lang w:val="es-UY"/>
              </w:rPr>
              <w:t>2.4.1</w:t>
            </w:r>
            <w:r w:rsidR="000E1965">
              <w:rPr>
                <w:rFonts w:eastAsiaTheme="minorEastAsia"/>
                <w:noProof/>
                <w:lang w:eastAsia="es-ES"/>
              </w:rPr>
              <w:tab/>
            </w:r>
            <w:r w:rsidR="000E1965" w:rsidRPr="008C2B6C">
              <w:rPr>
                <w:rStyle w:val="Hipervnculo"/>
                <w:rFonts w:eastAsia="Times New Roman"/>
                <w:noProof/>
                <w:lang w:val="es-UY"/>
              </w:rPr>
              <w:t>Métodos Exactos</w:t>
            </w:r>
            <w:r w:rsidR="000E1965">
              <w:rPr>
                <w:noProof/>
                <w:webHidden/>
              </w:rPr>
              <w:tab/>
            </w:r>
            <w:r w:rsidR="000E1965">
              <w:rPr>
                <w:noProof/>
                <w:webHidden/>
              </w:rPr>
              <w:fldChar w:fldCharType="begin"/>
            </w:r>
            <w:r w:rsidR="000E1965">
              <w:rPr>
                <w:noProof/>
                <w:webHidden/>
              </w:rPr>
              <w:instrText xml:space="preserve"> PAGEREF _Toc429416023 \h </w:instrText>
            </w:r>
            <w:r w:rsidR="000E1965">
              <w:rPr>
                <w:noProof/>
                <w:webHidden/>
              </w:rPr>
            </w:r>
            <w:r w:rsidR="000E1965">
              <w:rPr>
                <w:noProof/>
                <w:webHidden/>
              </w:rPr>
              <w:fldChar w:fldCharType="separate"/>
            </w:r>
            <w:r w:rsidR="000E1965">
              <w:rPr>
                <w:noProof/>
                <w:webHidden/>
              </w:rPr>
              <w:t>25</w:t>
            </w:r>
            <w:r w:rsidR="000E1965">
              <w:rPr>
                <w:noProof/>
                <w:webHidden/>
              </w:rPr>
              <w:fldChar w:fldCharType="end"/>
            </w:r>
          </w:hyperlink>
        </w:p>
        <w:p w:rsidR="000E1965" w:rsidRDefault="006C0D95">
          <w:pPr>
            <w:pStyle w:val="TDC3"/>
            <w:tabs>
              <w:tab w:val="left" w:pos="1320"/>
              <w:tab w:val="right" w:leader="dot" w:pos="8494"/>
            </w:tabs>
            <w:rPr>
              <w:rFonts w:eastAsiaTheme="minorEastAsia"/>
              <w:noProof/>
              <w:lang w:eastAsia="es-ES"/>
            </w:rPr>
          </w:pPr>
          <w:hyperlink w:anchor="_Toc429416024" w:history="1">
            <w:r w:rsidR="000E1965" w:rsidRPr="008C2B6C">
              <w:rPr>
                <w:rStyle w:val="Hipervnculo"/>
                <w:rFonts w:eastAsia="Times New Roman"/>
                <w:noProof/>
                <w:lang w:val="es-UY"/>
              </w:rPr>
              <w:t>2.4.2</w:t>
            </w:r>
            <w:r w:rsidR="000E1965">
              <w:rPr>
                <w:rFonts w:eastAsiaTheme="minorEastAsia"/>
                <w:noProof/>
                <w:lang w:eastAsia="es-ES"/>
              </w:rPr>
              <w:tab/>
            </w:r>
            <w:r w:rsidR="000E1965" w:rsidRPr="008C2B6C">
              <w:rPr>
                <w:rStyle w:val="Hipervnculo"/>
                <w:rFonts w:eastAsia="Times New Roman"/>
                <w:noProof/>
                <w:lang w:val="es-UY"/>
              </w:rPr>
              <w:t>Métodos Heurísticos</w:t>
            </w:r>
            <w:r w:rsidR="000E1965">
              <w:rPr>
                <w:noProof/>
                <w:webHidden/>
              </w:rPr>
              <w:tab/>
            </w:r>
            <w:r w:rsidR="000E1965">
              <w:rPr>
                <w:noProof/>
                <w:webHidden/>
              </w:rPr>
              <w:fldChar w:fldCharType="begin"/>
            </w:r>
            <w:r w:rsidR="000E1965">
              <w:rPr>
                <w:noProof/>
                <w:webHidden/>
              </w:rPr>
              <w:instrText xml:space="preserve"> PAGEREF _Toc429416024 \h </w:instrText>
            </w:r>
            <w:r w:rsidR="000E1965">
              <w:rPr>
                <w:noProof/>
                <w:webHidden/>
              </w:rPr>
            </w:r>
            <w:r w:rsidR="000E1965">
              <w:rPr>
                <w:noProof/>
                <w:webHidden/>
              </w:rPr>
              <w:fldChar w:fldCharType="separate"/>
            </w:r>
            <w:r w:rsidR="000E1965">
              <w:rPr>
                <w:noProof/>
                <w:webHidden/>
              </w:rPr>
              <w:t>27</w:t>
            </w:r>
            <w:r w:rsidR="000E1965">
              <w:rPr>
                <w:noProof/>
                <w:webHidden/>
              </w:rPr>
              <w:fldChar w:fldCharType="end"/>
            </w:r>
          </w:hyperlink>
        </w:p>
        <w:p w:rsidR="000E1965" w:rsidRDefault="006C0D95">
          <w:pPr>
            <w:pStyle w:val="TDC3"/>
            <w:tabs>
              <w:tab w:val="left" w:pos="1320"/>
              <w:tab w:val="right" w:leader="dot" w:pos="8494"/>
            </w:tabs>
            <w:rPr>
              <w:rFonts w:eastAsiaTheme="minorEastAsia"/>
              <w:noProof/>
              <w:lang w:eastAsia="es-ES"/>
            </w:rPr>
          </w:pPr>
          <w:hyperlink w:anchor="_Toc429416025" w:history="1">
            <w:r w:rsidR="000E1965" w:rsidRPr="008C2B6C">
              <w:rPr>
                <w:rStyle w:val="Hipervnculo"/>
                <w:rFonts w:eastAsia="Times New Roman"/>
                <w:noProof/>
                <w:lang w:val="es-UY"/>
              </w:rPr>
              <w:t>2.4.3</w:t>
            </w:r>
            <w:r w:rsidR="000E1965">
              <w:rPr>
                <w:rFonts w:eastAsiaTheme="minorEastAsia"/>
                <w:noProof/>
                <w:lang w:eastAsia="es-ES"/>
              </w:rPr>
              <w:tab/>
            </w:r>
            <w:r w:rsidR="000E1965" w:rsidRPr="008C2B6C">
              <w:rPr>
                <w:rStyle w:val="Hipervnculo"/>
                <w:rFonts w:eastAsia="Times New Roman"/>
                <w:noProof/>
                <w:lang w:val="es-UY"/>
              </w:rPr>
              <w:t>Heurísticas para VRP</w:t>
            </w:r>
            <w:r w:rsidR="000E1965">
              <w:rPr>
                <w:noProof/>
                <w:webHidden/>
              </w:rPr>
              <w:tab/>
            </w:r>
            <w:r w:rsidR="000E1965">
              <w:rPr>
                <w:noProof/>
                <w:webHidden/>
              </w:rPr>
              <w:fldChar w:fldCharType="begin"/>
            </w:r>
            <w:r w:rsidR="000E1965">
              <w:rPr>
                <w:noProof/>
                <w:webHidden/>
              </w:rPr>
              <w:instrText xml:space="preserve"> PAGEREF _Toc429416025 \h </w:instrText>
            </w:r>
            <w:r w:rsidR="000E1965">
              <w:rPr>
                <w:noProof/>
                <w:webHidden/>
              </w:rPr>
            </w:r>
            <w:r w:rsidR="000E1965">
              <w:rPr>
                <w:noProof/>
                <w:webHidden/>
              </w:rPr>
              <w:fldChar w:fldCharType="separate"/>
            </w:r>
            <w:r w:rsidR="000E1965">
              <w:rPr>
                <w:noProof/>
                <w:webHidden/>
              </w:rPr>
              <w:t>27</w:t>
            </w:r>
            <w:r w:rsidR="000E1965">
              <w:rPr>
                <w:noProof/>
                <w:webHidden/>
              </w:rPr>
              <w:fldChar w:fldCharType="end"/>
            </w:r>
          </w:hyperlink>
        </w:p>
        <w:p w:rsidR="000E1965" w:rsidRDefault="006C0D95">
          <w:pPr>
            <w:pStyle w:val="TDC4"/>
            <w:tabs>
              <w:tab w:val="left" w:pos="1540"/>
              <w:tab w:val="right" w:leader="dot" w:pos="8494"/>
            </w:tabs>
            <w:rPr>
              <w:rFonts w:eastAsiaTheme="minorEastAsia"/>
              <w:noProof/>
              <w:lang w:eastAsia="es-ES"/>
            </w:rPr>
          </w:pPr>
          <w:hyperlink w:anchor="_Toc429416026" w:history="1">
            <w:r w:rsidR="000E1965" w:rsidRPr="008C2B6C">
              <w:rPr>
                <w:rStyle w:val="Hipervnculo"/>
                <w:noProof/>
              </w:rPr>
              <w:t>2.4.3.1</w:t>
            </w:r>
            <w:r w:rsidR="000E1965">
              <w:rPr>
                <w:rFonts w:eastAsiaTheme="minorEastAsia"/>
                <w:noProof/>
                <w:lang w:eastAsia="es-ES"/>
              </w:rPr>
              <w:tab/>
            </w:r>
            <w:r w:rsidR="000E1965" w:rsidRPr="008C2B6C">
              <w:rPr>
                <w:rStyle w:val="Hipervnculo"/>
                <w:noProof/>
              </w:rPr>
              <w:t>Algoritmo de Ahorros de Clarke and Wright</w:t>
            </w:r>
            <w:r w:rsidR="000E1965">
              <w:rPr>
                <w:noProof/>
                <w:webHidden/>
              </w:rPr>
              <w:tab/>
            </w:r>
            <w:r w:rsidR="000E1965">
              <w:rPr>
                <w:noProof/>
                <w:webHidden/>
              </w:rPr>
              <w:fldChar w:fldCharType="begin"/>
            </w:r>
            <w:r w:rsidR="000E1965">
              <w:rPr>
                <w:noProof/>
                <w:webHidden/>
              </w:rPr>
              <w:instrText xml:space="preserve"> PAGEREF _Toc429416026 \h </w:instrText>
            </w:r>
            <w:r w:rsidR="000E1965">
              <w:rPr>
                <w:noProof/>
                <w:webHidden/>
              </w:rPr>
            </w:r>
            <w:r w:rsidR="000E1965">
              <w:rPr>
                <w:noProof/>
                <w:webHidden/>
              </w:rPr>
              <w:fldChar w:fldCharType="separate"/>
            </w:r>
            <w:r w:rsidR="000E1965">
              <w:rPr>
                <w:noProof/>
                <w:webHidden/>
              </w:rPr>
              <w:t>28</w:t>
            </w:r>
            <w:r w:rsidR="000E1965">
              <w:rPr>
                <w:noProof/>
                <w:webHidden/>
              </w:rPr>
              <w:fldChar w:fldCharType="end"/>
            </w:r>
          </w:hyperlink>
        </w:p>
        <w:p w:rsidR="000E1965" w:rsidRDefault="006C0D95">
          <w:pPr>
            <w:pStyle w:val="TDC4"/>
            <w:tabs>
              <w:tab w:val="left" w:pos="1540"/>
              <w:tab w:val="right" w:leader="dot" w:pos="8494"/>
            </w:tabs>
            <w:rPr>
              <w:rFonts w:eastAsiaTheme="minorEastAsia"/>
              <w:noProof/>
              <w:lang w:eastAsia="es-ES"/>
            </w:rPr>
          </w:pPr>
          <w:hyperlink w:anchor="_Toc429416027" w:history="1">
            <w:r w:rsidR="000E1965" w:rsidRPr="008C2B6C">
              <w:rPr>
                <w:rStyle w:val="Hipervnculo"/>
                <w:noProof/>
              </w:rPr>
              <w:t>2.4.3.2</w:t>
            </w:r>
            <w:r w:rsidR="000E1965">
              <w:rPr>
                <w:rFonts w:eastAsiaTheme="minorEastAsia"/>
                <w:noProof/>
                <w:lang w:eastAsia="es-ES"/>
              </w:rPr>
              <w:tab/>
            </w:r>
            <w:r w:rsidR="000E1965" w:rsidRPr="008C2B6C">
              <w:rPr>
                <w:rStyle w:val="Hipervnculo"/>
                <w:noProof/>
              </w:rPr>
              <w:t>Heurísticas de Inserción</w:t>
            </w:r>
            <w:r w:rsidR="000E1965">
              <w:rPr>
                <w:noProof/>
                <w:webHidden/>
              </w:rPr>
              <w:tab/>
            </w:r>
            <w:r w:rsidR="000E1965">
              <w:rPr>
                <w:noProof/>
                <w:webHidden/>
              </w:rPr>
              <w:fldChar w:fldCharType="begin"/>
            </w:r>
            <w:r w:rsidR="000E1965">
              <w:rPr>
                <w:noProof/>
                <w:webHidden/>
              </w:rPr>
              <w:instrText xml:space="preserve"> PAGEREF _Toc429416027 \h </w:instrText>
            </w:r>
            <w:r w:rsidR="000E1965">
              <w:rPr>
                <w:noProof/>
                <w:webHidden/>
              </w:rPr>
            </w:r>
            <w:r w:rsidR="000E1965">
              <w:rPr>
                <w:noProof/>
                <w:webHidden/>
              </w:rPr>
              <w:fldChar w:fldCharType="separate"/>
            </w:r>
            <w:r w:rsidR="000E1965">
              <w:rPr>
                <w:noProof/>
                <w:webHidden/>
              </w:rPr>
              <w:t>29</w:t>
            </w:r>
            <w:r w:rsidR="000E1965">
              <w:rPr>
                <w:noProof/>
                <w:webHidden/>
              </w:rPr>
              <w:fldChar w:fldCharType="end"/>
            </w:r>
          </w:hyperlink>
        </w:p>
        <w:p w:rsidR="000E1965" w:rsidRDefault="006C0D95">
          <w:pPr>
            <w:pStyle w:val="TDC4"/>
            <w:tabs>
              <w:tab w:val="left" w:pos="1540"/>
              <w:tab w:val="right" w:leader="dot" w:pos="8494"/>
            </w:tabs>
            <w:rPr>
              <w:rFonts w:eastAsiaTheme="minorEastAsia"/>
              <w:noProof/>
              <w:lang w:eastAsia="es-ES"/>
            </w:rPr>
          </w:pPr>
          <w:hyperlink w:anchor="_Toc429416028" w:history="1">
            <w:r w:rsidR="000E1965" w:rsidRPr="008C2B6C">
              <w:rPr>
                <w:rStyle w:val="Hipervnculo"/>
                <w:noProof/>
                <w:lang w:val="es-UY"/>
              </w:rPr>
              <w:t>2.4.3.3</w:t>
            </w:r>
            <w:r w:rsidR="000E1965">
              <w:rPr>
                <w:rFonts w:eastAsiaTheme="minorEastAsia"/>
                <w:noProof/>
                <w:lang w:eastAsia="es-ES"/>
              </w:rPr>
              <w:tab/>
            </w:r>
            <w:r w:rsidR="000E1965" w:rsidRPr="008C2B6C">
              <w:rPr>
                <w:rStyle w:val="Hipervnculo"/>
                <w:noProof/>
                <w:lang w:val="es-UY"/>
              </w:rPr>
              <w:t>Heurísticas de dos fases</w:t>
            </w:r>
            <w:r w:rsidR="000E1965">
              <w:rPr>
                <w:noProof/>
                <w:webHidden/>
              </w:rPr>
              <w:tab/>
            </w:r>
            <w:r w:rsidR="000E1965">
              <w:rPr>
                <w:noProof/>
                <w:webHidden/>
              </w:rPr>
              <w:fldChar w:fldCharType="begin"/>
            </w:r>
            <w:r w:rsidR="000E1965">
              <w:rPr>
                <w:noProof/>
                <w:webHidden/>
              </w:rPr>
              <w:instrText xml:space="preserve"> PAGEREF _Toc429416028 \h </w:instrText>
            </w:r>
            <w:r w:rsidR="000E1965">
              <w:rPr>
                <w:noProof/>
                <w:webHidden/>
              </w:rPr>
            </w:r>
            <w:r w:rsidR="000E1965">
              <w:rPr>
                <w:noProof/>
                <w:webHidden/>
              </w:rPr>
              <w:fldChar w:fldCharType="separate"/>
            </w:r>
            <w:r w:rsidR="000E1965">
              <w:rPr>
                <w:noProof/>
                <w:webHidden/>
              </w:rPr>
              <w:t>30</w:t>
            </w:r>
            <w:r w:rsidR="000E1965">
              <w:rPr>
                <w:noProof/>
                <w:webHidden/>
              </w:rPr>
              <w:fldChar w:fldCharType="end"/>
            </w:r>
          </w:hyperlink>
        </w:p>
        <w:p w:rsidR="000E1965" w:rsidRDefault="006C0D95">
          <w:pPr>
            <w:pStyle w:val="TDC3"/>
            <w:tabs>
              <w:tab w:val="left" w:pos="1320"/>
              <w:tab w:val="right" w:leader="dot" w:pos="8494"/>
            </w:tabs>
            <w:rPr>
              <w:rFonts w:eastAsiaTheme="minorEastAsia"/>
              <w:noProof/>
              <w:lang w:eastAsia="es-ES"/>
            </w:rPr>
          </w:pPr>
          <w:hyperlink w:anchor="_Toc429416029" w:history="1">
            <w:r w:rsidR="000E1965" w:rsidRPr="008C2B6C">
              <w:rPr>
                <w:rStyle w:val="Hipervnculo"/>
                <w:rFonts w:eastAsia="Times New Roman"/>
                <w:noProof/>
                <w:lang w:val="es-UY"/>
              </w:rPr>
              <w:t>2.4.4</w:t>
            </w:r>
            <w:r w:rsidR="000E1965">
              <w:rPr>
                <w:rFonts w:eastAsiaTheme="minorEastAsia"/>
                <w:noProof/>
                <w:lang w:eastAsia="es-ES"/>
              </w:rPr>
              <w:tab/>
            </w:r>
            <w:r w:rsidR="000E1965" w:rsidRPr="008C2B6C">
              <w:rPr>
                <w:rStyle w:val="Hipervnculo"/>
                <w:rFonts w:eastAsia="Times New Roman"/>
                <w:noProof/>
                <w:lang w:val="es-UY"/>
              </w:rPr>
              <w:t>Heurìsticas para MDVRP</w:t>
            </w:r>
            <w:r w:rsidR="000E1965">
              <w:rPr>
                <w:noProof/>
                <w:webHidden/>
              </w:rPr>
              <w:tab/>
            </w:r>
            <w:r w:rsidR="000E1965">
              <w:rPr>
                <w:noProof/>
                <w:webHidden/>
              </w:rPr>
              <w:fldChar w:fldCharType="begin"/>
            </w:r>
            <w:r w:rsidR="000E1965">
              <w:rPr>
                <w:noProof/>
                <w:webHidden/>
              </w:rPr>
              <w:instrText xml:space="preserve"> PAGEREF _Toc429416029 \h </w:instrText>
            </w:r>
            <w:r w:rsidR="000E1965">
              <w:rPr>
                <w:noProof/>
                <w:webHidden/>
              </w:rPr>
            </w:r>
            <w:r w:rsidR="000E1965">
              <w:rPr>
                <w:noProof/>
                <w:webHidden/>
              </w:rPr>
              <w:fldChar w:fldCharType="separate"/>
            </w:r>
            <w:r w:rsidR="000E1965">
              <w:rPr>
                <w:noProof/>
                <w:webHidden/>
              </w:rPr>
              <w:t>31</w:t>
            </w:r>
            <w:r w:rsidR="000E1965">
              <w:rPr>
                <w:noProof/>
                <w:webHidden/>
              </w:rPr>
              <w:fldChar w:fldCharType="end"/>
            </w:r>
          </w:hyperlink>
        </w:p>
        <w:p w:rsidR="000E1965" w:rsidRDefault="006C0D95">
          <w:pPr>
            <w:pStyle w:val="TDC4"/>
            <w:tabs>
              <w:tab w:val="left" w:pos="1540"/>
              <w:tab w:val="right" w:leader="dot" w:pos="8494"/>
            </w:tabs>
            <w:rPr>
              <w:rFonts w:eastAsiaTheme="minorEastAsia"/>
              <w:noProof/>
              <w:lang w:eastAsia="es-ES"/>
            </w:rPr>
          </w:pPr>
          <w:hyperlink w:anchor="_Toc429416030" w:history="1">
            <w:r w:rsidR="000E1965" w:rsidRPr="008C2B6C">
              <w:rPr>
                <w:rStyle w:val="Hipervnculo"/>
                <w:noProof/>
              </w:rPr>
              <w:t>2.4.4.1</w:t>
            </w:r>
            <w:r w:rsidR="000E1965">
              <w:rPr>
                <w:rFonts w:eastAsiaTheme="minorEastAsia"/>
                <w:noProof/>
                <w:lang w:eastAsia="es-ES"/>
              </w:rPr>
              <w:tab/>
            </w:r>
            <w:r w:rsidR="000E1965" w:rsidRPr="008C2B6C">
              <w:rPr>
                <w:rStyle w:val="Hipervnculo"/>
                <w:noProof/>
              </w:rPr>
              <w:t>Heurísticas de dos Fases para MDVRP y sus variantes</w:t>
            </w:r>
            <w:r w:rsidR="000E1965">
              <w:rPr>
                <w:noProof/>
                <w:webHidden/>
              </w:rPr>
              <w:tab/>
            </w:r>
            <w:r w:rsidR="000E1965">
              <w:rPr>
                <w:noProof/>
                <w:webHidden/>
              </w:rPr>
              <w:fldChar w:fldCharType="begin"/>
            </w:r>
            <w:r w:rsidR="000E1965">
              <w:rPr>
                <w:noProof/>
                <w:webHidden/>
              </w:rPr>
              <w:instrText xml:space="preserve"> PAGEREF _Toc429416030 \h </w:instrText>
            </w:r>
            <w:r w:rsidR="000E1965">
              <w:rPr>
                <w:noProof/>
                <w:webHidden/>
              </w:rPr>
            </w:r>
            <w:r w:rsidR="000E1965">
              <w:rPr>
                <w:noProof/>
                <w:webHidden/>
              </w:rPr>
              <w:fldChar w:fldCharType="separate"/>
            </w:r>
            <w:r w:rsidR="000E1965">
              <w:rPr>
                <w:noProof/>
                <w:webHidden/>
              </w:rPr>
              <w:t>31</w:t>
            </w:r>
            <w:r w:rsidR="000E1965">
              <w:rPr>
                <w:noProof/>
                <w:webHidden/>
              </w:rPr>
              <w:fldChar w:fldCharType="end"/>
            </w:r>
          </w:hyperlink>
        </w:p>
        <w:p w:rsidR="000E1965" w:rsidRDefault="006C0D95">
          <w:pPr>
            <w:pStyle w:val="TDC3"/>
            <w:tabs>
              <w:tab w:val="left" w:pos="1320"/>
              <w:tab w:val="right" w:leader="dot" w:pos="8494"/>
            </w:tabs>
            <w:rPr>
              <w:rFonts w:eastAsiaTheme="minorEastAsia"/>
              <w:noProof/>
              <w:lang w:eastAsia="es-ES"/>
            </w:rPr>
          </w:pPr>
          <w:hyperlink w:anchor="_Toc429416031" w:history="1">
            <w:r w:rsidR="000E1965" w:rsidRPr="008C2B6C">
              <w:rPr>
                <w:rStyle w:val="Hipervnculo"/>
                <w:noProof/>
                <w:lang w:val="es-UY"/>
              </w:rPr>
              <w:t>2.4.5</w:t>
            </w:r>
            <w:r w:rsidR="000E1965">
              <w:rPr>
                <w:rFonts w:eastAsiaTheme="minorEastAsia"/>
                <w:noProof/>
                <w:lang w:eastAsia="es-ES"/>
              </w:rPr>
              <w:tab/>
            </w:r>
            <w:r w:rsidR="000E1965" w:rsidRPr="008C2B6C">
              <w:rPr>
                <w:rStyle w:val="Hipervnculo"/>
                <w:noProof/>
                <w:lang w:val="es-UY"/>
              </w:rPr>
              <w:t>Meta-</w:t>
            </w:r>
            <w:r w:rsidR="000E1965" w:rsidRPr="008C2B6C">
              <w:rPr>
                <w:rStyle w:val="Hipervnculo"/>
                <w:rFonts w:eastAsia="Times New Roman"/>
                <w:noProof/>
                <w:lang w:val="es-UY"/>
              </w:rPr>
              <w:t>Heurísticas</w:t>
            </w:r>
            <w:r w:rsidR="000E1965" w:rsidRPr="008C2B6C">
              <w:rPr>
                <w:rStyle w:val="Hipervnculo"/>
                <w:noProof/>
                <w:lang w:val="es-UY"/>
              </w:rPr>
              <w:t xml:space="preserve"> para VRP</w:t>
            </w:r>
            <w:r w:rsidR="000E1965">
              <w:rPr>
                <w:noProof/>
                <w:webHidden/>
              </w:rPr>
              <w:tab/>
            </w:r>
            <w:r w:rsidR="000E1965">
              <w:rPr>
                <w:noProof/>
                <w:webHidden/>
              </w:rPr>
              <w:fldChar w:fldCharType="begin"/>
            </w:r>
            <w:r w:rsidR="000E1965">
              <w:rPr>
                <w:noProof/>
                <w:webHidden/>
              </w:rPr>
              <w:instrText xml:space="preserve"> PAGEREF _Toc429416031 \h </w:instrText>
            </w:r>
            <w:r w:rsidR="000E1965">
              <w:rPr>
                <w:noProof/>
                <w:webHidden/>
              </w:rPr>
            </w:r>
            <w:r w:rsidR="000E1965">
              <w:rPr>
                <w:noProof/>
                <w:webHidden/>
              </w:rPr>
              <w:fldChar w:fldCharType="separate"/>
            </w:r>
            <w:r w:rsidR="000E1965">
              <w:rPr>
                <w:noProof/>
                <w:webHidden/>
              </w:rPr>
              <w:t>39</w:t>
            </w:r>
            <w:r w:rsidR="000E1965">
              <w:rPr>
                <w:noProof/>
                <w:webHidden/>
              </w:rPr>
              <w:fldChar w:fldCharType="end"/>
            </w:r>
          </w:hyperlink>
        </w:p>
        <w:p w:rsidR="000E1965" w:rsidRDefault="006C0D95">
          <w:pPr>
            <w:pStyle w:val="TDC3"/>
            <w:tabs>
              <w:tab w:val="left" w:pos="1320"/>
              <w:tab w:val="right" w:leader="dot" w:pos="8494"/>
            </w:tabs>
            <w:rPr>
              <w:rFonts w:eastAsiaTheme="minorEastAsia"/>
              <w:noProof/>
              <w:lang w:eastAsia="es-ES"/>
            </w:rPr>
          </w:pPr>
          <w:hyperlink w:anchor="_Toc429416032" w:history="1">
            <w:r w:rsidR="000E1965" w:rsidRPr="008C2B6C">
              <w:rPr>
                <w:rStyle w:val="Hipervnculo"/>
                <w:noProof/>
                <w:lang w:val="es-UY"/>
              </w:rPr>
              <w:t>2.4.6</w:t>
            </w:r>
            <w:r w:rsidR="000E1965">
              <w:rPr>
                <w:rFonts w:eastAsiaTheme="minorEastAsia"/>
                <w:noProof/>
                <w:lang w:eastAsia="es-ES"/>
              </w:rPr>
              <w:tab/>
            </w:r>
            <w:r w:rsidR="000E1965" w:rsidRPr="008C2B6C">
              <w:rPr>
                <w:rStyle w:val="Hipervnculo"/>
                <w:noProof/>
                <w:lang w:val="es-UY"/>
              </w:rPr>
              <w:t>Meta–Heurísticas para MDVRP</w:t>
            </w:r>
            <w:r w:rsidR="000E1965">
              <w:rPr>
                <w:noProof/>
                <w:webHidden/>
              </w:rPr>
              <w:tab/>
            </w:r>
            <w:r w:rsidR="000E1965">
              <w:rPr>
                <w:noProof/>
                <w:webHidden/>
              </w:rPr>
              <w:fldChar w:fldCharType="begin"/>
            </w:r>
            <w:r w:rsidR="000E1965">
              <w:rPr>
                <w:noProof/>
                <w:webHidden/>
              </w:rPr>
              <w:instrText xml:space="preserve"> PAGEREF _Toc429416032 \h </w:instrText>
            </w:r>
            <w:r w:rsidR="000E1965">
              <w:rPr>
                <w:noProof/>
                <w:webHidden/>
              </w:rPr>
            </w:r>
            <w:r w:rsidR="000E1965">
              <w:rPr>
                <w:noProof/>
                <w:webHidden/>
              </w:rPr>
              <w:fldChar w:fldCharType="separate"/>
            </w:r>
            <w:r w:rsidR="000E1965">
              <w:rPr>
                <w:noProof/>
                <w:webHidden/>
              </w:rPr>
              <w:t>39</w:t>
            </w:r>
            <w:r w:rsidR="000E1965">
              <w:rPr>
                <w:noProof/>
                <w:webHidden/>
              </w:rPr>
              <w:fldChar w:fldCharType="end"/>
            </w:r>
          </w:hyperlink>
        </w:p>
        <w:p w:rsidR="000E1965" w:rsidRDefault="006C0D95">
          <w:pPr>
            <w:pStyle w:val="TDC4"/>
            <w:tabs>
              <w:tab w:val="left" w:pos="1540"/>
              <w:tab w:val="right" w:leader="dot" w:pos="8494"/>
            </w:tabs>
            <w:rPr>
              <w:rFonts w:eastAsiaTheme="minorEastAsia"/>
              <w:noProof/>
              <w:lang w:eastAsia="es-ES"/>
            </w:rPr>
          </w:pPr>
          <w:hyperlink w:anchor="_Toc429416033" w:history="1">
            <w:r w:rsidR="000E1965" w:rsidRPr="008C2B6C">
              <w:rPr>
                <w:rStyle w:val="Hipervnculo"/>
                <w:noProof/>
              </w:rPr>
              <w:t>2.4.6.1</w:t>
            </w:r>
            <w:r w:rsidR="000E1965">
              <w:rPr>
                <w:rFonts w:eastAsiaTheme="minorEastAsia"/>
                <w:noProof/>
                <w:lang w:eastAsia="es-ES"/>
              </w:rPr>
              <w:tab/>
            </w:r>
            <w:r w:rsidR="000E1965" w:rsidRPr="008C2B6C">
              <w:rPr>
                <w:rStyle w:val="Hipervnculo"/>
                <w:noProof/>
              </w:rPr>
              <w:t>Particle Swarm Optimization (PSO)</w:t>
            </w:r>
            <w:r w:rsidR="000E1965">
              <w:rPr>
                <w:noProof/>
                <w:webHidden/>
              </w:rPr>
              <w:tab/>
            </w:r>
            <w:r w:rsidR="000E1965">
              <w:rPr>
                <w:noProof/>
                <w:webHidden/>
              </w:rPr>
              <w:fldChar w:fldCharType="begin"/>
            </w:r>
            <w:r w:rsidR="000E1965">
              <w:rPr>
                <w:noProof/>
                <w:webHidden/>
              </w:rPr>
              <w:instrText xml:space="preserve"> PAGEREF _Toc429416033 \h </w:instrText>
            </w:r>
            <w:r w:rsidR="000E1965">
              <w:rPr>
                <w:noProof/>
                <w:webHidden/>
              </w:rPr>
            </w:r>
            <w:r w:rsidR="000E1965">
              <w:rPr>
                <w:noProof/>
                <w:webHidden/>
              </w:rPr>
              <w:fldChar w:fldCharType="separate"/>
            </w:r>
            <w:r w:rsidR="000E1965">
              <w:rPr>
                <w:noProof/>
                <w:webHidden/>
              </w:rPr>
              <w:t>39</w:t>
            </w:r>
            <w:r w:rsidR="000E1965">
              <w:rPr>
                <w:noProof/>
                <w:webHidden/>
              </w:rPr>
              <w:fldChar w:fldCharType="end"/>
            </w:r>
          </w:hyperlink>
        </w:p>
        <w:p w:rsidR="000E1965" w:rsidRDefault="006C0D95">
          <w:pPr>
            <w:pStyle w:val="TDC4"/>
            <w:tabs>
              <w:tab w:val="left" w:pos="1540"/>
              <w:tab w:val="right" w:leader="dot" w:pos="8494"/>
            </w:tabs>
            <w:rPr>
              <w:rFonts w:eastAsiaTheme="minorEastAsia"/>
              <w:noProof/>
              <w:lang w:eastAsia="es-ES"/>
            </w:rPr>
          </w:pPr>
          <w:hyperlink w:anchor="_Toc429416034" w:history="1">
            <w:r w:rsidR="000E1965" w:rsidRPr="008C2B6C">
              <w:rPr>
                <w:rStyle w:val="Hipervnculo"/>
                <w:noProof/>
              </w:rPr>
              <w:t>2.4.6.2</w:t>
            </w:r>
            <w:r w:rsidR="000E1965">
              <w:rPr>
                <w:rFonts w:eastAsiaTheme="minorEastAsia"/>
                <w:noProof/>
                <w:lang w:eastAsia="es-ES"/>
              </w:rPr>
              <w:tab/>
            </w:r>
            <w:r w:rsidR="000E1965" w:rsidRPr="008C2B6C">
              <w:rPr>
                <w:rStyle w:val="Hipervnculo"/>
                <w:noProof/>
              </w:rPr>
              <w:t>Tabu Serch</w:t>
            </w:r>
            <w:r w:rsidR="000E1965">
              <w:rPr>
                <w:noProof/>
                <w:webHidden/>
              </w:rPr>
              <w:tab/>
            </w:r>
            <w:r w:rsidR="000E1965">
              <w:rPr>
                <w:noProof/>
                <w:webHidden/>
              </w:rPr>
              <w:fldChar w:fldCharType="begin"/>
            </w:r>
            <w:r w:rsidR="000E1965">
              <w:rPr>
                <w:noProof/>
                <w:webHidden/>
              </w:rPr>
              <w:instrText xml:space="preserve"> PAGEREF _Toc429416034 \h </w:instrText>
            </w:r>
            <w:r w:rsidR="000E1965">
              <w:rPr>
                <w:noProof/>
                <w:webHidden/>
              </w:rPr>
            </w:r>
            <w:r w:rsidR="000E1965">
              <w:rPr>
                <w:noProof/>
                <w:webHidden/>
              </w:rPr>
              <w:fldChar w:fldCharType="separate"/>
            </w:r>
            <w:r w:rsidR="000E1965">
              <w:rPr>
                <w:noProof/>
                <w:webHidden/>
              </w:rPr>
              <w:t>40</w:t>
            </w:r>
            <w:r w:rsidR="000E1965">
              <w:rPr>
                <w:noProof/>
                <w:webHidden/>
              </w:rPr>
              <w:fldChar w:fldCharType="end"/>
            </w:r>
          </w:hyperlink>
        </w:p>
        <w:p w:rsidR="000E1965" w:rsidRDefault="006C0D95">
          <w:pPr>
            <w:pStyle w:val="TDC2"/>
            <w:tabs>
              <w:tab w:val="left" w:pos="880"/>
              <w:tab w:val="right" w:leader="dot" w:pos="8494"/>
            </w:tabs>
            <w:rPr>
              <w:rFonts w:eastAsiaTheme="minorEastAsia"/>
              <w:noProof/>
              <w:lang w:eastAsia="es-ES"/>
            </w:rPr>
          </w:pPr>
          <w:hyperlink w:anchor="_Toc429416035" w:history="1">
            <w:r w:rsidR="000E1965" w:rsidRPr="008C2B6C">
              <w:rPr>
                <w:rStyle w:val="Hipervnculo"/>
                <w:rFonts w:eastAsia="Times New Roman"/>
                <w:noProof/>
              </w:rPr>
              <w:t>2.5</w:t>
            </w:r>
            <w:r w:rsidR="000E1965">
              <w:rPr>
                <w:rFonts w:eastAsiaTheme="minorEastAsia"/>
                <w:noProof/>
                <w:lang w:eastAsia="es-ES"/>
              </w:rPr>
              <w:tab/>
            </w:r>
            <w:r w:rsidR="000E1965" w:rsidRPr="008C2B6C">
              <w:rPr>
                <w:rStyle w:val="Hipervnculo"/>
                <w:rFonts w:eastAsia="Times New Roman"/>
                <w:noProof/>
              </w:rPr>
              <w:t>Post Optimización y mejoras</w:t>
            </w:r>
            <w:r w:rsidR="000E1965">
              <w:rPr>
                <w:noProof/>
                <w:webHidden/>
              </w:rPr>
              <w:tab/>
            </w:r>
            <w:r w:rsidR="000E1965">
              <w:rPr>
                <w:noProof/>
                <w:webHidden/>
              </w:rPr>
              <w:fldChar w:fldCharType="begin"/>
            </w:r>
            <w:r w:rsidR="000E1965">
              <w:rPr>
                <w:noProof/>
                <w:webHidden/>
              </w:rPr>
              <w:instrText xml:space="preserve"> PAGEREF _Toc429416035 \h </w:instrText>
            </w:r>
            <w:r w:rsidR="000E1965">
              <w:rPr>
                <w:noProof/>
                <w:webHidden/>
              </w:rPr>
            </w:r>
            <w:r w:rsidR="000E1965">
              <w:rPr>
                <w:noProof/>
                <w:webHidden/>
              </w:rPr>
              <w:fldChar w:fldCharType="separate"/>
            </w:r>
            <w:r w:rsidR="000E1965">
              <w:rPr>
                <w:noProof/>
                <w:webHidden/>
              </w:rPr>
              <w:t>42</w:t>
            </w:r>
            <w:r w:rsidR="000E1965">
              <w:rPr>
                <w:noProof/>
                <w:webHidden/>
              </w:rPr>
              <w:fldChar w:fldCharType="end"/>
            </w:r>
          </w:hyperlink>
        </w:p>
        <w:p w:rsidR="000E1965" w:rsidRDefault="006C0D95">
          <w:pPr>
            <w:pStyle w:val="TDC3"/>
            <w:tabs>
              <w:tab w:val="left" w:pos="1320"/>
              <w:tab w:val="right" w:leader="dot" w:pos="8494"/>
            </w:tabs>
            <w:rPr>
              <w:rFonts w:eastAsiaTheme="minorEastAsia"/>
              <w:noProof/>
              <w:lang w:eastAsia="es-ES"/>
            </w:rPr>
          </w:pPr>
          <w:hyperlink w:anchor="_Toc429416039" w:history="1">
            <w:r w:rsidR="000E1965" w:rsidRPr="008C2B6C">
              <w:rPr>
                <w:rStyle w:val="Hipervnculo"/>
                <w:noProof/>
              </w:rPr>
              <w:t>2.5.1</w:t>
            </w:r>
            <w:r w:rsidR="000E1965">
              <w:rPr>
                <w:rFonts w:eastAsiaTheme="minorEastAsia"/>
                <w:noProof/>
                <w:lang w:eastAsia="es-ES"/>
              </w:rPr>
              <w:tab/>
            </w:r>
            <w:r w:rsidR="000E1965" w:rsidRPr="008C2B6C">
              <w:rPr>
                <w:rStyle w:val="Hipervnculo"/>
                <w:noProof/>
                <w:lang w:val="es-UY"/>
              </w:rPr>
              <w:t>Operador</w:t>
            </w:r>
            <w:r w:rsidR="000E1965" w:rsidRPr="008C2B6C">
              <w:rPr>
                <w:rStyle w:val="Hipervnculo"/>
                <w:noProof/>
              </w:rPr>
              <w:t xml:space="preserve"> λ–Intercambio</w:t>
            </w:r>
            <w:r w:rsidR="000E1965">
              <w:rPr>
                <w:noProof/>
                <w:webHidden/>
              </w:rPr>
              <w:tab/>
            </w:r>
            <w:r w:rsidR="000E1965">
              <w:rPr>
                <w:noProof/>
                <w:webHidden/>
              </w:rPr>
              <w:fldChar w:fldCharType="begin"/>
            </w:r>
            <w:r w:rsidR="000E1965">
              <w:rPr>
                <w:noProof/>
                <w:webHidden/>
              </w:rPr>
              <w:instrText xml:space="preserve"> PAGEREF _Toc429416039 \h </w:instrText>
            </w:r>
            <w:r w:rsidR="000E1965">
              <w:rPr>
                <w:noProof/>
                <w:webHidden/>
              </w:rPr>
            </w:r>
            <w:r w:rsidR="000E1965">
              <w:rPr>
                <w:noProof/>
                <w:webHidden/>
              </w:rPr>
              <w:fldChar w:fldCharType="separate"/>
            </w:r>
            <w:r w:rsidR="000E1965">
              <w:rPr>
                <w:noProof/>
                <w:webHidden/>
              </w:rPr>
              <w:t>42</w:t>
            </w:r>
            <w:r w:rsidR="000E1965">
              <w:rPr>
                <w:noProof/>
                <w:webHidden/>
              </w:rPr>
              <w:fldChar w:fldCharType="end"/>
            </w:r>
          </w:hyperlink>
        </w:p>
        <w:p w:rsidR="000E1965" w:rsidRDefault="006C0D95">
          <w:pPr>
            <w:pStyle w:val="TDC3"/>
            <w:tabs>
              <w:tab w:val="left" w:pos="1320"/>
              <w:tab w:val="right" w:leader="dot" w:pos="8494"/>
            </w:tabs>
            <w:rPr>
              <w:rFonts w:eastAsiaTheme="minorEastAsia"/>
              <w:noProof/>
              <w:lang w:eastAsia="es-ES"/>
            </w:rPr>
          </w:pPr>
          <w:hyperlink w:anchor="_Toc429416040" w:history="1">
            <w:r w:rsidR="000E1965" w:rsidRPr="008C2B6C">
              <w:rPr>
                <w:rStyle w:val="Hipervnculo"/>
                <w:noProof/>
              </w:rPr>
              <w:t>2.5.2</w:t>
            </w:r>
            <w:r w:rsidR="000E1965">
              <w:rPr>
                <w:rFonts w:eastAsiaTheme="minorEastAsia"/>
                <w:noProof/>
                <w:lang w:eastAsia="es-ES"/>
              </w:rPr>
              <w:tab/>
            </w:r>
            <w:r w:rsidR="000E1965" w:rsidRPr="008C2B6C">
              <w:rPr>
                <w:rStyle w:val="Hipervnculo"/>
                <w:noProof/>
                <w:lang w:val="es-UY"/>
              </w:rPr>
              <w:t>Operador</w:t>
            </w:r>
            <w:r w:rsidR="000E1965" w:rsidRPr="008C2B6C">
              <w:rPr>
                <w:rStyle w:val="Hipervnculo"/>
                <w:noProof/>
              </w:rPr>
              <w:t xml:space="preserve"> Or–opt</w:t>
            </w:r>
            <w:r w:rsidR="000E1965">
              <w:rPr>
                <w:noProof/>
                <w:webHidden/>
              </w:rPr>
              <w:tab/>
            </w:r>
            <w:r w:rsidR="000E1965">
              <w:rPr>
                <w:noProof/>
                <w:webHidden/>
              </w:rPr>
              <w:fldChar w:fldCharType="begin"/>
            </w:r>
            <w:r w:rsidR="000E1965">
              <w:rPr>
                <w:noProof/>
                <w:webHidden/>
              </w:rPr>
              <w:instrText xml:space="preserve"> PAGEREF _Toc429416040 \h </w:instrText>
            </w:r>
            <w:r w:rsidR="000E1965">
              <w:rPr>
                <w:noProof/>
                <w:webHidden/>
              </w:rPr>
            </w:r>
            <w:r w:rsidR="000E1965">
              <w:rPr>
                <w:noProof/>
                <w:webHidden/>
              </w:rPr>
              <w:fldChar w:fldCharType="separate"/>
            </w:r>
            <w:r w:rsidR="000E1965">
              <w:rPr>
                <w:noProof/>
                <w:webHidden/>
              </w:rPr>
              <w:t>43</w:t>
            </w:r>
            <w:r w:rsidR="000E1965">
              <w:rPr>
                <w:noProof/>
                <w:webHidden/>
              </w:rPr>
              <w:fldChar w:fldCharType="end"/>
            </w:r>
          </w:hyperlink>
        </w:p>
        <w:p w:rsidR="000E1965" w:rsidRDefault="006C0D95">
          <w:pPr>
            <w:pStyle w:val="TDC3"/>
            <w:tabs>
              <w:tab w:val="left" w:pos="1320"/>
              <w:tab w:val="right" w:leader="dot" w:pos="8494"/>
            </w:tabs>
            <w:rPr>
              <w:rFonts w:eastAsiaTheme="minorEastAsia"/>
              <w:noProof/>
              <w:lang w:eastAsia="es-ES"/>
            </w:rPr>
          </w:pPr>
          <w:hyperlink w:anchor="_Toc429416041" w:history="1">
            <w:r w:rsidR="000E1965" w:rsidRPr="008C2B6C">
              <w:rPr>
                <w:rStyle w:val="Hipervnculo"/>
                <w:noProof/>
              </w:rPr>
              <w:t>2.5.3</w:t>
            </w:r>
            <w:r w:rsidR="000E1965">
              <w:rPr>
                <w:rFonts w:eastAsiaTheme="minorEastAsia"/>
                <w:noProof/>
                <w:lang w:eastAsia="es-ES"/>
              </w:rPr>
              <w:tab/>
            </w:r>
            <w:r w:rsidR="000E1965" w:rsidRPr="008C2B6C">
              <w:rPr>
                <w:rStyle w:val="Hipervnculo"/>
                <w:noProof/>
                <w:lang w:val="es-UY"/>
              </w:rPr>
              <w:t>Operadores</w:t>
            </w:r>
            <w:r w:rsidR="000E1965" w:rsidRPr="008C2B6C">
              <w:rPr>
                <w:rStyle w:val="Hipervnculo"/>
                <w:noProof/>
              </w:rPr>
              <w:t xml:space="preserve"> de Van Breedam</w:t>
            </w:r>
            <w:r w:rsidR="000E1965">
              <w:rPr>
                <w:noProof/>
                <w:webHidden/>
              </w:rPr>
              <w:tab/>
            </w:r>
            <w:r w:rsidR="000E1965">
              <w:rPr>
                <w:noProof/>
                <w:webHidden/>
              </w:rPr>
              <w:fldChar w:fldCharType="begin"/>
            </w:r>
            <w:r w:rsidR="000E1965">
              <w:rPr>
                <w:noProof/>
                <w:webHidden/>
              </w:rPr>
              <w:instrText xml:space="preserve"> PAGEREF _Toc429416041 \h </w:instrText>
            </w:r>
            <w:r w:rsidR="000E1965">
              <w:rPr>
                <w:noProof/>
                <w:webHidden/>
              </w:rPr>
            </w:r>
            <w:r w:rsidR="000E1965">
              <w:rPr>
                <w:noProof/>
                <w:webHidden/>
              </w:rPr>
              <w:fldChar w:fldCharType="separate"/>
            </w:r>
            <w:r w:rsidR="000E1965">
              <w:rPr>
                <w:noProof/>
                <w:webHidden/>
              </w:rPr>
              <w:t>44</w:t>
            </w:r>
            <w:r w:rsidR="000E1965">
              <w:rPr>
                <w:noProof/>
                <w:webHidden/>
              </w:rPr>
              <w:fldChar w:fldCharType="end"/>
            </w:r>
          </w:hyperlink>
        </w:p>
        <w:p w:rsidR="000E1965" w:rsidRDefault="006C0D95">
          <w:pPr>
            <w:pStyle w:val="TDC3"/>
            <w:tabs>
              <w:tab w:val="left" w:pos="1320"/>
              <w:tab w:val="right" w:leader="dot" w:pos="8494"/>
            </w:tabs>
            <w:rPr>
              <w:rFonts w:eastAsiaTheme="minorEastAsia"/>
              <w:noProof/>
              <w:lang w:eastAsia="es-ES"/>
            </w:rPr>
          </w:pPr>
          <w:hyperlink w:anchor="_Toc429416042" w:history="1">
            <w:r w:rsidR="000E1965" w:rsidRPr="008C2B6C">
              <w:rPr>
                <w:rStyle w:val="Hipervnculo"/>
                <w:noProof/>
                <w:lang w:val="es-UY"/>
              </w:rPr>
              <w:t>2.5.4</w:t>
            </w:r>
            <w:r w:rsidR="000E1965">
              <w:rPr>
                <w:rFonts w:eastAsiaTheme="minorEastAsia"/>
                <w:noProof/>
                <w:lang w:eastAsia="es-ES"/>
              </w:rPr>
              <w:tab/>
            </w:r>
            <w:r w:rsidR="000E1965" w:rsidRPr="008C2B6C">
              <w:rPr>
                <w:rStyle w:val="Hipervnculo"/>
                <w:noProof/>
                <w:lang w:val="es-UY"/>
              </w:rPr>
              <w:t>GENI y GENIUS</w:t>
            </w:r>
            <w:r w:rsidR="000E1965">
              <w:rPr>
                <w:noProof/>
                <w:webHidden/>
              </w:rPr>
              <w:tab/>
            </w:r>
            <w:r w:rsidR="000E1965">
              <w:rPr>
                <w:noProof/>
                <w:webHidden/>
              </w:rPr>
              <w:fldChar w:fldCharType="begin"/>
            </w:r>
            <w:r w:rsidR="000E1965">
              <w:rPr>
                <w:noProof/>
                <w:webHidden/>
              </w:rPr>
              <w:instrText xml:space="preserve"> PAGEREF _Toc429416042 \h </w:instrText>
            </w:r>
            <w:r w:rsidR="000E1965">
              <w:rPr>
                <w:noProof/>
                <w:webHidden/>
              </w:rPr>
            </w:r>
            <w:r w:rsidR="000E1965">
              <w:rPr>
                <w:noProof/>
                <w:webHidden/>
              </w:rPr>
              <w:fldChar w:fldCharType="separate"/>
            </w:r>
            <w:r w:rsidR="000E1965">
              <w:rPr>
                <w:noProof/>
                <w:webHidden/>
              </w:rPr>
              <w:t>44</w:t>
            </w:r>
            <w:r w:rsidR="000E1965">
              <w:rPr>
                <w:noProof/>
                <w:webHidden/>
              </w:rPr>
              <w:fldChar w:fldCharType="end"/>
            </w:r>
          </w:hyperlink>
        </w:p>
        <w:p w:rsidR="000E1965" w:rsidRDefault="006C0D95">
          <w:pPr>
            <w:pStyle w:val="TDC4"/>
            <w:tabs>
              <w:tab w:val="left" w:pos="1540"/>
              <w:tab w:val="right" w:leader="dot" w:pos="8494"/>
            </w:tabs>
            <w:rPr>
              <w:rFonts w:eastAsiaTheme="minorEastAsia"/>
              <w:noProof/>
              <w:lang w:eastAsia="es-ES"/>
            </w:rPr>
          </w:pPr>
          <w:hyperlink w:anchor="_Toc429416043" w:history="1">
            <w:r w:rsidR="000E1965" w:rsidRPr="008C2B6C">
              <w:rPr>
                <w:rStyle w:val="Hipervnculo"/>
                <w:noProof/>
                <w:lang w:val="es-UY"/>
              </w:rPr>
              <w:t>2.5.4.1</w:t>
            </w:r>
            <w:r w:rsidR="000E1965">
              <w:rPr>
                <w:rFonts w:eastAsiaTheme="minorEastAsia"/>
                <w:noProof/>
                <w:lang w:eastAsia="es-ES"/>
              </w:rPr>
              <w:tab/>
            </w:r>
            <w:r w:rsidR="000E1965" w:rsidRPr="008C2B6C">
              <w:rPr>
                <w:rStyle w:val="Hipervnculo"/>
                <w:noProof/>
                <w:lang w:val="es-UY"/>
              </w:rPr>
              <w:t>GENI</w:t>
            </w:r>
            <w:r w:rsidR="000E1965">
              <w:rPr>
                <w:noProof/>
                <w:webHidden/>
              </w:rPr>
              <w:tab/>
            </w:r>
            <w:r w:rsidR="000E1965">
              <w:rPr>
                <w:noProof/>
                <w:webHidden/>
              </w:rPr>
              <w:fldChar w:fldCharType="begin"/>
            </w:r>
            <w:r w:rsidR="000E1965">
              <w:rPr>
                <w:noProof/>
                <w:webHidden/>
              </w:rPr>
              <w:instrText xml:space="preserve"> PAGEREF _Toc429416043 \h </w:instrText>
            </w:r>
            <w:r w:rsidR="000E1965">
              <w:rPr>
                <w:noProof/>
                <w:webHidden/>
              </w:rPr>
            </w:r>
            <w:r w:rsidR="000E1965">
              <w:rPr>
                <w:noProof/>
                <w:webHidden/>
              </w:rPr>
              <w:fldChar w:fldCharType="separate"/>
            </w:r>
            <w:r w:rsidR="000E1965">
              <w:rPr>
                <w:noProof/>
                <w:webHidden/>
              </w:rPr>
              <w:t>44</w:t>
            </w:r>
            <w:r w:rsidR="000E1965">
              <w:rPr>
                <w:noProof/>
                <w:webHidden/>
              </w:rPr>
              <w:fldChar w:fldCharType="end"/>
            </w:r>
          </w:hyperlink>
        </w:p>
        <w:p w:rsidR="000E1965" w:rsidRDefault="006C0D95">
          <w:pPr>
            <w:pStyle w:val="TDC4"/>
            <w:tabs>
              <w:tab w:val="left" w:pos="1540"/>
              <w:tab w:val="right" w:leader="dot" w:pos="8494"/>
            </w:tabs>
            <w:rPr>
              <w:rFonts w:eastAsiaTheme="minorEastAsia"/>
              <w:noProof/>
              <w:lang w:eastAsia="es-ES"/>
            </w:rPr>
          </w:pPr>
          <w:hyperlink w:anchor="_Toc429416044" w:history="1">
            <w:r w:rsidR="000E1965" w:rsidRPr="008C2B6C">
              <w:rPr>
                <w:rStyle w:val="Hipervnculo"/>
                <w:noProof/>
                <w:lang w:val="es-UY"/>
              </w:rPr>
              <w:t>2.5.4.2</w:t>
            </w:r>
            <w:r w:rsidR="000E1965">
              <w:rPr>
                <w:rFonts w:eastAsiaTheme="minorEastAsia"/>
                <w:noProof/>
                <w:lang w:eastAsia="es-ES"/>
              </w:rPr>
              <w:tab/>
            </w:r>
            <w:r w:rsidR="000E1965" w:rsidRPr="008C2B6C">
              <w:rPr>
                <w:rStyle w:val="Hipervnculo"/>
                <w:noProof/>
                <w:lang w:val="es-UY"/>
              </w:rPr>
              <w:t>GENIUS</w:t>
            </w:r>
            <w:r w:rsidR="000E1965">
              <w:rPr>
                <w:noProof/>
                <w:webHidden/>
              </w:rPr>
              <w:tab/>
            </w:r>
            <w:r w:rsidR="000E1965">
              <w:rPr>
                <w:noProof/>
                <w:webHidden/>
              </w:rPr>
              <w:fldChar w:fldCharType="begin"/>
            </w:r>
            <w:r w:rsidR="000E1965">
              <w:rPr>
                <w:noProof/>
                <w:webHidden/>
              </w:rPr>
              <w:instrText xml:space="preserve"> PAGEREF _Toc429416044 \h </w:instrText>
            </w:r>
            <w:r w:rsidR="000E1965">
              <w:rPr>
                <w:noProof/>
                <w:webHidden/>
              </w:rPr>
            </w:r>
            <w:r w:rsidR="000E1965">
              <w:rPr>
                <w:noProof/>
                <w:webHidden/>
              </w:rPr>
              <w:fldChar w:fldCharType="separate"/>
            </w:r>
            <w:r w:rsidR="000E1965">
              <w:rPr>
                <w:noProof/>
                <w:webHidden/>
              </w:rPr>
              <w:t>46</w:t>
            </w:r>
            <w:r w:rsidR="000E1965">
              <w:rPr>
                <w:noProof/>
                <w:webHidden/>
              </w:rPr>
              <w:fldChar w:fldCharType="end"/>
            </w:r>
          </w:hyperlink>
        </w:p>
        <w:p w:rsidR="000E1965" w:rsidRDefault="006C0D95">
          <w:pPr>
            <w:pStyle w:val="TDC2"/>
            <w:tabs>
              <w:tab w:val="left" w:pos="880"/>
              <w:tab w:val="right" w:leader="dot" w:pos="8494"/>
            </w:tabs>
            <w:rPr>
              <w:rFonts w:eastAsiaTheme="minorEastAsia"/>
              <w:noProof/>
              <w:lang w:eastAsia="es-ES"/>
            </w:rPr>
          </w:pPr>
          <w:hyperlink w:anchor="_Toc429416045" w:history="1">
            <w:r w:rsidR="000E1965" w:rsidRPr="008C2B6C">
              <w:rPr>
                <w:rStyle w:val="Hipervnculo"/>
                <w:noProof/>
                <w:lang w:val="es-UY"/>
              </w:rPr>
              <w:t>2.6</w:t>
            </w:r>
            <w:r w:rsidR="000E1965">
              <w:rPr>
                <w:rFonts w:eastAsiaTheme="minorEastAsia"/>
                <w:noProof/>
                <w:lang w:eastAsia="es-ES"/>
              </w:rPr>
              <w:tab/>
            </w:r>
            <w:r w:rsidR="000E1965" w:rsidRPr="008C2B6C">
              <w:rPr>
                <w:rStyle w:val="Hipervnculo"/>
                <w:noProof/>
                <w:lang w:val="es-UY"/>
              </w:rPr>
              <w:t>Soluciones de software existentes para MDVRP</w:t>
            </w:r>
            <w:r w:rsidR="000E1965">
              <w:rPr>
                <w:noProof/>
                <w:webHidden/>
              </w:rPr>
              <w:tab/>
            </w:r>
            <w:r w:rsidR="000E1965">
              <w:rPr>
                <w:noProof/>
                <w:webHidden/>
              </w:rPr>
              <w:fldChar w:fldCharType="begin"/>
            </w:r>
            <w:r w:rsidR="000E1965">
              <w:rPr>
                <w:noProof/>
                <w:webHidden/>
              </w:rPr>
              <w:instrText xml:space="preserve"> PAGEREF _Toc429416045 \h </w:instrText>
            </w:r>
            <w:r w:rsidR="000E1965">
              <w:rPr>
                <w:noProof/>
                <w:webHidden/>
              </w:rPr>
            </w:r>
            <w:r w:rsidR="000E1965">
              <w:rPr>
                <w:noProof/>
                <w:webHidden/>
              </w:rPr>
              <w:fldChar w:fldCharType="separate"/>
            </w:r>
            <w:r w:rsidR="000E1965">
              <w:rPr>
                <w:noProof/>
                <w:webHidden/>
              </w:rPr>
              <w:t>46</w:t>
            </w:r>
            <w:r w:rsidR="000E1965">
              <w:rPr>
                <w:noProof/>
                <w:webHidden/>
              </w:rPr>
              <w:fldChar w:fldCharType="end"/>
            </w:r>
          </w:hyperlink>
        </w:p>
        <w:p w:rsidR="000E1965" w:rsidRDefault="006C0D95">
          <w:pPr>
            <w:pStyle w:val="TDC1"/>
            <w:tabs>
              <w:tab w:val="right" w:leader="dot" w:pos="8494"/>
            </w:tabs>
            <w:rPr>
              <w:rFonts w:eastAsiaTheme="minorEastAsia"/>
              <w:noProof/>
              <w:lang w:eastAsia="es-ES"/>
            </w:rPr>
          </w:pPr>
          <w:hyperlink w:anchor="_Toc429416046" w:history="1">
            <w:r w:rsidR="000E1965" w:rsidRPr="008C2B6C">
              <w:rPr>
                <w:rStyle w:val="Hipervnculo"/>
                <w:rFonts w:eastAsia="Times New Roman"/>
                <w:noProof/>
                <w:lang w:eastAsia="es-UY"/>
              </w:rPr>
              <w:t>Capítulo 3</w:t>
            </w:r>
            <w:r w:rsidR="000E1965">
              <w:rPr>
                <w:noProof/>
                <w:webHidden/>
              </w:rPr>
              <w:tab/>
            </w:r>
            <w:r w:rsidR="000E1965">
              <w:rPr>
                <w:noProof/>
                <w:webHidden/>
              </w:rPr>
              <w:fldChar w:fldCharType="begin"/>
            </w:r>
            <w:r w:rsidR="000E1965">
              <w:rPr>
                <w:noProof/>
                <w:webHidden/>
              </w:rPr>
              <w:instrText xml:space="preserve"> PAGEREF _Toc429416046 \h </w:instrText>
            </w:r>
            <w:r w:rsidR="000E1965">
              <w:rPr>
                <w:noProof/>
                <w:webHidden/>
              </w:rPr>
            </w:r>
            <w:r w:rsidR="000E1965">
              <w:rPr>
                <w:noProof/>
                <w:webHidden/>
              </w:rPr>
              <w:fldChar w:fldCharType="separate"/>
            </w:r>
            <w:r w:rsidR="000E1965">
              <w:rPr>
                <w:noProof/>
                <w:webHidden/>
              </w:rPr>
              <w:t>49</w:t>
            </w:r>
            <w:r w:rsidR="000E1965">
              <w:rPr>
                <w:noProof/>
                <w:webHidden/>
              </w:rPr>
              <w:fldChar w:fldCharType="end"/>
            </w:r>
          </w:hyperlink>
        </w:p>
        <w:p w:rsidR="000E1965" w:rsidRDefault="006C0D95">
          <w:pPr>
            <w:pStyle w:val="TDC1"/>
            <w:tabs>
              <w:tab w:val="right" w:leader="dot" w:pos="8494"/>
            </w:tabs>
            <w:rPr>
              <w:rFonts w:eastAsiaTheme="minorEastAsia"/>
              <w:noProof/>
              <w:lang w:eastAsia="es-ES"/>
            </w:rPr>
          </w:pPr>
          <w:hyperlink w:anchor="_Toc429416047" w:history="1">
            <w:r w:rsidR="000E1965" w:rsidRPr="008C2B6C">
              <w:rPr>
                <w:rStyle w:val="Hipervnculo"/>
                <w:rFonts w:eastAsia="Times New Roman"/>
                <w:noProof/>
                <w:lang w:eastAsia="es-UY"/>
              </w:rPr>
              <w:t>Definición del problema</w:t>
            </w:r>
            <w:r w:rsidR="000E1965">
              <w:rPr>
                <w:noProof/>
                <w:webHidden/>
              </w:rPr>
              <w:tab/>
            </w:r>
            <w:r w:rsidR="000E1965">
              <w:rPr>
                <w:noProof/>
                <w:webHidden/>
              </w:rPr>
              <w:fldChar w:fldCharType="begin"/>
            </w:r>
            <w:r w:rsidR="000E1965">
              <w:rPr>
                <w:noProof/>
                <w:webHidden/>
              </w:rPr>
              <w:instrText xml:space="preserve"> PAGEREF _Toc429416047 \h </w:instrText>
            </w:r>
            <w:r w:rsidR="000E1965">
              <w:rPr>
                <w:noProof/>
                <w:webHidden/>
              </w:rPr>
            </w:r>
            <w:r w:rsidR="000E1965">
              <w:rPr>
                <w:noProof/>
                <w:webHidden/>
              </w:rPr>
              <w:fldChar w:fldCharType="separate"/>
            </w:r>
            <w:r w:rsidR="000E1965">
              <w:rPr>
                <w:noProof/>
                <w:webHidden/>
              </w:rPr>
              <w:t>49</w:t>
            </w:r>
            <w:r w:rsidR="000E1965">
              <w:rPr>
                <w:noProof/>
                <w:webHidden/>
              </w:rPr>
              <w:fldChar w:fldCharType="end"/>
            </w:r>
          </w:hyperlink>
        </w:p>
        <w:p w:rsidR="000E1965" w:rsidRDefault="006C0D95">
          <w:pPr>
            <w:pStyle w:val="TDC1"/>
            <w:tabs>
              <w:tab w:val="right" w:leader="dot" w:pos="8494"/>
            </w:tabs>
            <w:rPr>
              <w:rFonts w:eastAsiaTheme="minorEastAsia"/>
              <w:noProof/>
              <w:lang w:eastAsia="es-ES"/>
            </w:rPr>
          </w:pPr>
          <w:hyperlink w:anchor="_Toc429416048" w:history="1">
            <w:r w:rsidR="000E1965" w:rsidRPr="008C2B6C">
              <w:rPr>
                <w:rStyle w:val="Hipervnculo"/>
                <w:rFonts w:eastAsia="Times New Roman"/>
                <w:noProof/>
                <w:lang w:eastAsia="es-UY"/>
              </w:rPr>
              <w:t>Capítulo 4</w:t>
            </w:r>
            <w:r w:rsidR="000E1965">
              <w:rPr>
                <w:noProof/>
                <w:webHidden/>
              </w:rPr>
              <w:tab/>
            </w:r>
            <w:r w:rsidR="000E1965">
              <w:rPr>
                <w:noProof/>
                <w:webHidden/>
              </w:rPr>
              <w:fldChar w:fldCharType="begin"/>
            </w:r>
            <w:r w:rsidR="000E1965">
              <w:rPr>
                <w:noProof/>
                <w:webHidden/>
              </w:rPr>
              <w:instrText xml:space="preserve"> PAGEREF _Toc429416048 \h </w:instrText>
            </w:r>
            <w:r w:rsidR="000E1965">
              <w:rPr>
                <w:noProof/>
                <w:webHidden/>
              </w:rPr>
            </w:r>
            <w:r w:rsidR="000E1965">
              <w:rPr>
                <w:noProof/>
                <w:webHidden/>
              </w:rPr>
              <w:fldChar w:fldCharType="separate"/>
            </w:r>
            <w:r w:rsidR="000E1965">
              <w:rPr>
                <w:noProof/>
                <w:webHidden/>
              </w:rPr>
              <w:t>50</w:t>
            </w:r>
            <w:r w:rsidR="000E1965">
              <w:rPr>
                <w:noProof/>
                <w:webHidden/>
              </w:rPr>
              <w:fldChar w:fldCharType="end"/>
            </w:r>
          </w:hyperlink>
        </w:p>
        <w:p w:rsidR="000E1965" w:rsidRDefault="006C0D95">
          <w:pPr>
            <w:pStyle w:val="TDC1"/>
            <w:tabs>
              <w:tab w:val="right" w:leader="dot" w:pos="8494"/>
            </w:tabs>
            <w:rPr>
              <w:rFonts w:eastAsiaTheme="minorEastAsia"/>
              <w:noProof/>
              <w:lang w:eastAsia="es-ES"/>
            </w:rPr>
          </w:pPr>
          <w:hyperlink w:anchor="_Toc429416049" w:history="1">
            <w:r w:rsidR="000E1965" w:rsidRPr="008C2B6C">
              <w:rPr>
                <w:rStyle w:val="Hipervnculo"/>
                <w:rFonts w:eastAsia="Times New Roman"/>
                <w:noProof/>
                <w:lang w:eastAsia="es-UY"/>
              </w:rPr>
              <w:t>Implementación</w:t>
            </w:r>
            <w:r w:rsidR="000E1965">
              <w:rPr>
                <w:noProof/>
                <w:webHidden/>
              </w:rPr>
              <w:tab/>
            </w:r>
            <w:r w:rsidR="000E1965">
              <w:rPr>
                <w:noProof/>
                <w:webHidden/>
              </w:rPr>
              <w:fldChar w:fldCharType="begin"/>
            </w:r>
            <w:r w:rsidR="000E1965">
              <w:rPr>
                <w:noProof/>
                <w:webHidden/>
              </w:rPr>
              <w:instrText xml:space="preserve"> PAGEREF _Toc429416049 \h </w:instrText>
            </w:r>
            <w:r w:rsidR="000E1965">
              <w:rPr>
                <w:noProof/>
                <w:webHidden/>
              </w:rPr>
            </w:r>
            <w:r w:rsidR="000E1965">
              <w:rPr>
                <w:noProof/>
                <w:webHidden/>
              </w:rPr>
              <w:fldChar w:fldCharType="separate"/>
            </w:r>
            <w:r w:rsidR="000E1965">
              <w:rPr>
                <w:noProof/>
                <w:webHidden/>
              </w:rPr>
              <w:t>50</w:t>
            </w:r>
            <w:r w:rsidR="000E1965">
              <w:rPr>
                <w:noProof/>
                <w:webHidden/>
              </w:rPr>
              <w:fldChar w:fldCharType="end"/>
            </w:r>
          </w:hyperlink>
        </w:p>
        <w:p w:rsidR="000E1965" w:rsidRDefault="006C0D95">
          <w:pPr>
            <w:pStyle w:val="TDC1"/>
            <w:tabs>
              <w:tab w:val="right" w:leader="dot" w:pos="8494"/>
            </w:tabs>
            <w:rPr>
              <w:rFonts w:eastAsiaTheme="minorEastAsia"/>
              <w:noProof/>
              <w:lang w:eastAsia="es-ES"/>
            </w:rPr>
          </w:pPr>
          <w:hyperlink w:anchor="_Toc429416050" w:history="1">
            <w:r w:rsidR="000E1965" w:rsidRPr="008C2B6C">
              <w:rPr>
                <w:rStyle w:val="Hipervnculo"/>
                <w:rFonts w:eastAsia="Times New Roman"/>
                <w:noProof/>
                <w:lang w:eastAsia="es-UY"/>
              </w:rPr>
              <w:t>Capítulo 5 Testeos.</w:t>
            </w:r>
            <w:r w:rsidR="000E1965">
              <w:rPr>
                <w:noProof/>
                <w:webHidden/>
              </w:rPr>
              <w:tab/>
            </w:r>
            <w:r w:rsidR="000E1965">
              <w:rPr>
                <w:noProof/>
                <w:webHidden/>
              </w:rPr>
              <w:fldChar w:fldCharType="begin"/>
            </w:r>
            <w:r w:rsidR="000E1965">
              <w:rPr>
                <w:noProof/>
                <w:webHidden/>
              </w:rPr>
              <w:instrText xml:space="preserve"> PAGEREF _Toc429416050 \h </w:instrText>
            </w:r>
            <w:r w:rsidR="000E1965">
              <w:rPr>
                <w:noProof/>
                <w:webHidden/>
              </w:rPr>
            </w:r>
            <w:r w:rsidR="000E1965">
              <w:rPr>
                <w:noProof/>
                <w:webHidden/>
              </w:rPr>
              <w:fldChar w:fldCharType="separate"/>
            </w:r>
            <w:r w:rsidR="000E1965">
              <w:rPr>
                <w:noProof/>
                <w:webHidden/>
              </w:rPr>
              <w:t>51</w:t>
            </w:r>
            <w:r w:rsidR="000E1965">
              <w:rPr>
                <w:noProof/>
                <w:webHidden/>
              </w:rPr>
              <w:fldChar w:fldCharType="end"/>
            </w:r>
          </w:hyperlink>
        </w:p>
        <w:p w:rsidR="000E1965" w:rsidRDefault="006C0D95">
          <w:pPr>
            <w:pStyle w:val="TDC2"/>
            <w:tabs>
              <w:tab w:val="right" w:leader="dot" w:pos="8494"/>
            </w:tabs>
            <w:rPr>
              <w:rFonts w:eastAsiaTheme="minorEastAsia"/>
              <w:noProof/>
              <w:lang w:eastAsia="es-ES"/>
            </w:rPr>
          </w:pPr>
          <w:hyperlink w:anchor="_Toc429416051" w:history="1">
            <w:r w:rsidR="000E1965" w:rsidRPr="008C2B6C">
              <w:rPr>
                <w:rStyle w:val="Hipervnculo"/>
                <w:noProof/>
              </w:rPr>
              <w:t>Casos de Prueba.</w:t>
            </w:r>
            <w:r w:rsidR="000E1965">
              <w:rPr>
                <w:noProof/>
                <w:webHidden/>
              </w:rPr>
              <w:tab/>
            </w:r>
            <w:r w:rsidR="000E1965">
              <w:rPr>
                <w:noProof/>
                <w:webHidden/>
              </w:rPr>
              <w:fldChar w:fldCharType="begin"/>
            </w:r>
            <w:r w:rsidR="000E1965">
              <w:rPr>
                <w:noProof/>
                <w:webHidden/>
              </w:rPr>
              <w:instrText xml:space="preserve"> PAGEREF _Toc429416051 \h </w:instrText>
            </w:r>
            <w:r w:rsidR="000E1965">
              <w:rPr>
                <w:noProof/>
                <w:webHidden/>
              </w:rPr>
            </w:r>
            <w:r w:rsidR="000E1965">
              <w:rPr>
                <w:noProof/>
                <w:webHidden/>
              </w:rPr>
              <w:fldChar w:fldCharType="separate"/>
            </w:r>
            <w:r w:rsidR="000E1965">
              <w:rPr>
                <w:noProof/>
                <w:webHidden/>
              </w:rPr>
              <w:t>51</w:t>
            </w:r>
            <w:r w:rsidR="000E1965">
              <w:rPr>
                <w:noProof/>
                <w:webHidden/>
              </w:rPr>
              <w:fldChar w:fldCharType="end"/>
            </w:r>
          </w:hyperlink>
        </w:p>
        <w:p w:rsidR="000E1965" w:rsidRDefault="006C0D95">
          <w:pPr>
            <w:pStyle w:val="TDC2"/>
            <w:tabs>
              <w:tab w:val="right" w:leader="dot" w:pos="8494"/>
            </w:tabs>
            <w:rPr>
              <w:rFonts w:eastAsiaTheme="minorEastAsia"/>
              <w:noProof/>
              <w:lang w:eastAsia="es-ES"/>
            </w:rPr>
          </w:pPr>
          <w:hyperlink w:anchor="_Toc429416052" w:history="1">
            <w:r w:rsidR="000E1965" w:rsidRPr="008C2B6C">
              <w:rPr>
                <w:rStyle w:val="Hipervnculo"/>
                <w:noProof/>
              </w:rPr>
              <w:t>Plan y resultados esperados</w:t>
            </w:r>
            <w:r w:rsidR="000E1965">
              <w:rPr>
                <w:noProof/>
                <w:webHidden/>
              </w:rPr>
              <w:tab/>
            </w:r>
            <w:r w:rsidR="000E1965">
              <w:rPr>
                <w:noProof/>
                <w:webHidden/>
              </w:rPr>
              <w:fldChar w:fldCharType="begin"/>
            </w:r>
            <w:r w:rsidR="000E1965">
              <w:rPr>
                <w:noProof/>
                <w:webHidden/>
              </w:rPr>
              <w:instrText xml:space="preserve"> PAGEREF _Toc429416052 \h </w:instrText>
            </w:r>
            <w:r w:rsidR="000E1965">
              <w:rPr>
                <w:noProof/>
                <w:webHidden/>
              </w:rPr>
            </w:r>
            <w:r w:rsidR="000E1965">
              <w:rPr>
                <w:noProof/>
                <w:webHidden/>
              </w:rPr>
              <w:fldChar w:fldCharType="separate"/>
            </w:r>
            <w:r w:rsidR="000E1965">
              <w:rPr>
                <w:noProof/>
                <w:webHidden/>
              </w:rPr>
              <w:t>54</w:t>
            </w:r>
            <w:r w:rsidR="000E1965">
              <w:rPr>
                <w:noProof/>
                <w:webHidden/>
              </w:rPr>
              <w:fldChar w:fldCharType="end"/>
            </w:r>
          </w:hyperlink>
        </w:p>
        <w:p w:rsidR="000E1965" w:rsidRDefault="006C0D95">
          <w:pPr>
            <w:pStyle w:val="TDC2"/>
            <w:tabs>
              <w:tab w:val="right" w:leader="dot" w:pos="8494"/>
            </w:tabs>
            <w:rPr>
              <w:rFonts w:eastAsiaTheme="minorEastAsia"/>
              <w:noProof/>
              <w:lang w:eastAsia="es-ES"/>
            </w:rPr>
          </w:pPr>
          <w:hyperlink w:anchor="_Toc429416053" w:history="1">
            <w:r w:rsidR="000E1965" w:rsidRPr="008C2B6C">
              <w:rPr>
                <w:rStyle w:val="Hipervnculo"/>
                <w:noProof/>
              </w:rPr>
              <w:t>Ejecución y Resultados.</w:t>
            </w:r>
            <w:r w:rsidR="000E1965">
              <w:rPr>
                <w:noProof/>
                <w:webHidden/>
              </w:rPr>
              <w:tab/>
            </w:r>
            <w:r w:rsidR="000E1965">
              <w:rPr>
                <w:noProof/>
                <w:webHidden/>
              </w:rPr>
              <w:fldChar w:fldCharType="begin"/>
            </w:r>
            <w:r w:rsidR="000E1965">
              <w:rPr>
                <w:noProof/>
                <w:webHidden/>
              </w:rPr>
              <w:instrText xml:space="preserve"> PAGEREF _Toc429416053 \h </w:instrText>
            </w:r>
            <w:r w:rsidR="000E1965">
              <w:rPr>
                <w:noProof/>
                <w:webHidden/>
              </w:rPr>
            </w:r>
            <w:r w:rsidR="000E1965">
              <w:rPr>
                <w:noProof/>
                <w:webHidden/>
              </w:rPr>
              <w:fldChar w:fldCharType="separate"/>
            </w:r>
            <w:r w:rsidR="000E1965">
              <w:rPr>
                <w:noProof/>
                <w:webHidden/>
              </w:rPr>
              <w:t>55</w:t>
            </w:r>
            <w:r w:rsidR="000E1965">
              <w:rPr>
                <w:noProof/>
                <w:webHidden/>
              </w:rPr>
              <w:fldChar w:fldCharType="end"/>
            </w:r>
          </w:hyperlink>
        </w:p>
        <w:p w:rsidR="000E1965" w:rsidRDefault="006C0D95">
          <w:pPr>
            <w:pStyle w:val="TDC3"/>
            <w:tabs>
              <w:tab w:val="right" w:leader="dot" w:pos="8494"/>
            </w:tabs>
            <w:rPr>
              <w:rFonts w:eastAsiaTheme="minorEastAsia"/>
              <w:noProof/>
              <w:lang w:eastAsia="es-ES"/>
            </w:rPr>
          </w:pPr>
          <w:hyperlink w:anchor="_Toc429416054" w:history="1">
            <w:r w:rsidR="000E1965" w:rsidRPr="008C2B6C">
              <w:rPr>
                <w:rStyle w:val="Hipervnculo"/>
                <w:noProof/>
              </w:rPr>
              <w:t>Asignacion y Clark &amp; Write</w:t>
            </w:r>
            <w:r w:rsidR="000E1965">
              <w:rPr>
                <w:noProof/>
                <w:webHidden/>
              </w:rPr>
              <w:tab/>
            </w:r>
            <w:r w:rsidR="000E1965">
              <w:rPr>
                <w:noProof/>
                <w:webHidden/>
              </w:rPr>
              <w:fldChar w:fldCharType="begin"/>
            </w:r>
            <w:r w:rsidR="000E1965">
              <w:rPr>
                <w:noProof/>
                <w:webHidden/>
              </w:rPr>
              <w:instrText xml:space="preserve"> PAGEREF _Toc429416054 \h </w:instrText>
            </w:r>
            <w:r w:rsidR="000E1965">
              <w:rPr>
                <w:noProof/>
                <w:webHidden/>
              </w:rPr>
            </w:r>
            <w:r w:rsidR="000E1965">
              <w:rPr>
                <w:noProof/>
                <w:webHidden/>
              </w:rPr>
              <w:fldChar w:fldCharType="separate"/>
            </w:r>
            <w:r w:rsidR="000E1965">
              <w:rPr>
                <w:noProof/>
                <w:webHidden/>
              </w:rPr>
              <w:t>56</w:t>
            </w:r>
            <w:r w:rsidR="000E1965">
              <w:rPr>
                <w:noProof/>
                <w:webHidden/>
              </w:rPr>
              <w:fldChar w:fldCharType="end"/>
            </w:r>
          </w:hyperlink>
        </w:p>
        <w:p w:rsidR="000E1965" w:rsidRDefault="006C0D95">
          <w:pPr>
            <w:pStyle w:val="TDC3"/>
            <w:tabs>
              <w:tab w:val="right" w:leader="dot" w:pos="8494"/>
            </w:tabs>
            <w:rPr>
              <w:rFonts w:eastAsiaTheme="minorEastAsia"/>
              <w:noProof/>
              <w:lang w:eastAsia="es-ES"/>
            </w:rPr>
          </w:pPr>
          <w:hyperlink w:anchor="_Toc429416055" w:history="1">
            <w:r w:rsidR="000E1965" w:rsidRPr="008C2B6C">
              <w:rPr>
                <w:rStyle w:val="Hipervnculo"/>
                <w:noProof/>
              </w:rPr>
              <w:t>Aplicando métodos de Post-Optimizacion.</w:t>
            </w:r>
            <w:r w:rsidR="000E1965">
              <w:rPr>
                <w:noProof/>
                <w:webHidden/>
              </w:rPr>
              <w:tab/>
            </w:r>
            <w:r w:rsidR="000E1965">
              <w:rPr>
                <w:noProof/>
                <w:webHidden/>
              </w:rPr>
              <w:fldChar w:fldCharType="begin"/>
            </w:r>
            <w:r w:rsidR="000E1965">
              <w:rPr>
                <w:noProof/>
                <w:webHidden/>
              </w:rPr>
              <w:instrText xml:space="preserve"> PAGEREF _Toc429416055 \h </w:instrText>
            </w:r>
            <w:r w:rsidR="000E1965">
              <w:rPr>
                <w:noProof/>
                <w:webHidden/>
              </w:rPr>
            </w:r>
            <w:r w:rsidR="000E1965">
              <w:rPr>
                <w:noProof/>
                <w:webHidden/>
              </w:rPr>
              <w:fldChar w:fldCharType="separate"/>
            </w:r>
            <w:r w:rsidR="000E1965">
              <w:rPr>
                <w:noProof/>
                <w:webHidden/>
              </w:rPr>
              <w:t>56</w:t>
            </w:r>
            <w:r w:rsidR="000E1965">
              <w:rPr>
                <w:noProof/>
                <w:webHidden/>
              </w:rPr>
              <w:fldChar w:fldCharType="end"/>
            </w:r>
          </w:hyperlink>
        </w:p>
        <w:p w:rsidR="000E1965" w:rsidRDefault="006C0D95">
          <w:pPr>
            <w:pStyle w:val="TDC3"/>
            <w:tabs>
              <w:tab w:val="right" w:leader="dot" w:pos="8494"/>
            </w:tabs>
            <w:rPr>
              <w:rFonts w:eastAsiaTheme="minorEastAsia"/>
              <w:noProof/>
              <w:lang w:eastAsia="es-ES"/>
            </w:rPr>
          </w:pPr>
          <w:hyperlink w:anchor="_Toc429416056" w:history="1">
            <w:r w:rsidR="000E1965" w:rsidRPr="008C2B6C">
              <w:rPr>
                <w:rStyle w:val="Hipervnculo"/>
                <w:noProof/>
              </w:rPr>
              <w:t>Aplicando métodos de Post-Optimizacion.</w:t>
            </w:r>
            <w:r w:rsidR="000E1965">
              <w:rPr>
                <w:noProof/>
                <w:webHidden/>
              </w:rPr>
              <w:tab/>
            </w:r>
            <w:r w:rsidR="000E1965">
              <w:rPr>
                <w:noProof/>
                <w:webHidden/>
              </w:rPr>
              <w:fldChar w:fldCharType="begin"/>
            </w:r>
            <w:r w:rsidR="000E1965">
              <w:rPr>
                <w:noProof/>
                <w:webHidden/>
              </w:rPr>
              <w:instrText xml:space="preserve"> PAGEREF _Toc429416056 \h </w:instrText>
            </w:r>
            <w:r w:rsidR="000E1965">
              <w:rPr>
                <w:noProof/>
                <w:webHidden/>
              </w:rPr>
            </w:r>
            <w:r w:rsidR="000E1965">
              <w:rPr>
                <w:noProof/>
                <w:webHidden/>
              </w:rPr>
              <w:fldChar w:fldCharType="separate"/>
            </w:r>
            <w:r w:rsidR="000E1965">
              <w:rPr>
                <w:noProof/>
                <w:webHidden/>
              </w:rPr>
              <w:t>57</w:t>
            </w:r>
            <w:r w:rsidR="000E1965">
              <w:rPr>
                <w:noProof/>
                <w:webHidden/>
              </w:rPr>
              <w:fldChar w:fldCharType="end"/>
            </w:r>
          </w:hyperlink>
        </w:p>
        <w:p w:rsidR="000E1965" w:rsidRDefault="006C0D95">
          <w:pPr>
            <w:pStyle w:val="TDC1"/>
            <w:tabs>
              <w:tab w:val="right" w:leader="dot" w:pos="8494"/>
            </w:tabs>
            <w:rPr>
              <w:rFonts w:eastAsiaTheme="minorEastAsia"/>
              <w:noProof/>
              <w:lang w:eastAsia="es-ES"/>
            </w:rPr>
          </w:pPr>
          <w:hyperlink w:anchor="_Toc429416057" w:history="1">
            <w:r w:rsidR="000E1965" w:rsidRPr="008C2B6C">
              <w:rPr>
                <w:rStyle w:val="Hipervnculo"/>
                <w:rFonts w:eastAsia="Times New Roman"/>
                <w:noProof/>
                <w:lang w:eastAsia="es-UY"/>
              </w:rPr>
              <w:t>Capítulo 6</w:t>
            </w:r>
            <w:r w:rsidR="000E1965">
              <w:rPr>
                <w:noProof/>
                <w:webHidden/>
              </w:rPr>
              <w:tab/>
            </w:r>
            <w:r w:rsidR="000E1965">
              <w:rPr>
                <w:noProof/>
                <w:webHidden/>
              </w:rPr>
              <w:fldChar w:fldCharType="begin"/>
            </w:r>
            <w:r w:rsidR="000E1965">
              <w:rPr>
                <w:noProof/>
                <w:webHidden/>
              </w:rPr>
              <w:instrText xml:space="preserve"> PAGEREF _Toc429416057 \h </w:instrText>
            </w:r>
            <w:r w:rsidR="000E1965">
              <w:rPr>
                <w:noProof/>
                <w:webHidden/>
              </w:rPr>
            </w:r>
            <w:r w:rsidR="000E1965">
              <w:rPr>
                <w:noProof/>
                <w:webHidden/>
              </w:rPr>
              <w:fldChar w:fldCharType="separate"/>
            </w:r>
            <w:r w:rsidR="000E1965">
              <w:rPr>
                <w:noProof/>
                <w:webHidden/>
              </w:rPr>
              <w:t>60</w:t>
            </w:r>
            <w:r w:rsidR="000E1965">
              <w:rPr>
                <w:noProof/>
                <w:webHidden/>
              </w:rPr>
              <w:fldChar w:fldCharType="end"/>
            </w:r>
          </w:hyperlink>
        </w:p>
        <w:p w:rsidR="000E1965" w:rsidRDefault="006C0D95">
          <w:pPr>
            <w:pStyle w:val="TDC1"/>
            <w:tabs>
              <w:tab w:val="right" w:leader="dot" w:pos="8494"/>
            </w:tabs>
            <w:rPr>
              <w:rFonts w:eastAsiaTheme="minorEastAsia"/>
              <w:noProof/>
              <w:lang w:eastAsia="es-ES"/>
            </w:rPr>
          </w:pPr>
          <w:hyperlink w:anchor="_Toc429416058" w:history="1">
            <w:r w:rsidR="000E1965" w:rsidRPr="008C2B6C">
              <w:rPr>
                <w:rStyle w:val="Hipervnculo"/>
                <w:rFonts w:eastAsia="Times New Roman"/>
                <w:noProof/>
                <w:lang w:eastAsia="es-UY"/>
              </w:rPr>
              <w:t>Conclusiones</w:t>
            </w:r>
            <w:r w:rsidR="000E1965">
              <w:rPr>
                <w:noProof/>
                <w:webHidden/>
              </w:rPr>
              <w:tab/>
            </w:r>
            <w:r w:rsidR="000E1965">
              <w:rPr>
                <w:noProof/>
                <w:webHidden/>
              </w:rPr>
              <w:fldChar w:fldCharType="begin"/>
            </w:r>
            <w:r w:rsidR="000E1965">
              <w:rPr>
                <w:noProof/>
                <w:webHidden/>
              </w:rPr>
              <w:instrText xml:space="preserve"> PAGEREF _Toc429416058 \h </w:instrText>
            </w:r>
            <w:r w:rsidR="000E1965">
              <w:rPr>
                <w:noProof/>
                <w:webHidden/>
              </w:rPr>
            </w:r>
            <w:r w:rsidR="000E1965">
              <w:rPr>
                <w:noProof/>
                <w:webHidden/>
              </w:rPr>
              <w:fldChar w:fldCharType="separate"/>
            </w:r>
            <w:r w:rsidR="000E1965">
              <w:rPr>
                <w:noProof/>
                <w:webHidden/>
              </w:rPr>
              <w:t>60</w:t>
            </w:r>
            <w:r w:rsidR="000E1965">
              <w:rPr>
                <w:noProof/>
                <w:webHidden/>
              </w:rPr>
              <w:fldChar w:fldCharType="end"/>
            </w:r>
          </w:hyperlink>
        </w:p>
        <w:p w:rsidR="000E1965" w:rsidRDefault="006C0D95">
          <w:pPr>
            <w:pStyle w:val="TDC1"/>
            <w:tabs>
              <w:tab w:val="right" w:leader="dot" w:pos="8494"/>
            </w:tabs>
            <w:rPr>
              <w:rFonts w:eastAsiaTheme="minorEastAsia"/>
              <w:noProof/>
              <w:lang w:eastAsia="es-ES"/>
            </w:rPr>
          </w:pPr>
          <w:hyperlink w:anchor="_Toc429416059" w:history="1">
            <w:r w:rsidR="000E1965" w:rsidRPr="008C2B6C">
              <w:rPr>
                <w:rStyle w:val="Hipervnculo"/>
                <w:rFonts w:eastAsia="Times New Roman"/>
                <w:noProof/>
                <w:lang w:eastAsia="es-UY"/>
              </w:rPr>
              <w:t>Capítulo 7</w:t>
            </w:r>
            <w:r w:rsidR="000E1965">
              <w:rPr>
                <w:noProof/>
                <w:webHidden/>
              </w:rPr>
              <w:tab/>
            </w:r>
            <w:r w:rsidR="000E1965">
              <w:rPr>
                <w:noProof/>
                <w:webHidden/>
              </w:rPr>
              <w:fldChar w:fldCharType="begin"/>
            </w:r>
            <w:r w:rsidR="000E1965">
              <w:rPr>
                <w:noProof/>
                <w:webHidden/>
              </w:rPr>
              <w:instrText xml:space="preserve"> PAGEREF _Toc429416059 \h </w:instrText>
            </w:r>
            <w:r w:rsidR="000E1965">
              <w:rPr>
                <w:noProof/>
                <w:webHidden/>
              </w:rPr>
            </w:r>
            <w:r w:rsidR="000E1965">
              <w:rPr>
                <w:noProof/>
                <w:webHidden/>
              </w:rPr>
              <w:fldChar w:fldCharType="separate"/>
            </w:r>
            <w:r w:rsidR="000E1965">
              <w:rPr>
                <w:noProof/>
                <w:webHidden/>
              </w:rPr>
              <w:t>61</w:t>
            </w:r>
            <w:r w:rsidR="000E1965">
              <w:rPr>
                <w:noProof/>
                <w:webHidden/>
              </w:rPr>
              <w:fldChar w:fldCharType="end"/>
            </w:r>
          </w:hyperlink>
        </w:p>
        <w:p w:rsidR="000E1965" w:rsidRDefault="006C0D95">
          <w:pPr>
            <w:pStyle w:val="TDC1"/>
            <w:tabs>
              <w:tab w:val="right" w:leader="dot" w:pos="8494"/>
            </w:tabs>
            <w:rPr>
              <w:rFonts w:eastAsiaTheme="minorEastAsia"/>
              <w:noProof/>
              <w:lang w:eastAsia="es-ES"/>
            </w:rPr>
          </w:pPr>
          <w:hyperlink w:anchor="_Toc429416060" w:history="1">
            <w:r w:rsidR="000E1965" w:rsidRPr="008C2B6C">
              <w:rPr>
                <w:rStyle w:val="Hipervnculo"/>
                <w:rFonts w:eastAsia="Times New Roman"/>
                <w:noProof/>
                <w:lang w:eastAsia="es-UY"/>
              </w:rPr>
              <w:t>Trabajos a futuro</w:t>
            </w:r>
            <w:r w:rsidR="000E1965">
              <w:rPr>
                <w:noProof/>
                <w:webHidden/>
              </w:rPr>
              <w:tab/>
            </w:r>
            <w:r w:rsidR="000E1965">
              <w:rPr>
                <w:noProof/>
                <w:webHidden/>
              </w:rPr>
              <w:fldChar w:fldCharType="begin"/>
            </w:r>
            <w:r w:rsidR="000E1965">
              <w:rPr>
                <w:noProof/>
                <w:webHidden/>
              </w:rPr>
              <w:instrText xml:space="preserve"> PAGEREF _Toc429416060 \h </w:instrText>
            </w:r>
            <w:r w:rsidR="000E1965">
              <w:rPr>
                <w:noProof/>
                <w:webHidden/>
              </w:rPr>
            </w:r>
            <w:r w:rsidR="000E1965">
              <w:rPr>
                <w:noProof/>
                <w:webHidden/>
              </w:rPr>
              <w:fldChar w:fldCharType="separate"/>
            </w:r>
            <w:r w:rsidR="000E1965">
              <w:rPr>
                <w:noProof/>
                <w:webHidden/>
              </w:rPr>
              <w:t>61</w:t>
            </w:r>
            <w:r w:rsidR="000E1965">
              <w:rPr>
                <w:noProof/>
                <w:webHidden/>
              </w:rPr>
              <w:fldChar w:fldCharType="end"/>
            </w:r>
          </w:hyperlink>
        </w:p>
        <w:p w:rsidR="000E1965" w:rsidRDefault="006C0D95">
          <w:pPr>
            <w:pStyle w:val="TDC1"/>
            <w:tabs>
              <w:tab w:val="right" w:leader="dot" w:pos="8494"/>
            </w:tabs>
            <w:rPr>
              <w:rFonts w:eastAsiaTheme="minorEastAsia"/>
              <w:noProof/>
              <w:lang w:eastAsia="es-ES"/>
            </w:rPr>
          </w:pPr>
          <w:hyperlink w:anchor="_Toc429416061" w:history="1">
            <w:r w:rsidR="000E1965" w:rsidRPr="008C2B6C">
              <w:rPr>
                <w:rStyle w:val="Hipervnculo"/>
                <w:noProof/>
              </w:rPr>
              <w:t>Bibliografía</w:t>
            </w:r>
            <w:r w:rsidR="000E1965">
              <w:rPr>
                <w:noProof/>
                <w:webHidden/>
              </w:rPr>
              <w:tab/>
            </w:r>
            <w:r w:rsidR="000E1965">
              <w:rPr>
                <w:noProof/>
                <w:webHidden/>
              </w:rPr>
              <w:fldChar w:fldCharType="begin"/>
            </w:r>
            <w:r w:rsidR="000E1965">
              <w:rPr>
                <w:noProof/>
                <w:webHidden/>
              </w:rPr>
              <w:instrText xml:space="preserve"> PAGEREF _Toc429416061 \h </w:instrText>
            </w:r>
            <w:r w:rsidR="000E1965">
              <w:rPr>
                <w:noProof/>
                <w:webHidden/>
              </w:rPr>
            </w:r>
            <w:r w:rsidR="000E1965">
              <w:rPr>
                <w:noProof/>
                <w:webHidden/>
              </w:rPr>
              <w:fldChar w:fldCharType="separate"/>
            </w:r>
            <w:r w:rsidR="000E1965">
              <w:rPr>
                <w:noProof/>
                <w:webHidden/>
              </w:rPr>
              <w:t>62</w:t>
            </w:r>
            <w:r w:rsidR="000E1965">
              <w:rPr>
                <w:noProof/>
                <w:webHidden/>
              </w:rPr>
              <w:fldChar w:fldCharType="end"/>
            </w:r>
          </w:hyperlink>
        </w:p>
        <w:p w:rsidR="005E4AA9" w:rsidRDefault="00285779" w:rsidP="005E4AA9">
          <w:r>
            <w:fldChar w:fldCharType="end"/>
          </w:r>
        </w:p>
      </w:sdtContent>
    </w:sdt>
    <w:p w:rsidR="005E4AA9" w:rsidRDefault="005E4AA9" w:rsidP="005E4AA9">
      <w:pPr>
        <w:rPr>
          <w:rFonts w:eastAsia="Times New Roman"/>
          <w:sz w:val="36"/>
          <w:lang w:eastAsia="es-UY"/>
        </w:rPr>
      </w:pPr>
      <w:r>
        <w:rPr>
          <w:rFonts w:eastAsia="Times New Roman"/>
          <w:sz w:val="36"/>
          <w:lang w:eastAsia="es-UY"/>
        </w:rPr>
        <w:br w:type="page"/>
      </w:r>
    </w:p>
    <w:p w:rsidR="005E4AA9" w:rsidRDefault="005E4AA9" w:rsidP="005E4AA9">
      <w:pPr>
        <w:rPr>
          <w:rFonts w:eastAsia="Times New Roman"/>
          <w:sz w:val="36"/>
          <w:lang w:eastAsia="es-UY"/>
        </w:rPr>
      </w:pPr>
      <w:r>
        <w:rPr>
          <w:rFonts w:eastAsia="Times New Roman"/>
          <w:sz w:val="36"/>
          <w:lang w:eastAsia="es-UY"/>
        </w:rPr>
        <w:lastRenderedPageBreak/>
        <w:br w:type="page"/>
      </w:r>
    </w:p>
    <w:p w:rsidR="005E4AA9" w:rsidRDefault="005E4AA9" w:rsidP="005E4AA9">
      <w:pPr>
        <w:pStyle w:val="Ttulo1"/>
        <w:rPr>
          <w:rFonts w:eastAsia="Times New Roman"/>
          <w:sz w:val="36"/>
          <w:lang w:eastAsia="es-UY"/>
        </w:rPr>
      </w:pPr>
      <w:bookmarkStart w:id="1" w:name="_Toc429415997"/>
      <w:proofErr w:type="spellStart"/>
      <w:r>
        <w:rPr>
          <w:rFonts w:eastAsia="Times New Roman"/>
          <w:sz w:val="36"/>
          <w:lang w:eastAsia="es-UY"/>
        </w:rPr>
        <w:lastRenderedPageBreak/>
        <w:t>Abstract</w:t>
      </w:r>
      <w:bookmarkEnd w:id="1"/>
      <w:proofErr w:type="spellEnd"/>
    </w:p>
    <w:p w:rsidR="005E4AA9" w:rsidRDefault="005E4AA9" w:rsidP="005E4AA9">
      <w:pPr>
        <w:spacing w:line="360" w:lineRule="auto"/>
        <w:ind w:firstLine="567"/>
        <w:jc w:val="both"/>
        <w:rPr>
          <w:lang w:eastAsia="es-UY"/>
        </w:rPr>
      </w:pPr>
    </w:p>
    <w:p w:rsidR="005E4AA9" w:rsidRDefault="005E4AA9" w:rsidP="005E4AA9">
      <w:pPr>
        <w:spacing w:line="360" w:lineRule="auto"/>
        <w:ind w:firstLine="567"/>
        <w:jc w:val="both"/>
        <w:rPr>
          <w:rFonts w:eastAsia="Times New Roman" w:cstheme="minorHAnsi"/>
          <w:sz w:val="24"/>
          <w:szCs w:val="24"/>
          <w:lang w:val="es-UY" w:eastAsia="es-UY"/>
        </w:rPr>
      </w:pPr>
      <w:r>
        <w:rPr>
          <w:rFonts w:eastAsia="Times New Roman" w:cstheme="minorHAnsi"/>
          <w:sz w:val="24"/>
          <w:szCs w:val="24"/>
          <w:lang w:val="es-UY" w:eastAsia="es-UY"/>
        </w:rPr>
        <w:t xml:space="preserve">La distribución de mercadería desde los depósitos hacia los clientes es un problema práctico y desafiante en la gestión logística. Mejores decisiones al momento de </w:t>
      </w:r>
      <w:proofErr w:type="spellStart"/>
      <w:r>
        <w:rPr>
          <w:rFonts w:eastAsia="Times New Roman" w:cstheme="minorHAnsi"/>
          <w:sz w:val="24"/>
          <w:szCs w:val="24"/>
          <w:lang w:val="es-UY" w:eastAsia="es-UY"/>
        </w:rPr>
        <w:t>rutear</w:t>
      </w:r>
      <w:proofErr w:type="spellEnd"/>
      <w:r>
        <w:rPr>
          <w:rFonts w:eastAsia="Times New Roman" w:cstheme="minorHAnsi"/>
          <w:sz w:val="24"/>
          <w:szCs w:val="24"/>
          <w:lang w:val="es-UY" w:eastAsia="es-UY"/>
        </w:rPr>
        <w:t xml:space="preserve"> pueden resultar en un mayor nivel de satisfacción del cliente debido a que más clientes se pueden servir en un tiempo más corto. El problema de la distribución se formula como un problema de ruteo de vehículos (VRP). Sin embargo, en los casos, por ejemplo, cuando una empresa cuenta con más de un depósito, el problema VRP no es adecuado. Para resolver esta limitación, este trabajo se centra en el problema VRP con múltiples depósitos, o </w:t>
      </w:r>
      <w:proofErr w:type="spellStart"/>
      <w:r>
        <w:rPr>
          <w:rFonts w:eastAsia="Times New Roman" w:cstheme="minorHAnsi"/>
          <w:sz w:val="24"/>
          <w:szCs w:val="24"/>
          <w:lang w:val="es-UY" w:eastAsia="es-UY"/>
        </w:rPr>
        <w:t>multi</w:t>
      </w:r>
      <w:proofErr w:type="spellEnd"/>
      <w:r>
        <w:rPr>
          <w:rFonts w:eastAsia="Times New Roman" w:cstheme="minorHAnsi"/>
          <w:sz w:val="24"/>
          <w:szCs w:val="24"/>
          <w:lang w:val="es-UY" w:eastAsia="es-UY"/>
        </w:rPr>
        <w:t xml:space="preserve">-depósito de VRP (MDVRP). El problema MDVRP es NP-duro, lo que significa que un algoritmo eficiente para resolver el problema de optimización no es posible debido al </w:t>
      </w:r>
      <w:r>
        <w:rPr>
          <w:rFonts w:eastAsia="Times New Roman" w:cstheme="minorHAnsi"/>
          <w:color w:val="000000"/>
          <w:sz w:val="24"/>
          <w:szCs w:val="24"/>
          <w:lang w:val="es-UY" w:eastAsia="es-UY"/>
        </w:rPr>
        <w:t>elevado costo computacional</w:t>
      </w:r>
      <w:r>
        <w:rPr>
          <w:rFonts w:eastAsia="Times New Roman" w:cstheme="minorHAnsi"/>
          <w:sz w:val="24"/>
          <w:szCs w:val="24"/>
          <w:lang w:val="es-UY" w:eastAsia="es-UY"/>
        </w:rPr>
        <w:t>. Para resolver estos problemas de manera eficiente, se desarrollan en este documento dos algoritmos genéticos híbridos (HGA). La principal diferencia entre los dos HGA es que en el “Algoritmo 2” se calcula el costo de las rutas involucrada en el intercambio de clientes. A diferencia del “Algoritmo 1” que no realiza ese cálculo. Un estudio computacional se lleva a cabo para comparar los algoritmos con diferentes tamaños de problemas. Está comprobado que el rendimiento del “Algoritmo 1” es superior al del “Algoritmo 2" en términos del tiempo computacional.</w:t>
      </w:r>
    </w:p>
    <w:p w:rsidR="005E4AA9" w:rsidRDefault="005E4AA9" w:rsidP="005E4AA9">
      <w:pPr>
        <w:rPr>
          <w:lang w:eastAsia="es-UY"/>
        </w:rPr>
      </w:pPr>
      <w:r>
        <w:rPr>
          <w:lang w:eastAsia="es-UY"/>
        </w:rPr>
        <w:br w:type="page"/>
      </w:r>
    </w:p>
    <w:p w:rsidR="005E4AA9" w:rsidRDefault="005E4AA9" w:rsidP="005E4AA9">
      <w:pPr>
        <w:pStyle w:val="Ttulo1"/>
        <w:rPr>
          <w:rFonts w:eastAsia="Times New Roman"/>
          <w:sz w:val="36"/>
          <w:lang w:eastAsia="es-UY"/>
        </w:rPr>
      </w:pPr>
      <w:bookmarkStart w:id="2" w:name="_Toc429415998"/>
      <w:bookmarkStart w:id="3" w:name="_Toc424232515"/>
      <w:bookmarkEnd w:id="0"/>
      <w:r>
        <w:rPr>
          <w:rFonts w:eastAsia="Times New Roman"/>
          <w:sz w:val="36"/>
          <w:lang w:eastAsia="es-UY"/>
        </w:rPr>
        <w:lastRenderedPageBreak/>
        <w:t>Capítulo 1</w:t>
      </w:r>
      <w:bookmarkEnd w:id="2"/>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4" w:name="_Toc429415999"/>
      <w:r>
        <w:rPr>
          <w:rFonts w:eastAsia="Times New Roman"/>
          <w:sz w:val="36"/>
          <w:lang w:eastAsia="es-UY"/>
        </w:rPr>
        <w:t>Introducción</w:t>
      </w:r>
      <w:bookmarkEnd w:id="3"/>
      <w:bookmarkEnd w:id="4"/>
    </w:p>
    <w:p w:rsidR="005E4AA9" w:rsidRDefault="005E4AA9" w:rsidP="005E4AA9">
      <w:pPr>
        <w:rPr>
          <w:lang w:eastAsia="es-UY"/>
        </w:rPr>
      </w:pPr>
    </w:p>
    <w:p w:rsidR="005E4AA9" w:rsidRDefault="005E4AA9" w:rsidP="005E4AA9">
      <w:pPr>
        <w:spacing w:after="0" w:line="360" w:lineRule="auto"/>
        <w:jc w:val="both"/>
        <w:rPr>
          <w:rFonts w:ascii="Times New Roman" w:eastAsia="Times New Roman" w:hAnsi="Times New Roman" w:cs="Times New Roman"/>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Este documento trata sobre el estado del arte de MDVRP del proyecto de grado de la carrera Ingeniería en Computación de los estudiantes Francisco </w:t>
      </w:r>
      <w:proofErr w:type="spellStart"/>
      <w:r>
        <w:rPr>
          <w:rFonts w:eastAsia="Times New Roman" w:cstheme="minorHAnsi"/>
          <w:sz w:val="24"/>
          <w:szCs w:val="24"/>
          <w:lang w:val="es-UY" w:eastAsia="es-UY"/>
        </w:rPr>
        <w:t>Güella</w:t>
      </w:r>
      <w:proofErr w:type="spellEnd"/>
      <w:r>
        <w:rPr>
          <w:rFonts w:eastAsia="Times New Roman" w:cstheme="minorHAnsi"/>
          <w:sz w:val="24"/>
          <w:szCs w:val="24"/>
          <w:lang w:val="es-UY" w:eastAsia="es-UY"/>
        </w:rPr>
        <w:t>, Alejandro García y Javier de Prado.</w:t>
      </w: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5" w:name="_Toc429416000"/>
      <w:r>
        <w:rPr>
          <w:rFonts w:eastAsia="Times New Roman"/>
          <w:lang w:val="es-UY" w:eastAsia="es-UY"/>
        </w:rPr>
        <w:t>Contexto</w:t>
      </w:r>
      <w:bookmarkEnd w:id="5"/>
    </w:p>
    <w:p w:rsidR="005E4AA9" w:rsidRDefault="005E4AA9" w:rsidP="005E4AA9">
      <w:pPr>
        <w:rPr>
          <w:lang w:val="es-UY"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La gestión logística es un elemento clave en la estrategia empresarial, siendo una de sus funciones principales la distribución, y dentro de ella la capacidad para optimizar las rutas de transporte. En este contexto, las empresas deben analizar los factores más relevantes en el diseño de sus rutas vehiculares así como las metodologías más adecuadas para tal optimización. La optimización de una ruta engloba todas las acciones que contribuyen a la mejora de la función de distribución en términos de nivel de servicio, calidad y costos a través de decisiones de carácter estratégico, táctico y operativo. </w:t>
      </w:r>
      <w:sdt>
        <w:sdtPr>
          <w:rPr>
            <w:rFonts w:eastAsia="Times New Roman" w:cstheme="minorHAnsi"/>
            <w:sz w:val="24"/>
            <w:szCs w:val="24"/>
            <w:lang w:val="es-UY" w:eastAsia="es-UY"/>
          </w:rPr>
          <w:id w:val="61983224"/>
          <w:citation/>
        </w:sdtPr>
        <w:sdtContent>
          <w:r w:rsidR="00285779">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Gal13 \l 1033 </w:instrText>
          </w:r>
          <w:r w:rsidR="00285779">
            <w:rPr>
              <w:rFonts w:eastAsia="Times New Roman" w:cstheme="minorHAnsi"/>
              <w:sz w:val="24"/>
              <w:szCs w:val="24"/>
              <w:lang w:val="es-UY" w:eastAsia="es-UY"/>
            </w:rPr>
            <w:fldChar w:fldCharType="separate"/>
          </w:r>
          <w:r>
            <w:rPr>
              <w:rFonts w:eastAsia="Times New Roman" w:cstheme="minorHAnsi"/>
              <w:noProof/>
              <w:sz w:val="24"/>
              <w:szCs w:val="24"/>
              <w:lang w:val="es-UY" w:eastAsia="es-UY"/>
            </w:rPr>
            <w:t>[1]</w:t>
          </w:r>
          <w:r w:rsidR="00285779">
            <w:rPr>
              <w:rFonts w:eastAsia="Times New Roman" w:cstheme="minorHAnsi"/>
              <w:sz w:val="24"/>
              <w:szCs w:val="24"/>
              <w:lang w:val="es-UY" w:eastAsia="es-UY"/>
            </w:rPr>
            <w:fldChar w:fldCharType="end"/>
          </w:r>
        </w:sdtContent>
      </w:sdt>
    </w:p>
    <w:p w:rsidR="005E4AA9" w:rsidRDefault="005E4AA9" w:rsidP="005E4AA9">
      <w:pPr>
        <w:shd w:val="clear" w:color="auto" w:fill="FFFFFF"/>
        <w:spacing w:after="0" w:line="360" w:lineRule="auto"/>
        <w:ind w:firstLine="709"/>
        <w:jc w:val="both"/>
        <w:rPr>
          <w:rFonts w:eastAsia="Times New Roman" w:cstheme="minorHAnsi"/>
          <w:color w:val="FF0000"/>
          <w:sz w:val="24"/>
          <w:szCs w:val="24"/>
          <w:lang w:val="es-UY" w:eastAsia="es-UY"/>
        </w:rPr>
      </w:pPr>
      <w:r>
        <w:rPr>
          <w:rFonts w:eastAsia="Times New Roman" w:cstheme="minorHAnsi"/>
          <w:sz w:val="24"/>
          <w:szCs w:val="24"/>
          <w:lang w:val="es-UY" w:eastAsia="es-UY"/>
        </w:rPr>
        <w:t>El estudio de los problemas de optimización combinatoria se remonta a 1784 cuando G. Monge busca la forma óptima de transportar tierra desde un terreno a otro. En su estudio, busca la forma de transportar tierra de forma tal que la distancia total de transporte sea la menor posible.</w:t>
      </w:r>
      <w:sdt>
        <w:sdtPr>
          <w:rPr>
            <w:rFonts w:eastAsia="Times New Roman" w:cstheme="minorHAnsi"/>
            <w:sz w:val="24"/>
            <w:szCs w:val="24"/>
            <w:lang w:val="es-UY" w:eastAsia="es-UY"/>
          </w:rPr>
          <w:id w:val="-808092023"/>
          <w:citation/>
        </w:sdtPr>
        <w:sdtContent>
          <w:r w:rsidR="00285779">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Ale60 \l 14346 </w:instrText>
          </w:r>
          <w:r w:rsidR="00285779">
            <w:rPr>
              <w:rFonts w:eastAsia="Times New Roman" w:cstheme="minorHAnsi"/>
              <w:sz w:val="24"/>
              <w:szCs w:val="24"/>
              <w:lang w:val="es-UY" w:eastAsia="es-UY"/>
            </w:rPr>
            <w:fldChar w:fldCharType="separate"/>
          </w:r>
          <w:r>
            <w:rPr>
              <w:rFonts w:eastAsia="Times New Roman" w:cstheme="minorHAnsi"/>
              <w:noProof/>
              <w:sz w:val="24"/>
              <w:szCs w:val="24"/>
              <w:lang w:val="es-UY" w:eastAsia="es-UY"/>
            </w:rPr>
            <w:t xml:space="preserve"> [2]</w:t>
          </w:r>
          <w:r w:rsidR="00285779">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a estudiar en este proyecto de grado, el cual está relacionado a la gestión logística y a la optimización combinatoria, es el de Ruteo de Vehículos con múltiples Depósitos (MDVRP,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Depot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El escenario planteado presenta a un conjunto de clientes a los cuales hay que distribuirles mercadería. Quienes distribuyen la mercadería cuentan con varios depósitos y una flota de vehículos. La mercadería se traslada a través de la flota de vehículos. El problema planteado es el de optimizar la elección de las rutas que deben realizar los vehículos para satisfacer la demanda de los clientes teniendo en cuenta que los vehículos tienen una capacidad limitada para el transporte de la mercadería. Típicamente se plantea que </w:t>
      </w:r>
      <w:r>
        <w:rPr>
          <w:rFonts w:eastAsia="Times New Roman" w:cstheme="minorHAnsi"/>
          <w:color w:val="000000"/>
          <w:sz w:val="24"/>
          <w:szCs w:val="24"/>
          <w:lang w:val="es-UY" w:eastAsia="es-UY"/>
        </w:rPr>
        <w:lastRenderedPageBreak/>
        <w:t xml:space="preserve">los vehículos comiencen y terminen su ruta en el mismo depósito y además el cliente recibe una única visita de un vehículo de la flota. El mencionado es la versión básica del problema.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en</w:t>
      </w:r>
      <w:sdt>
        <w:sdtPr>
          <w:rPr>
            <w:rFonts w:eastAsia="Times New Roman" w:cstheme="minorHAnsi"/>
            <w:color w:val="000000"/>
            <w:sz w:val="24"/>
            <w:szCs w:val="24"/>
            <w:lang w:val="es-UY" w:eastAsia="es-UY"/>
          </w:rPr>
          <w:id w:val="189746081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formula el problema de Ruteo de Vehículos con múltiples Depósitos. Otras definiciones del problema MDVRP se pueden encontrar en </w:t>
      </w:r>
      <w:sdt>
        <w:sdtPr>
          <w:rPr>
            <w:rFonts w:eastAsia="Times New Roman" w:cstheme="minorHAnsi"/>
            <w:color w:val="000000"/>
            <w:sz w:val="24"/>
            <w:szCs w:val="24"/>
            <w:lang w:val="es-UY" w:eastAsia="es-UY"/>
          </w:rPr>
          <w:id w:val="-1745788523"/>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326317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Sur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[5]</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0731322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JCa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[6]</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Se han propuesto distintas variantes las cuales se comentarán más adelante.</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optimizar las rutas para los vehículos se puede entender como el problema de encontrar un valor mínimo para algún criterio como puede ser distancia, tiempo, consumo de combustible, etc., relacionado a la ruta del vehículo. En general a este criterio se lo presenta como </w:t>
      </w:r>
      <w:r>
        <w:rPr>
          <w:rFonts w:eastAsia="Times New Roman" w:cstheme="minorHAnsi"/>
          <w:color w:val="000000"/>
          <w:sz w:val="24"/>
          <w:szCs w:val="24"/>
          <w:u w:val="single"/>
          <w:lang w:val="es-UY" w:eastAsia="es-UY"/>
        </w:rPr>
        <w:t>costo</w:t>
      </w:r>
      <w:r>
        <w:rPr>
          <w:rFonts w:eastAsia="Times New Roman" w:cstheme="minorHAnsi"/>
          <w:color w:val="000000"/>
          <w:sz w:val="24"/>
          <w:szCs w:val="24"/>
          <w:lang w:val="es-UY" w:eastAsia="es-UY"/>
        </w:rPr>
        <w:t xml:space="preserve">. En la definición del problema recién expuesta, se planteó que un vehículo distribuye mercadería a un cliente. Un problema equivalente sería el de recoger mercadería de los clientes y llevarlos a los depósitos. Por ejemplo, cuando un camión levanta la leche de los tambos.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6" w:name="_Toc429416001"/>
      <w:r>
        <w:rPr>
          <w:rFonts w:eastAsia="Times New Roman"/>
          <w:lang w:val="es-UY" w:eastAsia="es-UY"/>
        </w:rPr>
        <w:t>Estructura del documento</w:t>
      </w:r>
      <w:bookmarkEnd w:id="6"/>
    </w:p>
    <w:p w:rsidR="005E4AA9" w:rsidRDefault="005E4AA9" w:rsidP="005E4AA9">
      <w:pPr>
        <w:rPr>
          <w:lang w:val="es-UY" w:eastAsia="es-UY"/>
        </w:rPr>
      </w:pP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Capítulo 2 se realiza una reseña de algunos de los problemas de ruteo de vehículos que han sido más estudiados. Se dan formulaciones de estos problemas como problemas de programación entera. Asimismo, se resumen las ideas principales que han sido utilizadas en el diseño de algoritmos para su resolución, tanto a nivel de métodos exactos como de heurísticas y </w:t>
      </w:r>
      <w:proofErr w:type="spellStart"/>
      <w:r>
        <w:rPr>
          <w:rFonts w:eastAsia="Times New Roman" w:cstheme="minorHAnsi"/>
          <w:color w:val="000000"/>
          <w:sz w:val="24"/>
          <w:szCs w:val="24"/>
          <w:lang w:val="es-UY" w:eastAsia="es-UY"/>
        </w:rPr>
        <w:t>metaheurísticas</w:t>
      </w:r>
      <w:proofErr w:type="spellEnd"/>
      <w:r>
        <w:rPr>
          <w:rFonts w:eastAsia="Times New Roman" w:cstheme="minorHAnsi"/>
          <w:color w:val="000000"/>
          <w:sz w:val="24"/>
          <w:szCs w:val="24"/>
          <w:lang w:val="es-UY" w:eastAsia="es-UY"/>
        </w:rPr>
        <w:t xml:space="preserve">. </w:t>
      </w: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w:t>
      </w:r>
      <w:proofErr w:type="spellStart"/>
      <w:r>
        <w:rPr>
          <w:rFonts w:eastAsia="Times New Roman" w:cstheme="minorHAnsi"/>
          <w:color w:val="000000"/>
          <w:sz w:val="24"/>
          <w:szCs w:val="24"/>
          <w:lang w:val="es-UY" w:eastAsia="es-UY"/>
        </w:rPr>
        <w:t>Capitulo</w:t>
      </w:r>
      <w:proofErr w:type="spellEnd"/>
      <w:r>
        <w:rPr>
          <w:rFonts w:eastAsia="Times New Roman" w:cstheme="minorHAnsi"/>
          <w:color w:val="000000"/>
          <w:sz w:val="24"/>
          <w:szCs w:val="24"/>
          <w:lang w:val="es-UY" w:eastAsia="es-UY"/>
        </w:rPr>
        <w:t xml:space="preserve"> 3 se presentan </w:t>
      </w:r>
      <w:r>
        <w:rPr>
          <w:rFonts w:ascii="Times New Roman" w:eastAsia="Times New Roman" w:hAnsi="Times New Roman" w:cs="Times New Roman"/>
          <w:color w:val="000000"/>
          <w:sz w:val="24"/>
          <w:szCs w:val="24"/>
          <w:lang w:eastAsia="es-UY"/>
        </w:rPr>
        <w:t xml:space="preserve">información de las </w:t>
      </w:r>
      <w:r>
        <w:rPr>
          <w:rFonts w:eastAsia="Times New Roman" w:cstheme="minorHAnsi"/>
          <w:color w:val="000000"/>
          <w:sz w:val="24"/>
          <w:szCs w:val="24"/>
          <w:lang w:val="es-UY" w:eastAsia="es-UY"/>
        </w:rPr>
        <w:t xml:space="preserve">soluciones de software existentes para problemas de ruteo de vehículos con múltiples depósitos. </w:t>
      </w:r>
    </w:p>
    <w:p w:rsidR="005E4AA9" w:rsidRDefault="005E4AA9" w:rsidP="005E4AA9">
      <w:pPr>
        <w:autoSpaceDE w:val="0"/>
        <w:autoSpaceDN w:val="0"/>
        <w:adjustRightInd w:val="0"/>
        <w:spacing w:after="0" w:line="360" w:lineRule="auto"/>
        <w:ind w:firstLine="705"/>
        <w:jc w:val="both"/>
        <w:rPr>
          <w:sz w:val="24"/>
          <w:szCs w:val="24"/>
        </w:rPr>
      </w:pPr>
      <w:r>
        <w:rPr>
          <w:sz w:val="24"/>
          <w:szCs w:val="24"/>
        </w:rPr>
        <w:t>En el Capítulo 4 se describe el problema a resolver.</w:t>
      </w:r>
    </w:p>
    <w:p w:rsidR="005E4AA9" w:rsidRDefault="005E4AA9" w:rsidP="005E4AA9">
      <w:pPr>
        <w:autoSpaceDE w:val="0"/>
        <w:autoSpaceDN w:val="0"/>
        <w:adjustRightInd w:val="0"/>
        <w:spacing w:after="0" w:line="360" w:lineRule="auto"/>
        <w:ind w:firstLine="705"/>
        <w:rPr>
          <w:sz w:val="24"/>
          <w:szCs w:val="24"/>
        </w:rPr>
      </w:pPr>
      <w:r>
        <w:rPr>
          <w:sz w:val="24"/>
          <w:szCs w:val="24"/>
        </w:rPr>
        <w:t>En el Capítulo 5 se presentan dos algoritmos para resolver el problema.</w:t>
      </w:r>
    </w:p>
    <w:p w:rsidR="005E4AA9" w:rsidRDefault="005E4AA9" w:rsidP="005E4AA9">
      <w:pPr>
        <w:autoSpaceDE w:val="0"/>
        <w:autoSpaceDN w:val="0"/>
        <w:adjustRightInd w:val="0"/>
        <w:spacing w:after="0" w:line="360" w:lineRule="auto"/>
        <w:ind w:firstLine="705"/>
        <w:jc w:val="both"/>
        <w:rPr>
          <w:sz w:val="24"/>
          <w:szCs w:val="24"/>
        </w:rPr>
      </w:pPr>
      <w:r>
        <w:rPr>
          <w:sz w:val="24"/>
          <w:szCs w:val="24"/>
        </w:rPr>
        <w:t>Los resultados obtenidos por los algoritmos se reportan en el Capítulo 6. El análisis realizado busca cuantificar experimentalmente el desempeño de los algoritmos en términos de la calidad de las soluciones encontradas y el tiempo de ejecución.</w:t>
      </w:r>
    </w:p>
    <w:p w:rsidR="005E4AA9" w:rsidRDefault="005E4AA9" w:rsidP="005E4AA9">
      <w:pPr>
        <w:autoSpaceDE w:val="0"/>
        <w:autoSpaceDN w:val="0"/>
        <w:adjustRightInd w:val="0"/>
        <w:spacing w:after="0" w:line="360" w:lineRule="auto"/>
        <w:ind w:firstLine="705"/>
        <w:jc w:val="both"/>
        <w:rPr>
          <w:sz w:val="24"/>
          <w:szCs w:val="24"/>
        </w:rPr>
      </w:pPr>
      <w:r>
        <w:rPr>
          <w:sz w:val="24"/>
          <w:szCs w:val="24"/>
        </w:rPr>
        <w:t>Finalmente, en el Capítulo 7 se presentan las conclusiones finales del trabajo y algunas ideas en las cuales se podría profundizar en el futuro</w:t>
      </w:r>
    </w:p>
    <w:p w:rsidR="005E4AA9" w:rsidRDefault="005E4AA9" w:rsidP="005E4AA9">
      <w:pPr>
        <w:rPr>
          <w:rFonts w:eastAsia="Times New Roman" w:cstheme="minorHAnsi"/>
          <w:color w:val="000000"/>
          <w:sz w:val="24"/>
          <w:szCs w:val="24"/>
          <w:lang w:eastAsia="es-UY"/>
        </w:rPr>
      </w:pPr>
      <w:r>
        <w:rPr>
          <w:rFonts w:eastAsia="Times New Roman" w:cstheme="minorHAnsi"/>
          <w:color w:val="000000"/>
          <w:sz w:val="24"/>
          <w:szCs w:val="24"/>
          <w:lang w:eastAsia="es-UY"/>
        </w:rPr>
        <w:br w:type="page"/>
      </w:r>
    </w:p>
    <w:p w:rsidR="005E4AA9" w:rsidRDefault="005E4AA9" w:rsidP="005E4AA9">
      <w:pPr>
        <w:pStyle w:val="Ttulo1"/>
        <w:rPr>
          <w:rFonts w:eastAsia="Times New Roman"/>
          <w:sz w:val="36"/>
          <w:lang w:eastAsia="es-UY"/>
        </w:rPr>
      </w:pPr>
      <w:bookmarkStart w:id="7" w:name="_Toc429416002"/>
      <w:r>
        <w:rPr>
          <w:rFonts w:eastAsia="Times New Roman"/>
          <w:sz w:val="36"/>
          <w:lang w:eastAsia="es-UY"/>
        </w:rPr>
        <w:lastRenderedPageBreak/>
        <w:t>Capítulo 2</w:t>
      </w:r>
      <w:bookmarkEnd w:id="7"/>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8" w:name="_Toc429416003"/>
      <w:r>
        <w:rPr>
          <w:rFonts w:eastAsia="Times New Roman"/>
          <w:sz w:val="36"/>
          <w:lang w:eastAsia="es-UY"/>
        </w:rPr>
        <w:t>Estado del Arte</w:t>
      </w:r>
      <w:bookmarkEnd w:id="8"/>
    </w:p>
    <w:p w:rsidR="005E4AA9" w:rsidRDefault="005E4AA9" w:rsidP="005E4AA9">
      <w:pPr>
        <w:rPr>
          <w:lang w:eastAsia="es-UY"/>
        </w:rPr>
      </w:pPr>
    </w:p>
    <w:p w:rsidR="005E4AA9" w:rsidRDefault="005E4AA9" w:rsidP="005E4AA9">
      <w:pPr>
        <w:shd w:val="clear" w:color="auto" w:fill="FFFFFF"/>
        <w:spacing w:after="0" w:line="360" w:lineRule="auto"/>
        <w:ind w:firstLine="705"/>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9"/>
        <w:jc w:val="both"/>
        <w:rPr>
          <w:rFonts w:eastAsia="Times New Roman" w:cstheme="minorHAnsi"/>
          <w:color w:val="222222"/>
          <w:sz w:val="24"/>
          <w:szCs w:val="24"/>
          <w:lang w:val="es-UY" w:eastAsia="es-UY"/>
        </w:rPr>
      </w:pPr>
      <w:r>
        <w:rPr>
          <w:rFonts w:eastAsia="Times New Roman" w:cstheme="minorHAnsi"/>
          <w:color w:val="000000"/>
          <w:sz w:val="24"/>
          <w:szCs w:val="24"/>
          <w:lang w:val="es-UY" w:eastAsia="es-UY"/>
        </w:rPr>
        <w:t>El problema MDVRP es una generalización del problema VRP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w:t>
      </w:r>
      <w:sdt>
        <w:sdtPr>
          <w:rPr>
            <w:rFonts w:eastAsia="Times New Roman" w:cstheme="minorHAnsi"/>
            <w:color w:val="000000"/>
            <w:sz w:val="24"/>
            <w:szCs w:val="24"/>
            <w:lang w:val="es-UY" w:eastAsia="es-UY"/>
          </w:rPr>
          <w:id w:val="-1908443011"/>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El problema VRP consta de optimizar las rutas en el mismo escenario, con la diferencia que se cuenta con un único depósito. Fue formulado en 1959 por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Ramser</w:t>
      </w:r>
      <w:proofErr w:type="spellEnd"/>
      <w:r>
        <w:rPr>
          <w:rFonts w:eastAsia="Times New Roman" w:cstheme="minorHAnsi"/>
          <w:color w:val="000000"/>
          <w:sz w:val="24"/>
          <w:szCs w:val="24"/>
          <w:lang w:val="es-UY" w:eastAsia="es-UY"/>
        </w:rPr>
        <w:t> </w:t>
      </w:r>
      <w:sdt>
        <w:sdtPr>
          <w:rPr>
            <w:rFonts w:eastAsia="Times New Roman" w:cstheme="minorHAnsi"/>
            <w:color w:val="000000"/>
            <w:sz w:val="24"/>
            <w:szCs w:val="24"/>
            <w:lang w:val="es-UY" w:eastAsia="es-UY"/>
          </w:rPr>
          <w:id w:val="-25320836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donde se presenta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Truck</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dispatching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en el cual un camión debe distribuir combustible a un conjunto de estaciones de servicio (clientes). Las estaciones tienen una demanda y los camiones capacidades de carga de combustible. De esta forma se daba comienzo al estudio de lo que luego se conocería como VRP</w:t>
      </w:r>
      <w:sdt>
        <w:sdtPr>
          <w:rPr>
            <w:rFonts w:eastAsia="Times New Roman" w:cstheme="minorHAnsi"/>
            <w:color w:val="000000"/>
            <w:sz w:val="24"/>
            <w:szCs w:val="24"/>
            <w:lang w:val="es-UY" w:eastAsia="es-UY"/>
          </w:rPr>
          <w:id w:val="162542206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Gol75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[8]</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VRP es una generalización del problema TSP.  (Travelling </w:t>
      </w:r>
      <w:proofErr w:type="spellStart"/>
      <w:r>
        <w:rPr>
          <w:rFonts w:eastAsia="Times New Roman" w:cstheme="minorHAnsi"/>
          <w:color w:val="000000"/>
          <w:sz w:val="24"/>
          <w:szCs w:val="24"/>
          <w:lang w:val="es-UY" w:eastAsia="es-UY"/>
        </w:rPr>
        <w:t>Salesman</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Así presentaron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Ramser</w:t>
      </w:r>
      <w:proofErr w:type="spellEnd"/>
      <w:r>
        <w:rPr>
          <w:rFonts w:eastAsia="Times New Roman" w:cstheme="minorHAnsi"/>
          <w:color w:val="000000"/>
          <w:sz w:val="24"/>
          <w:szCs w:val="24"/>
          <w:lang w:val="es-UY" w:eastAsia="es-UY"/>
        </w:rPr>
        <w:t>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Truck</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dispatching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8221050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como una generalización de TSP. Travelling </w:t>
      </w:r>
      <w:proofErr w:type="spellStart"/>
      <w:r>
        <w:rPr>
          <w:rFonts w:eastAsia="Times New Roman" w:cstheme="minorHAnsi"/>
          <w:color w:val="000000"/>
          <w:sz w:val="24"/>
          <w:szCs w:val="24"/>
          <w:lang w:val="es-UY" w:eastAsia="es-UY"/>
        </w:rPr>
        <w:t>Salesman</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en castellano “Problema del Agente Viajero” es el siguiente: Dada una lista de ciudades y las distancias entre cada una de ellas, ¿cuál es la ruta más corta posible que visita cada ciudad exactamente una vez y regresa a la ciudad origen?</w:t>
      </w:r>
      <w:sdt>
        <w:sdtPr>
          <w:rPr>
            <w:rFonts w:eastAsia="Times New Roman" w:cstheme="minorHAnsi"/>
            <w:color w:val="000000"/>
            <w:sz w:val="24"/>
            <w:szCs w:val="24"/>
            <w:lang w:val="es-UY" w:eastAsia="es-UY"/>
          </w:rPr>
          <w:id w:val="845984361"/>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Ale60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2370236"/>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GDa54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Tomando a las ciudades como clientes, y tomando a un único vehículo que no lleva ninguna carga y que solamente debe visitar a los clientes, es que se puede ver al problema VRP como una generalización del problema TSP. O sea que TSP sería un caso particular del problema VRP como a su vez VRP sería un caso particular del problema MDVRP.</w:t>
      </w:r>
    </w:p>
    <w:p w:rsidR="005E4AA9" w:rsidRDefault="005E4AA9" w:rsidP="005E4AA9">
      <w:pPr>
        <w:spacing w:after="0" w:line="276" w:lineRule="atLeast"/>
        <w:rPr>
          <w:rFonts w:eastAsia="Times New Roman" w:cstheme="minorHAnsi"/>
          <w:color w:val="000000"/>
          <w:sz w:val="24"/>
          <w:szCs w:val="24"/>
          <w:lang w:val="es-UY" w:eastAsia="es-UY"/>
        </w:rPr>
      </w:pPr>
      <w:bookmarkStart w:id="9" w:name="_Toc336011416"/>
      <w:r>
        <w:rPr>
          <w:rFonts w:eastAsia="Times New Roman" w:cstheme="minorHAnsi"/>
          <w:color w:val="000000"/>
          <w:sz w:val="24"/>
          <w:szCs w:val="24"/>
          <w:lang w:val="es-UY" w:eastAsia="es-UY"/>
        </w:rPr>
        <w:t>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TSP es un problema NP-Duro, demostrado por Richard </w:t>
      </w:r>
      <w:proofErr w:type="spellStart"/>
      <w:r>
        <w:rPr>
          <w:rFonts w:eastAsia="Times New Roman" w:cstheme="minorHAnsi"/>
          <w:color w:val="000000"/>
          <w:sz w:val="24"/>
          <w:szCs w:val="24"/>
          <w:lang w:val="es-UY" w:eastAsia="es-UY"/>
        </w:rPr>
        <w:t>Karp</w:t>
      </w:r>
      <w:proofErr w:type="spellEnd"/>
      <w:r>
        <w:rPr>
          <w:rFonts w:eastAsia="Times New Roman" w:cstheme="minorHAnsi"/>
          <w:color w:val="000000"/>
          <w:sz w:val="24"/>
          <w:szCs w:val="24"/>
          <w:lang w:val="es-UY" w:eastAsia="es-UY"/>
        </w:rPr>
        <w:t xml:space="preserve"> en 1972 </w:t>
      </w:r>
      <w:sdt>
        <w:sdtPr>
          <w:rPr>
            <w:rFonts w:eastAsia="Times New Roman" w:cstheme="minorHAnsi"/>
            <w:color w:val="000000"/>
            <w:sz w:val="24"/>
            <w:szCs w:val="24"/>
            <w:lang w:val="es-UY" w:eastAsia="es-UY"/>
          </w:rPr>
          <w:id w:val="2018572240"/>
          <w:citation/>
        </w:sdtPr>
        <w:sdtContent>
          <w:r w:rsidR="00285779">
            <w:fldChar w:fldCharType="begin"/>
          </w:r>
          <w:r>
            <w:rPr>
              <w:rFonts w:eastAsia="Times New Roman" w:cstheme="minorHAnsi"/>
              <w:color w:val="000000"/>
              <w:sz w:val="24"/>
              <w:szCs w:val="24"/>
              <w:lang w:val="es-UY" w:eastAsia="es-UY"/>
            </w:rPr>
            <w:instrText xml:space="preserve"> CITATION Kar71 \l 14346 </w:instrText>
          </w:r>
          <w:r w:rsidR="00285779">
            <w:fldChar w:fldCharType="separate"/>
          </w:r>
          <w:r>
            <w:rPr>
              <w:rFonts w:eastAsia="Times New Roman" w:cstheme="minorHAnsi"/>
              <w:noProof/>
              <w:color w:val="000000"/>
              <w:sz w:val="24"/>
              <w:szCs w:val="24"/>
              <w:lang w:val="es-UY" w:eastAsia="es-UY"/>
            </w:rPr>
            <w:t>[10]</w:t>
          </w:r>
          <w:r w:rsidR="00285779">
            <w:fldChar w:fldCharType="end"/>
          </w:r>
        </w:sdtContent>
      </w:sdt>
      <w:r>
        <w:rPr>
          <w:rFonts w:eastAsia="Times New Roman" w:cstheme="minorHAnsi"/>
          <w:color w:val="000000"/>
          <w:sz w:val="24"/>
          <w:szCs w:val="24"/>
          <w:lang w:val="es-UY" w:eastAsia="es-UY"/>
        </w:rPr>
        <w:t>. También los problemas VRP y MDVRP son NP-duros</w:t>
      </w:r>
      <w:sdt>
        <w:sdtPr>
          <w:rPr>
            <w:rFonts w:eastAsia="Times New Roman" w:cstheme="minorHAnsi"/>
            <w:sz w:val="24"/>
            <w:szCs w:val="24"/>
            <w:lang w:val="es-UY" w:eastAsia="es-UY"/>
          </w:rPr>
          <w:id w:val="-292293042"/>
          <w:citation/>
        </w:sdtPr>
        <w:sdtContent>
          <w:r w:rsidR="00285779">
            <w:fldChar w:fldCharType="begin"/>
          </w:r>
          <w:r>
            <w:rPr>
              <w:rFonts w:eastAsia="Times New Roman" w:cstheme="minorHAnsi"/>
              <w:sz w:val="24"/>
              <w:szCs w:val="24"/>
              <w:lang w:val="es-UY" w:eastAsia="es-UY"/>
            </w:rPr>
            <w:instrText xml:space="preserve"> CITATION Kum12 \l 14346  </w:instrText>
          </w:r>
          <w:r w:rsidR="00285779">
            <w:fldChar w:fldCharType="separate"/>
          </w:r>
          <w:r>
            <w:rPr>
              <w:rFonts w:eastAsia="Times New Roman" w:cstheme="minorHAnsi"/>
              <w:noProof/>
              <w:sz w:val="24"/>
              <w:szCs w:val="24"/>
              <w:lang w:val="es-UY" w:eastAsia="es-UY"/>
            </w:rPr>
            <w:t xml:space="preserve"> [11]</w:t>
          </w:r>
          <w:r w:rsidR="00285779">
            <w:fldChar w:fldCharType="end"/>
          </w:r>
        </w:sdtContent>
      </w:sdt>
      <w:r>
        <w:rPr>
          <w:rFonts w:eastAsia="Times New Roman" w:cstheme="minorHAnsi"/>
          <w:sz w:val="24"/>
          <w:szCs w:val="24"/>
          <w:lang w:val="es-UY" w:eastAsia="es-UY"/>
        </w:rPr>
        <w:t xml:space="preserve">. </w:t>
      </w:r>
      <w:r>
        <w:rPr>
          <w:rFonts w:eastAsia="Times New Roman" w:cstheme="minorHAnsi"/>
          <w:color w:val="000000"/>
          <w:sz w:val="24"/>
          <w:szCs w:val="24"/>
          <w:lang w:val="es-UY" w:eastAsia="es-UY"/>
        </w:rPr>
        <w:t>Esta es la razón por la cual el objetivo que se plantea generalmente es encontrar una buena solución y no la que minimiza el costo total (solución óptima).</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complejidad NP-Duro de estos problemas, que aumenta exponencialmente a medida que lo hace el número de clientes, dificulta el desarrollo de métodos que resuelvan el problema de manera óptima en un tiempo razonable. No obstante, y a pesar de su elevado costo computacional, existen métodos exactos aplicados a este tipo de problemas que serán mencionados posteriormente. El enfoque más habitual a la hora de </w:t>
      </w:r>
      <w:r>
        <w:rPr>
          <w:rFonts w:eastAsia="Times New Roman" w:cstheme="minorHAnsi"/>
          <w:color w:val="000000"/>
          <w:sz w:val="24"/>
          <w:szCs w:val="24"/>
          <w:lang w:val="es-UY" w:eastAsia="es-UY"/>
        </w:rPr>
        <w:lastRenderedPageBreak/>
        <w:t xml:space="preserve">resolver estos problemas es el de aplicar métodos heurísticos o meta heurísticos, capaces de generar soluciones cercanas a la óptima sin incurrir en altos tiempos de ejecución y carga computacional. </w:t>
      </w:r>
    </w:p>
    <w:bookmarkEnd w:id="9"/>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eastAsia="es-UY"/>
        </w:rPr>
      </w:pPr>
      <w:bookmarkStart w:id="10" w:name="_Toc429416004"/>
      <w:r>
        <w:rPr>
          <w:rFonts w:eastAsia="Times New Roman"/>
          <w:lang w:eastAsia="es-UY"/>
        </w:rPr>
        <w:t>Variantes en los problemas de ruteo de vehículos</w:t>
      </w:r>
      <w:bookmarkEnd w:id="10"/>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La diversidad de aplicaciones donde asuntos de ruteo pueden ser encontrados ha llevado a plantear diferentes variantes de los problemas VRP y MDVRP. Mencionaremos algunas de ellas.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1" w:name="_Toc429416005"/>
      <w:r>
        <w:rPr>
          <w:rFonts w:eastAsia="Times New Roman"/>
          <w:lang w:val="es-UY"/>
        </w:rPr>
        <w:t>Ventanas de tiempo</w:t>
      </w:r>
      <w:bookmarkEnd w:id="11"/>
    </w:p>
    <w:p w:rsidR="005E4AA9" w:rsidRDefault="005E4AA9" w:rsidP="005E4AA9">
      <w:pPr>
        <w:rPr>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en su estado del arte sobre el ruteo de vehículo</w:t>
      </w:r>
      <w:sdt>
        <w:sdtPr>
          <w:rPr>
            <w:rFonts w:eastAsia="Times New Roman" w:cstheme="minorHAnsi"/>
            <w:color w:val="000000"/>
            <w:sz w:val="24"/>
            <w:szCs w:val="24"/>
            <w:lang w:val="es-UY" w:eastAsia="es-UY"/>
          </w:rPr>
          <w:id w:val="1436867878"/>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presenta la restricción de ventanas de tiempo. La misma restringe en una ventana horaria el tiempo en el cuál un cliente puede ser atendido por un vehículo.</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Una variante a esta restricción se puede encontrar en </w:t>
      </w:r>
      <w:sdt>
        <w:sdtPr>
          <w:rPr>
            <w:rFonts w:eastAsia="Times New Roman" w:cstheme="minorHAnsi"/>
            <w:color w:val="000000"/>
            <w:sz w:val="24"/>
            <w:szCs w:val="24"/>
            <w:lang w:val="es-UY" w:eastAsia="es-UY"/>
          </w:rPr>
          <w:id w:val="-9425204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Donde </w:t>
      </w:r>
      <w:proofErr w:type="spellStart"/>
      <w:r>
        <w:rPr>
          <w:rFonts w:eastAsia="Times New Roman" w:cstheme="minorHAnsi"/>
          <w:color w:val="000000"/>
          <w:sz w:val="24"/>
          <w:szCs w:val="24"/>
          <w:lang w:val="es-UY" w:eastAsia="es-UY"/>
        </w:rPr>
        <w:t>Lei</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Wen</w:t>
      </w:r>
      <w:proofErr w:type="spellEnd"/>
      <w:r>
        <w:rPr>
          <w:rFonts w:eastAsia="Times New Roman" w:cstheme="minorHAnsi"/>
          <w:color w:val="000000"/>
          <w:sz w:val="24"/>
          <w:szCs w:val="24"/>
          <w:lang w:val="es-UY" w:eastAsia="es-UY"/>
        </w:rPr>
        <w:t xml:space="preserve"> et al, plantean que la misma no es estricta. Esto quiere decir que se puede dar servicio a un cliente fuera de su ventana de tiempo, pero esto aumentaría el costo de la ruta del vehículo. Distinguen las restricciones de ventana de tiempo entre </w:t>
      </w:r>
      <w:proofErr w:type="spellStart"/>
      <w:r>
        <w:rPr>
          <w:rFonts w:eastAsia="Times New Roman" w:cstheme="minorHAnsi"/>
          <w:color w:val="000000"/>
          <w:sz w:val="24"/>
          <w:szCs w:val="24"/>
          <w:u w:val="single"/>
          <w:lang w:val="es-UY" w:eastAsia="es-UY"/>
        </w:rPr>
        <w:t>hard</w:t>
      </w:r>
      <w:proofErr w:type="spellEnd"/>
      <w:r>
        <w:rPr>
          <w:rFonts w:eastAsia="Times New Roman" w:cstheme="minorHAnsi"/>
          <w:color w:val="000000"/>
          <w:sz w:val="24"/>
          <w:szCs w:val="24"/>
          <w:lang w:val="es-UY" w:eastAsia="es-UY"/>
        </w:rPr>
        <w:t xml:space="preserve"> time </w:t>
      </w:r>
      <w:proofErr w:type="spellStart"/>
      <w:r>
        <w:rPr>
          <w:rFonts w:eastAsia="Times New Roman" w:cstheme="minorHAnsi"/>
          <w:color w:val="000000"/>
          <w:sz w:val="24"/>
          <w:szCs w:val="24"/>
          <w:lang w:val="es-UY" w:eastAsia="es-UY"/>
        </w:rPr>
        <w:t>window</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u w:val="single"/>
          <w:lang w:val="es-UY" w:eastAsia="es-UY"/>
        </w:rPr>
        <w:t>soft</w:t>
      </w:r>
      <w:proofErr w:type="spellEnd"/>
      <w:r>
        <w:rPr>
          <w:rFonts w:eastAsia="Times New Roman" w:cstheme="minorHAnsi"/>
          <w:color w:val="000000"/>
          <w:sz w:val="24"/>
          <w:szCs w:val="24"/>
          <w:lang w:val="es-UY" w:eastAsia="es-UY"/>
        </w:rPr>
        <w:t xml:space="preserve"> time </w:t>
      </w:r>
      <w:proofErr w:type="spellStart"/>
      <w:r>
        <w:rPr>
          <w:rFonts w:eastAsia="Times New Roman" w:cstheme="minorHAnsi"/>
          <w:color w:val="000000"/>
          <w:sz w:val="24"/>
          <w:szCs w:val="24"/>
          <w:lang w:val="es-UY" w:eastAsia="es-UY"/>
        </w:rPr>
        <w:t>windows</w:t>
      </w:r>
      <w:proofErr w:type="spellEnd"/>
      <w:r>
        <w:rPr>
          <w:rFonts w:eastAsia="Times New Roman" w:cstheme="minorHAnsi"/>
          <w:color w:val="000000"/>
          <w:sz w:val="24"/>
          <w:szCs w:val="24"/>
          <w:lang w:val="es-UY" w:eastAsia="es-UY"/>
        </w:rPr>
        <w:t>. Ellos (</w:t>
      </w:r>
      <w:proofErr w:type="spellStart"/>
      <w:r>
        <w:rPr>
          <w:rFonts w:eastAsia="Times New Roman" w:cstheme="minorHAnsi"/>
          <w:color w:val="000000"/>
          <w:sz w:val="24"/>
          <w:szCs w:val="24"/>
          <w:lang w:val="es-UY" w:eastAsia="es-UY"/>
        </w:rPr>
        <w:t>Lei</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Wen</w:t>
      </w:r>
      <w:proofErr w:type="spellEnd"/>
      <w:r>
        <w:rPr>
          <w:rFonts w:eastAsia="Times New Roman" w:cstheme="minorHAnsi"/>
          <w:color w:val="000000"/>
          <w:sz w:val="24"/>
          <w:szCs w:val="24"/>
          <w:lang w:val="es-UY" w:eastAsia="es-UY"/>
        </w:rPr>
        <w:t xml:space="preserve"> et al) utilizan </w:t>
      </w:r>
      <w:proofErr w:type="spellStart"/>
      <w:r>
        <w:rPr>
          <w:rFonts w:eastAsia="Times New Roman" w:cstheme="minorHAnsi"/>
          <w:color w:val="000000"/>
          <w:sz w:val="24"/>
          <w:szCs w:val="24"/>
          <w:lang w:val="es-UY" w:eastAsia="es-UY"/>
        </w:rPr>
        <w:t>soft</w:t>
      </w:r>
      <w:proofErr w:type="spellEnd"/>
      <w:r>
        <w:rPr>
          <w:rFonts w:eastAsia="Times New Roman" w:cstheme="minorHAnsi"/>
          <w:color w:val="000000"/>
          <w:sz w:val="24"/>
          <w:szCs w:val="24"/>
          <w:lang w:val="es-UY" w:eastAsia="es-UY"/>
        </w:rPr>
        <w:t xml:space="preserve"> time Windows para el abordaje del problema. En </w:t>
      </w:r>
      <w:proofErr w:type="spellStart"/>
      <w:r>
        <w:rPr>
          <w:rFonts w:eastAsia="Times New Roman" w:cstheme="minorHAnsi"/>
          <w:color w:val="000000"/>
          <w:sz w:val="24"/>
          <w:szCs w:val="24"/>
          <w:lang w:val="es-UY" w:eastAsia="es-UY"/>
        </w:rPr>
        <w:t>hard</w:t>
      </w:r>
      <w:proofErr w:type="spellEnd"/>
      <w:r>
        <w:rPr>
          <w:rFonts w:eastAsia="Times New Roman" w:cstheme="minorHAnsi"/>
          <w:color w:val="000000"/>
          <w:sz w:val="24"/>
          <w:szCs w:val="24"/>
          <w:lang w:val="es-UY" w:eastAsia="es-UY"/>
        </w:rPr>
        <w:t xml:space="preserve"> time Windows el vehículo no podría dar servicio al cliente fuera de la ventana de horario bajo ningún concepto.</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2" w:name="_Toc429416006"/>
      <w:r>
        <w:rPr>
          <w:rFonts w:eastAsia="Times New Roman"/>
          <w:lang w:val="es-UY"/>
        </w:rPr>
        <w:t>Tipos de flota disponible</w:t>
      </w:r>
      <w:bookmarkEnd w:id="12"/>
    </w:p>
    <w:p w:rsidR="005E4AA9" w:rsidRDefault="005E4AA9" w:rsidP="005E4AA9">
      <w:pPr>
        <w:rPr>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en su estado del arte sobre el ruteo de vehículo</w:t>
      </w:r>
      <w:sdt>
        <w:sdtPr>
          <w:rPr>
            <w:rFonts w:eastAsia="Times New Roman" w:cstheme="minorHAnsi"/>
            <w:color w:val="000000"/>
            <w:sz w:val="24"/>
            <w:szCs w:val="24"/>
            <w:lang w:val="es-UY" w:eastAsia="es-UY"/>
          </w:rPr>
          <w:id w:val="199090078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presenta la siguiente distinción entre los tipos de vehículos que podrían componer la flota.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Pr>
          <w:rFonts w:eastAsia="Times New Roman" w:cstheme="minorHAnsi"/>
          <w:color w:val="000000"/>
          <w:sz w:val="24"/>
          <w:szCs w:val="24"/>
          <w:u w:val="single"/>
          <w:lang w:val="es-UY" w:eastAsia="es-UY"/>
        </w:rPr>
        <w:t>homogénea</w:t>
      </w:r>
      <w:r>
        <w:rPr>
          <w:rFonts w:eastAsia="Times New Roman" w:cstheme="minorHAnsi"/>
          <w:color w:val="000000"/>
          <w:sz w:val="24"/>
          <w:szCs w:val="24"/>
          <w:lang w:val="es-UY" w:eastAsia="es-UY"/>
        </w:rPr>
        <w:t>: todos los vehículos de la flota son idénticos.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Pr>
          <w:rFonts w:eastAsia="Times New Roman" w:cstheme="minorHAnsi"/>
          <w:color w:val="000000"/>
          <w:sz w:val="24"/>
          <w:szCs w:val="24"/>
          <w:u w:val="single"/>
          <w:lang w:val="es-UY" w:eastAsia="es-UY"/>
        </w:rPr>
        <w:t>heterogénea</w:t>
      </w:r>
      <w:r>
        <w:rPr>
          <w:rFonts w:eastAsia="Times New Roman" w:cstheme="minorHAnsi"/>
          <w:color w:val="000000"/>
          <w:sz w:val="24"/>
          <w:szCs w:val="24"/>
          <w:lang w:val="es-UY" w:eastAsia="es-UY"/>
        </w:rPr>
        <w:t xml:space="preserve">: hay varios tipos de vehículos con distintas capacidades.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presenta una situación en el planteo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Size</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Mix</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en la cual la flota heterogénea de los proveedores de servicio se compone por vehículos comprados y vehículos alquilados. En este caso esta situación de flota heterogénea implica en este planteo que los costos de las rutas estén compuestas por un </w:t>
      </w:r>
      <w:r>
        <w:rPr>
          <w:rFonts w:eastAsia="Times New Roman" w:cstheme="minorHAnsi"/>
          <w:color w:val="000000"/>
          <w:sz w:val="24"/>
          <w:szCs w:val="24"/>
          <w:lang w:val="es-UY" w:eastAsia="es-UY"/>
        </w:rPr>
        <w:lastRenderedPageBreak/>
        <w:t xml:space="preserve">costo fijo (el del alquiler del vehículo) y un costo variable (el costo de transitar la ruta). En esta formulación se asumió que la cantidad de vehículos de cada tipo a disposición es ilimitada.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w:t>
      </w:r>
      <w:sdt>
        <w:sdtPr>
          <w:rPr>
            <w:rFonts w:eastAsia="Times New Roman" w:cstheme="minorHAnsi"/>
            <w:color w:val="000000"/>
            <w:sz w:val="24"/>
            <w:szCs w:val="24"/>
            <w:lang w:val="es-UY" w:eastAsia="es-UY"/>
          </w:rPr>
          <w:id w:val="182600880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Kum12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[11]</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Kumar</w:t>
      </w:r>
      <w:proofErr w:type="spellEnd"/>
      <w:r>
        <w:rPr>
          <w:rFonts w:eastAsia="Times New Roman" w:cstheme="minorHAnsi"/>
          <w:color w:val="000000"/>
          <w:sz w:val="24"/>
          <w:szCs w:val="24"/>
          <w:lang w:val="es-UY" w:eastAsia="es-UY"/>
        </w:rPr>
        <w:t xml:space="preserve"> et al, proponen las siguientes dos opciones en la formulación del problema VRP. Dicen que la cantidad de vehículos los cuales dispone la flota, puede ser una cantidad dada a priori, o la misma podría llegar a ser una variable de decisión.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et al, presentan en </w:t>
      </w:r>
      <w:sdt>
        <w:sdtPr>
          <w:rPr>
            <w:rFonts w:eastAsia="Times New Roman" w:cstheme="minorHAnsi"/>
            <w:color w:val="000000"/>
            <w:sz w:val="24"/>
            <w:szCs w:val="24"/>
            <w:lang w:val="es-UY" w:eastAsia="es-UY"/>
          </w:rPr>
          <w:id w:val="-36452955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Bal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una variante de VRP, en la </w:t>
      </w:r>
      <w:proofErr w:type="spellStart"/>
      <w:r>
        <w:rPr>
          <w:rFonts w:eastAsia="Times New Roman" w:cstheme="minorHAnsi"/>
          <w:color w:val="000000"/>
          <w:sz w:val="24"/>
          <w:szCs w:val="24"/>
          <w:lang w:val="es-UY" w:eastAsia="es-UY"/>
        </w:rPr>
        <w:t>cuál</w:t>
      </w:r>
      <w:proofErr w:type="spellEnd"/>
      <w:r>
        <w:rPr>
          <w:rFonts w:eastAsia="Times New Roman" w:cstheme="minorHAnsi"/>
          <w:color w:val="000000"/>
          <w:sz w:val="24"/>
          <w:szCs w:val="24"/>
          <w:lang w:val="es-UY" w:eastAsia="es-UY"/>
        </w:rPr>
        <w:t xml:space="preserve"> una flota de vehículos caracterizados por diferentes capacidades y costos está disponible para las actividades de distribución. En este caso clasifica a esta variable de VRP como “</w:t>
      </w:r>
      <w:proofErr w:type="spellStart"/>
      <w:r>
        <w:rPr>
          <w:rFonts w:eastAsia="Times New Roman" w:cstheme="minorHAnsi"/>
          <w:color w:val="000000"/>
          <w:sz w:val="24"/>
          <w:szCs w:val="24"/>
          <w:lang w:val="es-UY" w:eastAsia="es-UY"/>
        </w:rPr>
        <w:t>Mixed</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VRP” o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VRP”. </w:t>
      </w: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plantea que hay cierta homogeneidad en llamar a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VRP como la variante que limita el número de vehículos, y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Size</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Mix</w:t>
      </w:r>
      <w:proofErr w:type="spellEnd"/>
      <w:r>
        <w:rPr>
          <w:rFonts w:eastAsia="Times New Roman" w:cstheme="minorHAnsi"/>
          <w:color w:val="000000"/>
          <w:sz w:val="24"/>
          <w:szCs w:val="24"/>
          <w:lang w:val="es-UY" w:eastAsia="es-UY"/>
        </w:rPr>
        <w:t xml:space="preserve">  VRP a la variable que no limita la cantidad de vehículos.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471520523"/>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Bal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muestra  una clasificación de las variantes VRP según costos fijos y variables de la flota,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Size</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Mix</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VRP</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3" w:name="_Toc429416007"/>
      <w:r>
        <w:rPr>
          <w:rFonts w:eastAsia="Times New Roman"/>
          <w:lang w:val="es-UY"/>
        </w:rPr>
        <w:t>Periodicidad</w:t>
      </w:r>
      <w:bookmarkEnd w:id="13"/>
    </w:p>
    <w:p w:rsidR="005E4AA9" w:rsidRDefault="005E4AA9" w:rsidP="005E4AA9">
      <w:pPr>
        <w:rPr>
          <w:lang w:val="es-UY" w:eastAsia="es-UY"/>
        </w:rPr>
      </w:pP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w:t>
      </w:r>
      <w:proofErr w:type="spellStart"/>
      <w:r>
        <w:rPr>
          <w:rFonts w:eastAsia="Times New Roman" w:cstheme="minorHAnsi"/>
          <w:color w:val="000000"/>
          <w:sz w:val="24"/>
          <w:szCs w:val="24"/>
          <w:lang w:val="es-UY" w:eastAsia="es-UY"/>
        </w:rPr>
        <w:t>Beasley</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08981597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Tan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definen a la variante de PVRP (</w:t>
      </w:r>
      <w:proofErr w:type="spellStart"/>
      <w:r>
        <w:rPr>
          <w:rFonts w:eastAsia="Times New Roman" w:cstheme="minorHAnsi"/>
          <w:color w:val="000000"/>
          <w:sz w:val="24"/>
          <w:szCs w:val="24"/>
          <w:lang w:val="es-UY" w:eastAsia="es-UY"/>
        </w:rPr>
        <w:t>Period</w:t>
      </w:r>
      <w:proofErr w:type="spellEnd"/>
      <w:r>
        <w:rPr>
          <w:rFonts w:eastAsia="Times New Roman" w:cstheme="minorHAnsi"/>
          <w:color w:val="000000"/>
          <w:sz w:val="24"/>
          <w:szCs w:val="24"/>
          <w:lang w:val="es-UY" w:eastAsia="es-UY"/>
        </w:rPr>
        <w:t xml:space="preserve"> VRP) de la siguiente manera: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Period</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Problema (PVRP) es el problema de designar rutas de vehículos para todos los días de un período dado de </w:t>
      </w:r>
      <m:oMath>
        <m:r>
          <w:rPr>
            <w:rFonts w:ascii="Cambria Math" w:eastAsia="Times New Roman" w:hAnsi="Cambria Math" w:cstheme="minorHAnsi"/>
            <w:color w:val="000000"/>
            <w:sz w:val="24"/>
            <w:szCs w:val="24"/>
            <w:lang w:val="es-UY" w:eastAsia="es-UY"/>
          </w:rPr>
          <m:t>T</m:t>
        </m:r>
      </m:oMath>
      <w:r>
        <w:rPr>
          <w:rFonts w:eastAsia="Times New Roman" w:cstheme="minorHAnsi"/>
          <w:color w:val="000000"/>
          <w:sz w:val="24"/>
          <w:szCs w:val="24"/>
          <w:lang w:val="es-UY" w:eastAsia="es-UY"/>
        </w:rPr>
        <w:t xml:space="preserve"> días donde no todos los clientes requieren servicio en todos los días del período. Típicamente si un cliente requiere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w:t>
      </w:r>
      <m:oMath>
        <m:r>
          <w:rPr>
            <w:rFonts w:ascii="Cambria Math" w:eastAsia="Times New Roman" w:hAnsi="Cambria Math" w:cstheme="minorHAnsi"/>
            <w:color w:val="000000"/>
            <w:sz w:val="24"/>
            <w:szCs w:val="24"/>
            <w:lang w:val="es-UY" w:eastAsia="es-UY"/>
          </w:rPr>
          <m:t>k&lt;=T</m:t>
        </m:r>
      </m:oMath>
      <w:r>
        <w:rPr>
          <w:rFonts w:eastAsia="Times New Roman" w:cstheme="minorHAnsi"/>
          <w:color w:val="000000"/>
          <w:sz w:val="24"/>
          <w:szCs w:val="24"/>
          <w:lang w:val="es-UY" w:eastAsia="es-UY"/>
        </w:rPr>
        <w:t xml:space="preserve">) durante el período entonces estas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podrían ocurrir en una manera determinada dado un número de posibles maneras. Por ejemplo si un cliente requiere servicio dos días en un período de 5 días entonces las posibles combinaciones de días para brindar el servicio podrían ser Lunes/Miércoles, Martes/Jueves, o Miércoles/Viernes donde estas serían las únicas combinaciones de días aceptables. </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Francis y </w:t>
      </w:r>
      <w:proofErr w:type="spellStart"/>
      <w:r>
        <w:rPr>
          <w:rFonts w:eastAsia="Times New Roman" w:cstheme="minorHAnsi"/>
          <w:color w:val="000000"/>
          <w:sz w:val="24"/>
          <w:szCs w:val="24"/>
          <w:lang w:val="es-UY" w:eastAsia="es-UY"/>
        </w:rPr>
        <w:t>Smilowitz</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29688610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Fra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[15]</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proponen una variante al problema recién descrito. El mismo, PVRP-SC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Period</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with</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Service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Choice</w:t>
      </w:r>
      <w:proofErr w:type="spellEnd"/>
      <w:r>
        <w:rPr>
          <w:rFonts w:eastAsia="Times New Roman" w:cstheme="minorHAnsi"/>
          <w:color w:val="000000"/>
          <w:sz w:val="24"/>
          <w:szCs w:val="24"/>
          <w:lang w:val="es-UY" w:eastAsia="es-UY"/>
        </w:rPr>
        <w:t xml:space="preserve">) presenta la siguiente característica. Mientras que en PVRP, las frecuencia de visitas al cliente en un período de tiempo está predeterminada, en PVRP-SC la frecuencia es una </w:t>
      </w:r>
      <w:r>
        <w:rPr>
          <w:rFonts w:eastAsia="Times New Roman" w:cstheme="minorHAnsi"/>
          <w:color w:val="000000"/>
          <w:sz w:val="24"/>
          <w:szCs w:val="24"/>
          <w:lang w:val="es-UY" w:eastAsia="es-UY"/>
        </w:rPr>
        <w:lastRenderedPageBreak/>
        <w:t xml:space="preserve">variable de decisión. En la definición de PVRP recién presentada, las únicas opciones eran que un cliente sea visitado en una de las siguientes combinaciones: Lunes/Miércoles, Martes/Jueves, o Miércoles/Viernes. En PVRP-SC, si bien se plantea una frecuencia mínima (por ejemplo que el cliente tenga que ser visitado por lo menos un día a la semana), dicha frecuencia podría ser mayor y es </w:t>
      </w:r>
      <w:r>
        <w:rPr>
          <w:rFonts w:eastAsia="Times New Roman" w:cstheme="minorHAnsi"/>
          <w:sz w:val="24"/>
          <w:szCs w:val="24"/>
          <w:lang w:val="es-UY" w:eastAsia="es-UY"/>
        </w:rPr>
        <w:t>una variable de decisión.</w:t>
      </w:r>
      <w:r>
        <w:rPr>
          <w:rFonts w:eastAsia="Times New Roman" w:cstheme="minorHAnsi"/>
          <w:color w:val="000000"/>
          <w:sz w:val="24"/>
          <w:szCs w:val="24"/>
          <w:lang w:val="es-UY" w:eastAsia="es-UY"/>
        </w:rPr>
        <w:t xml:space="preserve"> La frecuencia con que se visita a un cliente en este caso influye en el costo de la ruta. O sea que impactaría en la función objetivo del problema. Los beneficios de una mayor frecuencia podrían representar los ahorros en el cliente de costos de almacenamiento, o la disposición del cliente de pagar por más visitas en la semana.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w:t>
      </w:r>
      <w:proofErr w:type="spellStart"/>
      <w:r>
        <w:rPr>
          <w:rFonts w:eastAsia="Times New Roman" w:cstheme="minorHAnsi"/>
          <w:color w:val="000000"/>
          <w:sz w:val="24"/>
          <w:szCs w:val="24"/>
          <w:lang w:val="es-UY" w:eastAsia="es-UY"/>
        </w:rPr>
        <w:t>Beasley</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1280407373"/>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Tan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hacen notar que PVRP es una generalización del problema VRP, el cual tendría un período de un solo día.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proofErr w:type="spellStart"/>
      <w:r>
        <w:rPr>
          <w:rFonts w:eastAsia="Times New Roman" w:cstheme="minorHAnsi"/>
          <w:color w:val="000000"/>
          <w:sz w:val="24"/>
          <w:szCs w:val="24"/>
          <w:lang w:val="es-UY" w:eastAsia="es-UY"/>
        </w:rPr>
        <w:t>Mingozzi</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Valleta</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124522758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Min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[16]</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relacionan al PVRP con el MDVRP ya mencionado. Dicen que MDVRP puede ser visto como un caso especial de PVRP donde cada día del período de planeamiento corresponde a un depósito diferente y donde cada cliente requiere ser visitado una única vez en el período tomado en cuenta. </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4" w:name="_Toc429416008"/>
      <w:r>
        <w:rPr>
          <w:rFonts w:eastAsia="Times New Roman"/>
          <w:lang w:val="es-UY"/>
        </w:rPr>
        <w:t>Otras variantes en los problemas de ruteo de vehículos</w:t>
      </w:r>
      <w:bookmarkEnd w:id="14"/>
    </w:p>
    <w:p w:rsidR="005E4AA9" w:rsidRDefault="005E4AA9" w:rsidP="005E4AA9">
      <w:pPr>
        <w:rPr>
          <w:lang w:val="es-UY" w:eastAsia="es-UY"/>
        </w:rPr>
      </w:pP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Algunas otras variantes que se pueden encontrar en los problemas de ruteo de vehículos son las siguientes:</w:t>
      </w:r>
    </w:p>
    <w:p w:rsidR="005E4AA9" w:rsidRDefault="005E4AA9" w:rsidP="005E4AA9">
      <w:pPr>
        <w:rPr>
          <w:lang w:val="es-UY"/>
        </w:rPr>
      </w:pPr>
    </w:p>
    <w:p w:rsidR="005E4AA9" w:rsidRDefault="005E4AA9" w:rsidP="00313841">
      <w:pPr>
        <w:pStyle w:val="Ttulo4"/>
        <w:numPr>
          <w:ilvl w:val="3"/>
          <w:numId w:val="2"/>
        </w:numPr>
        <w:spacing w:line="256" w:lineRule="auto"/>
        <w:ind w:left="851" w:hanging="851"/>
      </w:pPr>
      <w:bookmarkStart w:id="15" w:name="_Toc429416009"/>
      <w:r>
        <w:t xml:space="preserve">SDVRP (Split </w:t>
      </w:r>
      <w:proofErr w:type="spellStart"/>
      <w:r>
        <w:t>Delivery</w:t>
      </w:r>
      <w:proofErr w:type="spellEnd"/>
      <w:r>
        <w:t xml:space="preserve"> VRP)</w:t>
      </w:r>
      <w:bookmarkEnd w:id="15"/>
      <w:r>
        <w:t xml:space="preserve"> </w:t>
      </w:r>
    </w:p>
    <w:p w:rsidR="005E4AA9" w:rsidRDefault="005E4AA9" w:rsidP="005E4AA9">
      <w:pPr>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En </w:t>
      </w:r>
      <w:sdt>
        <w:sdtPr>
          <w:rPr>
            <w:rFonts w:cstheme="minorHAnsi"/>
            <w:color w:val="000000"/>
            <w:sz w:val="24"/>
            <w:szCs w:val="24"/>
          </w:rPr>
          <w:id w:val="1016982209"/>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Mos071 \l 1033 </w:instrText>
          </w:r>
          <w:r w:rsidR="00285779">
            <w:rPr>
              <w:rFonts w:cstheme="minorHAnsi"/>
              <w:color w:val="000000"/>
              <w:sz w:val="24"/>
              <w:szCs w:val="24"/>
            </w:rPr>
            <w:fldChar w:fldCharType="separate"/>
          </w:r>
          <w:r>
            <w:rPr>
              <w:rFonts w:cstheme="minorHAnsi"/>
              <w:noProof/>
              <w:color w:val="000000"/>
              <w:sz w:val="24"/>
              <w:szCs w:val="24"/>
              <w:lang w:val="es-UY"/>
            </w:rPr>
            <w:t>[17]</w:t>
          </w:r>
          <w:r w:rsidR="00285779">
            <w:rPr>
              <w:rFonts w:cstheme="minorHAnsi"/>
              <w:color w:val="000000"/>
              <w:sz w:val="24"/>
              <w:szCs w:val="24"/>
            </w:rPr>
            <w:fldChar w:fldCharType="end"/>
          </w:r>
        </w:sdtContent>
      </w:sdt>
      <w:r>
        <w:rPr>
          <w:rFonts w:cstheme="minorHAnsi"/>
          <w:color w:val="000000"/>
          <w:sz w:val="24"/>
          <w:szCs w:val="24"/>
        </w:rPr>
        <w:t xml:space="preserve"> se plantea la variante SDVRP la cual es una relajación del VRP, en donde se elimina la restricción de que cada cliente sea visitado una sola vez por un vehículo, admitiéndose que el mismo puede ser visitado cualquier cantidad de veces por distintos vehículos. Es decir que la demanda del cliente puede ser partida de forma tal que sea satisfecha por varios vehículos (Split </w:t>
      </w:r>
      <w:proofErr w:type="spellStart"/>
      <w:r>
        <w:rPr>
          <w:rFonts w:cstheme="minorHAnsi"/>
          <w:color w:val="000000"/>
          <w:sz w:val="24"/>
          <w:szCs w:val="24"/>
        </w:rPr>
        <w:t>Delivery</w:t>
      </w:r>
      <w:proofErr w:type="spellEnd"/>
      <w:r>
        <w:rPr>
          <w:rFonts w:cstheme="minorHAnsi"/>
          <w:color w:val="000000"/>
          <w:sz w:val="24"/>
          <w:szCs w:val="24"/>
        </w:rPr>
        <w:t xml:space="preserve">). Este problema fue planteado e investigado por </w:t>
      </w:r>
      <w:proofErr w:type="spellStart"/>
      <w:r>
        <w:rPr>
          <w:rFonts w:cstheme="minorHAnsi"/>
          <w:color w:val="000000"/>
          <w:sz w:val="24"/>
          <w:szCs w:val="24"/>
        </w:rPr>
        <w:t>Dror</w:t>
      </w:r>
      <w:proofErr w:type="spellEnd"/>
      <w:r>
        <w:rPr>
          <w:rFonts w:cstheme="minorHAnsi"/>
          <w:color w:val="000000"/>
          <w:sz w:val="24"/>
          <w:szCs w:val="24"/>
        </w:rPr>
        <w:t xml:space="preserve"> y </w:t>
      </w:r>
      <w:proofErr w:type="spellStart"/>
      <w:r>
        <w:rPr>
          <w:rFonts w:cstheme="minorHAnsi"/>
          <w:color w:val="000000"/>
          <w:sz w:val="24"/>
          <w:szCs w:val="24"/>
        </w:rPr>
        <w:t>Trudeau</w:t>
      </w:r>
      <w:proofErr w:type="spellEnd"/>
      <w:r>
        <w:rPr>
          <w:rFonts w:cstheme="minorHAnsi"/>
          <w:color w:val="000000"/>
          <w:sz w:val="24"/>
          <w:szCs w:val="24"/>
        </w:rPr>
        <w:t xml:space="preserve"> entre 1989 y 1990, los cuales mostraron que al permitir entregas partidas en la resolución del VRP se puede lograr una disminución de la cantidad de rutas y por lo tanto una reducción del costo total de la solución.</w:t>
      </w:r>
    </w:p>
    <w:p w:rsidR="005E4AA9" w:rsidRDefault="005E4AA9" w:rsidP="005E4AA9"/>
    <w:p w:rsidR="005E4AA9" w:rsidRDefault="005E4AA9" w:rsidP="00313841">
      <w:pPr>
        <w:pStyle w:val="Ttulo4"/>
        <w:numPr>
          <w:ilvl w:val="3"/>
          <w:numId w:val="2"/>
        </w:numPr>
        <w:spacing w:line="256" w:lineRule="auto"/>
        <w:ind w:left="851" w:hanging="851"/>
      </w:pPr>
      <w:bookmarkStart w:id="16" w:name="_Toc429416010"/>
      <w:r>
        <w:t>SVRP (</w:t>
      </w:r>
      <w:proofErr w:type="spellStart"/>
      <w:r>
        <w:t>Stochastic</w:t>
      </w:r>
      <w:proofErr w:type="spellEnd"/>
      <w:r>
        <w:t xml:space="preserve"> VRP)</w:t>
      </w:r>
      <w:bookmarkEnd w:id="16"/>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lastRenderedPageBreak/>
        <w:t>Se trata de un VRP en que uno o varios componentes del problema son aleatorios. Se pueden clasificar en tres diferentes tipos de SVRP:</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 xml:space="preserve">Clientes estocásticos: Cada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Pr>
          <w:rFonts w:cstheme="minorHAnsi"/>
          <w:color w:val="000000"/>
        </w:rPr>
        <w:t xml:space="preserve"> cliente está presente con probabilidad </w:t>
      </w:r>
      <m:oMath>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 xml:space="preserve"> y ausente con probabilidad </w:t>
      </w:r>
      <m:oMath>
        <m:r>
          <w:rPr>
            <w:rFonts w:ascii="Cambria Math" w:hAnsi="Cambria Math" w:cstheme="minorHAnsi"/>
            <w:color w:val="000000"/>
          </w:rPr>
          <m:t>1-</m:t>
        </m:r>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 xml:space="preserve">Demandas estocásticos: La demanda </w:t>
      </w:r>
      <m:oMath>
        <m:sSub>
          <m:sSubPr>
            <m:ctrlPr>
              <w:rPr>
                <w:rFonts w:ascii="Cambria Math" w:hAnsi="Cambria Math" w:cstheme="minorHAnsi"/>
                <w:i/>
                <w:color w:val="000000"/>
              </w:rPr>
            </m:ctrlPr>
          </m:sSubPr>
          <m:e>
            <m:r>
              <w:rPr>
                <w:rFonts w:ascii="Cambria Math" w:hAnsi="Cambria Math" w:cstheme="minorHAnsi"/>
                <w:color w:val="000000"/>
              </w:rPr>
              <m:t>d</m:t>
            </m:r>
          </m:e>
          <m:sub>
            <m:r>
              <w:rPr>
                <w:rFonts w:ascii="Cambria Math" w:hAnsi="Cambria Math" w:cstheme="minorHAnsi"/>
                <w:color w:val="000000"/>
              </w:rPr>
              <m:t>i</m:t>
            </m:r>
          </m:sub>
        </m:sSub>
      </m:oMath>
      <w:r>
        <w:rPr>
          <w:rFonts w:cstheme="minorHAnsi"/>
          <w:color w:val="000000"/>
        </w:rPr>
        <w:t xml:space="preserve">de cada cliente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Pr>
          <w:rFonts w:cstheme="minorHAnsi"/>
          <w:color w:val="000000"/>
        </w:rPr>
        <w:t xml:space="preserve"> es una variable aleatoria.</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Tiempos estocásticos: Los tiempo de servicio y los tiempos de viajes son variables aleatorias.</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En SVRP, dos etapas se realizan para obtener una solución. Una primera solución se determina antes de conocer las realizaciones de las variables aleatorias. En una segunda etapa, un recurso o acción correctiva se pueden tomar cuando se conocen los valores de las variables aleatorias.</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El objetivo es reducir al mínimo la flota de vehículos y la suma del tiempo de viaje necesaria para abastecer a todos los clientes con valores aleatorios en cada ejecución para los clientes que se sirven, sus demandas y/o los tiempos de servicio y de viaje</w:t>
      </w:r>
      <w:sdt>
        <w:sdtPr>
          <w:rPr>
            <w:rFonts w:cstheme="minorHAnsi"/>
            <w:color w:val="000000"/>
            <w:sz w:val="24"/>
            <w:szCs w:val="24"/>
          </w:rPr>
          <w:id w:val="76519623"/>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285779">
            <w:rPr>
              <w:rFonts w:cstheme="minorHAnsi"/>
              <w:color w:val="000000"/>
              <w:sz w:val="24"/>
              <w:szCs w:val="24"/>
            </w:rPr>
            <w:fldChar w:fldCharType="separate"/>
          </w:r>
          <w:r>
            <w:rPr>
              <w:rFonts w:cstheme="minorHAnsi"/>
              <w:noProof/>
              <w:color w:val="000000"/>
              <w:sz w:val="24"/>
              <w:szCs w:val="24"/>
              <w:lang w:val="es-UY"/>
            </w:rPr>
            <w:t xml:space="preserve"> [18]</w:t>
          </w:r>
          <w:r w:rsidR="00285779">
            <w:rPr>
              <w:rFonts w:cstheme="minorHAnsi"/>
              <w:color w:val="000000"/>
              <w:sz w:val="24"/>
              <w:szCs w:val="24"/>
            </w:rPr>
            <w:fldChar w:fldCharType="end"/>
          </w:r>
        </w:sdtContent>
      </w:sdt>
      <w:r>
        <w:rPr>
          <w:rFonts w:cstheme="minorHAnsi"/>
          <w:color w:val="000000"/>
          <w:sz w:val="24"/>
          <w:szCs w:val="24"/>
        </w:rPr>
        <w:t>.</w:t>
      </w:r>
    </w:p>
    <w:p w:rsidR="005E4AA9" w:rsidRDefault="005E4AA9" w:rsidP="005E4AA9"/>
    <w:p w:rsidR="005E4AA9" w:rsidRDefault="005E4AA9" w:rsidP="00313841">
      <w:pPr>
        <w:pStyle w:val="Ttulo4"/>
        <w:numPr>
          <w:ilvl w:val="3"/>
          <w:numId w:val="2"/>
        </w:numPr>
        <w:spacing w:line="256" w:lineRule="auto"/>
        <w:ind w:left="851" w:hanging="851"/>
        <w:rPr>
          <w:lang w:val="en-US"/>
        </w:rPr>
      </w:pPr>
      <w:bookmarkStart w:id="17" w:name="_Toc429416011"/>
      <w:r>
        <w:rPr>
          <w:lang w:val="en-US"/>
        </w:rPr>
        <w:t>VRPPD (VRP Pickup and Delivery)</w:t>
      </w:r>
      <w:bookmarkEnd w:id="17"/>
    </w:p>
    <w:p w:rsidR="005E4AA9" w:rsidRDefault="005E4AA9" w:rsidP="005E4AA9">
      <w:pPr>
        <w:ind w:left="1134"/>
        <w:rPr>
          <w:rFonts w:eastAsiaTheme="majorEastAsia"/>
          <w:lang w:val="en-US"/>
        </w:rPr>
      </w:pPr>
    </w:p>
    <w:p w:rsidR="005E4AA9" w:rsidRDefault="005E4AA9" w:rsidP="005E4AA9">
      <w:pPr>
        <w:shd w:val="clear" w:color="auto" w:fill="FFFFFF"/>
        <w:spacing w:after="0" w:line="360" w:lineRule="auto"/>
        <w:ind w:firstLine="708"/>
        <w:jc w:val="both"/>
        <w:rPr>
          <w:sz w:val="24"/>
        </w:rPr>
      </w:pPr>
      <w:r>
        <w:rPr>
          <w:sz w:val="24"/>
        </w:rPr>
        <w:t xml:space="preserve">El VRPPD (VRP Problema con Entregas y Devoluciones) es una variante del VRP donde se contempla la posibilidad de que un cliente que ha recibido un envío disponga además de cierta mercancía que necesita ser recogida. Por lo tanto, se debe tener en cuenta que los productos que los clientes introducen en el vehículo no deben nunca exceder la capacidad del vehículo. Esta restricción dificulta aún más el problema de planificación y puede conllevar una mala utilización de la capacidad de los vehículos, incrementar las distancias reco0rridas o la necesidad de utilizar una flota más amplia. Por consiguiente, es habitual considerar situaciones restrictivas en las que todos los envíos comienzan en el depósito y todas las devoluciones vuelven al depósito central. Así se impide la posibilidad de intercambio de mercancías entre clientes. Una alternativa es la de relajar la restricción de que todos los clientes deben ser visitados al menos una vez. Y otra simplificación habitual es la de considerar que cada vehículo debe entregar todos los productos antes de comenzar con las devoluciones. Así pues, el </w:t>
      </w:r>
      <w:r>
        <w:rPr>
          <w:sz w:val="24"/>
        </w:rPr>
        <w:lastRenderedPageBreak/>
        <w:t>objetivo es minimizar la flota de vehículos y la suma de los tiempos de transporte con la restricción de que cada vehículo debe tener suficiente capacidad para transportar los productos que van a ser entregados y aquellos que debe recoger en cada cliente para traerlos de vuelta al depósito.</w:t>
      </w:r>
    </w:p>
    <w:p w:rsidR="005E4AA9" w:rsidRDefault="005E4AA9" w:rsidP="005E4AA9">
      <w:pPr>
        <w:shd w:val="clear" w:color="auto" w:fill="FFFFFF"/>
        <w:spacing w:after="0" w:line="360" w:lineRule="auto"/>
        <w:ind w:firstLine="708"/>
        <w:jc w:val="both"/>
        <w:rPr>
          <w:sz w:val="24"/>
        </w:rPr>
      </w:pPr>
      <w:r>
        <w:rPr>
          <w:sz w:val="24"/>
        </w:rPr>
        <w:t xml:space="preserve">Para que una solución se considere factible, la cantidad total asignada a cada ruta no debe exceder la capacidad del vehículo que sirve esa ruta y dicho vehículo tendrá suficiente capacidad para recoger las devoluciones que cada cliente tenga en su poder </w:t>
      </w:r>
      <w:sdt>
        <w:sdtPr>
          <w:rPr>
            <w:rFonts w:cstheme="minorHAnsi"/>
            <w:color w:val="000000"/>
            <w:sz w:val="24"/>
            <w:szCs w:val="24"/>
          </w:rPr>
          <w:id w:val="76519624"/>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285779">
            <w:rPr>
              <w:rFonts w:cstheme="minorHAnsi"/>
              <w:color w:val="000000"/>
              <w:sz w:val="24"/>
              <w:szCs w:val="24"/>
            </w:rPr>
            <w:fldChar w:fldCharType="separate"/>
          </w:r>
          <w:r>
            <w:rPr>
              <w:rFonts w:cstheme="minorHAnsi"/>
              <w:noProof/>
              <w:color w:val="000000"/>
              <w:sz w:val="24"/>
              <w:szCs w:val="24"/>
              <w:lang w:val="es-UY"/>
            </w:rPr>
            <w:t>[18]</w:t>
          </w:r>
          <w:r w:rsidR="00285779">
            <w:rPr>
              <w:rFonts w:cstheme="minorHAnsi"/>
              <w:color w:val="000000"/>
              <w:sz w:val="24"/>
              <w:szCs w:val="24"/>
            </w:rPr>
            <w:fldChar w:fldCharType="end"/>
          </w:r>
        </w:sdtContent>
      </w:sdt>
      <w:r>
        <w:rPr>
          <w:sz w:val="24"/>
        </w:rPr>
        <w:t>.</w:t>
      </w:r>
    </w:p>
    <w:p w:rsidR="005E4AA9" w:rsidRDefault="005E4AA9" w:rsidP="005E4AA9">
      <w:pPr>
        <w:shd w:val="clear" w:color="auto" w:fill="FFFFFF"/>
        <w:spacing w:after="0" w:line="360" w:lineRule="auto"/>
        <w:ind w:firstLine="708"/>
        <w:jc w:val="both"/>
        <w:rPr>
          <w:sz w:val="24"/>
        </w:rPr>
      </w:pPr>
    </w:p>
    <w:p w:rsidR="005E4AA9" w:rsidRDefault="005E4AA9" w:rsidP="00313841">
      <w:pPr>
        <w:pStyle w:val="Ttulo4"/>
        <w:numPr>
          <w:ilvl w:val="3"/>
          <w:numId w:val="2"/>
        </w:numPr>
        <w:spacing w:line="256" w:lineRule="auto"/>
        <w:ind w:left="851" w:hanging="851"/>
      </w:pPr>
      <w:bookmarkStart w:id="18" w:name="_Toc429416012"/>
      <w:r>
        <w:t xml:space="preserve">VRPB (VRP </w:t>
      </w:r>
      <w:proofErr w:type="spellStart"/>
      <w:r>
        <w:t>with</w:t>
      </w:r>
      <w:proofErr w:type="spellEnd"/>
      <w:r>
        <w:t xml:space="preserve"> </w:t>
      </w:r>
      <w:proofErr w:type="spellStart"/>
      <w:r>
        <w:t>Backhauls</w:t>
      </w:r>
      <w:proofErr w:type="spellEnd"/>
      <w:r>
        <w:t>)</w:t>
      </w:r>
      <w:bookmarkEnd w:id="18"/>
      <w:r>
        <w:t xml:space="preserve"> </w:t>
      </w:r>
    </w:p>
    <w:p w:rsidR="005E4AA9" w:rsidRDefault="005E4AA9" w:rsidP="005E4AA9">
      <w:pPr>
        <w:rPr>
          <w:rFonts w:eastAsiaTheme="majorEastAsia"/>
        </w:rPr>
      </w:pPr>
    </w:p>
    <w:p w:rsidR="005E4AA9" w:rsidRDefault="005E4AA9" w:rsidP="005E4AA9">
      <w:pPr>
        <w:shd w:val="clear" w:color="auto" w:fill="FFFFFF"/>
        <w:spacing w:after="0" w:line="360" w:lineRule="auto"/>
        <w:ind w:firstLine="708"/>
        <w:jc w:val="both"/>
        <w:rPr>
          <w:sz w:val="24"/>
        </w:rPr>
      </w:pPr>
      <w:r>
        <w:rPr>
          <w:sz w:val="24"/>
        </w:rPr>
        <w:t>El problema VRPB (VRP con viajes de regreso) es como un VRP clásico en el que los clientes pueden recibir o entregar productos. Así, se necesita un VRPPD para tener en cuenta las mercancías que los clientes devuelven deben caber en el vehículo que les acaba de hacer la entrega. El supuesto fundamental de que todas las entregas se pueden hacer antes de iniciar las devoluciones puede tenerse en cuenta.</w:t>
      </w:r>
    </w:p>
    <w:p w:rsidR="005E4AA9" w:rsidRDefault="005E4AA9" w:rsidP="005E4AA9">
      <w:pPr>
        <w:shd w:val="clear" w:color="auto" w:fill="FFFFFF"/>
        <w:spacing w:after="0" w:line="360" w:lineRule="auto"/>
        <w:ind w:firstLine="708"/>
        <w:jc w:val="both"/>
        <w:rPr>
          <w:sz w:val="24"/>
        </w:rPr>
      </w:pPr>
      <w:r>
        <w:rPr>
          <w:sz w:val="24"/>
        </w:rPr>
        <w:t>Las cantidades que se deben entregar y recoger son conocidas de antemano. Un VRPB es similar al VRPPD pero con la restricción estricta de que las entregas para cada ruta deben ser completadas antes de realizar ninguna devolución.</w:t>
      </w:r>
    </w:p>
    <w:p w:rsidR="005E4AA9" w:rsidRDefault="005E4AA9" w:rsidP="005E4AA9">
      <w:pPr>
        <w:shd w:val="clear" w:color="auto" w:fill="FFFFFF"/>
        <w:spacing w:after="0" w:line="360" w:lineRule="auto"/>
        <w:ind w:firstLine="708"/>
        <w:jc w:val="both"/>
        <w:rPr>
          <w:sz w:val="24"/>
        </w:rPr>
      </w:pPr>
      <w:r>
        <w:rPr>
          <w:sz w:val="24"/>
        </w:rPr>
        <w:t xml:space="preserve">El objetivo es encontrar un conjunto de rutas que minimice la distancia total recorrida </w:t>
      </w:r>
      <w:sdt>
        <w:sdtPr>
          <w:rPr>
            <w:rFonts w:cstheme="minorHAnsi"/>
            <w:color w:val="000000"/>
            <w:sz w:val="24"/>
            <w:szCs w:val="24"/>
          </w:rPr>
          <w:id w:val="76519625"/>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285779">
            <w:rPr>
              <w:rFonts w:cstheme="minorHAnsi"/>
              <w:color w:val="000000"/>
              <w:sz w:val="24"/>
              <w:szCs w:val="24"/>
            </w:rPr>
            <w:fldChar w:fldCharType="separate"/>
          </w:r>
          <w:r>
            <w:rPr>
              <w:rFonts w:cstheme="minorHAnsi"/>
              <w:noProof/>
              <w:color w:val="000000"/>
              <w:sz w:val="24"/>
              <w:szCs w:val="24"/>
              <w:lang w:val="es-UY"/>
            </w:rPr>
            <w:t>[18]</w:t>
          </w:r>
          <w:r w:rsidR="00285779">
            <w:rPr>
              <w:rFonts w:cstheme="minorHAnsi"/>
              <w:color w:val="000000"/>
              <w:sz w:val="24"/>
              <w:szCs w:val="24"/>
            </w:rPr>
            <w:fldChar w:fldCharType="end"/>
          </w:r>
        </w:sdtContent>
      </w:sdt>
      <w:r>
        <w:rPr>
          <w:sz w:val="24"/>
        </w:rPr>
        <w:t xml:space="preserve">. </w:t>
      </w:r>
    </w:p>
    <w:p w:rsidR="005E4AA9" w:rsidRDefault="005E4AA9" w:rsidP="005E4AA9"/>
    <w:p w:rsidR="005E4AA9" w:rsidRDefault="005E4AA9" w:rsidP="00313841">
      <w:pPr>
        <w:pStyle w:val="Ttulo4"/>
        <w:numPr>
          <w:ilvl w:val="3"/>
          <w:numId w:val="2"/>
        </w:numPr>
        <w:spacing w:line="256" w:lineRule="auto"/>
        <w:ind w:left="851" w:hanging="851"/>
      </w:pPr>
      <w:bookmarkStart w:id="19" w:name="_Toc429416013"/>
      <w:r>
        <w:t>Variantes en la Ruta</w:t>
      </w:r>
      <w:bookmarkEnd w:id="19"/>
      <w:r>
        <w:t xml:space="preserve"> </w:t>
      </w:r>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En algunos planteos de problemas de ruteo se consideran restricciones con respecto a las rutas que deberán transitar los vehículos. Por ejemplo, en la formulación de “</w:t>
      </w:r>
      <w:proofErr w:type="spellStart"/>
      <w:r>
        <w:rPr>
          <w:rFonts w:cstheme="minorHAnsi"/>
          <w:color w:val="000000"/>
          <w:sz w:val="24"/>
          <w:szCs w:val="24"/>
        </w:rPr>
        <w:t>The</w:t>
      </w:r>
      <w:proofErr w:type="spellEnd"/>
      <w:r>
        <w:rPr>
          <w:rFonts w:cstheme="minorHAnsi"/>
          <w:color w:val="000000"/>
          <w:sz w:val="24"/>
          <w:szCs w:val="24"/>
        </w:rPr>
        <w:t xml:space="preserve"> </w:t>
      </w:r>
      <w:proofErr w:type="spellStart"/>
      <w:r>
        <w:rPr>
          <w:rFonts w:cstheme="minorHAnsi"/>
          <w:color w:val="000000"/>
          <w:sz w:val="24"/>
          <w:szCs w:val="24"/>
        </w:rPr>
        <w:t>Truck</w:t>
      </w:r>
      <w:proofErr w:type="spellEnd"/>
      <w:r>
        <w:rPr>
          <w:rFonts w:cstheme="minorHAnsi"/>
          <w:color w:val="000000"/>
          <w:sz w:val="24"/>
          <w:szCs w:val="24"/>
        </w:rPr>
        <w:t xml:space="preserve"> </w:t>
      </w:r>
      <w:proofErr w:type="spellStart"/>
      <w:r>
        <w:rPr>
          <w:rFonts w:cstheme="minorHAnsi"/>
          <w:color w:val="000000"/>
          <w:sz w:val="24"/>
          <w:szCs w:val="24"/>
        </w:rPr>
        <w:t>Dispatching</w:t>
      </w:r>
      <w:proofErr w:type="spellEnd"/>
      <w:r>
        <w:rPr>
          <w:rFonts w:cstheme="minorHAnsi"/>
          <w:color w:val="000000"/>
          <w:sz w:val="24"/>
          <w:szCs w:val="24"/>
        </w:rPr>
        <w:t xml:space="preserve"> </w:t>
      </w:r>
      <w:proofErr w:type="spellStart"/>
      <w:r>
        <w:rPr>
          <w:rFonts w:cstheme="minorHAnsi"/>
          <w:color w:val="000000"/>
          <w:sz w:val="24"/>
          <w:szCs w:val="24"/>
        </w:rPr>
        <w:t>Problem</w:t>
      </w:r>
      <w:proofErr w:type="spellEnd"/>
      <w:r>
        <w:rPr>
          <w:rFonts w:cstheme="minorHAnsi"/>
          <w:color w:val="000000"/>
          <w:sz w:val="24"/>
          <w:szCs w:val="24"/>
        </w:rPr>
        <w:t>” de B. Golden, la cual busca minimizar la distancia recorrida de los camiones, se plantea que el tiempo que le lleva a un camión transitar su ruta no debería superar un máximo dado</w:t>
      </w:r>
      <w:sdt>
        <w:sdtPr>
          <w:rPr>
            <w:rFonts w:cstheme="minorHAnsi"/>
            <w:color w:val="000000"/>
            <w:sz w:val="24"/>
            <w:szCs w:val="24"/>
          </w:rPr>
          <w:id w:val="-1875687874"/>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Gol75 \l 14346  </w:instrText>
          </w:r>
          <w:r w:rsidR="00285779">
            <w:rPr>
              <w:rFonts w:cstheme="minorHAnsi"/>
              <w:color w:val="000000"/>
              <w:sz w:val="24"/>
              <w:szCs w:val="24"/>
            </w:rPr>
            <w:fldChar w:fldCharType="separate"/>
          </w:r>
          <w:r>
            <w:rPr>
              <w:rFonts w:cstheme="minorHAnsi"/>
              <w:noProof/>
              <w:color w:val="000000"/>
              <w:sz w:val="24"/>
              <w:szCs w:val="24"/>
              <w:lang w:val="es-UY"/>
            </w:rPr>
            <w:t xml:space="preserve"> [8]</w:t>
          </w:r>
          <w:r w:rsidR="00285779">
            <w:rPr>
              <w:rFonts w:cstheme="minorHAnsi"/>
              <w:color w:val="000000"/>
              <w:sz w:val="24"/>
              <w:szCs w:val="24"/>
            </w:rPr>
            <w:fldChar w:fldCharType="end"/>
          </w:r>
        </w:sdtContent>
      </w:sdt>
      <w:r>
        <w:rPr>
          <w:rFonts w:cstheme="minorHAnsi"/>
          <w:color w:val="000000"/>
          <w:sz w:val="24"/>
          <w:szCs w:val="24"/>
        </w:rPr>
        <w:t>. La misma podría representar la restricción de que un chofer de camión por las leyes de tránsito no podría manejar más de tantas horas diarias.</w:t>
      </w:r>
    </w:p>
    <w:p w:rsidR="005E4AA9" w:rsidRDefault="005E4AA9" w:rsidP="005E4AA9">
      <w:pPr>
        <w:shd w:val="clear" w:color="auto" w:fill="FFFFFF"/>
        <w:spacing w:after="0" w:line="360" w:lineRule="auto"/>
        <w:ind w:firstLine="708"/>
        <w:jc w:val="both"/>
        <w:rPr>
          <w:rFonts w:cstheme="minorHAnsi"/>
          <w:sz w:val="24"/>
          <w:szCs w:val="24"/>
        </w:rPr>
      </w:pPr>
      <w:r>
        <w:rPr>
          <w:rFonts w:cstheme="minorHAnsi"/>
          <w:color w:val="000000"/>
          <w:sz w:val="24"/>
          <w:szCs w:val="24"/>
        </w:rPr>
        <w:t xml:space="preserve">O, como se indica en </w:t>
      </w:r>
      <w:sdt>
        <w:sdtPr>
          <w:rPr>
            <w:rFonts w:eastAsia="Times New Roman" w:cstheme="minorHAnsi"/>
            <w:color w:val="000000"/>
            <w:sz w:val="24"/>
            <w:szCs w:val="24"/>
            <w:lang w:val="es-UY" w:eastAsia="es-UY"/>
          </w:rPr>
          <w:id w:val="-214148946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[19]</w:t>
          </w:r>
          <w:r w:rsidR="00285779">
            <w:rPr>
              <w:rFonts w:eastAsia="Times New Roman" w:cstheme="minorHAnsi"/>
              <w:color w:val="000000"/>
              <w:sz w:val="24"/>
              <w:szCs w:val="24"/>
              <w:lang w:val="es-UY" w:eastAsia="es-UY"/>
            </w:rPr>
            <w:fldChar w:fldCharType="end"/>
          </w:r>
        </w:sdtContent>
      </w:sdt>
      <w:r>
        <w:rPr>
          <w:rFonts w:cstheme="minorHAnsi"/>
          <w:sz w:val="24"/>
          <w:szCs w:val="24"/>
        </w:rPr>
        <w:t xml:space="preserve"> donde se restringe  que una ruta no puede superar un costo máximo especificado.</w:t>
      </w:r>
    </w:p>
    <w:p w:rsidR="005E4AA9" w:rsidRDefault="005E4AA9" w:rsidP="005E4AA9">
      <w:pPr>
        <w:shd w:val="clear" w:color="auto" w:fill="FFFFFF"/>
        <w:spacing w:after="0" w:line="360" w:lineRule="auto"/>
        <w:ind w:firstLine="708"/>
        <w:jc w:val="both"/>
        <w:rPr>
          <w:rFonts w:cstheme="minorHAnsi"/>
          <w:color w:val="000000"/>
          <w:sz w:val="24"/>
          <w:szCs w:val="24"/>
        </w:rPr>
      </w:pPr>
    </w:p>
    <w:p w:rsidR="005E4AA9" w:rsidRDefault="005E4AA9" w:rsidP="00313841">
      <w:pPr>
        <w:pStyle w:val="Ttulo4"/>
        <w:numPr>
          <w:ilvl w:val="3"/>
          <w:numId w:val="2"/>
        </w:numPr>
        <w:spacing w:line="256" w:lineRule="auto"/>
        <w:ind w:left="851" w:hanging="851"/>
      </w:pPr>
      <w:bookmarkStart w:id="20" w:name="_Toc429416014"/>
      <w:r>
        <w:lastRenderedPageBreak/>
        <w:t xml:space="preserve">Variantes en la función objetivo (funciones </w:t>
      </w:r>
      <w:proofErr w:type="spellStart"/>
      <w:r>
        <w:t>Multi</w:t>
      </w:r>
      <w:proofErr w:type="spellEnd"/>
      <w:r>
        <w:t>-Objetivo)</w:t>
      </w:r>
      <w:bookmarkEnd w:id="20"/>
      <w:r>
        <w:t xml:space="preserve"> </w:t>
      </w:r>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Al estudiar los problemas de ruteo de vehículos, se encuentran variantes en cuanto a la función objetivo que se plantea. Hasta ahora se mencionó que el problema es minimizar el costo total de las rutas que realizan los vehículos. Pudiendo representar dicho costo, la distancia o el tiempo que implican recorrer la ruta. Pero también se encuentran algunas variantes al respecto. Por ejemplo, García-</w:t>
      </w:r>
      <w:proofErr w:type="spellStart"/>
      <w:r>
        <w:rPr>
          <w:rFonts w:cstheme="minorHAnsi"/>
          <w:color w:val="000000"/>
          <w:sz w:val="24"/>
          <w:szCs w:val="24"/>
        </w:rPr>
        <w:t>Najera</w:t>
      </w:r>
      <w:proofErr w:type="spellEnd"/>
      <w:r>
        <w:rPr>
          <w:rFonts w:cstheme="minorHAnsi"/>
          <w:color w:val="000000"/>
          <w:sz w:val="24"/>
          <w:szCs w:val="24"/>
        </w:rPr>
        <w:t xml:space="preserve">, en </w:t>
      </w:r>
      <w:sdt>
        <w:sdtPr>
          <w:rPr>
            <w:rFonts w:cstheme="minorHAnsi"/>
            <w:color w:val="000000"/>
            <w:sz w:val="24"/>
            <w:szCs w:val="24"/>
          </w:rPr>
          <w:id w:val="15287510"/>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AGa \l 14346  </w:instrText>
          </w:r>
          <w:r w:rsidR="00285779">
            <w:rPr>
              <w:rFonts w:cstheme="minorHAnsi"/>
              <w:color w:val="000000"/>
              <w:sz w:val="24"/>
              <w:szCs w:val="24"/>
            </w:rPr>
            <w:fldChar w:fldCharType="separate"/>
          </w:r>
          <w:r>
            <w:rPr>
              <w:rFonts w:cstheme="minorHAnsi"/>
              <w:noProof/>
              <w:color w:val="000000"/>
              <w:sz w:val="24"/>
              <w:szCs w:val="24"/>
              <w:lang w:val="es-UY"/>
            </w:rPr>
            <w:t>[20]</w:t>
          </w:r>
          <w:r w:rsidR="00285779">
            <w:rPr>
              <w:rFonts w:cstheme="minorHAnsi"/>
              <w:color w:val="000000"/>
              <w:sz w:val="24"/>
              <w:szCs w:val="24"/>
            </w:rPr>
            <w:fldChar w:fldCharType="end"/>
          </w:r>
        </w:sdtContent>
      </w:sdt>
      <w:r>
        <w:rPr>
          <w:rFonts w:cstheme="minorHAnsi"/>
          <w:color w:val="000000"/>
          <w:sz w:val="24"/>
          <w:szCs w:val="24"/>
        </w:rPr>
        <w:t xml:space="preserve"> se propone un problema de ruteo de vehículos en donde se proponen minimizar el costo total de las rutas y a su vez minimizar la cantidad de rutas (o vehículos) simultáneamente. Lo presenta como un problema Bi-objetivo.</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Otro ejemplo es el estudio realizado por Robert </w:t>
      </w:r>
      <w:proofErr w:type="spellStart"/>
      <w:r>
        <w:rPr>
          <w:rFonts w:cstheme="minorHAnsi"/>
          <w:color w:val="000000"/>
          <w:sz w:val="24"/>
          <w:szCs w:val="24"/>
        </w:rPr>
        <w:t>Bowerman</w:t>
      </w:r>
      <w:proofErr w:type="spellEnd"/>
      <w:r>
        <w:rPr>
          <w:rFonts w:cstheme="minorHAnsi"/>
          <w:color w:val="000000"/>
          <w:sz w:val="24"/>
          <w:szCs w:val="24"/>
        </w:rPr>
        <w:t xml:space="preserve"> en </w:t>
      </w:r>
      <w:sdt>
        <w:sdtPr>
          <w:rPr>
            <w:rFonts w:cstheme="minorHAnsi"/>
            <w:color w:val="000000"/>
            <w:sz w:val="24"/>
            <w:szCs w:val="24"/>
          </w:rPr>
          <w:id w:val="-1629466040"/>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RBo \l 14346  </w:instrText>
          </w:r>
          <w:r w:rsidR="00285779">
            <w:rPr>
              <w:rFonts w:cstheme="minorHAnsi"/>
              <w:color w:val="000000"/>
              <w:sz w:val="24"/>
              <w:szCs w:val="24"/>
            </w:rPr>
            <w:fldChar w:fldCharType="separate"/>
          </w:r>
          <w:r>
            <w:rPr>
              <w:rFonts w:cstheme="minorHAnsi"/>
              <w:noProof/>
              <w:color w:val="000000"/>
              <w:sz w:val="24"/>
              <w:szCs w:val="24"/>
              <w:lang w:val="es-UY"/>
            </w:rPr>
            <w:t>[21]</w:t>
          </w:r>
          <w:r w:rsidR="00285779">
            <w:rPr>
              <w:rFonts w:cstheme="minorHAnsi"/>
              <w:color w:val="000000"/>
              <w:sz w:val="24"/>
              <w:szCs w:val="24"/>
            </w:rPr>
            <w:fldChar w:fldCharType="end"/>
          </w:r>
        </w:sdtContent>
      </w:sdt>
      <w:r>
        <w:rPr>
          <w:rFonts w:cstheme="minorHAnsi"/>
          <w:color w:val="000000"/>
          <w:sz w:val="24"/>
          <w:szCs w:val="24"/>
        </w:rPr>
        <w:t xml:space="preserve"> donde presenta una formulación matemática </w:t>
      </w:r>
      <w:proofErr w:type="spellStart"/>
      <w:r>
        <w:rPr>
          <w:rFonts w:cstheme="minorHAnsi"/>
          <w:color w:val="000000"/>
          <w:sz w:val="24"/>
          <w:szCs w:val="24"/>
        </w:rPr>
        <w:t>multi</w:t>
      </w:r>
      <w:proofErr w:type="spellEnd"/>
      <w:r>
        <w:rPr>
          <w:rFonts w:cstheme="minorHAnsi"/>
          <w:color w:val="000000"/>
          <w:sz w:val="24"/>
          <w:szCs w:val="24"/>
        </w:rPr>
        <w:t xml:space="preserve">-objetivo del problema de ruteo del bus escolar urbano. En el mismo se contempla, además del criterio de eficiencia, que para </w:t>
      </w:r>
      <w:proofErr w:type="spellStart"/>
      <w:r>
        <w:rPr>
          <w:rFonts w:cstheme="minorHAnsi"/>
          <w:color w:val="000000"/>
          <w:sz w:val="24"/>
          <w:szCs w:val="24"/>
        </w:rPr>
        <w:t>Bowerman</w:t>
      </w:r>
      <w:proofErr w:type="spellEnd"/>
      <w:r>
        <w:rPr>
          <w:rFonts w:cstheme="minorHAnsi"/>
          <w:color w:val="000000"/>
          <w:sz w:val="24"/>
          <w:szCs w:val="24"/>
        </w:rPr>
        <w:t xml:space="preserve"> la solución más eficiente es la que utiliza menos vehículos, el criterio de equidad de las rutas para los estudiantes. En el mismo dice que las rutas deben ser equilibradas. Una forma de proveer equidad en las rutas podría ser haciendo un “balance de carga” de los buses, que implica que la cantidad de estudiantes que lleva cada ruta debería ser equivalente. A su vez plantea un “balance de largo” el cual implica que no deberían existir rutas muy distintas en el largo de su recorrido. También se toma en cuenta la distancia que un alumno camina por día desde su casa a la parada del bus. </w:t>
      </w:r>
      <w:proofErr w:type="spellStart"/>
      <w:r>
        <w:rPr>
          <w:rFonts w:cstheme="minorHAnsi"/>
          <w:color w:val="000000"/>
          <w:sz w:val="24"/>
          <w:szCs w:val="24"/>
        </w:rPr>
        <w:t>Bowerman</w:t>
      </w:r>
      <w:proofErr w:type="spellEnd"/>
      <w:r>
        <w:rPr>
          <w:rFonts w:cstheme="minorHAnsi"/>
          <w:color w:val="000000"/>
          <w:sz w:val="24"/>
          <w:szCs w:val="24"/>
        </w:rPr>
        <w:t xml:space="preserve"> plantea 5 funciones matemáticas en la formulación del problema del bus.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f1</m:t>
        </m:r>
      </m:oMath>
      <w:r>
        <w:rPr>
          <w:rFonts w:cstheme="minorHAnsi"/>
          <w:i/>
          <w:color w:val="000000"/>
          <w:sz w:val="24"/>
          <w:szCs w:val="24"/>
        </w:rPr>
        <w:t xml:space="preserve">=Distancia total de las rutas de los buses.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f2</m:t>
        </m:r>
      </m:oMath>
      <w:r>
        <w:rPr>
          <w:rFonts w:cstheme="minorHAnsi"/>
          <w:i/>
          <w:color w:val="000000"/>
          <w:sz w:val="24"/>
          <w:szCs w:val="24"/>
        </w:rPr>
        <w:t>=Distancia que deben caminar los estudiantes.</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f3</m:t>
        </m:r>
      </m:oMath>
      <w:r>
        <w:rPr>
          <w:rFonts w:cstheme="minorHAnsi"/>
          <w:i/>
          <w:color w:val="000000"/>
          <w:sz w:val="24"/>
          <w:szCs w:val="24"/>
        </w:rPr>
        <w:t xml:space="preserve">=Balanceo de carga.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f4</m:t>
        </m:r>
      </m:oMath>
      <w:r>
        <w:rPr>
          <w:rFonts w:cstheme="minorHAnsi"/>
          <w:i/>
          <w:color w:val="000000"/>
          <w:sz w:val="24"/>
          <w:szCs w:val="24"/>
        </w:rPr>
        <w:t xml:space="preserve">=Balanceo del largo. </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Con estas definiciones de funciones, el objetivo es minimizar la función  (</w:t>
      </w:r>
      <m:oMath>
        <m:r>
          <w:rPr>
            <w:rFonts w:ascii="Cambria Math" w:hAnsi="Cambria Math" w:cstheme="minorHAnsi"/>
            <w:color w:val="000000"/>
            <w:sz w:val="24"/>
            <w:szCs w:val="24"/>
          </w:rPr>
          <m:t>f1, f2, f3, f4</m:t>
        </m:r>
      </m:oMath>
      <w:r>
        <w:rPr>
          <w:rFonts w:cstheme="minorHAnsi"/>
          <w:color w:val="000000"/>
          <w:sz w:val="24"/>
          <w:szCs w:val="24"/>
        </w:rPr>
        <w:t xml:space="preserve">) sujeto a un conjunto de restricciones (por ejemplo que un estudiante no puede caminar más de </w:t>
      </w:r>
      <m:oMath>
        <m:r>
          <w:rPr>
            <w:rFonts w:ascii="Cambria Math" w:hAnsi="Cambria Math" w:cstheme="minorHAnsi"/>
            <w:color w:val="000000"/>
            <w:sz w:val="24"/>
            <w:szCs w:val="24"/>
          </w:rPr>
          <m:t>x</m:t>
        </m:r>
      </m:oMath>
      <w:r>
        <w:rPr>
          <w:rFonts w:cstheme="minorHAnsi"/>
          <w:color w:val="000000"/>
          <w:sz w:val="24"/>
          <w:szCs w:val="24"/>
        </w:rPr>
        <w:t xml:space="preserve"> distancia, o que el largo de una ruta no pu</w:t>
      </w:r>
      <w:proofErr w:type="spellStart"/>
      <w:r>
        <w:rPr>
          <w:rFonts w:cstheme="minorHAnsi"/>
          <w:color w:val="000000"/>
          <w:sz w:val="24"/>
          <w:szCs w:val="24"/>
        </w:rPr>
        <w:t>ede</w:t>
      </w:r>
      <w:proofErr w:type="spellEnd"/>
      <w:r>
        <w:rPr>
          <w:rFonts w:cstheme="minorHAnsi"/>
          <w:color w:val="000000"/>
          <w:sz w:val="24"/>
          <w:szCs w:val="24"/>
        </w:rPr>
        <w:t xml:space="preserve"> superar </w:t>
      </w:r>
      <m:oMath>
        <m:r>
          <w:rPr>
            <w:rFonts w:ascii="Cambria Math" w:hAnsi="Cambria Math" w:cstheme="minorHAnsi"/>
            <w:color w:val="000000"/>
            <w:sz w:val="24"/>
            <w:szCs w:val="24"/>
          </w:rPr>
          <m:t>y</m:t>
        </m:r>
      </m:oMath>
      <w:r>
        <w:rPr>
          <w:rFonts w:cstheme="minorHAnsi"/>
          <w:color w:val="000000"/>
          <w:sz w:val="24"/>
          <w:szCs w:val="24"/>
        </w:rPr>
        <w:t>). Teniendo en cuenta que el balance de carga y largo es menor cuanto más parecidas sean las cargas y los largos de las rutas.</w:t>
      </w:r>
    </w:p>
    <w:p w:rsidR="005E4AA9" w:rsidRDefault="005E4AA9" w:rsidP="005E4AA9">
      <w:pPr>
        <w:shd w:val="clear" w:color="auto" w:fill="FFFFFF"/>
        <w:spacing w:after="0" w:line="360" w:lineRule="auto"/>
        <w:ind w:firstLine="708"/>
        <w:jc w:val="both"/>
        <w:rPr>
          <w:rFonts w:cstheme="minorHAnsi"/>
          <w:color w:val="000000"/>
          <w:sz w:val="24"/>
          <w:szCs w:val="24"/>
        </w:rPr>
      </w:pPr>
    </w:p>
    <w:p w:rsidR="005E4AA9" w:rsidRDefault="005E4AA9" w:rsidP="00313841">
      <w:pPr>
        <w:pStyle w:val="Ttulo4"/>
        <w:numPr>
          <w:ilvl w:val="3"/>
          <w:numId w:val="2"/>
        </w:numPr>
        <w:spacing w:line="256" w:lineRule="auto"/>
        <w:ind w:left="851" w:hanging="851"/>
      </w:pPr>
      <w:bookmarkStart w:id="21" w:name="_Toc429416015"/>
      <w:r>
        <w:t xml:space="preserve">Variantes en la capacidad de los depósitos en problemas </w:t>
      </w:r>
      <w:proofErr w:type="spellStart"/>
      <w:r>
        <w:t>multi</w:t>
      </w:r>
      <w:proofErr w:type="spellEnd"/>
      <w:r>
        <w:t>-depósito</w:t>
      </w:r>
      <w:bookmarkEnd w:id="21"/>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lang w:val="es-UY"/>
        </w:rPr>
      </w:pPr>
      <w:r>
        <w:rPr>
          <w:rFonts w:cstheme="minorHAnsi"/>
          <w:color w:val="000000"/>
          <w:sz w:val="24"/>
          <w:szCs w:val="24"/>
          <w:lang w:val="es-UY"/>
        </w:rPr>
        <w:lastRenderedPageBreak/>
        <w:t>Es la variante en los problemas de ruteo con múltiples depósitos en los cuales estos están limitados por una capacidad establecida. A diferencia de los clásicos problemas MDVRP, en los cuales se asume que un depósito tiene capacidad ilimitada y las restricciones de capacidad son únicamente para los vehículos.</w:t>
      </w:r>
      <w:sdt>
        <w:sdtPr>
          <w:rPr>
            <w:rFonts w:cstheme="minorHAnsi"/>
            <w:color w:val="000000"/>
            <w:sz w:val="24"/>
            <w:szCs w:val="24"/>
            <w:lang w:val="es-UY"/>
          </w:rPr>
          <w:id w:val="1775744861"/>
          <w:citation/>
        </w:sdtPr>
        <w:sdtContent>
          <w:r w:rsidR="00285779">
            <w:rPr>
              <w:rFonts w:cstheme="minorHAnsi"/>
              <w:color w:val="000000"/>
              <w:sz w:val="24"/>
              <w:szCs w:val="24"/>
              <w:lang w:val="es-UY"/>
            </w:rPr>
            <w:fldChar w:fldCharType="begin"/>
          </w:r>
          <w:r>
            <w:rPr>
              <w:rFonts w:cstheme="minorHAnsi"/>
              <w:color w:val="000000"/>
              <w:sz w:val="24"/>
              <w:szCs w:val="24"/>
              <w:lang w:val="es-UY"/>
            </w:rPr>
            <w:instrText xml:space="preserve"> CITATION Met13 \l 14346 </w:instrText>
          </w:r>
          <w:r w:rsidR="00285779">
            <w:rPr>
              <w:rFonts w:cstheme="minorHAnsi"/>
              <w:color w:val="000000"/>
              <w:sz w:val="24"/>
              <w:szCs w:val="24"/>
              <w:lang w:val="es-UY"/>
            </w:rPr>
            <w:fldChar w:fldCharType="separate"/>
          </w:r>
          <w:r>
            <w:rPr>
              <w:rFonts w:cstheme="minorHAnsi"/>
              <w:noProof/>
              <w:color w:val="000000"/>
              <w:sz w:val="24"/>
              <w:szCs w:val="24"/>
              <w:lang w:val="es-UY"/>
            </w:rPr>
            <w:t xml:space="preserve"> [22]</w:t>
          </w:r>
          <w:r w:rsidR="00285779">
            <w:rPr>
              <w:rFonts w:cstheme="minorHAnsi"/>
              <w:color w:val="000000"/>
              <w:sz w:val="24"/>
              <w:szCs w:val="24"/>
              <w:lang w:val="es-UY"/>
            </w:rPr>
            <w:fldChar w:fldCharType="end"/>
          </w:r>
        </w:sdtContent>
      </w:sdt>
    </w:p>
    <w:p w:rsidR="005E4AA9" w:rsidRDefault="005E4AA9" w:rsidP="005E4AA9"/>
    <w:p w:rsidR="005E4AA9" w:rsidRDefault="005E4AA9" w:rsidP="00313841">
      <w:pPr>
        <w:pStyle w:val="Ttulo2"/>
        <w:numPr>
          <w:ilvl w:val="1"/>
          <w:numId w:val="2"/>
        </w:numPr>
        <w:spacing w:line="256" w:lineRule="auto"/>
        <w:ind w:left="709"/>
      </w:pPr>
      <w:bookmarkStart w:id="22" w:name="_Toc429416016"/>
      <w:r>
        <w:t>Formulación Matemática</w:t>
      </w:r>
      <w:bookmarkEnd w:id="22"/>
    </w:p>
    <w:p w:rsidR="005E4AA9" w:rsidRDefault="005E4AA9" w:rsidP="005E4AA9"/>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Generalmente a estos problemas se los modela a través de grafos ponderados.</w:t>
      </w:r>
    </w:p>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Sea un grafo </w:t>
      </w:r>
      <m:oMath>
        <m:r>
          <w:rPr>
            <w:rFonts w:ascii="Cambria Math" w:eastAsia="Times New Roman" w:hAnsi="Cambria Math" w:cstheme="minorHAnsi"/>
            <w:color w:val="000000"/>
            <w:sz w:val="24"/>
            <w:szCs w:val="24"/>
            <w:lang w:val="es-UY" w:eastAsia="es-UY"/>
          </w:rPr>
          <m:t>G=(V,E,C)</m:t>
        </m:r>
      </m:oMath>
      <w:r>
        <w:rPr>
          <w:rFonts w:eastAsia="Times New Roman" w:cstheme="minorHAnsi"/>
          <w:color w:val="000000"/>
          <w:sz w:val="24"/>
          <w:szCs w:val="24"/>
          <w:lang w:val="es-UY" w:eastAsia="es-UY"/>
        </w:rPr>
        <w:t xml:space="preserve">. El conjunto de nodos </w:t>
      </w:r>
      <m:oMath>
        <m:r>
          <w:rPr>
            <w:rFonts w:ascii="Cambria Math" w:eastAsia="Times New Roman" w:hAnsi="Cambria Math" w:cstheme="minorHAnsi"/>
            <w:color w:val="000000"/>
            <w:sz w:val="24"/>
            <w:szCs w:val="24"/>
            <w:lang w:val="es-UY" w:eastAsia="es-UY"/>
          </w:rPr>
          <m:t>V={0, 1, …, N}</m:t>
        </m:r>
      </m:oMath>
      <w:r>
        <w:rPr>
          <w:rFonts w:eastAsia="Times New Roman" w:cstheme="minorHAnsi"/>
          <w:color w:val="000000"/>
          <w:sz w:val="24"/>
          <w:szCs w:val="24"/>
          <w:lang w:val="es-UY" w:eastAsia="es-UY"/>
        </w:rPr>
        <w:t xml:space="preserve"> representa los sitios que participan en el problema, es decir, clientes y depósitos, donde </w:t>
      </w:r>
      <m:oMath>
        <m:r>
          <w:rPr>
            <w:rFonts w:ascii="Cambria Math" w:eastAsia="Times New Roman" w:hAnsi="Cambria Math" w:cstheme="minorHAnsi"/>
            <w:color w:val="000000"/>
            <w:sz w:val="24"/>
            <w:szCs w:val="24"/>
            <w:lang w:val="es-UY" w:eastAsia="es-UY"/>
          </w:rPr>
          <m:t>N</m:t>
        </m:r>
      </m:oMath>
      <w:r>
        <w:rPr>
          <w:rFonts w:eastAsia="Times New Roman" w:cstheme="minorHAnsi"/>
          <w:color w:val="000000"/>
          <w:sz w:val="24"/>
          <w:szCs w:val="24"/>
          <w:lang w:val="es-UY" w:eastAsia="es-UY"/>
        </w:rPr>
        <w:t xml:space="preserve"> es la cantidad total de clientes y depósitos. </w:t>
      </w:r>
      <w:sdt>
        <w:sdtPr>
          <w:rPr>
            <w:rFonts w:eastAsia="Times New Roman" w:cstheme="minorHAnsi"/>
            <w:color w:val="000000"/>
            <w:sz w:val="24"/>
            <w:szCs w:val="24"/>
            <w:lang w:val="es-UY" w:eastAsia="es-UY"/>
          </w:rPr>
          <w:id w:val="-1366520556"/>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[3]</w:t>
          </w:r>
          <w:r w:rsidR="00285779">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149718201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Oli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[23]</w:t>
          </w:r>
          <w:r w:rsidR="00285779">
            <w:rPr>
              <w:rFonts w:eastAsia="Times New Roman" w:cstheme="minorHAnsi"/>
              <w:color w:val="000000"/>
              <w:sz w:val="24"/>
              <w:szCs w:val="24"/>
              <w:lang w:val="es-UY" w:eastAsia="es-UY"/>
            </w:rPr>
            <w:fldChar w:fldCharType="end"/>
          </w:r>
        </w:sdtContent>
      </w:sdt>
    </w:p>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existencia de un arco </w:t>
      </w:r>
      <m:oMath>
        <m:r>
          <w:rPr>
            <w:rFonts w:ascii="Cambria Math" w:eastAsia="Times New Roman" w:hAnsi="Cambria Math" w:cstheme="minorHAnsi"/>
            <w:color w:val="000000"/>
            <w:sz w:val="24"/>
            <w:szCs w:val="24"/>
            <w:lang w:val="es-UY" w:eastAsia="es-UY"/>
          </w:rPr>
          <m:t>(i,j)∈E</m:t>
        </m:r>
      </m:oMath>
      <w:r>
        <w:rPr>
          <w:rFonts w:eastAsia="Times New Roman" w:cstheme="minorHAnsi"/>
          <w:color w:val="000000"/>
          <w:sz w:val="24"/>
          <w:szCs w:val="24"/>
          <w:lang w:val="es-UY" w:eastAsia="es-UY"/>
        </w:rPr>
        <w:t xml:space="preserve"> indica que es posible transportarse desde el sitio representado por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al sitio representado por</w:t>
      </w:r>
      <m:oMath>
        <m:r>
          <w:rPr>
            <w:rFonts w:ascii="Cambria Math" w:eastAsia="Times New Roman" w:hAnsi="Cambria Math" w:cstheme="minorHAnsi"/>
            <w:color w:val="000000"/>
            <w:sz w:val="24"/>
            <w:szCs w:val="24"/>
            <w:lang w:val="es-UY" w:eastAsia="es-UY"/>
          </w:rPr>
          <m:t xml:space="preserve"> j</m:t>
        </m:r>
      </m:oMath>
      <w:r>
        <w:rPr>
          <w:rFonts w:eastAsia="Times New Roman" w:cstheme="minorHAnsi"/>
          <w:color w:val="000000"/>
          <w:sz w:val="24"/>
          <w:szCs w:val="24"/>
          <w:lang w:val="es-UY" w:eastAsia="es-UY"/>
        </w:rPr>
        <w:t xml:space="preserve">. Es usual que a cada arco </w:t>
      </w:r>
      <m:oMath>
        <m:r>
          <w:rPr>
            <w:rFonts w:ascii="Cambria Math" w:eastAsia="Times New Roman" w:hAnsi="Cambria Math" w:cstheme="minorHAnsi"/>
            <w:color w:val="000000"/>
            <w:sz w:val="24"/>
            <w:szCs w:val="24"/>
            <w:lang w:val="es-UY" w:eastAsia="es-UY"/>
          </w:rPr>
          <m:t>(i,j)∈E</m:t>
        </m:r>
      </m:oMath>
      <w:r>
        <w:rPr>
          <w:rFonts w:eastAsia="Times New Roman" w:cstheme="minorHAnsi"/>
          <w:color w:val="000000"/>
          <w:sz w:val="24"/>
          <w:szCs w:val="24"/>
          <w:lang w:val="es-UY" w:eastAsia="es-UY"/>
        </w:rPr>
        <w:t xml:space="preserve"> se le asocie un costo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∈C</m:t>
        </m:r>
      </m:oMath>
      <w:r>
        <w:rPr>
          <w:rFonts w:eastAsia="Times New Roman" w:cstheme="minorHAnsi"/>
          <w:color w:val="000000"/>
          <w:sz w:val="24"/>
          <w:szCs w:val="24"/>
          <w:lang w:val="es-UY" w:eastAsia="es-UY"/>
        </w:rPr>
        <w:t xml:space="preserve"> que indica la manera más económica de transportarse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w:t>
      </w:r>
      <m:oMath>
        <m:r>
          <w:rPr>
            <w:rFonts w:ascii="Cambria Math" w:eastAsia="Times New Roman" w:hAnsi="Cambria Math" w:cstheme="minorHAnsi"/>
            <w:color w:val="000000"/>
            <w:sz w:val="24"/>
            <w:szCs w:val="24"/>
            <w:lang w:val="es-UY" w:eastAsia="es-UY"/>
          </w:rPr>
          <m:t>C</m:t>
        </m:r>
      </m:oMath>
      <w:r>
        <w:rPr>
          <w:rFonts w:eastAsia="Times New Roman" w:cstheme="minorHAnsi"/>
          <w:color w:val="000000"/>
          <w:sz w:val="24"/>
          <w:szCs w:val="24"/>
          <w:lang w:val="es-UY" w:eastAsia="es-UY"/>
        </w:rPr>
        <w:t xml:space="preserve"> </w:t>
      </w:r>
      <w:proofErr w:type="gramStart"/>
      <w:r>
        <w:rPr>
          <w:rFonts w:eastAsia="Times New Roman" w:cstheme="minorHAnsi"/>
          <w:color w:val="000000"/>
          <w:sz w:val="24"/>
          <w:szCs w:val="24"/>
          <w:lang w:val="es-UY" w:eastAsia="es-UY"/>
        </w:rPr>
        <w:t>es</w:t>
      </w:r>
      <w:proofErr w:type="gramEnd"/>
      <w:r>
        <w:rPr>
          <w:rFonts w:eastAsia="Times New Roman" w:cstheme="minorHAnsi"/>
          <w:color w:val="000000"/>
          <w:sz w:val="24"/>
          <w:szCs w:val="24"/>
          <w:lang w:val="es-UY" w:eastAsia="es-UY"/>
        </w:rPr>
        <w:t xml:space="preserve"> la matriz que representa los costos de los arcos.</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Cuando se trata de un único depósito, generalmente el mismo se representa con el nodo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0</m:t>
            </m:r>
          </m:sub>
        </m:sSub>
      </m:oMath>
      <w:r>
        <w:rPr>
          <w:rFonts w:eastAsia="Times New Roman" w:cstheme="minorHAnsi"/>
          <w:color w:val="000000"/>
          <w:sz w:val="24"/>
          <w:szCs w:val="24"/>
          <w:lang w:val="es-UY" w:eastAsia="es-UY"/>
        </w:rPr>
        <w:t xml:space="preserve">. Cuando se trata de varios depósitos, se suele dividir el conjunto </w:t>
      </w: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en dos subconjuntos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Pr>
          <w:rFonts w:eastAsia="Times New Roman" w:cstheme="minorHAnsi"/>
          <w:color w:val="000000"/>
          <w:sz w:val="24"/>
          <w:szCs w:val="24"/>
          <w:lang w:val="es-UY" w:eastAsia="es-UY"/>
        </w:rPr>
        <w:t xml:space="preserve"> y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Pr>
          <w:rFonts w:eastAsia="Times New Roman" w:cstheme="minorHAnsi"/>
          <w:color w:val="000000"/>
          <w:sz w:val="24"/>
          <w:szCs w:val="24"/>
          <w:lang w:val="es-UY" w:eastAsia="es-UY"/>
        </w:rPr>
        <w:t xml:space="preserve"> donde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1</m:t>
            </m:r>
          </m:sub>
        </m:sSub>
      </m:oMath>
      <w:proofErr w:type="gramStart"/>
      <w:r>
        <w:rPr>
          <w:rFonts w:eastAsia="Times New Roman" w:cstheme="minorHAnsi"/>
          <w:color w:val="000000"/>
          <w:sz w:val="24"/>
          <w:szCs w:val="24"/>
          <w:lang w:val="es-UY" w:eastAsia="es-UY"/>
        </w:rPr>
        <w:t>,</w:t>
      </w:r>
      <m:oMath>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2</m:t>
            </m:r>
          </m:sub>
        </m:sSub>
      </m:oMath>
      <w:r>
        <w:rPr>
          <w:rFonts w:eastAsia="Times New Roman" w:cstheme="minorHAnsi"/>
          <w:color w:val="000000"/>
          <w:sz w:val="24"/>
          <w:szCs w:val="24"/>
          <w:lang w:val="es-UY" w:eastAsia="es-UY"/>
        </w:rPr>
        <w:t>,…</w:t>
      </w:r>
      <w:proofErr w:type="gramEnd"/>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t>
            </m:r>
          </m:sub>
        </m:sSub>
      </m:oMath>
      <w:r>
        <w:rPr>
          <w:rFonts w:eastAsia="Times New Roman" w:cstheme="minorHAnsi"/>
          <w:color w:val="000000"/>
          <w:sz w:val="24"/>
          <w:szCs w:val="24"/>
          <w:lang w:val="es-UY" w:eastAsia="es-UY"/>
        </w:rPr>
        <w:t xml:space="preserve">} es el conjunto de los clientes y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n+1</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n+2</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m:t>
            </m:r>
          </m:sub>
        </m:sSub>
      </m:oMath>
      <w:r>
        <w:rPr>
          <w:rFonts w:eastAsia="Times New Roman" w:cstheme="minorHAnsi"/>
          <w:color w:val="000000"/>
          <w:sz w:val="24"/>
          <w:szCs w:val="24"/>
          <w:lang w:val="es-UY" w:eastAsia="es-UY"/>
        </w:rPr>
        <w:t xml:space="preserve"> el conjunto de los depósitos </w:t>
      </w:r>
      <w:sdt>
        <w:sdtPr>
          <w:rPr>
            <w:rFonts w:eastAsia="Times New Roman" w:cstheme="minorHAnsi"/>
            <w:color w:val="000000"/>
            <w:sz w:val="24"/>
            <w:szCs w:val="24"/>
            <w:lang w:val="es-UY" w:eastAsia="es-UY"/>
          </w:rPr>
          <w:id w:val="159867349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285779">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209978339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Wen</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Meng</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86189789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utilizan un grafo dirigido en donde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w:t>
      </w:r>
      <w:proofErr w:type="spellStart"/>
      <w:r>
        <w:rPr>
          <w:rFonts w:eastAsia="Times New Roman" w:cstheme="minorHAnsi"/>
          <w:color w:val="000000"/>
          <w:sz w:val="24"/>
          <w:szCs w:val="24"/>
          <w:lang w:val="es-UY" w:eastAsia="es-UY"/>
        </w:rPr>
        <w:t>enta</w:t>
      </w:r>
      <w:proofErr w:type="spellEnd"/>
      <w:r>
        <w:rPr>
          <w:rFonts w:eastAsia="Times New Roman" w:cstheme="minorHAnsi"/>
          <w:color w:val="000000"/>
          <w:sz w:val="24"/>
          <w:szCs w:val="24"/>
          <w:lang w:val="es-UY" w:eastAsia="es-UY"/>
        </w:rPr>
        <w:t xml:space="preserve"> el costo de transportarse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Sin embargo, Wang utiliza un grafo sin dirigir ya que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la distancia entre el nodo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y el nodo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L. Bodin et al utiliza un grafo no dirigido ya que para él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también la distanci</w:t>
      </w:r>
      <w:proofErr w:type="spellStart"/>
      <w:r>
        <w:rPr>
          <w:rFonts w:eastAsia="Times New Roman" w:cstheme="minorHAnsi"/>
          <w:color w:val="000000"/>
          <w:sz w:val="24"/>
          <w:szCs w:val="24"/>
          <w:lang w:val="es-UY" w:eastAsia="es-UY"/>
        </w:rPr>
        <w:t>a</w:t>
      </w:r>
      <w:proofErr w:type="spellEnd"/>
      <w:r>
        <w:rPr>
          <w:rFonts w:eastAsia="Times New Roman" w:cstheme="minorHAnsi"/>
          <w:color w:val="000000"/>
          <w:sz w:val="24"/>
          <w:szCs w:val="24"/>
          <w:lang w:val="es-UY" w:eastAsia="es-UY"/>
        </w:rPr>
        <w:t xml:space="preserve"> de ir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y por lo tanto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sería igual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ji</m:t>
            </m:r>
          </m:sub>
        </m:sSub>
      </m:oMath>
      <w:r>
        <w:rPr>
          <w:rFonts w:eastAsia="Times New Roman" w:cstheme="minorHAnsi"/>
          <w:color w:val="000000"/>
          <w:sz w:val="24"/>
          <w:szCs w:val="24"/>
          <w:lang w:val="es-UY" w:eastAsia="es-UY"/>
        </w:rPr>
        <w:t>.</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Una ruta es un ciclo simple en </w:t>
      </w:r>
      <m:oMath>
        <m:r>
          <w:rPr>
            <w:rFonts w:ascii="Cambria Math" w:eastAsia="Times New Roman" w:hAnsi="Cambria Math" w:cstheme="minorHAnsi"/>
            <w:color w:val="000000"/>
            <w:sz w:val="24"/>
            <w:szCs w:val="24"/>
            <w:lang w:val="es-UY" w:eastAsia="es-UY"/>
          </w:rPr>
          <m:t>G</m:t>
        </m:r>
      </m:oMath>
      <w:r>
        <w:rPr>
          <w:rFonts w:eastAsia="Times New Roman" w:cstheme="minorHAnsi"/>
          <w:color w:val="000000"/>
          <w:sz w:val="24"/>
          <w:szCs w:val="24"/>
          <w:lang w:val="es-UY" w:eastAsia="es-UY"/>
        </w:rPr>
        <w:t xml:space="preserve"> que representa la secuencia de visitas realizadas por el vehículo que recorre la ruta. La ruta comienza y finaliza en el mismo depósito en caso del problema VRP y MDVRP, o ciudad origen en el caso de TSP. El costo de una ruta se obtiene sumando los costos de los arcos que forman el ciclo.</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mayor parte de los casos </w:t>
      </w:r>
      <m:oMath>
        <m:r>
          <w:rPr>
            <w:rFonts w:ascii="Cambria Math" w:eastAsia="Times New Roman" w:hAnsi="Cambria Math" w:cstheme="minorHAnsi"/>
            <w:color w:val="000000"/>
            <w:sz w:val="24"/>
            <w:szCs w:val="24"/>
            <w:lang w:val="es-UY" w:eastAsia="es-UY"/>
          </w:rPr>
          <m:t>G</m:t>
        </m:r>
      </m:oMath>
      <w:r>
        <w:rPr>
          <w:rFonts w:eastAsia="Times New Roman" w:cstheme="minorHAnsi"/>
          <w:color w:val="000000"/>
          <w:sz w:val="24"/>
          <w:szCs w:val="24"/>
          <w:lang w:val="es-UY" w:eastAsia="es-UY"/>
        </w:rPr>
        <w:t xml:space="preserve"> será un grafo completo, pues en una red de transporte real dados dos sitios cualesquiera existe una manera de transportarse de uno al otro. </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Como se muestra a continuación, cada problema particular tendrá sus propias características y restricciones de modelado. Se mostrarán algunos ejemplos de modelado y formulación matemática.</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tbl>
      <w:tblPr>
        <w:tblStyle w:val="Tablaconcuadrcula"/>
        <w:tblW w:w="0" w:type="auto"/>
        <w:jc w:val="center"/>
        <w:tblLook w:val="04A0" w:firstRow="1" w:lastRow="0" w:firstColumn="1" w:lastColumn="0" w:noHBand="0" w:noVBand="1"/>
      </w:tblPr>
      <w:tblGrid>
        <w:gridCol w:w="2961"/>
        <w:gridCol w:w="2978"/>
      </w:tblGrid>
      <w:tr w:rsidR="005E4AA9" w:rsidTr="005E4AA9">
        <w:trPr>
          <w:jc w:val="center"/>
        </w:trPr>
        <w:tc>
          <w:tcPr>
            <w:tcW w:w="2961" w:type="dxa"/>
            <w:tcBorders>
              <w:top w:val="nil"/>
              <w:left w:val="nil"/>
              <w:bottom w:val="nil"/>
              <w:right w:val="nil"/>
            </w:tcBorders>
            <w:hideMark/>
          </w:tcPr>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extent cx="1409700" cy="1600200"/>
                  <wp:effectExtent l="1905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10757" t="24138" r="63316" b="23196"/>
                          <a:stretch>
                            <a:fillRect/>
                          </a:stretch>
                        </pic:blipFill>
                        <pic:spPr bwMode="auto">
                          <a:xfrm>
                            <a:off x="0" y="0"/>
                            <a:ext cx="1409700" cy="1600200"/>
                          </a:xfrm>
                          <a:prstGeom prst="rect">
                            <a:avLst/>
                          </a:prstGeom>
                          <a:noFill/>
                          <a:ln w="9525">
                            <a:noFill/>
                            <a:miter lim="800000"/>
                            <a:headEnd/>
                            <a:tailEnd/>
                          </a:ln>
                        </pic:spPr>
                      </pic:pic>
                    </a:graphicData>
                  </a:graphic>
                </wp:inline>
              </w:drawing>
            </w:r>
          </w:p>
          <w:p w:rsidR="005E4AA9" w:rsidRDefault="005E4AA9">
            <w:pPr>
              <w:autoSpaceDE w:val="0"/>
              <w:autoSpaceDN w:val="0"/>
              <w:adjustRightInd w:val="0"/>
              <w:spacing w:line="360" w:lineRule="auto"/>
              <w:ind w:left="28"/>
              <w:jc w:val="center"/>
              <w:rPr>
                <w:rFonts w:eastAsia="Times New Roman" w:cstheme="minorHAnsi"/>
                <w:color w:val="000000"/>
                <w:sz w:val="24"/>
                <w:szCs w:val="24"/>
                <w:lang w:val="es-UY" w:eastAsia="es-UY"/>
              </w:rPr>
            </w:pPr>
            <w:r>
              <w:rPr>
                <w:rFonts w:cstheme="minorHAnsi"/>
                <w:color w:val="000000"/>
                <w:sz w:val="20"/>
              </w:rPr>
              <w:t>(a) Una instancia de del TSP</w:t>
            </w:r>
          </w:p>
        </w:tc>
        <w:tc>
          <w:tcPr>
            <w:tcW w:w="2978" w:type="dxa"/>
            <w:tcBorders>
              <w:top w:val="nil"/>
              <w:left w:val="nil"/>
              <w:bottom w:val="nil"/>
              <w:right w:val="nil"/>
            </w:tcBorders>
            <w:hideMark/>
          </w:tcPr>
          <w:p w:rsidR="005E4AA9" w:rsidRDefault="005E4AA9">
            <w:pPr>
              <w:autoSpaceDE w:val="0"/>
              <w:autoSpaceDN w:val="0"/>
              <w:adjustRightInd w:val="0"/>
              <w:spacing w:line="360" w:lineRule="auto"/>
              <w:jc w:val="center"/>
              <w:rPr>
                <w:rFonts w:cstheme="minorHAnsi"/>
                <w:color w:val="000000"/>
                <w:sz w:val="20"/>
              </w:rPr>
            </w:pPr>
            <w:r>
              <w:rPr>
                <w:rFonts w:eastAsia="Times New Roman" w:cstheme="minorHAnsi"/>
                <w:noProof/>
                <w:color w:val="000000"/>
                <w:sz w:val="24"/>
                <w:szCs w:val="24"/>
                <w:lang w:val="es-UY" w:eastAsia="es-UY"/>
              </w:rPr>
              <w:drawing>
                <wp:inline distT="0" distB="0" distL="0" distR="0">
                  <wp:extent cx="1409700" cy="1600200"/>
                  <wp:effectExtent l="19050" t="0" r="0" b="0"/>
                  <wp:docPr id="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9" cstate="print"/>
                          <a:srcRect l="41446" t="24138" r="32628" b="23196"/>
                          <a:stretch>
                            <a:fillRect/>
                          </a:stretch>
                        </pic:blipFill>
                        <pic:spPr bwMode="auto">
                          <a:xfrm>
                            <a:off x="0" y="0"/>
                            <a:ext cx="1409700" cy="1600200"/>
                          </a:xfrm>
                          <a:prstGeom prst="rect">
                            <a:avLst/>
                          </a:prstGeom>
                          <a:noFill/>
                          <a:ln w="9525">
                            <a:noFill/>
                            <a:miter lim="800000"/>
                            <a:headEnd/>
                            <a:tailEnd/>
                          </a:ln>
                        </pic:spPr>
                      </pic:pic>
                    </a:graphicData>
                  </a:graphic>
                </wp:inline>
              </w:drawing>
            </w:r>
          </w:p>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cstheme="minorHAnsi"/>
                <w:color w:val="000000"/>
                <w:sz w:val="20"/>
              </w:rPr>
              <w:t>(b) Una solución factible</w:t>
            </w:r>
          </w:p>
        </w:tc>
      </w:tr>
    </w:tbl>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1.1: Un TSP de ejemplo y una solución.</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pPr>
      <w:bookmarkStart w:id="23" w:name="_Toc417250101"/>
      <w:bookmarkStart w:id="24" w:name="_Toc417250171"/>
      <w:bookmarkStart w:id="25" w:name="_Toc417332888"/>
      <w:bookmarkStart w:id="26" w:name="_Toc417332927"/>
      <w:bookmarkStart w:id="27" w:name="_Toc417404612"/>
      <w:bookmarkStart w:id="28" w:name="_Toc417404697"/>
      <w:bookmarkStart w:id="29" w:name="_Toc417422193"/>
      <w:bookmarkStart w:id="30" w:name="_Toc417470720"/>
      <w:bookmarkStart w:id="31" w:name="_Toc417843973"/>
      <w:bookmarkStart w:id="32" w:name="_Toc417902059"/>
      <w:bookmarkStart w:id="33" w:name="_Toc417924364"/>
      <w:bookmarkStart w:id="34" w:name="_Toc417924791"/>
      <w:bookmarkStart w:id="35" w:name="_Toc424204090"/>
      <w:bookmarkStart w:id="36" w:name="_Toc424232522"/>
      <w:bookmarkStart w:id="37" w:name="_Toc425190184"/>
      <w:bookmarkStart w:id="38" w:name="_Toc425190218"/>
      <w:bookmarkStart w:id="39" w:name="_Toc425190293"/>
      <w:bookmarkStart w:id="40" w:name="_Toc425191337"/>
      <w:bookmarkStart w:id="41" w:name="_Toc425191506"/>
      <w:bookmarkStart w:id="42" w:name="_Toc429416017"/>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t>Formulación Matemática de TSP</w:t>
      </w:r>
      <w:bookmarkEnd w:id="42"/>
    </w:p>
    <w:p w:rsidR="005E4AA9" w:rsidRDefault="005E4AA9" w:rsidP="005E4AA9"/>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siguiente formulación del TSP como problema de programación entera binaria fue propuesta por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Fulkerson</w:t>
      </w:r>
      <w:proofErr w:type="spellEnd"/>
      <w:r>
        <w:rPr>
          <w:rFonts w:eastAsia="Times New Roman" w:cstheme="minorHAnsi"/>
          <w:color w:val="000000"/>
          <w:sz w:val="24"/>
          <w:szCs w:val="24"/>
          <w:lang w:val="es-UY" w:eastAsia="es-UY"/>
        </w:rPr>
        <w:t xml:space="preserve"> y Johnson </w:t>
      </w:r>
      <w:sdt>
        <w:sdtPr>
          <w:rPr>
            <w:rFonts w:eastAsia="Times New Roman" w:cstheme="minorHAnsi"/>
            <w:color w:val="000000"/>
            <w:sz w:val="24"/>
            <w:szCs w:val="24"/>
            <w:lang w:val="es-UY" w:eastAsia="es-UY"/>
          </w:rPr>
          <w:id w:val="6198328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GDa54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1954: </w:t>
      </w:r>
    </w:p>
    <w:p w:rsidR="005E4AA9" w:rsidRDefault="006C0D95"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pict>
          <v:shapetype id="_x0000_t202" coordsize="21600,21600" o:spt="202" path="m,l,21600r21600,l21600,xe">
            <v:stroke joinstyle="miter"/>
            <v:path gradientshapeok="t" o:connecttype="rect"/>
          </v:shapetype>
          <v:shape id="Text Box 3" o:spid="_x0000_s1032" type="#_x0000_t202" style="position:absolute;left:0;text-align:left;margin-left:35.7pt;margin-top:7.9pt;width:358.5pt;height:212.25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" stroked="f">
            <v:textbox style="mso-next-textbox:#Text Box 3">
              <w:txbxContent>
                <w:p w:rsidR="006C0D95" w:rsidRDefault="006C0D95"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r>
                        <w:rPr>
                          <w:rFonts w:ascii="Cambria Math" w:eastAsia="Times New Roman" w:hAnsi="Cambria Math" w:cstheme="minorHAnsi"/>
                          <w:color w:val="000000"/>
                          <w:sz w:val="24"/>
                          <w:szCs w:val="24"/>
                          <w:lang w:val="es-UY" w:eastAsia="es-UY"/>
                        </w:rPr>
                        <m:t xml:space="preserve">Min </m:t>
                      </m:r>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e>
                          </m:nary>
                        </m:e>
                      </m:nary>
                    </m:oMath>
                  </m:oMathPara>
                </w:p>
                <w:p w:rsidR="006C0D95" w:rsidRDefault="006C0D95" w:rsidP="005E4AA9">
                  <w:pPr>
                    <w:shd w:val="clear" w:color="auto" w:fill="FFFFFF"/>
                    <w:spacing w:after="0" w:line="360" w:lineRule="auto"/>
                    <w:ind w:firstLine="708"/>
                    <w:jc w:val="both"/>
                    <w:rPr>
                      <w:rFonts w:eastAsia="Times New Roman" w:cstheme="minorHAnsi"/>
                      <w:color w:val="000000"/>
                      <w:sz w:val="24"/>
                      <w:szCs w:val="24"/>
                      <w:lang w:val="es-UY" w:eastAsia="es-UY"/>
                    </w:rPr>
                  </w:pPr>
                  <w:proofErr w:type="gramStart"/>
                  <w:r>
                    <w:rPr>
                      <w:rFonts w:eastAsia="Times New Roman" w:cstheme="minorHAnsi"/>
                      <w:color w:val="000000"/>
                      <w:sz w:val="24"/>
                      <w:szCs w:val="24"/>
                      <w:lang w:val="es-UY" w:eastAsia="es-UY"/>
                    </w:rPr>
                    <w:t>s.a</w:t>
                  </w:r>
                  <w:proofErr w:type="gramEnd"/>
                  <w:r>
                    <w:rPr>
                      <w:rFonts w:eastAsia="Times New Roman" w:cstheme="minorHAnsi"/>
                      <w:color w:val="000000"/>
                      <w:sz w:val="24"/>
                      <w:szCs w:val="24"/>
                      <w:lang w:val="es-UY" w:eastAsia="es-UY"/>
                    </w:rPr>
                    <w:t>.</w:t>
                  </w:r>
                </w:p>
                <w:p w:rsidR="006C0D95" w:rsidRDefault="006C0D95" w:rsidP="005E4AA9">
                  <w:pPr>
                    <w:shd w:val="clear" w:color="auto" w:fill="FFFFFF"/>
                    <w:spacing w:after="0" w:line="360" w:lineRule="auto"/>
                    <w:ind w:firstLine="708"/>
                    <w:jc w:val="both"/>
                    <w:rPr>
                      <w:rFonts w:ascii="Cambria Math" w:eastAsia="Times New Roman" w:hAnsi="Cambria Math" w:cstheme="minorHAnsi"/>
                      <w:color w:val="000000"/>
                      <w:sz w:val="24"/>
                      <w:szCs w:val="24"/>
                      <w:lang w:val="es-UY" w:eastAsia="es-UY"/>
                      <w:oMath/>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d>
                        <m:dPr>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i,j</m:t>
                          </m:r>
                        </m:e>
                      </m:d>
                      <m:r>
                        <w:rPr>
                          <w:rFonts w:ascii="Cambria Math" w:eastAsia="Times New Roman" w:hAnsi="Cambria Math" w:cstheme="minorHAnsi"/>
                          <w:color w:val="000000"/>
                          <w:sz w:val="24"/>
                          <w:szCs w:val="24"/>
                          <w:lang w:val="es-UY" w:eastAsia="es-UY"/>
                        </w:rPr>
                        <m:t>∈E</m:t>
                      </m:r>
                    </m:oMath>
                  </m:oMathPara>
                </w:p>
                <w:p w:rsidR="006C0D95" w:rsidRDefault="006C0D95"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6C0D95" w:rsidRDefault="006C0D95"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6C0D95" w:rsidRDefault="006C0D95"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∈S</m:t>
                      </m:r>
                    </m:oMath>
                  </m:oMathPara>
                </w:p>
                <w:p w:rsidR="006C0D95" w:rsidRDefault="006C0D95" w:rsidP="005E4AA9"/>
              </w:txbxContent>
            </v:textbox>
          </v:shape>
        </w:pic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w:t>
      </w: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w: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(1.3)</w: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(1.4)</w:t>
      </w: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(1.5)</w:t>
      </w:r>
    </w:p>
    <w:tbl>
      <w:tblPr>
        <w:tblStyle w:val="Tablaconcuadrcula"/>
        <w:tblW w:w="0" w:type="auto"/>
        <w:jc w:val="center"/>
        <w:tblLook w:val="04A0" w:firstRow="1" w:lastRow="0" w:firstColumn="1" w:lastColumn="0" w:noHBand="0" w:noVBand="1"/>
      </w:tblPr>
      <w:tblGrid>
        <w:gridCol w:w="4026"/>
      </w:tblGrid>
      <w:tr w:rsidR="005E4AA9" w:rsidTr="005E4AA9">
        <w:trPr>
          <w:jc w:val="center"/>
        </w:trPr>
        <w:tc>
          <w:tcPr>
            <w:tcW w:w="2961" w:type="dxa"/>
            <w:tcBorders>
              <w:top w:val="nil"/>
              <w:left w:val="nil"/>
              <w:bottom w:val="nil"/>
              <w:right w:val="nil"/>
            </w:tcBorders>
            <w:hideMark/>
          </w:tcPr>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lastRenderedPageBreak/>
              <w:drawing>
                <wp:inline distT="0" distB="0" distL="0" distR="0">
                  <wp:extent cx="2390775" cy="2266950"/>
                  <wp:effectExtent l="19050" t="0" r="9525" b="0"/>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0" cstate="print"/>
                          <a:srcRect l="28748" t="36365" r="43739" b="17241"/>
                          <a:stretch>
                            <a:fillRect/>
                          </a:stretch>
                        </pic:blipFill>
                        <pic:spPr bwMode="auto">
                          <a:xfrm>
                            <a:off x="0" y="0"/>
                            <a:ext cx="2390775" cy="2266950"/>
                          </a:xfrm>
                          <a:prstGeom prst="rect">
                            <a:avLst/>
                          </a:prstGeom>
                          <a:noFill/>
                          <a:ln w="9525">
                            <a:noFill/>
                            <a:miter lim="800000"/>
                            <a:headEnd/>
                            <a:tailEnd/>
                          </a:ln>
                        </pic:spPr>
                      </pic:pic>
                    </a:graphicData>
                  </a:graphic>
                </wp:inline>
              </w:drawing>
            </w:r>
          </w:p>
        </w:tc>
      </w:tr>
    </w:tbl>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1.2: Una solución para la instancia de la Figura 1.1(a) formada por 3 sub-tours.</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variables binarias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indican si el arco </w:t>
      </w:r>
      <m:oMath>
        <m:r>
          <w:rPr>
            <w:rFonts w:ascii="Cambria Math" w:eastAsia="Times New Roman" w:hAnsi="Cambria Math" w:cstheme="minorHAnsi"/>
            <w:color w:val="000000"/>
            <w:sz w:val="24"/>
            <w:szCs w:val="24"/>
            <w:lang w:val="es-UY" w:eastAsia="es-UY"/>
          </w:rPr>
          <m:t>(i,j)</m:t>
        </m:r>
      </m:oMath>
      <w:r>
        <w:rPr>
          <w:rFonts w:eastAsia="Times New Roman" w:cstheme="minorHAnsi"/>
          <w:color w:val="000000"/>
          <w:sz w:val="24"/>
          <w:szCs w:val="24"/>
          <w:lang w:val="es-UY" w:eastAsia="es-UY"/>
        </w:rPr>
        <w:t xml:space="preserve"> pertenece a la ruta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m:t>
        </m:r>
      </m:oMath>
      <w:r>
        <w:rPr>
          <w:rFonts w:eastAsia="Times New Roman" w:cstheme="minorHAnsi"/>
          <w:color w:val="000000"/>
          <w:sz w:val="24"/>
          <w:szCs w:val="24"/>
          <w:lang w:val="es-UY" w:eastAsia="es-UY"/>
        </w:rPr>
        <w:t xml:space="preserve"> o no </w:t>
      </w:r>
      <m:oMath>
        <m:r>
          <w:rPr>
            <w:rFonts w:ascii="Cambria Math" w:eastAsia="Times New Roman" w:hAnsi="Cambria Math" w:cstheme="minorHAnsi"/>
            <w:color w:val="000000"/>
            <w:sz w:val="24"/>
            <w:szCs w:val="24"/>
            <w:lang w:val="es-UY" w:eastAsia="es-UY"/>
          </w:rPr>
          <m:t>(</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=0)</m:t>
        </m:r>
      </m:oMath>
      <w:r>
        <w:rPr>
          <w:rFonts w:eastAsia="Times New Roman" w:cstheme="minorHAnsi"/>
          <w:color w:val="000000"/>
          <w:sz w:val="24"/>
          <w:szCs w:val="24"/>
          <w:lang w:val="es-UY" w:eastAsia="es-UY"/>
        </w:rPr>
        <w:t xml:space="preserve">. La función objetivo (1.1) establece que el costo total de la solución es la suma de los costos de los arcos utilizados. La restricción (1.2) restringe los valores que puede tomar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y las restricciones (1.3) </w:t>
      </w:r>
      <w:proofErr w:type="gramStart"/>
      <w:r>
        <w:rPr>
          <w:rFonts w:eastAsia="Times New Roman" w:cstheme="minorHAnsi"/>
          <w:color w:val="000000"/>
          <w:sz w:val="24"/>
          <w:szCs w:val="24"/>
          <w:lang w:val="es-UY" w:eastAsia="es-UY"/>
        </w:rPr>
        <w:t>y</w:t>
      </w:r>
      <w:proofErr w:type="gramEnd"/>
      <w:r>
        <w:rPr>
          <w:rFonts w:eastAsia="Times New Roman" w:cstheme="minorHAnsi"/>
          <w:color w:val="000000"/>
          <w:sz w:val="24"/>
          <w:szCs w:val="24"/>
          <w:lang w:val="es-UY" w:eastAsia="es-UY"/>
        </w:rPr>
        <w:t xml:space="preserve"> (1.4) indican que la ruta debe llegar y abandonar cada nodo exactamente una vez. Finalmente en la restricción (1.5) se utiliza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para prohibir soluciones sub-tour que cumplan las restricciones de asignación (1.2), (1.3) y (1.4). Esta restricción es llamada restricción de eliminación de sub-tours e impone que todo subconjunto de nodos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debe ser abandonado al menos una vez. Si no se impusiera esta restricción se estaría admitiendo soluciones que constan de más de un ciclo, como la que se muestra en la </w:t>
      </w:r>
      <w:r>
        <w:rPr>
          <w:rFonts w:eastAsia="Times New Roman" w:cstheme="minorHAnsi"/>
          <w:i/>
          <w:color w:val="000000"/>
          <w:sz w:val="24"/>
          <w:szCs w:val="24"/>
          <w:lang w:val="es-UY" w:eastAsia="es-UY"/>
        </w:rPr>
        <w:t>Figura 1.2</w:t>
      </w:r>
      <w:r>
        <w:rPr>
          <w:rFonts w:eastAsia="Times New Roman" w:cstheme="minorHAnsi"/>
          <w:color w:val="000000"/>
          <w:sz w:val="24"/>
          <w:szCs w:val="24"/>
          <w:lang w:val="es-UY" w:eastAsia="es-UY"/>
        </w:rPr>
        <w:t xml:space="preserve">. Esta solución está formada por tres sub-tours y viola la restricción (1.5) para los conjuntos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1</m:t>
            </m:r>
          </m:sub>
        </m:sSub>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2</m:t>
            </m:r>
          </m:sub>
        </m:sSub>
        <m:r>
          <w:rPr>
            <w:rFonts w:ascii="Cambria Math" w:eastAsia="Times New Roman" w:hAnsi="Cambria Math" w:cstheme="minorHAnsi"/>
            <w:color w:val="000000"/>
            <w:sz w:val="24"/>
            <w:szCs w:val="24"/>
            <w:lang w:val="es-UY" w:eastAsia="es-UY"/>
          </w:rPr>
          <m:t xml:space="preserve"> y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3</m:t>
            </m:r>
          </m:sub>
        </m:sSub>
      </m:oMath>
      <w:r>
        <w:rPr>
          <w:rFonts w:eastAsia="Times New Roman" w:cstheme="minorHAnsi"/>
          <w:color w:val="000000"/>
          <w:sz w:val="24"/>
          <w:szCs w:val="24"/>
          <w:lang w:val="es-UY" w:eastAsia="es-UY"/>
        </w:rPr>
        <w:t>.</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 han propuesto varias alternativas para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Algunas de estas alternativas son:</w:t>
      </w:r>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≥1;  B⊂E,  B≠∅</m:t>
                    </m:r>
                  </m:e>
                </m:nary>
              </m:e>
            </m:nary>
          </m:e>
        </m:d>
      </m:oMath>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m:t>
                    </m:r>
                    <m:d>
                      <m:dPr>
                        <m:begChr m:val="|"/>
                        <m:endChr m:val="|"/>
                        <m:ctrlPr>
                          <w:rPr>
                            <w:rFonts w:ascii="Cambria Math" w:hAnsi="Cambria Math" w:cstheme="minorHAnsi"/>
                            <w:i/>
                            <w:color w:val="000000"/>
                          </w:rPr>
                        </m:ctrlPr>
                      </m:dPr>
                      <m:e>
                        <m:r>
                          <w:rPr>
                            <w:rFonts w:ascii="Cambria Math" w:hAnsi="Cambria Math" w:cstheme="minorHAnsi"/>
                            <w:color w:val="000000"/>
                          </w:rPr>
                          <m:t>B</m:t>
                        </m:r>
                      </m:e>
                    </m:d>
                    <m:r>
                      <w:rPr>
                        <w:rFonts w:ascii="Cambria Math" w:hAnsi="Cambria Math" w:cstheme="minorHAnsi"/>
                        <w:color w:val="000000"/>
                      </w:rPr>
                      <m:t>-1;  B⊂E,  B≠∅</m:t>
                    </m:r>
                  </m:e>
                </m:nary>
              </m:e>
            </m:nary>
          </m:e>
        </m:d>
      </m:oMath>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j</m:t>
                </m:r>
              </m:sub>
            </m:sSub>
            <m:r>
              <w:rPr>
                <w:rFonts w:ascii="Cambria Math" w:hAnsi="Cambria Math" w:cstheme="minorHAnsi"/>
                <w:color w:val="000000"/>
              </w:rPr>
              <m:t>+N</m:t>
            </m:r>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 xml:space="preserve">≤N-1;1≤i≠j≤N-1; </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m:rPr>
                <m:scr m:val="script"/>
              </m:rPr>
              <w:rPr>
                <w:rFonts w:ascii="Cambria Math" w:hAnsi="Cambria Math" w:cstheme="minorHAnsi"/>
                <w:color w:val="000000"/>
              </w:rPr>
              <m:t>∈R</m:t>
            </m:r>
          </m:e>
        </m:d>
      </m:oMath>
    </w:p>
    <w:p w:rsidR="005E4AA9" w:rsidRDefault="005E4AA9" w:rsidP="005E4AA9">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5E4AA9" w:rsidRDefault="005E4AA9" w:rsidP="00313841">
      <w:pPr>
        <w:pStyle w:val="Ttulo3"/>
        <w:numPr>
          <w:ilvl w:val="2"/>
          <w:numId w:val="2"/>
        </w:numPr>
        <w:spacing w:line="256" w:lineRule="auto"/>
        <w:ind w:left="709"/>
      </w:pPr>
      <w:bookmarkStart w:id="43" w:name="_Toc429416018"/>
      <w:r>
        <w:lastRenderedPageBreak/>
        <w:t>Formulación Matemática de VRP</w:t>
      </w:r>
      <w:bookmarkEnd w:id="43"/>
    </w:p>
    <w:p w:rsidR="005E4AA9" w:rsidRDefault="005E4AA9" w:rsidP="005E4AA9">
      <w:pPr>
        <w:rPr>
          <w:lang w:val="es-UY" w:eastAsia="es-UY"/>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ruteo de vehículos (VRP) como ya se mencionó, se consideró por primera vez por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Ramser</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98352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que desarrollaron un enfoque heurístico utilizando las ideas de programación lineal. En este enfoque los vehículos solo tienen restricciones de capacidad y costo máximo de la ruta que recorren. </w:t>
      </w:r>
    </w:p>
    <w:p w:rsidR="005E4AA9" w:rsidRDefault="006C0D95" w:rsidP="005E4AA9">
      <w:pPr>
        <w:spacing w:after="200" w:line="360" w:lineRule="auto"/>
        <w:ind w:firstLine="708"/>
        <w:jc w:val="both"/>
        <w:rPr>
          <w:rFonts w:eastAsia="Times New Roman" w:cstheme="minorHAnsi"/>
          <w:color w:val="000000"/>
          <w:sz w:val="24"/>
          <w:szCs w:val="24"/>
          <w:lang w:val="es-UY" w:eastAsia="es-UY"/>
        </w:rPr>
      </w:pPr>
      <w:r>
        <w:pict>
          <v:shape id="Text Box 6" o:spid="_x0000_s1035" type="#_x0000_t202" style="position:absolute;left:0;text-align:left;margin-left:7.2pt;margin-top:26.65pt;width:379.5pt;height:271.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" stroked="f">
            <v:textbox style="mso-next-textbox:#Text Box 6">
              <w:txbxContent>
                <w:p w:rsidR="006C0D95" w:rsidRDefault="006C0D95" w:rsidP="005E4AA9">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6C0D95" w:rsidRDefault="006C0D95" w:rsidP="005E4AA9">
                  <w:pPr>
                    <w:rPr>
                      <w:rFonts w:eastAsiaTheme="minorEastAsia"/>
                      <w:lang w:val="en-US"/>
                    </w:rPr>
                  </w:pPr>
                  <w:proofErr w:type="spellStart"/>
                  <w:proofErr w:type="gramStart"/>
                  <w:r>
                    <w:rPr>
                      <w:rFonts w:eastAsiaTheme="minorEastAsia"/>
                      <w:lang w:val="en-US"/>
                    </w:rPr>
                    <w:t>s.a.</w:t>
                  </w:r>
                  <w:proofErr w:type="spellEnd"/>
                  <w:proofErr w:type="gramEnd"/>
                </w:p>
                <w:p w:rsidR="006C0D95" w:rsidRDefault="006C0D95"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6C0D95" w:rsidRDefault="006C0D95" w:rsidP="005E4AA9">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6C0D95" w:rsidRDefault="006C0D95"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t>
                      </m:r>
                    </m:oMath>
                  </m:oMathPara>
                </w:p>
                <w:p w:rsidR="006C0D95" w:rsidRDefault="006C0D95"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6C0D95" w:rsidRDefault="006C0D95" w:rsidP="005E4AA9"/>
              </w:txbxContent>
            </v:textbox>
          </v:shape>
        </w:pict>
      </w:r>
      <w:r w:rsidR="005E4AA9">
        <w:rPr>
          <w:rFonts w:eastAsia="Times New Roman" w:cstheme="minorHAnsi"/>
          <w:color w:val="000000"/>
          <w:sz w:val="24"/>
          <w:szCs w:val="24"/>
          <w:lang w:val="es-UY" w:eastAsia="es-UY"/>
        </w:rPr>
        <w:t xml:space="preserve">A continuación la formulación de este problema </w:t>
      </w:r>
      <w:sdt>
        <w:sdtPr>
          <w:rPr>
            <w:rFonts w:eastAsia="Times New Roman" w:cstheme="minorHAnsi"/>
            <w:color w:val="000000"/>
            <w:sz w:val="24"/>
            <w:szCs w:val="24"/>
            <w:lang w:val="es-UY" w:eastAsia="es-UY"/>
          </w:rPr>
          <w:id w:val="61983521"/>
          <w:citation/>
        </w:sdtPr>
        <w:sdtContent>
          <w:r w:rsidR="00285779">
            <w:rPr>
              <w:rFonts w:eastAsia="Times New Roman" w:cstheme="minorHAnsi"/>
              <w:color w:val="000000"/>
              <w:sz w:val="24"/>
              <w:szCs w:val="24"/>
              <w:lang w:val="es-UY" w:eastAsia="es-UY"/>
            </w:rPr>
            <w:fldChar w:fldCharType="begin"/>
          </w:r>
          <w:r w:rsidR="005E4AA9">
            <w:rPr>
              <w:rFonts w:eastAsia="Times New Roman" w:cstheme="minorHAnsi"/>
              <w:color w:val="000000"/>
              <w:sz w:val="24"/>
              <w:szCs w:val="24"/>
              <w:lang w:val="es-UY" w:eastAsia="es-UY"/>
            </w:rPr>
            <w:instrText xml:space="preserve"> CITATION Gol75 \l 1033  </w:instrText>
          </w:r>
          <w:r w:rsidR="00285779">
            <w:rPr>
              <w:rFonts w:eastAsia="Times New Roman" w:cstheme="minorHAnsi"/>
              <w:color w:val="000000"/>
              <w:sz w:val="24"/>
              <w:szCs w:val="24"/>
              <w:lang w:val="es-UY" w:eastAsia="es-UY"/>
            </w:rPr>
            <w:fldChar w:fldCharType="separate"/>
          </w:r>
          <w:r w:rsidR="005E4AA9">
            <w:rPr>
              <w:rFonts w:eastAsia="Times New Roman" w:cstheme="minorHAnsi"/>
              <w:noProof/>
              <w:color w:val="000000"/>
              <w:sz w:val="24"/>
              <w:szCs w:val="24"/>
              <w:lang w:val="es-UY" w:eastAsia="es-UY"/>
            </w:rPr>
            <w:t>[8]</w:t>
          </w:r>
          <w:r w:rsidR="00285779">
            <w:rPr>
              <w:rFonts w:eastAsia="Times New Roman" w:cstheme="minorHAnsi"/>
              <w:color w:val="000000"/>
              <w:sz w:val="24"/>
              <w:szCs w:val="24"/>
              <w:lang w:val="es-UY" w:eastAsia="es-UY"/>
            </w:rPr>
            <w:fldChar w:fldCharType="end"/>
          </w:r>
        </w:sdtContent>
      </w:sdt>
      <w:r w:rsidR="005E4AA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56880263"/>
          <w:citation/>
        </w:sdtPr>
        <w:sdtContent>
          <w:r w:rsidR="00285779">
            <w:rPr>
              <w:rFonts w:eastAsia="Times New Roman" w:cstheme="minorHAnsi"/>
              <w:color w:val="000000"/>
              <w:sz w:val="24"/>
              <w:szCs w:val="24"/>
              <w:lang w:val="es-UY" w:eastAsia="es-UY"/>
            </w:rPr>
            <w:fldChar w:fldCharType="begin"/>
          </w:r>
          <w:r w:rsidR="005E4AA9">
            <w:rPr>
              <w:rFonts w:eastAsia="Times New Roman" w:cstheme="minorHAnsi"/>
              <w:color w:val="000000"/>
              <w:sz w:val="24"/>
              <w:szCs w:val="24"/>
              <w:lang w:eastAsia="es-UY"/>
            </w:rPr>
            <w:instrText xml:space="preserve"> CITATION RVK85 \l 3082  </w:instrText>
          </w:r>
          <w:r w:rsidR="00285779">
            <w:rPr>
              <w:rFonts w:eastAsia="Times New Roman" w:cstheme="minorHAnsi"/>
              <w:color w:val="000000"/>
              <w:sz w:val="24"/>
              <w:szCs w:val="24"/>
              <w:lang w:val="es-UY" w:eastAsia="es-UY"/>
            </w:rPr>
            <w:fldChar w:fldCharType="separate"/>
          </w:r>
          <w:r w:rsidR="005E4AA9">
            <w:rPr>
              <w:rFonts w:eastAsia="Times New Roman" w:cstheme="minorHAnsi"/>
              <w:noProof/>
              <w:color w:val="000000"/>
              <w:sz w:val="24"/>
              <w:szCs w:val="24"/>
              <w:lang w:eastAsia="es-UY"/>
            </w:rPr>
            <w:t>[19]</w:t>
          </w:r>
          <w:r w:rsidR="00285779">
            <w:rPr>
              <w:rFonts w:eastAsia="Times New Roman" w:cstheme="minorHAnsi"/>
              <w:color w:val="000000"/>
              <w:sz w:val="24"/>
              <w:szCs w:val="24"/>
              <w:lang w:val="es-UY" w:eastAsia="es-UY"/>
            </w:rPr>
            <w:fldChar w:fldCharType="end"/>
          </w:r>
        </w:sdtContent>
      </w:sdt>
      <w:r w:rsidR="005E4AA9">
        <w:rPr>
          <w:rFonts w:eastAsia="Times New Roman" w:cstheme="minorHAnsi"/>
          <w:color w:val="000000"/>
          <w:sz w:val="24"/>
          <w:szCs w:val="24"/>
          <w:lang w:val="es-UY" w:eastAsia="es-UY"/>
        </w:rPr>
        <w:t xml:space="preserve"> </w:t>
      </w:r>
    </w:p>
    <w:p w:rsidR="005E4AA9" w:rsidRDefault="005E4AA9" w:rsidP="005E4AA9">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(1.6)</w:t>
      </w:r>
    </w:p>
    <w:p w:rsidR="005E4AA9" w:rsidRDefault="005E4AA9" w:rsidP="005E4AA9">
      <w:pPr>
        <w:spacing w:after="200" w:line="480" w:lineRule="auto"/>
        <w:ind w:firstLine="708"/>
        <w:jc w:val="both"/>
        <w:rPr>
          <w:rFonts w:eastAsia="Times New Roman" w:cstheme="minorHAnsi"/>
          <w:color w:val="000000"/>
          <w:sz w:val="24"/>
          <w:szCs w:val="24"/>
          <w:lang w:val="es-UY" w:eastAsia="es-UY"/>
        </w:rPr>
      </w:pPr>
    </w:p>
    <w:p w:rsidR="005E4AA9" w:rsidRDefault="005E4AA9" w:rsidP="005E4AA9">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(1.7)</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(1.8)</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(1.9)</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(1.10)</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6C0D95" w:rsidP="005E4AA9">
      <w:pPr>
        <w:spacing w:after="200" w:line="360" w:lineRule="auto"/>
        <w:ind w:firstLine="708"/>
        <w:jc w:val="both"/>
        <w:rPr>
          <w:rFonts w:eastAsia="Times New Roman" w:cstheme="minorHAnsi"/>
          <w:color w:val="000000"/>
          <w:sz w:val="24"/>
          <w:szCs w:val="24"/>
          <w:lang w:val="es-UY" w:eastAsia="es-UY"/>
        </w:rPr>
      </w:pPr>
      <w:r>
        <w:pict>
          <v:shape id="Text Box 4" o:spid="_x0000_s1033" type="#_x0000_t202" style="position:absolute;left:0;text-align:left;margin-left:0;margin-top:-5.6pt;width:357.75pt;height:232.5pt;z-index:25165772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" stroked="f">
            <v:textbox style="mso-next-textbox:#Text Box 4">
              <w:txbxContent>
                <w:p w:rsidR="006C0D95" w:rsidRDefault="006C0D95" w:rsidP="005E4AA9">
                  <w:pPr>
                    <w:rPr>
                      <w:rFonts w:eastAsiaTheme="minorEastAsia"/>
                      <w:lang w:val="en-US"/>
                    </w:rPr>
                  </w:pPr>
                </w:p>
                <w:p w:rsidR="006C0D95" w:rsidRDefault="006C0D95"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6C0D95" w:rsidRDefault="006C0D95"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Njk</m:t>
                              </m:r>
                            </m:sub>
                          </m:sSub>
                          <m:r>
                            <w:rPr>
                              <w:rFonts w:ascii="Cambria Math" w:eastAsiaTheme="minorEastAsia" w:hAnsi="Cambria Math"/>
                              <w:lang w:val="en-US"/>
                            </w:rPr>
                            <m:t xml:space="preserve">≤1         ∀ k=1 , 2 , … , V </m:t>
                          </m:r>
                        </m:e>
                      </m:nary>
                    </m:oMath>
                  </m:oMathPara>
                </w:p>
                <w:p w:rsidR="006C0D95" w:rsidRDefault="006C0D95"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iNk</m:t>
                              </m:r>
                            </m:sub>
                          </m:sSub>
                          <m:r>
                            <w:rPr>
                              <w:rFonts w:ascii="Cambria Math" w:eastAsiaTheme="minorEastAsia" w:hAnsi="Cambria Math"/>
                              <w:lang w:val="en-US"/>
                            </w:rPr>
                            <m:t xml:space="preserve">≤1         ∀ k=1 , 2 , … , V </m:t>
                          </m:r>
                        </m:e>
                      </m:nary>
                    </m:oMath>
                  </m:oMathPara>
                </w:p>
                <w:p w:rsidR="006C0D95" w:rsidRDefault="006C0D95" w:rsidP="005E4AA9">
                  <w:pPr>
                    <w:rPr>
                      <w:rFonts w:eastAsiaTheme="minorEastAsia"/>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6C0D95" w:rsidRDefault="006C0D95" w:rsidP="005E4AA9">
                  <w:pPr>
                    <w:rPr>
                      <w:rFonts w:eastAsiaTheme="minorEastAsia"/>
                      <w:color w:val="000000"/>
                      <w:sz w:val="24"/>
                      <w:szCs w:val="24"/>
                      <w:lang w:val="es-UY" w:eastAsia="es-UY"/>
                    </w:rPr>
                  </w:pPr>
                  <m:oMathPara>
                    <m:oMath>
                      <m:r>
                        <w:rPr>
                          <w:rFonts w:ascii="Cambria Math" w:eastAsiaTheme="minorEastAsia" w:hAnsi="Cambria Math"/>
                          <w:color w:val="000000"/>
                          <w:sz w:val="24"/>
                          <w:szCs w:val="24"/>
                          <w:lang w:val="es-UY" w:eastAsia="es-UY"/>
                        </w:rPr>
                        <m:t xml:space="preserve"> </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≤N-1       1≤i≠j≤N-1, 1≤k≤V</m:t>
                      </m:r>
                    </m:oMath>
                  </m:oMathPara>
                </w:p>
              </w:txbxContent>
            </v:textbox>
            <w10:wrap anchorx="margin"/>
          </v:shape>
        </w:pic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(1.11)</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(1.12)</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(1.13)</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(1.14)</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(1.15)</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Donde</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5E4AA9" w:rsidRDefault="006C0D95"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5E4AA9" w:rsidRDefault="006C0D95"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xml:space="preserve"> </w:t>
      </w:r>
    </w:p>
    <w:p w:rsidR="005E4AA9" w:rsidRDefault="006C0D95"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5E4AA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p>
    <w:p w:rsidR="005E4AA9" w:rsidRDefault="006C0D95"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5E4AA9">
        <w:rPr>
          <w:rFonts w:eastAsia="Times New Roman" w:cstheme="minorHAnsi"/>
          <w:color w:val="000000"/>
          <w:sz w:val="24"/>
          <w:szCs w:val="24"/>
          <w:lang w:val="es-UY" w:eastAsia="es-UY"/>
        </w:rPr>
        <w:t xml:space="preserve"> = </w:t>
      </w:r>
      <w:r w:rsidR="005E4AA9">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5E4AA9">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0 en otro caso.</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(1.7) y (1.8) aseguran que cada cliente es atendido por uno y sólo un vehículo. La continuidad de la ruta está representada por (1.9). La restricción (1.10) representa las limitaciones de capacidad del vehículo y (1.11) representa las limitaciones de costo de cada ruta. Las restricciones (1.12) y (1.13) aseguran que la disponibilidad de vehículos no sea superada. Finalmente la restricción (1.15) se utiliza para prohibir soluciones sub-tour. Esta última restricción también se puede es escribir como una desigualdad: </w:t>
      </w:r>
    </w:p>
    <w:p w:rsidR="005E4AA9" w:rsidRDefault="006C0D95" w:rsidP="005E4AA9">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nary>
            <m:naryPr>
              <m:chr m:val="∑"/>
              <m:limLoc m:val="undOvr"/>
              <m:ctrlPr>
                <w:rPr>
                  <w:rFonts w:ascii="Cambria Math" w:eastAsiaTheme="minorEastAsia" w:hAnsi="Cambria Math"/>
                  <w:i/>
                  <w:color w:val="000000"/>
                  <w:sz w:val="24"/>
                  <w:szCs w:val="24"/>
                </w:rPr>
              </m:ctrlPr>
            </m:naryPr>
            <m:sub>
              <m:r>
                <w:rPr>
                  <w:rFonts w:ascii="Cambria Math" w:eastAsiaTheme="minorEastAsia" w:hAnsi="Cambria Math"/>
                  <w:color w:val="000000"/>
                  <w:sz w:val="24"/>
                  <w:szCs w:val="24"/>
                  <w:lang w:val="es-UY" w:eastAsia="es-UY"/>
                </w:rPr>
                <m:t>k=1</m:t>
              </m:r>
            </m:sub>
            <m:sup>
              <m:r>
                <w:rPr>
                  <w:rFonts w:ascii="Cambria Math" w:eastAsiaTheme="minorEastAsia" w:hAnsi="Cambria Math"/>
                  <w:color w:val="000000"/>
                  <w:sz w:val="24"/>
                  <w:szCs w:val="24"/>
                  <w:lang w:val="es-UY" w:eastAsia="es-UY"/>
                </w:rPr>
                <m:t>V</m:t>
              </m:r>
            </m:sup>
            <m:e>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e>
          </m:nary>
          <m:r>
            <w:rPr>
              <w:rFonts w:ascii="Cambria Math" w:eastAsiaTheme="minorEastAsia" w:hAnsi="Cambria Math"/>
              <w:color w:val="000000"/>
              <w:sz w:val="24"/>
              <w:szCs w:val="24"/>
              <w:lang w:val="es-UY" w:eastAsia="es-UY"/>
            </w:rPr>
            <m:t>≤N-1       1≤i≠j≤N-1</m:t>
          </m:r>
        </m:oMath>
      </m:oMathPara>
    </w:p>
    <w:p w:rsidR="005E4AA9" w:rsidRDefault="005E4AA9" w:rsidP="005E4AA9">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 xml:space="preserve">Se asume que  </w:t>
      </w:r>
      <m:oMath>
        <m:r>
          <w:rPr>
            <w:rFonts w:ascii="Cambria Math" w:eastAsiaTheme="minorEastAsia" w:hAnsi="Cambria Math"/>
            <w:color w:val="000000"/>
            <w:sz w:val="24"/>
            <w:szCs w:val="24"/>
            <w:lang w:val="es-UY" w:eastAsia="es-UY"/>
          </w:rPr>
          <m:t>1≤i≤N</m:t>
        </m:r>
      </m:oMath>
      <w:r>
        <w:rPr>
          <w:rFonts w:eastAsiaTheme="minorEastAsia"/>
          <w:color w:val="000000"/>
          <w:sz w:val="24"/>
          <w:szCs w:val="24"/>
          <w:lang w:val="es-UY" w:eastAsia="es-UY"/>
        </w:rPr>
        <w:t xml:space="preserve"> y </w:t>
      </w:r>
      <m:oMath>
        <m:r>
          <w:rPr>
            <w:rFonts w:ascii="Cambria Math" w:eastAsiaTheme="minorEastAsia" w:hAnsi="Cambria Math"/>
            <w:color w:val="000000"/>
            <w:sz w:val="24"/>
            <w:szCs w:val="24"/>
            <w:lang w:val="es-UY" w:eastAsia="es-UY"/>
          </w:rPr>
          <m:t>1≤k≤V</m:t>
        </m:r>
      </m:oMath>
      <w:r>
        <w:rPr>
          <w:rFonts w:eastAsiaTheme="minorEastAsia"/>
          <w:color w:val="000000"/>
          <w:sz w:val="24"/>
          <w:szCs w:val="24"/>
          <w:lang w:val="es-UY" w:eastAsia="es-UY"/>
        </w:rPr>
        <w:t xml:space="preserve">, </w:t>
      </w:r>
    </w:p>
    <w:p w:rsidR="005E4AA9" w:rsidRDefault="006C0D95" w:rsidP="005E4AA9">
      <w:pPr>
        <w:spacing w:line="360" w:lineRule="auto"/>
        <w:ind w:firstLine="708"/>
        <w:jc w:val="both"/>
        <w:rPr>
          <w:rFonts w:eastAsiaTheme="minorEastAsia"/>
          <w:color w:val="000000"/>
          <w:sz w:val="24"/>
          <w:szCs w:val="24"/>
          <w:lang w:val="es-UY" w:eastAsia="es-UY"/>
        </w:rPr>
      </w:pPr>
      <m:oMathPara>
        <m:oMath>
          <m:func>
            <m:funcPr>
              <m:ctrlPr>
                <w:rPr>
                  <w:rFonts w:ascii="Cambria Math" w:eastAsiaTheme="minorEastAsia" w:hAnsi="Cambria Math"/>
                  <w:color w:val="000000"/>
                  <w:sz w:val="24"/>
                  <w:szCs w:val="24"/>
                </w:rPr>
              </m:ctrlPr>
            </m:funcPr>
            <m:fName>
              <m:r>
                <m:rPr>
                  <m:sty m:val="p"/>
                </m:rPr>
                <w:rPr>
                  <w:rFonts w:ascii="Cambria Math" w:eastAsiaTheme="minorEastAsia" w:hAnsi="Cambria Math"/>
                  <w:color w:val="000000"/>
                  <w:sz w:val="24"/>
                  <w:szCs w:val="24"/>
                  <w:lang w:val="es-UY" w:eastAsia="es-UY"/>
                </w:rPr>
                <m:t>max</m:t>
              </m:r>
            </m:fName>
            <m:e>
              <m:d>
                <m:dPr>
                  <m:ctrlPr>
                    <w:rPr>
                      <w:rFonts w:ascii="Cambria Math" w:eastAsiaTheme="minorEastAsia" w:hAnsi="Cambria Math"/>
                      <w:i/>
                      <w:color w:val="000000"/>
                      <w:sz w:val="24"/>
                      <w:szCs w:val="24"/>
                    </w:rPr>
                  </m:ctrlPr>
                </m:dPr>
                <m:e>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Q</m:t>
                      </m:r>
                    </m:e>
                    <m:sub>
                      <m:r>
                        <w:rPr>
                          <w:rFonts w:ascii="Cambria Math" w:eastAsiaTheme="minorEastAsia" w:hAnsi="Cambria Math"/>
                          <w:color w:val="000000"/>
                          <w:sz w:val="24"/>
                          <w:szCs w:val="24"/>
                          <w:lang w:val="es-UY" w:eastAsia="es-UY"/>
                        </w:rPr>
                        <m:t>i</m:t>
                      </m:r>
                    </m:sub>
                  </m:sSub>
                </m:e>
              </m:d>
              <m:ctrlPr>
                <w:rPr>
                  <w:rFonts w:ascii="Cambria Math" w:eastAsiaTheme="minorEastAsia" w:hAnsi="Cambria Math"/>
                  <w:i/>
                  <w:color w:val="000000"/>
                  <w:sz w:val="24"/>
                  <w:szCs w:val="24"/>
                </w:rPr>
              </m:ctrlPr>
            </m:e>
          </m:func>
          <m:r>
            <w:rPr>
              <w:rFonts w:ascii="Cambria Math" w:eastAsiaTheme="minorEastAsia" w:hAnsi="Cambria Math"/>
              <w:color w:val="000000"/>
              <w:sz w:val="24"/>
              <w:szCs w:val="24"/>
              <w:lang w:val="es-UY" w:eastAsia="es-UY"/>
            </w:rPr>
            <m:t>≤</m:t>
          </m:r>
          <m:r>
            <m:rPr>
              <m:sty m:val="p"/>
            </m:rPr>
            <w:rPr>
              <w:rFonts w:ascii="Cambria Math" w:eastAsiaTheme="minorEastAsia" w:hAnsi="Cambria Math"/>
              <w:color w:val="000000"/>
              <w:sz w:val="24"/>
              <w:szCs w:val="24"/>
              <w:lang w:val="es-UY" w:eastAsia="es-UY"/>
            </w:rPr>
            <m:t>min⁡</m:t>
          </m:r>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P</m:t>
              </m:r>
            </m:e>
            <m:sub>
              <m:r>
                <w:rPr>
                  <w:rFonts w:ascii="Cambria Math" w:eastAsiaTheme="minorEastAsia" w:hAnsi="Cambria Math"/>
                  <w:color w:val="000000"/>
                  <w:sz w:val="24"/>
                  <w:szCs w:val="24"/>
                  <w:lang w:val="es-UY" w:eastAsia="es-UY"/>
                </w:rPr>
                <m:t>k</m:t>
              </m:r>
            </m:sub>
          </m:sSub>
          <m:r>
            <w:rPr>
              <w:rFonts w:ascii="Cambria Math" w:eastAsiaTheme="minorEastAsia" w:hAnsi="Cambria Math"/>
              <w:color w:val="000000"/>
              <w:sz w:val="24"/>
              <w:szCs w:val="24"/>
              <w:lang w:val="es-UY" w:eastAsia="es-UY"/>
            </w:rPr>
            <m:t>)</m:t>
          </m:r>
        </m:oMath>
      </m:oMathPara>
    </w:p>
    <w:p w:rsidR="005E4AA9" w:rsidRDefault="005E4AA9" w:rsidP="005E4AA9">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La demanda en cada nodo es menor o a lo sumo igual a la capacidad de cada vehículo.</w:t>
      </w:r>
    </w:p>
    <w:p w:rsidR="005E4AA9" w:rsidRDefault="005E4AA9" w:rsidP="005E4AA9">
      <w:pPr>
        <w:rPr>
          <w:rFonts w:eastAsiaTheme="minorEastAsia"/>
          <w:color w:val="000000"/>
          <w:sz w:val="24"/>
          <w:szCs w:val="24"/>
          <w:lang w:val="es-UY" w:eastAsia="es-UY"/>
        </w:rPr>
      </w:pPr>
      <w:r>
        <w:rPr>
          <w:rFonts w:eastAsiaTheme="minorEastAsia"/>
          <w:color w:val="000000"/>
          <w:sz w:val="24"/>
          <w:szCs w:val="24"/>
          <w:lang w:val="es-UY" w:eastAsia="es-UY"/>
        </w:rPr>
        <w:br w:type="page"/>
      </w:r>
    </w:p>
    <w:p w:rsidR="005E4AA9" w:rsidRDefault="005E4AA9" w:rsidP="00313841">
      <w:pPr>
        <w:pStyle w:val="Ttulo3"/>
        <w:numPr>
          <w:ilvl w:val="2"/>
          <w:numId w:val="2"/>
        </w:numPr>
        <w:spacing w:line="256" w:lineRule="auto"/>
        <w:ind w:left="709"/>
        <w:rPr>
          <w:rFonts w:eastAsia="Times New Roman"/>
          <w:lang w:val="es-UY"/>
        </w:rPr>
      </w:pPr>
      <w:bookmarkStart w:id="44" w:name="_Toc429416019"/>
      <w:r>
        <w:rPr>
          <w:rFonts w:eastAsia="Times New Roman"/>
          <w:lang w:val="es-UY"/>
        </w:rPr>
        <w:lastRenderedPageBreak/>
        <w:t>Formulación Matemática de MDVRP</w:t>
      </w:r>
      <w:bookmarkEnd w:id="44"/>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formulación del problema de MDVRP se presenta a partir de la formulación vista anteriormente de VRP. Siendo </w:t>
      </w:r>
      <m:oMath>
        <m:r>
          <w:rPr>
            <w:rFonts w:ascii="Cambria Math" w:eastAsia="Times New Roman" w:hAnsi="Cambria Math" w:cstheme="minorHAnsi"/>
            <w:color w:val="000000"/>
            <w:sz w:val="24"/>
            <w:szCs w:val="24"/>
            <w:lang w:val="es-UY" w:eastAsia="es-UY"/>
          </w:rPr>
          <m:t>(N + 1 .... N + M)</m:t>
        </m:r>
      </m:oMath>
      <w:r>
        <w:rPr>
          <w:rFonts w:eastAsia="Times New Roman" w:cstheme="minorHAnsi"/>
          <w:color w:val="000000"/>
          <w:sz w:val="24"/>
          <w:szCs w:val="24"/>
          <w:lang w:val="es-UY" w:eastAsia="es-UY"/>
        </w:rPr>
        <w:t xml:space="preserve"> los </w:t>
      </w:r>
      <m:oMath>
        <m:r>
          <w:rPr>
            <w:rFonts w:ascii="Cambria Math" w:eastAsia="Times New Roman" w:hAnsi="Cambria Math" w:cstheme="minorHAnsi"/>
            <w:color w:val="000000"/>
            <w:sz w:val="24"/>
            <w:szCs w:val="24"/>
            <w:lang w:val="es-UY" w:eastAsia="es-UY"/>
          </w:rPr>
          <m:t>M</m:t>
        </m:r>
      </m:oMath>
      <w:r>
        <w:rPr>
          <w:rFonts w:eastAsia="Times New Roman" w:cstheme="minorHAnsi"/>
          <w:color w:val="000000"/>
          <w:sz w:val="24"/>
          <w:szCs w:val="24"/>
          <w:lang w:val="es-UY" w:eastAsia="es-UY"/>
        </w:rPr>
        <w:t xml:space="preserve"> depósitos. Dicha formulación se encuentra en  </w:t>
      </w:r>
      <w:sdt>
        <w:sdtPr>
          <w:rPr>
            <w:rFonts w:eastAsia="Times New Roman" w:cstheme="minorHAnsi"/>
            <w:color w:val="000000"/>
            <w:sz w:val="24"/>
            <w:szCs w:val="24"/>
            <w:lang w:val="es-UY" w:eastAsia="es-UY"/>
          </w:rPr>
          <w:id w:val="-1867985603"/>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[19]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donde además se presentan distintas formulaciones para el mismo problema.</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6C0D95" w:rsidP="005E4AA9">
      <w:pPr>
        <w:spacing w:after="200" w:line="360" w:lineRule="auto"/>
        <w:ind w:firstLine="708"/>
        <w:jc w:val="both"/>
        <w:rPr>
          <w:rFonts w:eastAsia="Times New Roman" w:cstheme="minorHAnsi"/>
          <w:color w:val="000000"/>
          <w:sz w:val="24"/>
          <w:szCs w:val="24"/>
          <w:lang w:val="es-UY" w:eastAsia="es-UY"/>
        </w:rPr>
      </w:pPr>
      <w:r>
        <w:pict>
          <v:shape id="Text Box 13" o:spid="_x0000_s1036" type="#_x0000_t202" style="position:absolute;left:0;text-align:left;margin-left:0;margin-top:8.55pt;width:366pt;height:257.25pt;z-index:-25165772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" stroked="f">
            <v:textbox style="mso-next-textbox:#Text Box 13">
              <w:txbxContent>
                <w:p w:rsidR="006C0D95" w:rsidRDefault="006C0D95" w:rsidP="005E4AA9">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6C0D95" w:rsidRDefault="006C0D95" w:rsidP="005E4AA9">
                  <w:pPr>
                    <w:rPr>
                      <w:rFonts w:eastAsiaTheme="minorEastAsia"/>
                      <w:lang w:val="en-US"/>
                    </w:rPr>
                  </w:pPr>
                  <w:proofErr w:type="spellStart"/>
                  <w:proofErr w:type="gramStart"/>
                  <w:r>
                    <w:rPr>
                      <w:rFonts w:eastAsiaTheme="minorEastAsia"/>
                      <w:lang w:val="en-US"/>
                    </w:rPr>
                    <w:t>s.a.</w:t>
                  </w:r>
                  <w:proofErr w:type="spellEnd"/>
                  <w:proofErr w:type="gramEnd"/>
                </w:p>
                <w:p w:rsidR="006C0D95" w:rsidRDefault="006C0D95"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6C0D95" w:rsidRDefault="006C0D95" w:rsidP="005E4AA9">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6C0D95" w:rsidRDefault="006C0D95"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6C0D95" w:rsidRDefault="006C0D95"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6C0D95" w:rsidRDefault="006C0D95" w:rsidP="005E4AA9"/>
              </w:txbxContent>
            </v:textbox>
            <w10:wrap anchorx="margin"/>
          </v:shape>
        </w:pict>
      </w:r>
    </w:p>
    <w:p w:rsidR="005E4AA9" w:rsidRDefault="005E4AA9" w:rsidP="005E4AA9">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(1.16)</w:t>
      </w:r>
    </w:p>
    <w:p w:rsidR="005E4AA9" w:rsidRDefault="005E4AA9" w:rsidP="005E4AA9">
      <w:pPr>
        <w:spacing w:after="200" w:line="480" w:lineRule="auto"/>
        <w:ind w:firstLine="708"/>
        <w:jc w:val="both"/>
        <w:rPr>
          <w:rFonts w:eastAsia="Times New Roman" w:cstheme="minorHAnsi"/>
          <w:color w:val="000000"/>
          <w:sz w:val="16"/>
          <w:szCs w:val="24"/>
          <w:lang w:val="es-UY" w:eastAsia="es-UY"/>
        </w:rPr>
      </w:pPr>
    </w:p>
    <w:p w:rsidR="005E4AA9" w:rsidRDefault="005E4AA9" w:rsidP="005E4AA9">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(1.17)</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(1.18)</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(1.19)</w:t>
      </w:r>
    </w:p>
    <w:p w:rsidR="005E4AA9" w:rsidRDefault="006C0D95" w:rsidP="005E4AA9">
      <w:pPr>
        <w:spacing w:after="200" w:line="600" w:lineRule="auto"/>
        <w:ind w:firstLine="708"/>
        <w:jc w:val="right"/>
        <w:rPr>
          <w:rFonts w:eastAsia="Times New Roman" w:cstheme="minorHAnsi"/>
          <w:color w:val="000000"/>
          <w:sz w:val="24"/>
          <w:szCs w:val="24"/>
          <w:lang w:val="es-UY" w:eastAsia="es-UY"/>
        </w:rPr>
      </w:pPr>
      <w:r>
        <w:pict>
          <v:shape id="Text Box 12" o:spid="_x0000_s1034" type="#_x0000_t202" style="position:absolute;left:0;text-align:left;margin-left:-1.8pt;margin-top:30.4pt;width:387.75pt;height:220.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" stroked="f">
            <v:textbox style="mso-next-textbox:#Text Box 12">
              <w:txbxContent>
                <w:p w:rsidR="006C0D95" w:rsidRDefault="006C0D95"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6C0D95" w:rsidRDefault="006C0D95"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6C0D95" w:rsidRDefault="006C0D95"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6C0D95" w:rsidRDefault="006C0D95" w:rsidP="005E4AA9">
                  <w:pPr>
                    <w:rPr>
                      <w:rFonts w:eastAsiaTheme="minorEastAsia"/>
                      <w:lang w:val="en-US"/>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6C0D95" w:rsidRDefault="006C0D95" w:rsidP="005E4AA9">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6C0D95" w:rsidRDefault="006C0D95" w:rsidP="005E4AA9">
                  <w:pPr>
                    <w:rPr>
                      <w:rFonts w:eastAsiaTheme="minorEastAsia"/>
                      <w:color w:val="000000"/>
                      <w:sz w:val="24"/>
                      <w:szCs w:val="24"/>
                      <w:lang w:val="es-UY" w:eastAsia="es-UY"/>
                    </w:rPr>
                  </w:pPr>
                </w:p>
              </w:txbxContent>
            </v:textbox>
          </v:shape>
        </w:pict>
      </w:r>
      <w:r w:rsidR="005E4AA9">
        <w:rPr>
          <w:rFonts w:eastAsia="Times New Roman" w:cstheme="minorHAnsi"/>
          <w:color w:val="000000"/>
          <w:sz w:val="24"/>
          <w:szCs w:val="24"/>
          <w:lang w:val="es-UY" w:eastAsia="es-UY"/>
        </w:rPr>
        <w:t>(1.20)</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(1.21)</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(1.22)</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(1.23)</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(1.24)</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(1.25)</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Donde</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5E4AA9" w:rsidRDefault="006C0D95"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5E4AA9" w:rsidRDefault="006C0D95"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xml:space="preserve"> </w:t>
      </w:r>
    </w:p>
    <w:p w:rsidR="005E4AA9" w:rsidRDefault="006C0D95" w:rsidP="005E4AA9">
      <w:pPr>
        <w:pBdr>
          <w:bottom w:val="single" w:sz="4" w:space="14" w:color="auto"/>
        </w:pBd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5E4AA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r w:rsidR="005E4AA9">
        <w:rPr>
          <w:rFonts w:eastAsia="Times New Roman" w:cstheme="minorHAnsi"/>
          <w:color w:val="000000"/>
          <w:sz w:val="24"/>
          <w:szCs w:val="24"/>
          <w:lang w:val="es-UY" w:eastAsia="es-UY"/>
        </w:rPr>
        <w:t xml:space="preserve"> </w:t>
      </w:r>
    </w:p>
    <w:p w:rsidR="005E4AA9" w:rsidRDefault="006C0D95"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5E4AA9">
        <w:rPr>
          <w:rFonts w:eastAsia="Times New Roman" w:cstheme="minorHAnsi"/>
          <w:color w:val="000000"/>
          <w:sz w:val="24"/>
          <w:szCs w:val="24"/>
          <w:lang w:val="es-UY" w:eastAsia="es-UY"/>
        </w:rPr>
        <w:t xml:space="preserve"> = </w:t>
      </w:r>
      <w:r w:rsidR="005E4AA9">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5E4AA9">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0 en otro caso.</w:t>
      </w:r>
    </w:p>
    <w:p w:rsidR="005E4AA9" w:rsidRDefault="005E4AA9" w:rsidP="005E4AA9">
      <w:pPr>
        <w:shd w:val="clear" w:color="auto" w:fill="FFFFFF"/>
        <w:spacing w:after="0" w:line="360" w:lineRule="auto"/>
        <w:jc w:val="both"/>
        <w:rPr>
          <w:rFonts w:cstheme="minorHAnsi"/>
          <w:color w:val="000000"/>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(1.17) y (1.18) aseguran que cada cliente es atendido por uno y sólo un vehículo. La continuidad de la ruta está representada por (1.19). La restricción (1.20) representa las limitaciones de capacidad del vehículo y (1.21) representa las limitaciones de costo de cada ruta. Las restricciones (1.22) y (1.23) aseguran que la disponibilidad de vehículos no sea superada. Finalmente la restricción (1.25) se utiliza para prohibir soluciones sub-tour. </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45" w:name="_Toc429416020"/>
      <w:r>
        <w:rPr>
          <w:rFonts w:eastAsia="Times New Roman"/>
          <w:lang w:val="es-UY"/>
        </w:rPr>
        <w:t xml:space="preserve">Revisión de publicaciones de </w:t>
      </w:r>
      <w:proofErr w:type="spellStart"/>
      <w:r>
        <w:rPr>
          <w:rFonts w:eastAsia="Times New Roman"/>
          <w:lang w:val="es-UY"/>
        </w:rPr>
        <w:t>Multi-Depot</w:t>
      </w:r>
      <w:proofErr w:type="spellEnd"/>
      <w:r>
        <w:rPr>
          <w:rFonts w:eastAsia="Times New Roman"/>
          <w:lang w:val="es-UY"/>
        </w:rPr>
        <w:t xml:space="preserve"> </w:t>
      </w:r>
      <w:proofErr w:type="spellStart"/>
      <w:r>
        <w:rPr>
          <w:rFonts w:eastAsia="Times New Roman"/>
          <w:lang w:val="es-UY"/>
        </w:rPr>
        <w:t>Vehicle</w:t>
      </w:r>
      <w:proofErr w:type="spellEnd"/>
      <w:r>
        <w:rPr>
          <w:rFonts w:eastAsia="Times New Roman"/>
          <w:lang w:val="es-UY"/>
        </w:rPr>
        <w:t xml:space="preserve"> </w:t>
      </w:r>
      <w:proofErr w:type="spellStart"/>
      <w:r>
        <w:rPr>
          <w:rFonts w:eastAsia="Times New Roman"/>
          <w:lang w:val="es-UY"/>
        </w:rPr>
        <w:t>Routing</w:t>
      </w:r>
      <w:proofErr w:type="spellEnd"/>
      <w:r>
        <w:rPr>
          <w:rFonts w:eastAsia="Times New Roman"/>
          <w:lang w:val="es-UY"/>
        </w:rPr>
        <w:t xml:space="preserve"> </w:t>
      </w:r>
      <w:proofErr w:type="spellStart"/>
      <w:r>
        <w:rPr>
          <w:rFonts w:eastAsia="Times New Roman"/>
          <w:lang w:val="es-UY"/>
        </w:rPr>
        <w:t>Problem</w:t>
      </w:r>
      <w:bookmarkEnd w:id="45"/>
      <w:proofErr w:type="spellEnd"/>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trabajo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871354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publicado por Montoya en febrero del 2015, se muestra el aumento en la cantidad de publicaciones de MDVRP y sus variantes desde la publicación inicial de </w:t>
      </w:r>
      <w:proofErr w:type="spellStart"/>
      <w:r>
        <w:rPr>
          <w:rFonts w:eastAsia="Times New Roman" w:cstheme="minorHAnsi"/>
          <w:color w:val="000000"/>
          <w:sz w:val="24"/>
          <w:szCs w:val="24"/>
          <w:lang w:val="es-UY" w:eastAsia="es-UY"/>
        </w:rPr>
        <w:t>Kulkarni</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Bhave</w:t>
      </w:r>
      <w:proofErr w:type="spellEnd"/>
      <w:r>
        <w:rPr>
          <w:rFonts w:eastAsia="Times New Roman" w:cstheme="minorHAnsi"/>
          <w:color w:val="000000"/>
          <w:sz w:val="24"/>
          <w:szCs w:val="24"/>
          <w:lang w:val="es-UY" w:eastAsia="es-UY"/>
        </w:rPr>
        <w:t xml:space="preserve"> 1985 </w:t>
      </w:r>
      <w:sdt>
        <w:sdtPr>
          <w:rPr>
            <w:rFonts w:eastAsia="Times New Roman" w:cstheme="minorHAnsi"/>
            <w:color w:val="000000"/>
            <w:sz w:val="24"/>
            <w:szCs w:val="24"/>
            <w:lang w:val="es-UY" w:eastAsia="es-UY"/>
          </w:rPr>
          <w:id w:val="8713548"/>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RVK85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El grafico se presente en a continuación en la </w:t>
      </w:r>
      <w:r>
        <w:rPr>
          <w:rFonts w:eastAsia="Times New Roman" w:cstheme="minorHAnsi"/>
          <w:i/>
          <w:color w:val="000000"/>
          <w:sz w:val="24"/>
          <w:szCs w:val="24"/>
          <w:lang w:val="es-UY" w:eastAsia="es-UY"/>
        </w:rPr>
        <w:t>Figura 1.3.</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extent cx="4543425" cy="2590800"/>
            <wp:effectExtent l="19050" t="0" r="9525"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1" cstate="print"/>
                    <a:srcRect/>
                    <a:stretch>
                      <a:fillRect/>
                    </a:stretch>
                  </pic:blipFill>
                  <pic:spPr bwMode="auto">
                    <a:xfrm>
                      <a:off x="0" y="0"/>
                      <a:ext cx="4543425" cy="2590800"/>
                    </a:xfrm>
                    <a:prstGeom prst="rect">
                      <a:avLst/>
                    </a:prstGeom>
                    <a:noFill/>
                    <a:ln w="9525">
                      <a:noFill/>
                      <a:miter lim="800000"/>
                      <a:headEnd/>
                      <a:tailEnd/>
                    </a:ln>
                  </pic:spPr>
                </pic:pic>
              </a:graphicData>
            </a:graphic>
          </wp:inline>
        </w:drawing>
      </w:r>
    </w:p>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1.3: Distribución de publicaciones por año de MDVRP</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variantes de problemas de ruteo de vehículos vistas anteriormente como ventana de tiempo, tipo de flota, periodicidad y recogida y entrega (pick up and </w:t>
      </w:r>
      <w:proofErr w:type="spellStart"/>
      <w:r>
        <w:rPr>
          <w:rFonts w:eastAsia="Times New Roman" w:cstheme="minorHAnsi"/>
          <w:color w:val="000000"/>
          <w:sz w:val="24"/>
          <w:szCs w:val="24"/>
          <w:lang w:val="es-UY" w:eastAsia="es-UY"/>
        </w:rPr>
        <w:t>deliver</w:t>
      </w:r>
      <w:proofErr w:type="spellEnd"/>
      <w:r>
        <w:rPr>
          <w:rFonts w:eastAsia="Times New Roman" w:cstheme="minorHAnsi"/>
          <w:color w:val="000000"/>
          <w:sz w:val="24"/>
          <w:szCs w:val="24"/>
          <w:lang w:val="es-UY" w:eastAsia="es-UY"/>
        </w:rPr>
        <w:t xml:space="preserve">) son las que contienen mayor número de publicaciones sobre MDVRP, en cambio  otras variantes como variaciones en las rutas </w:t>
      </w:r>
      <w:proofErr w:type="spellStart"/>
      <w:r>
        <w:rPr>
          <w:rFonts w:eastAsia="Times New Roman" w:cstheme="minorHAnsi"/>
          <w:color w:val="000000"/>
          <w:sz w:val="24"/>
          <w:szCs w:val="24"/>
          <w:lang w:val="es-UY" w:eastAsia="es-UY"/>
        </w:rPr>
        <w:t>Stocastic</w:t>
      </w:r>
      <w:proofErr w:type="spellEnd"/>
      <w:r>
        <w:rPr>
          <w:rFonts w:eastAsia="Times New Roman" w:cstheme="minorHAnsi"/>
          <w:color w:val="000000"/>
          <w:sz w:val="24"/>
          <w:szCs w:val="24"/>
          <w:lang w:val="es-UY" w:eastAsia="es-UY"/>
        </w:rPr>
        <w:t xml:space="preserve"> MDVRP fueron menos estudiadas. Igual así existen numerosas publicaciones de estos tipos de problemas. </w:t>
      </w:r>
    </w:p>
    <w:p w:rsidR="005E4AA9" w:rsidRDefault="005E4AA9" w:rsidP="005E4AA9">
      <w:pPr>
        <w:autoSpaceDE w:val="0"/>
        <w:autoSpaceDN w:val="0"/>
        <w:adjustRightInd w:val="0"/>
        <w:spacing w:after="0" w:line="360" w:lineRule="auto"/>
        <w:jc w:val="both"/>
        <w:rPr>
          <w:rFonts w:eastAsia="Times New Roman" w:cstheme="minorHAnsi"/>
          <w:color w:val="000000"/>
          <w:sz w:val="2"/>
          <w:szCs w:val="24"/>
          <w:lang w:val="es-UY" w:eastAsia="es-UY"/>
        </w:rPr>
      </w:pP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Es Importante destacar que al contar con varios depósitos la capacidad de los mismos puede ser una nueva restricción, limitando así el número de clientes asignados a cada depósito. Esta variante en algunos trabajos se referencia como CMDVRP (</w:t>
      </w:r>
      <w:proofErr w:type="spellStart"/>
      <w:r>
        <w:rPr>
          <w:rFonts w:eastAsia="Times New Roman" w:cstheme="minorHAnsi"/>
          <w:color w:val="000000"/>
          <w:sz w:val="24"/>
          <w:szCs w:val="24"/>
          <w:lang w:val="es-UY" w:eastAsia="es-UY"/>
        </w:rPr>
        <w:t>Capacitated</w:t>
      </w:r>
      <w:proofErr w:type="spellEnd"/>
      <w:r>
        <w:rPr>
          <w:rFonts w:eastAsia="Times New Roman" w:cstheme="minorHAnsi"/>
          <w:color w:val="000000"/>
          <w:sz w:val="24"/>
          <w:szCs w:val="24"/>
          <w:lang w:val="es-UY" w:eastAsia="es-UY"/>
        </w:rPr>
        <w:t xml:space="preserve"> MDVRP) pero en otros simplemente se le llama MDVRP.</w:t>
      </w:r>
      <w:sdt>
        <w:sdtPr>
          <w:rPr>
            <w:rFonts w:eastAsia="Times New Roman" w:cstheme="minorHAnsi"/>
            <w:color w:val="000000"/>
            <w:sz w:val="24"/>
            <w:szCs w:val="24"/>
            <w:lang w:val="es-UY" w:eastAsia="es-UY"/>
          </w:rPr>
          <w:id w:val="32964043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Jul12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[25]</w:t>
          </w:r>
          <w:r w:rsidR="00285779">
            <w:rPr>
              <w:rFonts w:eastAsia="Times New Roman" w:cstheme="minorHAnsi"/>
              <w:color w:val="000000"/>
              <w:sz w:val="24"/>
              <w:szCs w:val="24"/>
              <w:lang w:val="es-UY" w:eastAsia="es-UY"/>
            </w:rPr>
            <w:fldChar w:fldCharType="end"/>
          </w:r>
        </w:sdtContent>
      </w:sdt>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Otro aspecto a destacar al contar con más de un depósito; es la variantes de MDVRP en la que los vehículos tengan que pasar por depósitos particulares en su recorrido, o finalizar el recorrido en un depósito distinto al inicial. A esta variante de MDVRP se la conoce como MDVRPI (</w:t>
      </w:r>
      <w:proofErr w:type="spellStart"/>
      <w:r>
        <w:rPr>
          <w:rFonts w:eastAsia="Times New Roman" w:cstheme="minorHAnsi"/>
          <w:color w:val="000000"/>
          <w:sz w:val="24"/>
          <w:szCs w:val="24"/>
          <w:lang w:val="es-UY" w:eastAsia="es-UY"/>
        </w:rPr>
        <w:t>Multi-Deport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with</w:t>
      </w:r>
      <w:proofErr w:type="spellEnd"/>
      <w:r>
        <w:rPr>
          <w:rFonts w:eastAsia="Times New Roman" w:cstheme="minorHAnsi"/>
          <w:color w:val="000000"/>
          <w:sz w:val="24"/>
          <w:szCs w:val="24"/>
          <w:lang w:val="es-UY" w:eastAsia="es-UY"/>
        </w:rPr>
        <w:t xml:space="preserve"> Inter-</w:t>
      </w:r>
      <w:proofErr w:type="spellStart"/>
      <w:r>
        <w:rPr>
          <w:rFonts w:eastAsia="Times New Roman" w:cstheme="minorHAnsi"/>
          <w:color w:val="000000"/>
          <w:sz w:val="24"/>
          <w:szCs w:val="24"/>
          <w:lang w:val="es-UY" w:eastAsia="es-UY"/>
        </w:rPr>
        <w:t>Depot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Routes</w:t>
      </w:r>
      <w:proofErr w:type="spellEnd"/>
      <w:r>
        <w:rPr>
          <w:rFonts w:eastAsia="Times New Roman" w:cstheme="minorHAnsi"/>
          <w:color w:val="000000"/>
          <w:sz w:val="24"/>
          <w:szCs w:val="24"/>
          <w:lang w:val="es-UY" w:eastAsia="es-UY"/>
        </w:rPr>
        <w:t xml:space="preserve">). Existen soluciones para MDVRPI como por ejemplo en </w:t>
      </w:r>
      <w:sdt>
        <w:sdtPr>
          <w:rPr>
            <w:rFonts w:eastAsia="Times New Roman" w:cstheme="minorHAnsi"/>
            <w:color w:val="000000"/>
            <w:sz w:val="24"/>
            <w:szCs w:val="24"/>
            <w:lang w:val="es-UY" w:eastAsia="es-UY"/>
          </w:rPr>
          <w:id w:val="192814855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Ben07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[26]</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de varios depósitos y los recorridos particulares entre los depósitos genera una nueva gama de problemas donde la búsqueda de soluciones está directamente relacionada con MDVRP, como por ejemplo el </w:t>
      </w:r>
      <w:proofErr w:type="spellStart"/>
      <w:r>
        <w:rPr>
          <w:rFonts w:eastAsia="Times New Roman" w:cstheme="minorHAnsi"/>
          <w:color w:val="000000"/>
          <w:sz w:val="24"/>
          <w:szCs w:val="24"/>
          <w:lang w:val="es-UY" w:eastAsia="es-UY"/>
        </w:rPr>
        <w:t>Track</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Trailer</w:t>
      </w:r>
      <w:proofErr w:type="spellEnd"/>
      <w:r>
        <w:rPr>
          <w:rFonts w:eastAsia="Times New Roman" w:cstheme="minorHAnsi"/>
          <w:color w:val="000000"/>
          <w:sz w:val="24"/>
          <w:szCs w:val="24"/>
          <w:lang w:val="es-UY" w:eastAsia="es-UY"/>
        </w:rPr>
        <w:t xml:space="preserve"> Vehicule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(TTVRP) estudiado en </w:t>
      </w:r>
      <w:sdt>
        <w:sdtPr>
          <w:rPr>
            <w:rFonts w:eastAsia="Times New Roman" w:cstheme="minorHAnsi"/>
            <w:color w:val="000000"/>
            <w:sz w:val="24"/>
            <w:szCs w:val="24"/>
            <w:lang w:val="es-UY" w:eastAsia="es-UY"/>
          </w:rPr>
          <w:id w:val="462169135"/>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KCT05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[27]</w:t>
          </w:r>
          <w:r w:rsidR="00285779">
            <w:rPr>
              <w:rFonts w:eastAsia="Times New Roman" w:cstheme="minorHAnsi"/>
              <w:color w:val="000000"/>
              <w:sz w:val="24"/>
              <w:szCs w:val="24"/>
              <w:lang w:val="es-UY" w:eastAsia="es-UY"/>
            </w:rPr>
            <w:fldChar w:fldCharType="end"/>
          </w:r>
        </w:sdtContent>
      </w:sdt>
      <w:r>
        <w:rPr>
          <w:rFonts w:eastAsia="Times New Roman" w:cstheme="minorHAnsi"/>
          <w:sz w:val="24"/>
          <w:szCs w:val="24"/>
          <w:lang w:val="es-UY" w:eastAsia="es-UY"/>
        </w:rPr>
        <w:t>,</w:t>
      </w:r>
      <w:r>
        <w:rPr>
          <w:rFonts w:eastAsia="Times New Roman" w:cstheme="minorHAnsi"/>
          <w:color w:val="000000"/>
          <w:sz w:val="24"/>
          <w:szCs w:val="24"/>
          <w:lang w:val="es-UY" w:eastAsia="es-UY"/>
        </w:rPr>
        <w:t xml:space="preserve"> donde se presente su semejanza con MDVRP</w:t>
      </w:r>
      <w:r>
        <w:rPr>
          <w:rFonts w:eastAsia="Times New Roman" w:cstheme="minorHAnsi"/>
          <w:color w:val="FF0000"/>
          <w:sz w:val="24"/>
          <w:szCs w:val="24"/>
          <w:lang w:val="es-UY" w:eastAsia="es-UY"/>
        </w:rPr>
        <w:t xml:space="preserve"> </w:t>
      </w:r>
      <w:sdt>
        <w:sdtPr>
          <w:rPr>
            <w:rFonts w:eastAsia="Times New Roman" w:cstheme="minorHAnsi"/>
            <w:color w:val="000000"/>
            <w:sz w:val="24"/>
            <w:szCs w:val="24"/>
            <w:lang w:val="es-UY" w:eastAsia="es-UY"/>
          </w:rPr>
          <w:id w:val="60855020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r>
        <w:rPr>
          <w:rFonts w:eastAsia="Times New Roman" w:cstheme="minorHAnsi"/>
          <w:color w:val="FF0000"/>
          <w:sz w:val="24"/>
          <w:szCs w:val="24"/>
          <w:lang w:val="es-UY" w:eastAsia="es-UY"/>
        </w:rPr>
        <w:t xml:space="preserve"> </w:t>
      </w:r>
      <w:r>
        <w:rPr>
          <w:rFonts w:eastAsia="Times New Roman" w:cstheme="minorHAnsi"/>
          <w:color w:val="000000"/>
          <w:sz w:val="24"/>
          <w:szCs w:val="24"/>
          <w:lang w:val="es-UY" w:eastAsia="es-UY"/>
        </w:rPr>
        <w:t xml:space="preserve">El problema de TTVRP  presentado en  </w:t>
      </w:r>
      <w:sdt>
        <w:sdtPr>
          <w:rPr>
            <w:rFonts w:eastAsia="Times New Roman" w:cstheme="minorHAnsi"/>
            <w:color w:val="000000"/>
            <w:sz w:val="24"/>
            <w:szCs w:val="24"/>
            <w:lang w:val="es-UY" w:eastAsia="es-UY"/>
          </w:rPr>
          <w:id w:val="749921675"/>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KCT05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optimiza el recorrido para las exportaciones e importaciones así como el plan de rutas para camiones y tráiler dado un conjunto de clientes. Siendo necesario visitar un depósito, puerto y el cliente. En el caso de las exportaciones se inicia el recorrido desde el depósito pasando por el cliente a cagar la mercadería y luego al puerto. Para el caso de las importaciones, se parte del puerto, se descarga el contenedor en el cliente y se lleva el contenedor vacío al depósito. Estos problemas tienen dos particularidades implícitas, una es el manejo de ventanas de tiempo para los clientes y otra es que el objetivo final requiere encontrar la mejor ruta, así como la cantidad mínimas de camiones y los distintos tipos de camiones necesarios.</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 xml:space="preserve">Otro aspecto a considerar en las publicaciones de MDVRP son las relacionadas a los objetivos finales de la solución. Como se vio anteriormente en las variantes de los problemas de ruteo, el objetivo final puede ser una variable o una función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-objetivo. En la revisión de MDVRP </w:t>
      </w:r>
      <w:r>
        <w:rPr>
          <w:rFonts w:eastAsia="Times New Roman" w:cstheme="minorHAnsi"/>
          <w:sz w:val="24"/>
          <w:szCs w:val="24"/>
          <w:lang w:val="es-UY" w:eastAsia="es-UY"/>
        </w:rPr>
        <w:t xml:space="preserve">de 2015 </w:t>
      </w:r>
      <w:sdt>
        <w:sdtPr>
          <w:rPr>
            <w:rFonts w:eastAsia="Times New Roman" w:cstheme="minorHAnsi"/>
            <w:sz w:val="24"/>
            <w:szCs w:val="24"/>
            <w:lang w:val="es-UY" w:eastAsia="es-UY"/>
          </w:rPr>
          <w:id w:val="8712923"/>
          <w:citation/>
        </w:sdtPr>
        <w:sdtContent>
          <w:r w:rsidR="00285779">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Mon15 \l 1033 </w:instrText>
          </w:r>
          <w:r w:rsidR="00285779">
            <w:rPr>
              <w:rFonts w:eastAsia="Times New Roman" w:cstheme="minorHAnsi"/>
              <w:sz w:val="24"/>
              <w:szCs w:val="24"/>
              <w:lang w:val="es-UY" w:eastAsia="es-UY"/>
            </w:rPr>
            <w:fldChar w:fldCharType="separate"/>
          </w:r>
          <w:r>
            <w:rPr>
              <w:rFonts w:eastAsia="Times New Roman" w:cstheme="minorHAnsi"/>
              <w:noProof/>
              <w:sz w:val="24"/>
              <w:szCs w:val="24"/>
              <w:lang w:val="es-UY" w:eastAsia="es-UY"/>
            </w:rPr>
            <w:t>[24]</w:t>
          </w:r>
          <w:r w:rsidR="00285779">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 xml:space="preserve"> se analizan</w:t>
      </w:r>
      <w:r>
        <w:rPr>
          <w:rFonts w:eastAsia="Times New Roman" w:cstheme="minorHAnsi"/>
          <w:color w:val="000000"/>
          <w:sz w:val="24"/>
          <w:szCs w:val="24"/>
          <w:lang w:val="es-UY" w:eastAsia="es-UY"/>
        </w:rPr>
        <w:t xml:space="preserve"> a grandes rasgos las soluciones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-objetivo de este problema, en donde se presentan múltiples variables de decisión para la solución final. Muchas veces estos objetivos pueden ser contradictorios como por ejemplo minimizar el número de vehículos y maximizar el nivel de servicios. Existen numerosas publicaciones sobre MDVRP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-objetivo (MO-MDVRP) aunque su número es mucho menor a las publicaciones de Single Objetive MDVRP. </w:t>
      </w:r>
    </w:p>
    <w:p w:rsidR="005E4AA9" w:rsidRDefault="005E4AA9" w:rsidP="005E4AA9">
      <w:pPr>
        <w:shd w:val="clear" w:color="auto" w:fill="FFFFFF"/>
        <w:spacing w:after="0" w:line="360" w:lineRule="auto"/>
        <w:ind w:firstLine="360"/>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Según el análisis de 147 publicaciones de MDVRP publicado en </w:t>
      </w:r>
      <w:sdt>
        <w:sdtPr>
          <w:rPr>
            <w:rFonts w:eastAsia="Times New Roman" w:cstheme="minorHAnsi"/>
            <w:color w:val="000000"/>
            <w:sz w:val="24"/>
            <w:szCs w:val="24"/>
            <w:lang w:val="es-UY" w:eastAsia="es-UY"/>
          </w:rPr>
          <w:id w:val="871354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aproximadamente 12%  Corresponden a MO-MDVRP y entre dichas publicaciones las funciones objetivos varían entre demanda, balanceo de carga de vehículos, número de vehículos, costo/distancia y otras. Centrándose en la mayoría de las publicaciones únicamente en el costo/distancia (un 80%).</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Otro aspecto del artículo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7909672"/>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noProof/>
          <w:lang w:val="es-UY"/>
        </w:rPr>
        <w:t xml:space="preserve"> es la descripcion de las distintos tipos de soluciones y los metodos de resolucion del problema de MDVRP.</w:t>
      </w:r>
    </w:p>
    <w:p w:rsidR="005E4AA9" w:rsidRDefault="005E4AA9" w:rsidP="005E4AA9">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46" w:name="_Toc429416021"/>
      <w:r>
        <w:rPr>
          <w:rFonts w:eastAsia="Times New Roman"/>
          <w:lang w:val="es-UY"/>
        </w:rPr>
        <w:t>Métodos para la resolución de problemas de ruteo de vehículos</w:t>
      </w:r>
      <w:bookmarkEnd w:id="46"/>
    </w:p>
    <w:p w:rsidR="005E4AA9" w:rsidRDefault="005E4AA9" w:rsidP="005E4AA9">
      <w:pPr>
        <w:rPr>
          <w:lang w:val="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continuación se analizaran distintos métodos de solución para los problemas MDVRP y sus variantes. A lo largo de la presentación de soluciones también se encontraran los problemas clásicos como TSP y VRP a modo de ejemplos de métodos de solución. La solución de estos dos tipos de problemas es la base para la solución de problemas más complejos de MDVRP y sus variantes. La variantes estudiadas tendrán en común las restricciones clásicas de los problemas de ruteo plateadas por </w:t>
      </w:r>
      <w:proofErr w:type="spellStart"/>
      <w:r>
        <w:rPr>
          <w:rFonts w:eastAsia="Times New Roman" w:cstheme="minorHAnsi"/>
          <w:color w:val="000000"/>
          <w:sz w:val="24"/>
          <w:szCs w:val="24"/>
          <w:lang w:val="es-UY" w:eastAsia="es-UY"/>
        </w:rPr>
        <w:t>Laporte</w:t>
      </w:r>
      <w:proofErr w:type="spellEnd"/>
      <w:r>
        <w:rPr>
          <w:rFonts w:eastAsia="Times New Roman" w:cstheme="minorHAnsi"/>
          <w:color w:val="000000"/>
          <w:sz w:val="24"/>
          <w:szCs w:val="24"/>
          <w:lang w:val="es-UY" w:eastAsia="es-UY"/>
        </w:rPr>
        <w:t xml:space="preserve"> et al 1996</w:t>
      </w:r>
      <w:sdt>
        <w:sdtPr>
          <w:rPr>
            <w:rFonts w:eastAsia="Times New Roman" w:cstheme="minorHAnsi"/>
            <w:color w:val="000000"/>
            <w:sz w:val="24"/>
            <w:szCs w:val="24"/>
            <w:lang w:val="es-UY" w:eastAsia="es-UY"/>
          </w:rPr>
          <w:id w:val="871355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Lap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[28]</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ruta comienza y termina en el mismo depósito.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cliente es atendido exactamente una vez.</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La demanda total de cada ruta no excede la capacidad del vehículo.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El costo total de la distribución es minimizado.</w:t>
      </w:r>
    </w:p>
    <w:p w:rsidR="005E4AA9" w:rsidRDefault="005E4AA9" w:rsidP="005E4AA9">
      <w:pPr>
        <w:spacing w:line="360" w:lineRule="auto"/>
        <w:ind w:firstLine="708"/>
        <w:jc w:val="both"/>
        <w:rPr>
          <w:sz w:val="24"/>
          <w:lang w:val="es-UY"/>
        </w:rPr>
      </w:pPr>
      <w:r>
        <w:rPr>
          <w:sz w:val="24"/>
          <w:lang w:val="es-UY"/>
        </w:rPr>
        <w:t>Cómo ya se mencionó, se ha demostrado que los problemas de ruteo de vehículos aquí descritos son problemas NP-Duros. Y por lo tanto, el enfoque más habitual para solucionar estos problemas es a través de heurísticas y meta-heurísticas ya que para números grandes de clientes el costo computacional de los métodos exactos es demasiado elevado.</w:t>
      </w:r>
    </w:p>
    <w:p w:rsidR="005E4AA9" w:rsidRDefault="005E4AA9" w:rsidP="005E4AA9">
      <w:pPr>
        <w:spacing w:line="360" w:lineRule="auto"/>
        <w:ind w:firstLine="708"/>
        <w:jc w:val="both"/>
        <w:rPr>
          <w:sz w:val="24"/>
          <w:lang w:val="es-UY"/>
        </w:rPr>
      </w:pPr>
      <w:r>
        <w:rPr>
          <w:sz w:val="24"/>
          <w:lang w:val="es-UY"/>
        </w:rPr>
        <w:t>A continuación se hace mención a los métodos desarrollados para encontrar la solución óptima (métodos exactos) en los problemas de ruteos de vehículos para luego pasar a revisar los métodos heurísticos.</w:t>
      </w:r>
    </w:p>
    <w:p w:rsidR="005E4AA9" w:rsidRDefault="005E4AA9" w:rsidP="005E4AA9">
      <w:pPr>
        <w:spacing w:line="360" w:lineRule="auto"/>
        <w:ind w:firstLine="708"/>
        <w:jc w:val="both"/>
        <w:rPr>
          <w:sz w:val="24"/>
          <w:lang w:val="es-UY"/>
        </w:rPr>
      </w:pPr>
    </w:p>
    <w:p w:rsidR="005E4AA9" w:rsidRDefault="005E4AA9" w:rsidP="00313841">
      <w:pPr>
        <w:pStyle w:val="Prrafodelista"/>
        <w:keepNext/>
        <w:keepLines/>
        <w:numPr>
          <w:ilvl w:val="1"/>
          <w:numId w:val="6"/>
        </w:numPr>
        <w:spacing w:before="200" w:beforeAutospacing="0" w:after="0" w:afterAutospacing="0" w:line="256" w:lineRule="auto"/>
        <w:outlineLvl w:val="2"/>
        <w:rPr>
          <w:rFonts w:asciiTheme="majorHAnsi" w:hAnsiTheme="majorHAnsi" w:cstheme="majorBidi"/>
          <w:b/>
          <w:bCs/>
          <w:vanish/>
          <w:color w:val="5B9BD5" w:themeColor="accent1"/>
          <w:sz w:val="22"/>
          <w:szCs w:val="22"/>
          <w:lang w:eastAsia="en-US"/>
        </w:rPr>
      </w:pPr>
      <w:bookmarkStart w:id="47" w:name="_Toc417250107"/>
      <w:bookmarkStart w:id="48" w:name="_Toc417250177"/>
      <w:bookmarkStart w:id="49" w:name="_Toc417332894"/>
      <w:bookmarkStart w:id="50" w:name="_Toc417332933"/>
      <w:bookmarkStart w:id="51" w:name="_Toc417404618"/>
      <w:bookmarkStart w:id="52" w:name="_Toc417404703"/>
      <w:bookmarkStart w:id="53" w:name="_Toc417422199"/>
      <w:bookmarkStart w:id="54" w:name="_Toc417470726"/>
      <w:bookmarkStart w:id="55" w:name="_Toc417843979"/>
      <w:bookmarkStart w:id="56" w:name="_Toc417902065"/>
      <w:bookmarkStart w:id="57" w:name="_Toc417924370"/>
      <w:bookmarkStart w:id="58" w:name="_Toc417924797"/>
      <w:bookmarkStart w:id="59" w:name="_Toc424204096"/>
      <w:bookmarkStart w:id="60" w:name="_Toc424232528"/>
      <w:bookmarkStart w:id="61" w:name="_Toc425190190"/>
      <w:bookmarkStart w:id="62" w:name="_Toc425190224"/>
      <w:bookmarkStart w:id="63" w:name="_Toc425190299"/>
      <w:bookmarkStart w:id="64" w:name="_Toc425191343"/>
      <w:bookmarkStart w:id="65" w:name="_Toc425191512"/>
      <w:bookmarkStart w:id="66" w:name="_Toc425804596"/>
      <w:bookmarkStart w:id="67" w:name="_Toc428400262"/>
      <w:bookmarkStart w:id="68" w:name="_Toc428400314"/>
      <w:bookmarkStart w:id="69" w:name="_Toc428400978"/>
      <w:bookmarkStart w:id="70" w:name="_Toc429413441"/>
      <w:bookmarkStart w:id="71" w:name="_Toc429415875"/>
      <w:bookmarkStart w:id="72" w:name="_Toc429415939"/>
      <w:bookmarkStart w:id="73" w:name="_Toc429416022"/>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5E4AA9" w:rsidRDefault="005E4AA9" w:rsidP="00313841">
      <w:pPr>
        <w:pStyle w:val="Ttulo3"/>
        <w:numPr>
          <w:ilvl w:val="2"/>
          <w:numId w:val="2"/>
        </w:numPr>
        <w:spacing w:line="256" w:lineRule="auto"/>
        <w:ind w:left="709"/>
        <w:rPr>
          <w:rFonts w:eastAsia="Times New Roman"/>
          <w:lang w:val="es-UY"/>
        </w:rPr>
      </w:pPr>
      <w:bookmarkStart w:id="74" w:name="_Toc429416023"/>
      <w:r>
        <w:rPr>
          <w:rFonts w:eastAsia="Times New Roman"/>
          <w:lang w:val="es-UY"/>
        </w:rPr>
        <w:t>Métodos Exactos</w:t>
      </w:r>
      <w:bookmarkEnd w:id="74"/>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G. </w:t>
      </w:r>
      <w:proofErr w:type="spellStart"/>
      <w:r>
        <w:rPr>
          <w:sz w:val="24"/>
          <w:lang w:val="es-UY"/>
        </w:rPr>
        <w:t>Dantzig</w:t>
      </w:r>
      <w:proofErr w:type="spellEnd"/>
      <w:r>
        <w:rPr>
          <w:sz w:val="24"/>
          <w:lang w:val="es-UY"/>
        </w:rPr>
        <w:t xml:space="preserve">, R. </w:t>
      </w:r>
      <w:proofErr w:type="spellStart"/>
      <w:r>
        <w:rPr>
          <w:sz w:val="24"/>
          <w:lang w:val="es-UY"/>
        </w:rPr>
        <w:t>Fulkerson</w:t>
      </w:r>
      <w:proofErr w:type="spellEnd"/>
      <w:r>
        <w:rPr>
          <w:sz w:val="24"/>
          <w:lang w:val="es-UY"/>
        </w:rPr>
        <w:t xml:space="preserve">, y S. </w:t>
      </w:r>
      <w:proofErr w:type="spellStart"/>
      <w:r>
        <w:rPr>
          <w:sz w:val="24"/>
          <w:lang w:val="es-UY"/>
        </w:rPr>
        <w:t>Johonson</w:t>
      </w:r>
      <w:proofErr w:type="spellEnd"/>
      <w:r>
        <w:rPr>
          <w:sz w:val="24"/>
          <w:lang w:val="es-UY"/>
        </w:rPr>
        <w:t xml:space="preserve">  </w:t>
      </w:r>
      <w:sdt>
        <w:sdtPr>
          <w:rPr>
            <w:sz w:val="24"/>
            <w:lang w:val="en-US"/>
          </w:rPr>
          <w:id w:val="-1300303359"/>
          <w:citation/>
        </w:sdtPr>
        <w:sdtContent>
          <w:r w:rsidR="00285779">
            <w:rPr>
              <w:sz w:val="24"/>
              <w:lang w:val="en-US"/>
            </w:rPr>
            <w:fldChar w:fldCharType="begin"/>
          </w:r>
          <w:r>
            <w:rPr>
              <w:sz w:val="24"/>
              <w:lang w:val="es-UY"/>
            </w:rPr>
            <w:instrText xml:space="preserve"> CITATION GDa54 \l 14346 </w:instrText>
          </w:r>
          <w:r w:rsidR="00285779">
            <w:rPr>
              <w:sz w:val="24"/>
              <w:lang w:val="en-US"/>
            </w:rPr>
            <w:fldChar w:fldCharType="separate"/>
          </w:r>
          <w:r>
            <w:rPr>
              <w:noProof/>
              <w:sz w:val="24"/>
              <w:lang w:val="es-UY"/>
            </w:rPr>
            <w:t>[9]</w:t>
          </w:r>
          <w:r w:rsidR="00285779">
            <w:rPr>
              <w:sz w:val="24"/>
              <w:lang w:val="en-US"/>
            </w:rPr>
            <w:fldChar w:fldCharType="end"/>
          </w:r>
        </w:sdtContent>
      </w:sdt>
      <w:r>
        <w:rPr>
          <w:sz w:val="24"/>
          <w:lang w:val="es-UY"/>
        </w:rPr>
        <w:t xml:space="preserve"> en el año 1954 abordan el problema de encontrar una solución óptima para TSP (</w:t>
      </w:r>
      <w:proofErr w:type="spellStart"/>
      <w:r>
        <w:rPr>
          <w:sz w:val="24"/>
          <w:lang w:val="es-UY"/>
        </w:rPr>
        <w:t>Traveling</w:t>
      </w:r>
      <w:proofErr w:type="spellEnd"/>
      <w:r>
        <w:rPr>
          <w:sz w:val="24"/>
          <w:lang w:val="es-UY"/>
        </w:rPr>
        <w:t xml:space="preserve"> </w:t>
      </w:r>
      <w:proofErr w:type="spellStart"/>
      <w:r>
        <w:rPr>
          <w:sz w:val="24"/>
          <w:lang w:val="es-UY"/>
        </w:rPr>
        <w:t>Salesman</w:t>
      </w:r>
      <w:proofErr w:type="spellEnd"/>
      <w:r>
        <w:rPr>
          <w:sz w:val="24"/>
          <w:lang w:val="es-UY"/>
        </w:rPr>
        <w:t xml:space="preserve"> </w:t>
      </w:r>
      <w:proofErr w:type="spellStart"/>
      <w:r>
        <w:rPr>
          <w:sz w:val="24"/>
          <w:lang w:val="es-UY"/>
        </w:rPr>
        <w:t>Problem</w:t>
      </w:r>
      <w:proofErr w:type="spellEnd"/>
      <w:r>
        <w:rPr>
          <w:sz w:val="24"/>
          <w:lang w:val="es-UY"/>
        </w:rPr>
        <w:t xml:space="preserve">). Muestran que la cantidad de posibilidades para encontrar la solución óptima es finita. Para n ciudades las posibilidades son </w:t>
      </w:r>
      <m:oMath>
        <m:f>
          <m:fPr>
            <m:type m:val="lin"/>
            <m:ctrlPr>
              <w:rPr>
                <w:rFonts w:ascii="Cambria Math" w:hAnsi="Cambria Math"/>
                <w:i/>
                <w:sz w:val="24"/>
                <w:szCs w:val="24"/>
              </w:rPr>
            </m:ctrlPr>
          </m:fPr>
          <m:num>
            <m:d>
              <m:dPr>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lang w:val="es-UY"/>
                      </w:rPr>
                      <m:t>n-1</m:t>
                    </m:r>
                  </m:e>
                </m:d>
                <m:r>
                  <w:rPr>
                    <w:rFonts w:ascii="Cambria Math" w:hAnsi="Cambria Math"/>
                    <w:sz w:val="24"/>
                    <w:lang w:val="es-UY"/>
                  </w:rPr>
                  <m:t>!</m:t>
                </m:r>
              </m:e>
            </m:d>
          </m:num>
          <m:den>
            <m:r>
              <w:rPr>
                <w:rFonts w:ascii="Cambria Math" w:hAnsi="Cambria Math"/>
                <w:sz w:val="24"/>
                <w:lang w:val="es-UY"/>
              </w:rPr>
              <m:t>2</m:t>
            </m:r>
          </m:den>
        </m:f>
      </m:oMath>
      <w:r>
        <w:rPr>
          <w:sz w:val="24"/>
          <w:lang w:val="es-UY"/>
        </w:rPr>
        <w:t xml:space="preserve">. En este estudio se delinea una manera de aproximarse al problema que, al menos, algunas veces permite encontrar el camino </w:t>
      </w:r>
      <w:r>
        <w:rPr>
          <w:sz w:val="24"/>
          <w:lang w:val="es-UY"/>
        </w:rPr>
        <w:lastRenderedPageBreak/>
        <w:t>óptimo y además probar que el camino encontrado es el óptimo. Se concluye q</w:t>
      </w:r>
      <w:proofErr w:type="spellStart"/>
      <w:r>
        <w:rPr>
          <w:sz w:val="24"/>
          <w:lang w:val="es-UY"/>
        </w:rPr>
        <w:t>ue</w:t>
      </w:r>
      <w:proofErr w:type="spellEnd"/>
      <w:r>
        <w:rPr>
          <w:sz w:val="24"/>
          <w:lang w:val="es-UY"/>
        </w:rPr>
        <w:t xml:space="preserve"> el método mostrado es factible para encontrar soluciones óptimas, pero únicamente para un número moderado de ciudades. El problema plantado como ejemplo en dicho estudio consta de  49 ciudades.</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232084686"/>
          <w:citation/>
        </w:sdtPr>
        <w:sdtContent>
          <w:r w:rsidR="00285779">
            <w:rPr>
              <w:sz w:val="24"/>
              <w:lang w:val="es-UY"/>
            </w:rPr>
            <w:fldChar w:fldCharType="begin"/>
          </w:r>
          <w:r>
            <w:rPr>
              <w:sz w:val="24"/>
              <w:lang w:val="es-UY"/>
            </w:rPr>
            <w:instrText xml:space="preserve"> CITATION RVK85 \l 14346 </w:instrText>
          </w:r>
          <w:r w:rsidR="00285779">
            <w:rPr>
              <w:sz w:val="24"/>
              <w:lang w:val="es-UY"/>
            </w:rPr>
            <w:fldChar w:fldCharType="separate"/>
          </w:r>
          <w:r>
            <w:rPr>
              <w:noProof/>
              <w:sz w:val="24"/>
              <w:lang w:val="es-UY"/>
            </w:rPr>
            <w:t>[19]</w:t>
          </w:r>
          <w:r w:rsidR="00285779">
            <w:rPr>
              <w:sz w:val="24"/>
              <w:lang w:val="es-UY"/>
            </w:rPr>
            <w:fldChar w:fldCharType="end"/>
          </w:r>
        </w:sdtContent>
      </w:sdt>
      <w:r>
        <w:rPr>
          <w:sz w:val="24"/>
          <w:lang w:val="es-UY"/>
        </w:rPr>
        <w:t xml:space="preserve"> R.V. </w:t>
      </w:r>
      <w:proofErr w:type="spellStart"/>
      <w:r>
        <w:rPr>
          <w:sz w:val="24"/>
          <w:lang w:val="es-UY"/>
        </w:rPr>
        <w:t>Kulkarni</w:t>
      </w:r>
      <w:proofErr w:type="spellEnd"/>
      <w:r>
        <w:rPr>
          <w:sz w:val="24"/>
          <w:lang w:val="es-UY"/>
        </w:rPr>
        <w:t xml:space="preserve"> plantea a los problemas de ruteo de vehículos como problemas de Programación Entera Lineal, se concluye que los métodos de solución de estos, aún no han sido suficientemente desarrollados como para abarcarlos en tiempos razonables de cómputo para cantidades grandes de clientes (o ciudades).</w:t>
      </w:r>
    </w:p>
    <w:p w:rsidR="005E4AA9" w:rsidRDefault="005E4AA9" w:rsidP="005E4AA9">
      <w:pPr>
        <w:spacing w:line="360" w:lineRule="auto"/>
        <w:ind w:firstLine="708"/>
        <w:jc w:val="both"/>
        <w:rPr>
          <w:sz w:val="24"/>
          <w:lang w:val="es-UY"/>
        </w:rPr>
      </w:pPr>
      <w:r>
        <w:rPr>
          <w:sz w:val="24"/>
          <w:lang w:val="es-UY"/>
        </w:rPr>
        <w:t>En el libro “</w:t>
      </w:r>
      <w:proofErr w:type="spellStart"/>
      <w:r>
        <w:rPr>
          <w:sz w:val="24"/>
          <w:lang w:val="es-UY"/>
        </w:rPr>
        <w:t>Survey</w:t>
      </w:r>
      <w:proofErr w:type="spellEnd"/>
      <w:r>
        <w:rPr>
          <w:sz w:val="24"/>
          <w:lang w:val="es-UY"/>
        </w:rPr>
        <w:t xml:space="preserve"> </w:t>
      </w:r>
      <w:proofErr w:type="spellStart"/>
      <w:r>
        <w:rPr>
          <w:sz w:val="24"/>
          <w:lang w:val="es-UY"/>
        </w:rPr>
        <w:t>Combinatorial</w:t>
      </w:r>
      <w:proofErr w:type="spellEnd"/>
      <w:r>
        <w:rPr>
          <w:sz w:val="24"/>
          <w:lang w:val="es-UY"/>
        </w:rPr>
        <w:t xml:space="preserve"> </w:t>
      </w:r>
      <w:proofErr w:type="spellStart"/>
      <w:r>
        <w:rPr>
          <w:sz w:val="24"/>
          <w:lang w:val="es-UY"/>
        </w:rPr>
        <w:t>Optimization</w:t>
      </w:r>
      <w:proofErr w:type="spellEnd"/>
      <w:r>
        <w:rPr>
          <w:sz w:val="24"/>
          <w:lang w:val="es-UY"/>
        </w:rPr>
        <w:t xml:space="preserve">” </w:t>
      </w:r>
      <w:sdt>
        <w:sdtPr>
          <w:rPr>
            <w:sz w:val="24"/>
            <w:lang w:val="es-UY"/>
          </w:rPr>
          <w:id w:val="-712571204"/>
          <w:citation/>
        </w:sdtPr>
        <w:sdtContent>
          <w:r w:rsidR="00285779">
            <w:rPr>
              <w:sz w:val="24"/>
              <w:lang w:val="es-UY"/>
            </w:rPr>
            <w:fldChar w:fldCharType="begin"/>
          </w:r>
          <w:r>
            <w:rPr>
              <w:sz w:val="24"/>
              <w:lang w:val="es-UY"/>
            </w:rPr>
            <w:instrText xml:space="preserve"> CITATION Lap \l 14346 </w:instrText>
          </w:r>
          <w:r w:rsidR="00285779">
            <w:rPr>
              <w:sz w:val="24"/>
              <w:lang w:val="es-UY"/>
            </w:rPr>
            <w:fldChar w:fldCharType="separate"/>
          </w:r>
          <w:r>
            <w:rPr>
              <w:noProof/>
              <w:sz w:val="24"/>
              <w:lang w:val="es-UY"/>
            </w:rPr>
            <w:t>[28]</w:t>
          </w:r>
          <w:r w:rsidR="00285779">
            <w:rPr>
              <w:sz w:val="24"/>
              <w:lang w:val="es-UY"/>
            </w:rPr>
            <w:fldChar w:fldCharType="end"/>
          </w:r>
        </w:sdtContent>
      </w:sdt>
      <w:r>
        <w:rPr>
          <w:sz w:val="24"/>
          <w:lang w:val="es-UY"/>
        </w:rPr>
        <w:t xml:space="preserve">, G. </w:t>
      </w:r>
      <w:proofErr w:type="spellStart"/>
      <w:r>
        <w:rPr>
          <w:sz w:val="24"/>
          <w:lang w:val="es-UY"/>
        </w:rPr>
        <w:t>Laporte</w:t>
      </w:r>
      <w:proofErr w:type="spellEnd"/>
      <w:r>
        <w:rPr>
          <w:sz w:val="24"/>
          <w:lang w:val="es-UY"/>
        </w:rPr>
        <w:t xml:space="preserve"> presenta un capítulo sobre algoritmos exactos para el problema de ruteo de vehículos. En el mismo realizan un sondeo sobre los algoritmos exactos existentes hasta el momento y nos muestran que al parecer todos caen en una de las siguientes categorías de tipos de algoritmo:</w:t>
      </w:r>
    </w:p>
    <w:p w:rsidR="005E4AA9" w:rsidRDefault="005E4AA9" w:rsidP="00313841">
      <w:pPr>
        <w:pStyle w:val="Prrafodelista"/>
        <w:numPr>
          <w:ilvl w:val="0"/>
          <w:numId w:val="7"/>
        </w:numPr>
        <w:spacing w:line="360" w:lineRule="auto"/>
        <w:jc w:val="both"/>
      </w:pPr>
      <w:r>
        <w:t>Búsqueda arborescente</w:t>
      </w:r>
    </w:p>
    <w:p w:rsidR="005E4AA9" w:rsidRDefault="005E4AA9" w:rsidP="00313841">
      <w:pPr>
        <w:pStyle w:val="Prrafodelista"/>
        <w:numPr>
          <w:ilvl w:val="0"/>
          <w:numId w:val="7"/>
        </w:numPr>
        <w:spacing w:line="360" w:lineRule="auto"/>
        <w:jc w:val="both"/>
      </w:pPr>
      <w:r>
        <w:t>Programación dinámica (DP)</w:t>
      </w:r>
    </w:p>
    <w:p w:rsidR="005E4AA9" w:rsidRDefault="005E4AA9" w:rsidP="00313841">
      <w:pPr>
        <w:pStyle w:val="Prrafodelista"/>
        <w:numPr>
          <w:ilvl w:val="0"/>
          <w:numId w:val="7"/>
        </w:numPr>
        <w:spacing w:line="360" w:lineRule="auto"/>
        <w:jc w:val="both"/>
      </w:pPr>
      <w:r>
        <w:t>Programación entera linean (ILP)</w:t>
      </w:r>
    </w:p>
    <w:p w:rsidR="005E4AA9" w:rsidRDefault="005E4AA9" w:rsidP="005E4AA9">
      <w:pPr>
        <w:spacing w:line="360" w:lineRule="auto"/>
        <w:ind w:firstLine="708"/>
        <w:jc w:val="both"/>
        <w:rPr>
          <w:sz w:val="24"/>
        </w:rPr>
      </w:pPr>
      <w:r>
        <w:rPr>
          <w:sz w:val="24"/>
        </w:rPr>
        <w:t xml:space="preserve">La última categoría es muy extensa y cuenta con el mayor esfuerzo de investigación en los últimos años. Se subdivide en tres subcategorías: </w:t>
      </w:r>
    </w:p>
    <w:p w:rsidR="005E4AA9" w:rsidRDefault="005E4AA9" w:rsidP="00313841">
      <w:pPr>
        <w:pStyle w:val="Prrafodelista"/>
        <w:numPr>
          <w:ilvl w:val="0"/>
          <w:numId w:val="8"/>
        </w:numPr>
        <w:spacing w:line="360" w:lineRule="auto"/>
        <w:jc w:val="both"/>
      </w:pPr>
      <w:r>
        <w:t xml:space="preserve">Formulación de </w:t>
      </w:r>
      <w:proofErr w:type="spellStart"/>
      <w:r>
        <w:t>particionamiento</w:t>
      </w:r>
      <w:proofErr w:type="spellEnd"/>
      <w:r>
        <w:t xml:space="preserve"> del conjunto</w:t>
      </w:r>
    </w:p>
    <w:p w:rsidR="005E4AA9" w:rsidRDefault="005E4AA9" w:rsidP="00313841">
      <w:pPr>
        <w:pStyle w:val="Prrafodelista"/>
        <w:numPr>
          <w:ilvl w:val="0"/>
          <w:numId w:val="8"/>
        </w:numPr>
        <w:spacing w:line="360" w:lineRule="auto"/>
        <w:jc w:val="both"/>
      </w:pPr>
      <w:r>
        <w:t>Formulación de flujo de vehículos</w:t>
      </w:r>
    </w:p>
    <w:p w:rsidR="005E4AA9" w:rsidRDefault="005E4AA9" w:rsidP="00313841">
      <w:pPr>
        <w:pStyle w:val="Prrafodelista"/>
        <w:numPr>
          <w:ilvl w:val="0"/>
          <w:numId w:val="8"/>
        </w:numPr>
        <w:spacing w:line="360" w:lineRule="auto"/>
        <w:jc w:val="both"/>
      </w:pPr>
      <w:r>
        <w:t>Formulación del flujo de mercancía</w:t>
      </w:r>
    </w:p>
    <w:p w:rsidR="005E4AA9" w:rsidRDefault="005E4AA9" w:rsidP="005E4AA9">
      <w:pPr>
        <w:spacing w:line="360" w:lineRule="auto"/>
        <w:ind w:firstLine="708"/>
        <w:jc w:val="both"/>
        <w:rPr>
          <w:sz w:val="24"/>
        </w:rPr>
      </w:pPr>
      <w:r>
        <w:rPr>
          <w:sz w:val="24"/>
        </w:rPr>
        <w:t>Entrar en detalle en cada uno de los métodos de solución exacta se aleja del propósito de este estado del arte. Por lo cual se limita únicamente a mencionar la existencia sobre el trabajo realizado al respecto. Haciendo énfasis que para grandes cantidades de clientes (o ciudades, puntos, etc.), los métodos exactos requieren demasiado procesamiento de cómputo, por lo cual el enfoque utilizado para encarar este tipo de problemas (sobre todo con grandes cantidades de clientes) es heurístico. Dicho enfoque aplica para todas las variantes de ruteo de vehículos. Tanto para TSP, VRP, MDVRP, y cualquiera de sus variantes dado que la complejidad de los problemas no parece disminuir en ningún caso.</w:t>
      </w:r>
    </w:p>
    <w:p w:rsidR="005E4AA9" w:rsidRDefault="005E4AA9" w:rsidP="005E4AA9">
      <w:pPr>
        <w:spacing w:line="360" w:lineRule="auto"/>
        <w:jc w:val="both"/>
        <w:rPr>
          <w:sz w:val="24"/>
        </w:rPr>
      </w:pPr>
      <w:r>
        <w:rPr>
          <w:sz w:val="24"/>
        </w:rPr>
        <w:lastRenderedPageBreak/>
        <w:tab/>
        <w:t xml:space="preserve">En </w:t>
      </w:r>
      <w:sdt>
        <w:sdtPr>
          <w:rPr>
            <w:sz w:val="24"/>
          </w:rPr>
          <w:id w:val="1932459935"/>
          <w:citation/>
        </w:sdtPr>
        <w:sdtContent>
          <w:r w:rsidR="00285779">
            <w:rPr>
              <w:sz w:val="24"/>
            </w:rPr>
            <w:fldChar w:fldCharType="begin"/>
          </w:r>
          <w:r>
            <w:rPr>
              <w:sz w:val="24"/>
            </w:rPr>
            <w:instrText xml:space="preserve"> CITATION San12 \l 3082 </w:instrText>
          </w:r>
          <w:r w:rsidR="00285779">
            <w:rPr>
              <w:sz w:val="24"/>
            </w:rPr>
            <w:fldChar w:fldCharType="separate"/>
          </w:r>
          <w:r>
            <w:rPr>
              <w:noProof/>
              <w:sz w:val="24"/>
            </w:rPr>
            <w:t>[29]</w:t>
          </w:r>
          <w:r w:rsidR="00285779">
            <w:rPr>
              <w:sz w:val="24"/>
            </w:rPr>
            <w:fldChar w:fldCharType="end"/>
          </w:r>
        </w:sdtContent>
      </w:sdt>
      <w:r>
        <w:rPr>
          <w:sz w:val="24"/>
        </w:rPr>
        <w:t xml:space="preserve"> se resolvió el problema de MDVRP con ventanas de tiempo y flota heterogénea para un conjunto de 20 clientes.  En dicha publicación se resuelve el problema a nivel óptimo a través de programación lineal entera en un tiempo de 0.5 a 3 segundos, sirviendo estos como punto de comparación para futuras investigaciones en el campo de las </w:t>
      </w:r>
      <w:proofErr w:type="spellStart"/>
      <w:r>
        <w:rPr>
          <w:sz w:val="24"/>
        </w:rPr>
        <w:t>heuristicas</w:t>
      </w:r>
      <w:proofErr w:type="spellEnd"/>
      <w:r>
        <w:rPr>
          <w:sz w:val="24"/>
        </w:rPr>
        <w:t xml:space="preserve"> y meta-</w:t>
      </w:r>
      <w:proofErr w:type="spellStart"/>
      <w:r>
        <w:rPr>
          <w:sz w:val="24"/>
        </w:rPr>
        <w:t>heuristicas</w:t>
      </w:r>
      <w:proofErr w:type="spellEnd"/>
      <w:r>
        <w:rPr>
          <w:sz w:val="24"/>
        </w:rPr>
        <w:t xml:space="preserve">.  </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75" w:name="_Toc429416024"/>
      <w:r>
        <w:rPr>
          <w:rFonts w:eastAsia="Times New Roman"/>
          <w:lang w:val="es-UY"/>
        </w:rPr>
        <w:t>Métodos Heurísticos</w:t>
      </w:r>
      <w:bookmarkEnd w:id="75"/>
    </w:p>
    <w:p w:rsidR="005E4AA9" w:rsidRDefault="005E4AA9" w:rsidP="005E4AA9">
      <w:pPr>
        <w:spacing w:line="360" w:lineRule="auto"/>
        <w:rPr>
          <w:lang w:val="es-UY"/>
        </w:rPr>
      </w:pPr>
    </w:p>
    <w:p w:rsidR="005E4AA9" w:rsidRDefault="005E4AA9" w:rsidP="005E4AA9">
      <w:pPr>
        <w:spacing w:line="360" w:lineRule="auto"/>
        <w:jc w:val="both"/>
        <w:rPr>
          <w:sz w:val="24"/>
          <w:lang w:val="es-UY"/>
        </w:rPr>
      </w:pPr>
      <w:r>
        <w:rPr>
          <w:sz w:val="24"/>
          <w:lang w:val="es-UY"/>
        </w:rPr>
        <w:tab/>
        <w:t>A continuación se presenta una breve referencia a lo que se entiende por heurística y meta-heurística.</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0456349"/>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dice que las heurísticas (para soluciones de VRP) son procedimientos simples que realizan una exploración limitada del espacio de búsqueda y dan soluciones de calidad aceptable en tiempos de cálculo generalmente moderados. A su vez, se presentan a las meta heurísticas como procedimientos genéricos de exploración del espacio de soluciones para problemas de optimización y búsqueda. </w:t>
      </w:r>
    </w:p>
    <w:p w:rsidR="005E4AA9" w:rsidRDefault="005E4AA9" w:rsidP="005E4AA9">
      <w:pPr>
        <w:spacing w:line="360" w:lineRule="auto"/>
        <w:jc w:val="both"/>
        <w:rPr>
          <w:sz w:val="24"/>
          <w:lang w:val="es-UY"/>
        </w:rPr>
      </w:pPr>
      <w:r>
        <w:rPr>
          <w:sz w:val="24"/>
          <w:lang w:val="es-UY"/>
        </w:rPr>
        <w:tab/>
        <w:t>En general las meta heurísticas obtienen mejores resultados que las heurísticas clásicas, pero incurriendo en mayores tiempos de ejecución.</w:t>
      </w:r>
    </w:p>
    <w:p w:rsidR="005E4AA9" w:rsidRDefault="005E4AA9" w:rsidP="005E4AA9">
      <w:pPr>
        <w:spacing w:line="360" w:lineRule="auto"/>
        <w:jc w:val="both"/>
        <w:rPr>
          <w:i/>
          <w:sz w:val="24"/>
          <w:lang w:val="es-UY"/>
        </w:rPr>
      </w:pPr>
      <w:r>
        <w:rPr>
          <w:sz w:val="24"/>
          <w:lang w:val="es-UY"/>
        </w:rPr>
        <w:tab/>
        <w:t xml:space="preserve">En </w:t>
      </w:r>
      <w:sdt>
        <w:sdtPr>
          <w:rPr>
            <w:sz w:val="24"/>
            <w:lang w:val="es-UY"/>
          </w:rPr>
          <w:id w:val="8715057"/>
          <w:citation/>
        </w:sdtPr>
        <w:sdtContent>
          <w:r w:rsidR="00285779">
            <w:rPr>
              <w:sz w:val="24"/>
              <w:lang w:val="es-UY"/>
            </w:rPr>
            <w:fldChar w:fldCharType="begin"/>
          </w:r>
          <w:r>
            <w:rPr>
              <w:sz w:val="24"/>
              <w:lang w:val="es-UY"/>
            </w:rPr>
            <w:instrText xml:space="preserve"> CITATION Glo03 \l 1033 </w:instrText>
          </w:r>
          <w:r w:rsidR="00285779">
            <w:rPr>
              <w:sz w:val="24"/>
              <w:lang w:val="es-UY"/>
            </w:rPr>
            <w:fldChar w:fldCharType="separate"/>
          </w:r>
          <w:r>
            <w:rPr>
              <w:noProof/>
              <w:sz w:val="24"/>
              <w:lang w:val="es-UY"/>
            </w:rPr>
            <w:t>[30]</w:t>
          </w:r>
          <w:r w:rsidR="00285779">
            <w:rPr>
              <w:sz w:val="24"/>
              <w:lang w:val="es-UY"/>
            </w:rPr>
            <w:fldChar w:fldCharType="end"/>
          </w:r>
        </w:sdtContent>
      </w:sdt>
      <w:r>
        <w:rPr>
          <w:sz w:val="24"/>
          <w:lang w:val="es-UY"/>
        </w:rPr>
        <w:t xml:space="preserve"> los autores F. </w:t>
      </w:r>
      <w:proofErr w:type="spellStart"/>
      <w:r>
        <w:rPr>
          <w:sz w:val="24"/>
          <w:lang w:val="es-UY"/>
        </w:rPr>
        <w:t>Glover</w:t>
      </w:r>
      <w:proofErr w:type="spellEnd"/>
      <w:r>
        <w:rPr>
          <w:sz w:val="24"/>
          <w:lang w:val="es-UY"/>
        </w:rPr>
        <w:t xml:space="preserve"> y G. A. </w:t>
      </w:r>
      <w:proofErr w:type="spellStart"/>
      <w:r>
        <w:rPr>
          <w:sz w:val="24"/>
          <w:lang w:val="es-UY"/>
        </w:rPr>
        <w:t>Kochenberg</w:t>
      </w:r>
      <w:proofErr w:type="spellEnd"/>
      <w:r>
        <w:rPr>
          <w:sz w:val="24"/>
          <w:lang w:val="es-UY"/>
        </w:rPr>
        <w:t>, introducen al lector en el libro indicando que:</w:t>
      </w:r>
      <w:r>
        <w:rPr>
          <w:i/>
          <w:sz w:val="24"/>
          <w:lang w:val="es-UY"/>
        </w:rPr>
        <w:t xml:space="preserve"> </w:t>
      </w:r>
    </w:p>
    <w:p w:rsidR="005E4AA9" w:rsidRDefault="005E4AA9" w:rsidP="005E4AA9">
      <w:pPr>
        <w:spacing w:line="360" w:lineRule="auto"/>
        <w:ind w:left="708" w:right="707"/>
        <w:jc w:val="both"/>
        <w:rPr>
          <w:sz w:val="24"/>
          <w:lang w:val="es-UY"/>
        </w:rPr>
      </w:pPr>
      <w:r>
        <w:rPr>
          <w:i/>
          <w:sz w:val="24"/>
          <w:lang w:val="es-UY"/>
        </w:rPr>
        <w:t>“Las Meta heurísticas son métodos de solución que orquestan una interacción entre procedimientos de mejora local y estrategias a un nivel superior para crear procesos capaces de escapar de óptimos locales y de esta forma realizar una búsqueda más robusta del espacio de soluciones.”</w:t>
      </w:r>
    </w:p>
    <w:p w:rsidR="005E4AA9" w:rsidRDefault="005E4AA9" w:rsidP="005E4AA9">
      <w:pPr>
        <w:jc w:val="both"/>
        <w:rPr>
          <w:sz w:val="24"/>
          <w:lang w:val="es-UY"/>
        </w:rPr>
      </w:pPr>
    </w:p>
    <w:p w:rsidR="005E4AA9" w:rsidRDefault="005E4AA9" w:rsidP="00313841">
      <w:pPr>
        <w:pStyle w:val="Ttulo3"/>
        <w:numPr>
          <w:ilvl w:val="2"/>
          <w:numId w:val="2"/>
        </w:numPr>
        <w:spacing w:line="256" w:lineRule="auto"/>
        <w:ind w:left="709"/>
        <w:rPr>
          <w:rFonts w:eastAsia="Times New Roman"/>
          <w:lang w:val="es-UY"/>
        </w:rPr>
      </w:pPr>
      <w:bookmarkStart w:id="76" w:name="_Toc429416025"/>
      <w:r>
        <w:rPr>
          <w:rFonts w:eastAsia="Times New Roman"/>
          <w:lang w:val="es-UY"/>
        </w:rPr>
        <w:t>Heurísticas para VRP</w:t>
      </w:r>
      <w:bookmarkEnd w:id="76"/>
    </w:p>
    <w:p w:rsidR="005E4AA9" w:rsidRDefault="005E4AA9" w:rsidP="005E4AA9">
      <w:pPr>
        <w:rPr>
          <w:lang w:val="es-UY"/>
        </w:rPr>
      </w:pPr>
    </w:p>
    <w:p w:rsidR="005E4AA9" w:rsidRDefault="005E4AA9" w:rsidP="005E4AA9">
      <w:pPr>
        <w:spacing w:line="360" w:lineRule="auto"/>
        <w:jc w:val="both"/>
        <w:rPr>
          <w:sz w:val="24"/>
          <w:lang w:val="es-UY"/>
        </w:rPr>
      </w:pPr>
      <w:r>
        <w:rPr>
          <w:lang w:val="es-UY"/>
        </w:rPr>
        <w:tab/>
      </w:r>
      <w:r>
        <w:rPr>
          <w:sz w:val="24"/>
          <w:lang w:val="es-UY"/>
        </w:rPr>
        <w:t>Si bien el objetivo de este “estado del arte” es el problema MDVRP (</w:t>
      </w:r>
      <w:proofErr w:type="spellStart"/>
      <w:r>
        <w:rPr>
          <w:sz w:val="24"/>
          <w:lang w:val="es-UY"/>
        </w:rPr>
        <w:t>Multi</w:t>
      </w:r>
      <w:proofErr w:type="spellEnd"/>
      <w:r>
        <w:rPr>
          <w:sz w:val="24"/>
          <w:lang w:val="es-UY"/>
        </w:rPr>
        <w:t xml:space="preserve"> </w:t>
      </w:r>
      <w:proofErr w:type="spellStart"/>
      <w:r>
        <w:rPr>
          <w:sz w:val="24"/>
          <w:lang w:val="es-UY"/>
        </w:rPr>
        <w:t>Depot</w:t>
      </w:r>
      <w:proofErr w:type="spellEnd"/>
      <w:r>
        <w:rPr>
          <w:sz w:val="24"/>
          <w:lang w:val="es-UY"/>
        </w:rPr>
        <w:t xml:space="preserve"> </w:t>
      </w:r>
      <w:proofErr w:type="spellStart"/>
      <w:r>
        <w:rPr>
          <w:sz w:val="24"/>
          <w:lang w:val="es-UY"/>
        </w:rPr>
        <w:t>Vehicle</w:t>
      </w:r>
      <w:proofErr w:type="spellEnd"/>
      <w:r>
        <w:rPr>
          <w:sz w:val="24"/>
          <w:lang w:val="es-UY"/>
        </w:rPr>
        <w:t xml:space="preserve"> </w:t>
      </w:r>
      <w:proofErr w:type="spellStart"/>
      <w:r>
        <w:rPr>
          <w:sz w:val="24"/>
          <w:lang w:val="es-UY"/>
        </w:rPr>
        <w:t>Routing</w:t>
      </w:r>
      <w:proofErr w:type="spellEnd"/>
      <w:r>
        <w:rPr>
          <w:sz w:val="24"/>
          <w:lang w:val="es-UY"/>
        </w:rPr>
        <w:t xml:space="preserve"> </w:t>
      </w:r>
      <w:proofErr w:type="spellStart"/>
      <w:r>
        <w:rPr>
          <w:sz w:val="24"/>
          <w:lang w:val="es-UY"/>
        </w:rPr>
        <w:t>Problem</w:t>
      </w:r>
      <w:proofErr w:type="spellEnd"/>
      <w:r>
        <w:rPr>
          <w:sz w:val="24"/>
          <w:lang w:val="es-UY"/>
        </w:rPr>
        <w:t xml:space="preserve">), sería imposible abarcar el problema del mismo sin antes hacer un sondeo de los métodos de solución para problemas con un único depósito (VRP). Por lo cual, a continuación, sin entrar en demasiado detalle, se presentan las </w:t>
      </w:r>
      <w:r>
        <w:rPr>
          <w:sz w:val="24"/>
          <w:lang w:val="es-UY"/>
        </w:rPr>
        <w:lastRenderedPageBreak/>
        <w:t>heurísticas  que se han desarrollado para VRP. La cantidad de heurísticas existentes para este problema es bastante extensa, por lo cual nos vamos a centrar en las clásicas.</w:t>
      </w:r>
    </w:p>
    <w:p w:rsidR="005E4AA9" w:rsidRDefault="005E4AA9" w:rsidP="005E4AA9">
      <w:pPr>
        <w:spacing w:line="360" w:lineRule="auto"/>
        <w:jc w:val="both"/>
        <w:rPr>
          <w:sz w:val="24"/>
          <w:lang w:val="es-UY"/>
        </w:rPr>
      </w:pPr>
    </w:p>
    <w:p w:rsidR="005E4AA9" w:rsidRDefault="005E4AA9" w:rsidP="00313841">
      <w:pPr>
        <w:pStyle w:val="Ttulo4"/>
        <w:numPr>
          <w:ilvl w:val="3"/>
          <w:numId w:val="2"/>
        </w:numPr>
        <w:spacing w:line="256" w:lineRule="auto"/>
        <w:ind w:left="851" w:hanging="851"/>
      </w:pPr>
      <w:bookmarkStart w:id="77" w:name="_Toc429416026"/>
      <w:r>
        <w:t>Algoritmo de Ahorros de Clarke and Wright</w:t>
      </w:r>
      <w:bookmarkEnd w:id="77"/>
      <w:r>
        <w:tab/>
      </w:r>
    </w:p>
    <w:p w:rsidR="005E4AA9" w:rsidRDefault="005E4AA9" w:rsidP="005E4AA9"/>
    <w:p w:rsidR="005E4AA9" w:rsidRDefault="005E4AA9" w:rsidP="005E4AA9">
      <w:pPr>
        <w:spacing w:line="360" w:lineRule="auto"/>
        <w:ind w:firstLine="708"/>
        <w:jc w:val="both"/>
        <w:rPr>
          <w:sz w:val="24"/>
          <w:lang w:val="es-UY"/>
        </w:rPr>
      </w:pPr>
      <w:r>
        <w:rPr>
          <w:sz w:val="24"/>
          <w:lang w:val="es-UY"/>
        </w:rPr>
        <w:t xml:space="preserve">A continuación se muestra la idea general de dicho algoritmo basándose en los apuntes de J. </w:t>
      </w:r>
      <w:proofErr w:type="spellStart"/>
      <w:r>
        <w:rPr>
          <w:sz w:val="24"/>
          <w:lang w:val="es-UY"/>
        </w:rPr>
        <w:t>Lysgaard</w:t>
      </w:r>
      <w:proofErr w:type="spellEnd"/>
      <w:r>
        <w:rPr>
          <w:sz w:val="24"/>
          <w:lang w:val="es-UY"/>
        </w:rPr>
        <w:t xml:space="preserve"> </w:t>
      </w:r>
      <w:sdt>
        <w:sdtPr>
          <w:rPr>
            <w:sz w:val="24"/>
            <w:lang w:val="es-UY"/>
          </w:rPr>
          <w:id w:val="-334998346"/>
          <w:citation/>
        </w:sdtPr>
        <w:sdtContent>
          <w:r w:rsidR="00285779">
            <w:rPr>
              <w:sz w:val="24"/>
              <w:lang w:val="es-UY"/>
            </w:rPr>
            <w:fldChar w:fldCharType="begin"/>
          </w:r>
          <w:r>
            <w:rPr>
              <w:sz w:val="24"/>
              <w:lang w:val="es-UY"/>
            </w:rPr>
            <w:instrText xml:space="preserve"> CITATION Lys \l 14346 </w:instrText>
          </w:r>
          <w:r w:rsidR="00285779">
            <w:rPr>
              <w:sz w:val="24"/>
              <w:lang w:val="es-UY"/>
            </w:rPr>
            <w:fldChar w:fldCharType="separate"/>
          </w:r>
          <w:r>
            <w:rPr>
              <w:noProof/>
              <w:sz w:val="24"/>
              <w:lang w:val="es-UY"/>
            </w:rPr>
            <w:t>[31]</w:t>
          </w:r>
          <w:r w:rsidR="00285779">
            <w:rPr>
              <w:sz w:val="24"/>
              <w:lang w:val="es-UY"/>
            </w:rPr>
            <w:fldChar w:fldCharType="end"/>
          </w:r>
        </w:sdtContent>
      </w:sdt>
      <w:r>
        <w:rPr>
          <w:sz w:val="24"/>
          <w:lang w:val="es-UY"/>
        </w:rPr>
        <w:t xml:space="preserve"> el cuál proporciona además un ejemplo sobre el mismo. La idea es la siguiente:</w:t>
      </w:r>
    </w:p>
    <w:p w:rsidR="005E4AA9" w:rsidRDefault="005E4AA9" w:rsidP="005E4AA9">
      <w:pPr>
        <w:spacing w:line="360" w:lineRule="auto"/>
        <w:ind w:firstLine="708"/>
        <w:jc w:val="both"/>
        <w:rPr>
          <w:sz w:val="24"/>
          <w:lang w:val="es-UY"/>
        </w:rPr>
      </w:pPr>
      <w:r>
        <w:rPr>
          <w:sz w:val="24"/>
          <w:lang w:val="es-UY"/>
        </w:rPr>
        <w:t>El concepto básico del “ahorro” expresa el costo ahorrado obtenido por juntar dos rutas en una misma ruta como se ilustra en la imagen a continuación:</w:t>
      </w:r>
    </w:p>
    <w:p w:rsidR="005E4AA9" w:rsidRDefault="005E4AA9" w:rsidP="005E4AA9">
      <w:pPr>
        <w:spacing w:line="360" w:lineRule="auto"/>
        <w:ind w:firstLine="708"/>
        <w:rPr>
          <w:lang w:val="es-UY"/>
        </w:rPr>
      </w:pPr>
      <w:r>
        <w:rPr>
          <w:noProof/>
          <w:lang w:val="es-UY" w:eastAsia="es-UY"/>
        </w:rPr>
        <w:drawing>
          <wp:inline distT="0" distB="0" distL="0" distR="0">
            <wp:extent cx="4086225" cy="1895475"/>
            <wp:effectExtent l="19050" t="0" r="9525" b="0"/>
            <wp:docPr id="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4086225" cy="1895475"/>
                    </a:xfrm>
                    <a:prstGeom prst="rect">
                      <a:avLst/>
                    </a:prstGeom>
                    <a:noFill/>
                    <a:ln w="9525">
                      <a:noFill/>
                      <a:miter lim="800000"/>
                      <a:headEnd/>
                      <a:tailEnd/>
                    </a:ln>
                  </pic:spPr>
                </pic:pic>
              </a:graphicData>
            </a:graphic>
          </wp:inline>
        </w:drawing>
      </w:r>
    </w:p>
    <w:p w:rsidR="005E4AA9" w:rsidRDefault="005E4AA9" w:rsidP="005E4AA9">
      <w:pPr>
        <w:spacing w:line="360" w:lineRule="auto"/>
        <w:ind w:firstLine="708"/>
        <w:jc w:val="center"/>
        <w:rPr>
          <w:sz w:val="24"/>
          <w:lang w:val="es-UY"/>
        </w:rPr>
      </w:pPr>
      <w:r>
        <w:rPr>
          <w:sz w:val="24"/>
          <w:lang w:val="es-UY"/>
        </w:rPr>
        <w:t>Figura 1.4</w:t>
      </w:r>
    </w:p>
    <w:p w:rsidR="005E4AA9" w:rsidRDefault="005E4AA9" w:rsidP="005E4AA9">
      <w:pPr>
        <w:spacing w:line="360" w:lineRule="auto"/>
        <w:ind w:firstLine="708"/>
        <w:jc w:val="both"/>
        <w:rPr>
          <w:sz w:val="24"/>
          <w:lang w:val="es-UY"/>
        </w:rPr>
      </w:pPr>
      <w:r>
        <w:rPr>
          <w:sz w:val="24"/>
          <w:lang w:val="es-UY"/>
        </w:rPr>
        <w:t xml:space="preserve">Inicialmente los consumidores </w:t>
      </w:r>
      <m:oMath>
        <m:r>
          <w:rPr>
            <w:rFonts w:ascii="Cambria Math" w:hAnsi="Cambria Math"/>
            <w:sz w:val="24"/>
            <w:lang w:val="es-UY"/>
          </w:rPr>
          <m:t>i</m:t>
        </m:r>
      </m:oMath>
      <w:r>
        <w:rPr>
          <w:sz w:val="24"/>
          <w:lang w:val="es-UY"/>
        </w:rPr>
        <w:t xml:space="preserve"> y </w:t>
      </w:r>
      <m:oMath>
        <m:r>
          <w:rPr>
            <w:rFonts w:ascii="Cambria Math" w:hAnsi="Cambria Math"/>
            <w:sz w:val="24"/>
            <w:lang w:val="es-UY"/>
          </w:rPr>
          <m:t>j</m:t>
        </m:r>
      </m:oMath>
      <w:r>
        <w:rPr>
          <w:sz w:val="24"/>
          <w:lang w:val="es-UY"/>
        </w:rPr>
        <w:t xml:space="preserve"> son visitados en rutas separadas (a). Una alternativa a esto es visitar a los dos clientes en la misma ruta, por ejemplo como lo ilustrado en (b). El ahorro por hacer esto puede ser calculado. Denotando el costo de transporte entre </w:t>
      </w:r>
      <m:oMath>
        <m:r>
          <w:rPr>
            <w:rFonts w:ascii="Cambria Math" w:hAnsi="Cambria Math"/>
            <w:sz w:val="24"/>
            <w:lang w:val="es-UY"/>
          </w:rPr>
          <m:t>i</m:t>
        </m:r>
      </m:oMath>
      <w:r>
        <w:rPr>
          <w:sz w:val="24"/>
          <w:lang w:val="es-UY"/>
        </w:rPr>
        <w:t xml:space="preserve"> y </w:t>
      </w:r>
      <m:oMath>
        <m:r>
          <w:rPr>
            <w:rFonts w:ascii="Cambria Math" w:hAnsi="Cambria Math"/>
            <w:sz w:val="24"/>
            <w:lang w:val="es-UY"/>
          </w:rPr>
          <m:t>j</m:t>
        </m:r>
      </m:oMath>
      <w:r>
        <w:rPr>
          <w:sz w:val="24"/>
          <w:lang w:val="es-UY"/>
        </w:rPr>
        <w:t xml:space="preserve"> con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ij</m:t>
            </m:r>
          </m:sub>
        </m:sSub>
      </m:oMath>
      <w:r>
        <w:rPr>
          <w:sz w:val="24"/>
          <w:lang w:val="es-UY"/>
        </w:rPr>
        <w:t xml:space="preserve">, el costo total de transporte </w:t>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oMath>
      <w:r>
        <w:rPr>
          <w:sz w:val="24"/>
          <w:lang w:val="es-UY"/>
        </w:rPr>
        <w:t xml:space="preserve">, en la </w:t>
      </w:r>
      <w:r>
        <w:rPr>
          <w:i/>
          <w:sz w:val="24"/>
          <w:lang w:val="es-UY"/>
        </w:rPr>
        <w:t>figura 1.4 (a)</w:t>
      </w:r>
      <w:r>
        <w:rPr>
          <w:sz w:val="24"/>
          <w:lang w:val="es-UY"/>
        </w:rPr>
        <w:t>, es:</w:t>
      </w:r>
    </w:p>
    <w:p w:rsidR="005E4AA9" w:rsidRDefault="006C0D95"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5E4AA9" w:rsidRDefault="005E4AA9" w:rsidP="005E4AA9">
      <w:pPr>
        <w:spacing w:line="360" w:lineRule="auto"/>
        <w:ind w:firstLine="708"/>
        <w:jc w:val="both"/>
        <w:rPr>
          <w:sz w:val="24"/>
          <w:lang w:val="es-UY"/>
        </w:rPr>
      </w:pPr>
      <w:r>
        <w:rPr>
          <w:sz w:val="24"/>
          <w:lang w:val="es-UY"/>
        </w:rPr>
        <w:t xml:space="preserve">De la misma forma, el costo de transporte </w:t>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oMath>
      <w:r>
        <w:rPr>
          <w:sz w:val="24"/>
          <w:lang w:val="es-UY"/>
        </w:rPr>
        <w:t xml:space="preserve"> en la </w:t>
      </w:r>
      <w:r>
        <w:rPr>
          <w:i/>
          <w:sz w:val="24"/>
          <w:lang w:val="es-UY"/>
        </w:rPr>
        <w:t>figura 1.4 (b)</w:t>
      </w:r>
      <w:r>
        <w:rPr>
          <w:sz w:val="24"/>
          <w:lang w:val="es-UY"/>
        </w:rPr>
        <w:t xml:space="preserve"> es:</w:t>
      </w:r>
    </w:p>
    <w:p w:rsidR="005E4AA9" w:rsidRDefault="006C0D95"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5E4AA9" w:rsidRDefault="005E4AA9" w:rsidP="005E4AA9">
      <w:pPr>
        <w:spacing w:line="360" w:lineRule="auto"/>
        <w:ind w:firstLine="708"/>
        <w:jc w:val="both"/>
        <w:rPr>
          <w:sz w:val="24"/>
          <w:lang w:val="es-UY"/>
        </w:rPr>
      </w:pPr>
      <w:r>
        <w:rPr>
          <w:sz w:val="24"/>
          <w:lang w:val="es-UY"/>
        </w:rPr>
        <w:t xml:space="preserve">Al combinar las dos rutas, se obtiene el siguiente ahorro </w:t>
      </w:r>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oMath>
      <w:r>
        <w:rPr>
          <w:sz w:val="24"/>
          <w:lang w:val="es-UY"/>
        </w:rPr>
        <w:t>:</w:t>
      </w:r>
    </w:p>
    <w:p w:rsidR="005E4AA9" w:rsidRDefault="006C0D95"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oMath>
      </m:oMathPara>
    </w:p>
    <w:p w:rsidR="005E4AA9" w:rsidRDefault="005E4AA9" w:rsidP="005E4AA9">
      <w:pPr>
        <w:spacing w:line="360" w:lineRule="auto"/>
        <w:ind w:firstLine="708"/>
        <w:jc w:val="both"/>
        <w:rPr>
          <w:sz w:val="24"/>
          <w:lang w:val="es-UY"/>
        </w:rPr>
      </w:pPr>
      <w:r>
        <w:rPr>
          <w:sz w:val="24"/>
          <w:lang w:val="es-UY"/>
        </w:rPr>
        <w:lastRenderedPageBreak/>
        <w:t xml:space="preserve">Los mayores valores </w:t>
      </w:r>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oMath>
      <w:r>
        <w:rPr>
          <w:sz w:val="24"/>
          <w:lang w:val="es-UY"/>
        </w:rPr>
        <w:t xml:space="preserve"> indicarán que la unión de esas rutas es más atractiva en comparación con otras de menor ahorro. También se deberán verificar las restricciones del problema como la capacidad del vehículo.</w:t>
      </w:r>
    </w:p>
    <w:p w:rsidR="005E4AA9" w:rsidRDefault="005E4AA9" w:rsidP="005E4AA9">
      <w:pPr>
        <w:spacing w:line="360" w:lineRule="auto"/>
        <w:ind w:firstLine="708"/>
        <w:jc w:val="both"/>
        <w:rPr>
          <w:sz w:val="24"/>
          <w:lang w:val="es-UY"/>
        </w:rPr>
      </w:pPr>
      <w:r>
        <w:rPr>
          <w:sz w:val="24"/>
          <w:lang w:val="es-UY"/>
        </w:rPr>
        <w:t xml:space="preserve">Con esta idea básica sobre el ahorro al unir rutas es que se forma el algoritmo. </w:t>
      </w:r>
    </w:p>
    <w:p w:rsidR="005E4AA9" w:rsidRDefault="005E4AA9" w:rsidP="005E4AA9">
      <w:pPr>
        <w:spacing w:line="360" w:lineRule="auto"/>
        <w:ind w:firstLine="708"/>
        <w:jc w:val="both"/>
        <w:rPr>
          <w:sz w:val="24"/>
          <w:lang w:val="es-UY"/>
        </w:rPr>
      </w:pPr>
      <w:r>
        <w:rPr>
          <w:sz w:val="24"/>
          <w:lang w:val="es-UY"/>
        </w:rPr>
        <w:t xml:space="preserve">Existen distintas variantes y extensiones a la versión básica del algoritmo de ahorros. Como por ejemplo, se puede distinguir entre la versión secuencial y la versión paralela. En la secuencial se construye de a una ruta a la vez, en cambio en la versión paralela se van construyendo varias ruta al mismo tiempo. Además se encuentra la versión del algoritmo basada en </w:t>
      </w:r>
      <w:proofErr w:type="spellStart"/>
      <w:r>
        <w:rPr>
          <w:sz w:val="24"/>
          <w:lang w:val="es-UY"/>
        </w:rPr>
        <w:t>matching</w:t>
      </w:r>
      <w:proofErr w:type="spellEnd"/>
      <w:r>
        <w:rPr>
          <w:sz w:val="24"/>
          <w:lang w:val="es-UY"/>
        </w:rPr>
        <w:t xml:space="preserve">. Por las mismas y otras extensiones del algoritmo se sugiere consultar </w:t>
      </w:r>
      <w:sdt>
        <w:sdtPr>
          <w:rPr>
            <w:sz w:val="24"/>
            <w:lang w:val="es-UY"/>
          </w:rPr>
          <w:id w:val="1398469516"/>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w:t>
      </w:r>
    </w:p>
    <w:p w:rsidR="005E4AA9" w:rsidRDefault="005E4AA9" w:rsidP="005E4AA9">
      <w:pPr>
        <w:spacing w:line="360" w:lineRule="auto"/>
        <w:rPr>
          <w:lang w:val="es-UY"/>
        </w:rPr>
      </w:pPr>
    </w:p>
    <w:p w:rsidR="005E4AA9" w:rsidRDefault="005E4AA9" w:rsidP="00313841">
      <w:pPr>
        <w:pStyle w:val="Ttulo4"/>
        <w:numPr>
          <w:ilvl w:val="3"/>
          <w:numId w:val="2"/>
        </w:numPr>
        <w:spacing w:line="256" w:lineRule="auto"/>
        <w:ind w:left="851" w:hanging="851"/>
      </w:pPr>
      <w:bookmarkStart w:id="78" w:name="_Toc429416027"/>
      <w:r>
        <w:t>Heurísticas de Inserción</w:t>
      </w:r>
      <w:bookmarkEnd w:id="78"/>
    </w:p>
    <w:p w:rsidR="005E4AA9" w:rsidRDefault="005E4AA9" w:rsidP="005E4AA9">
      <w:pPr>
        <w:spacing w:line="360" w:lineRule="auto"/>
        <w:jc w:val="both"/>
        <w:rPr>
          <w:lang w:val="es-UY"/>
        </w:rPr>
      </w:pPr>
    </w:p>
    <w:p w:rsidR="005E4AA9" w:rsidRDefault="005E4AA9" w:rsidP="005E4AA9">
      <w:pPr>
        <w:spacing w:line="360" w:lineRule="auto"/>
        <w:jc w:val="both"/>
        <w:rPr>
          <w:sz w:val="24"/>
          <w:lang w:val="es-UY"/>
        </w:rPr>
      </w:pPr>
      <w:r>
        <w:rPr>
          <w:lang w:val="es-UY"/>
        </w:rPr>
        <w:tab/>
      </w:r>
      <w:r>
        <w:rPr>
          <w:sz w:val="24"/>
          <w:lang w:val="es-UY"/>
        </w:rPr>
        <w:t xml:space="preserve">Como se indica en </w:t>
      </w:r>
      <w:sdt>
        <w:sdtPr>
          <w:rPr>
            <w:sz w:val="24"/>
            <w:lang w:val="es-UY"/>
          </w:rPr>
          <w:id w:val="777922124"/>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las heurísticas de inserción son métodos constructivos en los cuales se crea una solución mediante sucesivas inserciones de clientes en las rutas. En cada iteración se tiene una solución parcial cuyas rutas sólo visitan un subconjunto de los clientes y se selecciona un cliente no visitado para insertar en dicha solución. En las heurísticas de inserción secuencial sólo se considera insertar clientes en la última ruta creada. La principal desventaja de este enfoque es que los últimos clientes no visitados tienden a estar dispersos y por lo tanto las últimas rutas construidas son de costo muy elevado. Las heurísticas de inserción en paralelo surgen para remediar esta deficiencia, permitiendo insertar un cliente en cualquiera de las rutas de la solución. Esta distinción en similar a la hecha para las dos versiones del Algoritmo de Ahorros de </w:t>
      </w:r>
      <w:r>
        <w:rPr>
          <w:sz w:val="24"/>
        </w:rPr>
        <w:t>Clarke and Wright.</w:t>
      </w:r>
      <w:r>
        <w:rPr>
          <w:sz w:val="24"/>
        </w:rPr>
        <w:tab/>
      </w:r>
    </w:p>
    <w:p w:rsidR="005E4AA9" w:rsidRDefault="005E4AA9" w:rsidP="005E4AA9">
      <w:pPr>
        <w:spacing w:line="360" w:lineRule="auto"/>
        <w:ind w:firstLine="708"/>
        <w:jc w:val="both"/>
        <w:rPr>
          <w:sz w:val="24"/>
          <w:lang w:val="es-UY"/>
        </w:rPr>
      </w:pPr>
      <w:r>
        <w:rPr>
          <w:sz w:val="24"/>
          <w:lang w:val="es-UY"/>
        </w:rPr>
        <w:t xml:space="preserve">Existen varias heurísticas del tipo de Inserción. A continuación se muestra a modo de ejemplo la idea general de las heurística de </w:t>
      </w:r>
      <w:r>
        <w:rPr>
          <w:b/>
          <w:sz w:val="24"/>
          <w:lang w:val="es-UY"/>
        </w:rPr>
        <w:t xml:space="preserve">Inserción Secuencial de Mole &amp; </w:t>
      </w:r>
      <w:proofErr w:type="spellStart"/>
      <w:r>
        <w:rPr>
          <w:b/>
          <w:sz w:val="24"/>
          <w:lang w:val="es-UY"/>
        </w:rPr>
        <w:t>Jameson</w:t>
      </w:r>
      <w:proofErr w:type="spellEnd"/>
      <w:r>
        <w:rPr>
          <w:sz w:val="24"/>
          <w:lang w:val="es-UY"/>
        </w:rPr>
        <w:t xml:space="preserve"> </w:t>
      </w:r>
      <w:sdt>
        <w:sdtPr>
          <w:rPr>
            <w:sz w:val="24"/>
            <w:lang w:val="es-UY"/>
          </w:rPr>
          <w:id w:val="1613251528"/>
          <w:citation/>
        </w:sdtPr>
        <w:sdtContent>
          <w:r w:rsidR="00285779">
            <w:rPr>
              <w:sz w:val="24"/>
              <w:lang w:val="es-UY"/>
            </w:rPr>
            <w:fldChar w:fldCharType="begin"/>
          </w:r>
          <w:r>
            <w:rPr>
              <w:sz w:val="24"/>
              <w:lang w:val="es-UY"/>
            </w:rPr>
            <w:instrText xml:space="preserve">CITATION Mol \l 14346 </w:instrText>
          </w:r>
          <w:r w:rsidR="00285779">
            <w:rPr>
              <w:sz w:val="24"/>
              <w:lang w:val="es-UY"/>
            </w:rPr>
            <w:fldChar w:fldCharType="separate"/>
          </w:r>
          <w:r>
            <w:rPr>
              <w:noProof/>
              <w:sz w:val="24"/>
              <w:lang w:val="es-UY"/>
            </w:rPr>
            <w:t>[32]</w:t>
          </w:r>
          <w:r w:rsidR="00285779">
            <w:rPr>
              <w:sz w:val="24"/>
              <w:lang w:val="es-UY"/>
            </w:rPr>
            <w:fldChar w:fldCharType="end"/>
          </w:r>
        </w:sdtContent>
      </w:sdt>
      <w:r>
        <w:rPr>
          <w:sz w:val="24"/>
          <w:lang w:val="es-UY"/>
        </w:rPr>
        <w:t xml:space="preserve"> </w:t>
      </w:r>
    </w:p>
    <w:p w:rsidR="005E4AA9" w:rsidRDefault="005E4AA9" w:rsidP="005E4AA9">
      <w:pPr>
        <w:pStyle w:val="Ttulo5"/>
        <w:ind w:left="709"/>
        <w:rPr>
          <w:lang w:val="es-UY"/>
        </w:rPr>
      </w:pPr>
      <w:r>
        <w:rPr>
          <w:lang w:val="es-UY"/>
        </w:rPr>
        <w:t xml:space="preserve">Inserción Secuencial de Mole &amp; </w:t>
      </w:r>
      <w:proofErr w:type="spellStart"/>
      <w:r>
        <w:rPr>
          <w:lang w:val="es-UY"/>
        </w:rPr>
        <w:t>Jameson</w:t>
      </w:r>
      <w:proofErr w:type="spellEnd"/>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El algoritmo puede ser pensado en términos de repetir una secuencia de tres pasos. En el primer paso se determina el lugar más ventajoso  en la ruta emergente para </w:t>
      </w:r>
      <w:r>
        <w:rPr>
          <w:sz w:val="24"/>
          <w:lang w:val="es-UY"/>
        </w:rPr>
        <w:lastRenderedPageBreak/>
        <w:t>cada cliente que aún no está asignado. Se utiliza el criterio del costo que se agrega al insertar al cliente entre dos clientes ya pertenecientes a la ruta. Cuando el costo es el mínimo se determina que esa es la posición más ventajosa. Se entiende como ruta emergente a la ruta que se está construyendo en esta etapa del algoritmo.</w:t>
      </w:r>
    </w:p>
    <w:p w:rsidR="005E4AA9" w:rsidRDefault="005E4AA9" w:rsidP="005E4AA9">
      <w:pPr>
        <w:spacing w:line="360" w:lineRule="auto"/>
        <w:ind w:firstLine="708"/>
        <w:jc w:val="both"/>
        <w:rPr>
          <w:sz w:val="24"/>
          <w:lang w:val="es-UY"/>
        </w:rPr>
      </w:pPr>
      <w:r>
        <w:rPr>
          <w:sz w:val="24"/>
          <w:lang w:val="es-UY"/>
        </w:rPr>
        <w:t>En el segundo paso se identifica al siguiente cliente no asignado el cuál se va a asignar a la ruta emergente. Aquí se podría utilizar el que implica un costo mínimo también, pero además, generando incentivos adicionales para los clientes que se encuentran más dispersos. De esta forma se evita dejar para el final los clientes lejanos al depósito lo cual podría resultar en rutas ineficientes.</w:t>
      </w:r>
    </w:p>
    <w:p w:rsidR="005E4AA9" w:rsidRDefault="005E4AA9" w:rsidP="005E4AA9">
      <w:pPr>
        <w:spacing w:line="360" w:lineRule="auto"/>
        <w:ind w:firstLine="708"/>
        <w:jc w:val="both"/>
        <w:rPr>
          <w:sz w:val="24"/>
          <w:lang w:val="es-UY"/>
        </w:rPr>
      </w:pPr>
      <w:r>
        <w:rPr>
          <w:sz w:val="24"/>
          <w:lang w:val="es-UY"/>
        </w:rPr>
        <w:t>En el tercer paso se explora si alguna reasignación del orden de los clientes en la ruta es más eficiente. Luego se verá algo de optimización en este estado del arte.</w:t>
      </w: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9"/>
        </w:numPr>
        <w:spacing w:line="256" w:lineRule="auto"/>
        <w:ind w:left="851" w:hanging="491"/>
        <w:rPr>
          <w:lang w:val="es-UY"/>
        </w:rPr>
      </w:pPr>
      <w:r>
        <w:rPr>
          <w:lang w:val="es-UY"/>
        </w:rPr>
        <w:t>Heurísticas de Inserción para VRPTW (Solomon)</w:t>
      </w:r>
    </w:p>
    <w:p w:rsidR="005E4AA9" w:rsidRDefault="005E4AA9" w:rsidP="005E4AA9">
      <w:pPr>
        <w:rPr>
          <w:lang w:val="es-UY"/>
        </w:rPr>
      </w:pPr>
    </w:p>
    <w:p w:rsidR="005E4AA9" w:rsidRDefault="005E4AA9" w:rsidP="005E4AA9">
      <w:pPr>
        <w:spacing w:line="360" w:lineRule="auto"/>
        <w:jc w:val="both"/>
        <w:rPr>
          <w:sz w:val="24"/>
          <w:lang w:val="es-UY"/>
        </w:rPr>
      </w:pPr>
      <w:r>
        <w:rPr>
          <w:lang w:val="es-UY"/>
        </w:rPr>
        <w:tab/>
      </w:r>
      <w:r>
        <w:rPr>
          <w:sz w:val="24"/>
          <w:lang w:val="es-UY"/>
        </w:rPr>
        <w:t xml:space="preserve">Solomon en </w:t>
      </w:r>
      <w:sdt>
        <w:sdtPr>
          <w:rPr>
            <w:sz w:val="24"/>
            <w:lang w:val="es-UY"/>
          </w:rPr>
          <w:id w:val="1319537087"/>
          <w:citation/>
        </w:sdtPr>
        <w:sdtContent>
          <w:r w:rsidR="00285779">
            <w:rPr>
              <w:sz w:val="24"/>
              <w:lang w:val="es-UY"/>
            </w:rPr>
            <w:fldChar w:fldCharType="begin"/>
          </w:r>
          <w:r>
            <w:rPr>
              <w:sz w:val="24"/>
              <w:lang w:val="es-UY"/>
            </w:rPr>
            <w:instrText xml:space="preserve"> CITATION Sol \l 14346 </w:instrText>
          </w:r>
          <w:r w:rsidR="00285779">
            <w:rPr>
              <w:sz w:val="24"/>
              <w:lang w:val="es-UY"/>
            </w:rPr>
            <w:fldChar w:fldCharType="separate"/>
          </w:r>
          <w:r>
            <w:rPr>
              <w:noProof/>
              <w:sz w:val="24"/>
              <w:lang w:val="es-UY"/>
            </w:rPr>
            <w:t>[33]</w:t>
          </w:r>
          <w:r w:rsidR="00285779">
            <w:rPr>
              <w:sz w:val="24"/>
              <w:lang w:val="es-UY"/>
            </w:rPr>
            <w:fldChar w:fldCharType="end"/>
          </w:r>
        </w:sdtContent>
      </w:sdt>
      <w:r>
        <w:rPr>
          <w:sz w:val="24"/>
          <w:lang w:val="es-UY"/>
        </w:rPr>
        <w:t xml:space="preserve"> publica un diseño y análisis de heurísticas para problemas de ruteo con restricciones de ventanas de tiempo. Ahí se pueden encontrar varias adaptaciones de heurísticas para VRP para contemplar las restricciones de ventanas de tiempo. Una de ellas es una adaptación de la versión paralela del algoritmo de ahorros de Clarke and Wright. No se va a entrar en detalle sobre estos tipos de heurísticas. Por más información de heurísticas para VRPTW consultar </w:t>
      </w:r>
      <w:sdt>
        <w:sdtPr>
          <w:rPr>
            <w:sz w:val="24"/>
            <w:lang w:val="es-UY"/>
          </w:rPr>
          <w:id w:val="589280275"/>
          <w:citation/>
        </w:sdtPr>
        <w:sdtContent>
          <w:r w:rsidR="00285779">
            <w:rPr>
              <w:sz w:val="24"/>
              <w:lang w:val="es-UY"/>
            </w:rPr>
            <w:fldChar w:fldCharType="begin"/>
          </w:r>
          <w:r>
            <w:rPr>
              <w:sz w:val="24"/>
              <w:lang w:val="es-UY"/>
            </w:rPr>
            <w:instrText xml:space="preserve"> CITATION Sol \l 14346 </w:instrText>
          </w:r>
          <w:r w:rsidR="00285779">
            <w:rPr>
              <w:sz w:val="24"/>
              <w:lang w:val="es-UY"/>
            </w:rPr>
            <w:fldChar w:fldCharType="separate"/>
          </w:r>
          <w:r>
            <w:rPr>
              <w:noProof/>
              <w:sz w:val="24"/>
              <w:lang w:val="es-UY"/>
            </w:rPr>
            <w:t>[33]</w:t>
          </w:r>
          <w:r w:rsidR="00285779">
            <w:rPr>
              <w:sz w:val="24"/>
              <w:lang w:val="es-UY"/>
            </w:rPr>
            <w:fldChar w:fldCharType="end"/>
          </w:r>
        </w:sdtContent>
      </w:sdt>
    </w:p>
    <w:p w:rsidR="005E4AA9" w:rsidRDefault="005E4AA9" w:rsidP="005E4AA9">
      <w:pPr>
        <w:rPr>
          <w:lang w:val="es-UY"/>
        </w:rPr>
      </w:pPr>
    </w:p>
    <w:p w:rsidR="005E4AA9" w:rsidRDefault="005E4AA9" w:rsidP="00313841">
      <w:pPr>
        <w:pStyle w:val="Ttulo4"/>
        <w:numPr>
          <w:ilvl w:val="3"/>
          <w:numId w:val="2"/>
        </w:numPr>
        <w:spacing w:line="256" w:lineRule="auto"/>
        <w:ind w:left="851" w:hanging="851"/>
        <w:rPr>
          <w:lang w:val="es-UY"/>
        </w:rPr>
      </w:pPr>
      <w:bookmarkStart w:id="79" w:name="_Toc429416028"/>
      <w:r>
        <w:rPr>
          <w:lang w:val="es-UY"/>
        </w:rPr>
        <w:t>Heurísticas de dos fases</w:t>
      </w:r>
      <w:bookmarkEnd w:id="79"/>
    </w:p>
    <w:p w:rsidR="005E4AA9" w:rsidRDefault="005E4AA9" w:rsidP="005E4AA9">
      <w:pPr>
        <w:spacing w:line="360" w:lineRule="auto"/>
        <w:jc w:val="both"/>
        <w:rPr>
          <w:sz w:val="24"/>
          <w:lang w:val="es-UY"/>
        </w:rPr>
      </w:pP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71873156"/>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se pueden encontrar las siguientes familias de estrategias para heurísticas para VRP. </w:t>
      </w:r>
      <w:r>
        <w:rPr>
          <w:sz w:val="24"/>
          <w:u w:val="single"/>
          <w:lang w:val="es-UY"/>
        </w:rPr>
        <w:t xml:space="preserve">Asignar Primero – </w:t>
      </w:r>
      <w:proofErr w:type="spellStart"/>
      <w:r>
        <w:rPr>
          <w:sz w:val="24"/>
          <w:u w:val="single"/>
          <w:lang w:val="es-UY"/>
        </w:rPr>
        <w:t>Rutear</w:t>
      </w:r>
      <w:proofErr w:type="spellEnd"/>
      <w:r>
        <w:rPr>
          <w:sz w:val="24"/>
          <w:u w:val="single"/>
          <w:lang w:val="es-UY"/>
        </w:rPr>
        <w:t xml:space="preserve"> Después</w:t>
      </w:r>
      <w:r>
        <w:rPr>
          <w:sz w:val="24"/>
          <w:lang w:val="es-UY"/>
        </w:rPr>
        <w:t xml:space="preserve"> por un lado y </w:t>
      </w:r>
      <w:proofErr w:type="spellStart"/>
      <w:r>
        <w:rPr>
          <w:sz w:val="24"/>
          <w:u w:val="single"/>
          <w:lang w:val="es-UY"/>
        </w:rPr>
        <w:t>Rutear</w:t>
      </w:r>
      <w:proofErr w:type="spellEnd"/>
      <w:r>
        <w:rPr>
          <w:sz w:val="24"/>
          <w:u w:val="single"/>
          <w:lang w:val="es-UY"/>
        </w:rPr>
        <w:t xml:space="preserve"> Primero – Asignar Después</w:t>
      </w:r>
      <w:r>
        <w:rPr>
          <w:sz w:val="24"/>
          <w:lang w:val="es-UY"/>
        </w:rPr>
        <w:t xml:space="preserve"> por otro. El termina “Asignar” refiere al hecho de asignar un cliente a una ruta. Y “</w:t>
      </w:r>
      <w:proofErr w:type="spellStart"/>
      <w:r>
        <w:rPr>
          <w:sz w:val="24"/>
          <w:lang w:val="es-UY"/>
        </w:rPr>
        <w:t>Rutear</w:t>
      </w:r>
      <w:proofErr w:type="spellEnd"/>
      <w:r>
        <w:rPr>
          <w:sz w:val="24"/>
          <w:lang w:val="es-UY"/>
        </w:rPr>
        <w:t>” como el nombre lo indica es establecer la ruta.</w:t>
      </w:r>
    </w:p>
    <w:p w:rsidR="005E4AA9" w:rsidRDefault="005E4AA9" w:rsidP="005E4AA9">
      <w:pPr>
        <w:spacing w:line="360" w:lineRule="auto"/>
        <w:jc w:val="both"/>
        <w:rPr>
          <w:sz w:val="24"/>
          <w:lang w:val="es-UY"/>
        </w:rPr>
      </w:pPr>
      <w:r>
        <w:rPr>
          <w:sz w:val="24"/>
          <w:lang w:val="es-UY"/>
        </w:rPr>
        <w:tab/>
        <w:t xml:space="preserve">Como se indica en </w:t>
      </w:r>
      <w:sdt>
        <w:sdtPr>
          <w:rPr>
            <w:sz w:val="24"/>
            <w:lang w:val="es-UY"/>
          </w:rPr>
          <w:id w:val="1605310255"/>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en el caso Asignar Primero – </w:t>
      </w:r>
      <w:proofErr w:type="spellStart"/>
      <w:r>
        <w:rPr>
          <w:sz w:val="24"/>
          <w:lang w:val="es-UY"/>
        </w:rPr>
        <w:t>Rutear</w:t>
      </w:r>
      <w:proofErr w:type="spellEnd"/>
      <w:r>
        <w:rPr>
          <w:sz w:val="24"/>
          <w:lang w:val="es-UY"/>
        </w:rPr>
        <w:t xml:space="preserve"> Después se busca generar grupos de clientes, también llamados </w:t>
      </w:r>
      <w:proofErr w:type="spellStart"/>
      <w:r>
        <w:rPr>
          <w:sz w:val="24"/>
          <w:lang w:val="es-UY"/>
        </w:rPr>
        <w:t>clusters</w:t>
      </w:r>
      <w:proofErr w:type="spellEnd"/>
      <w:r>
        <w:rPr>
          <w:sz w:val="24"/>
          <w:lang w:val="es-UY"/>
        </w:rPr>
        <w:t xml:space="preserve">, que estarán en una misma ruta en la solución final. Luego, para cada </w:t>
      </w:r>
      <w:proofErr w:type="spellStart"/>
      <w:r>
        <w:rPr>
          <w:sz w:val="24"/>
          <w:lang w:val="es-UY"/>
        </w:rPr>
        <w:t>cluster</w:t>
      </w:r>
      <w:proofErr w:type="spellEnd"/>
      <w:r>
        <w:rPr>
          <w:sz w:val="24"/>
          <w:lang w:val="es-UY"/>
        </w:rPr>
        <w:t xml:space="preserve"> se crea una ruta que visite todos los clientes. Las restricciones de capacidad son consideradas en la primera etapa, asegurando que la </w:t>
      </w:r>
      <w:r>
        <w:rPr>
          <w:sz w:val="24"/>
          <w:lang w:val="es-UY"/>
        </w:rPr>
        <w:lastRenderedPageBreak/>
        <w:t xml:space="preserve">demanda total de cada </w:t>
      </w:r>
      <w:proofErr w:type="spellStart"/>
      <w:r>
        <w:rPr>
          <w:sz w:val="24"/>
          <w:lang w:val="es-UY"/>
        </w:rPr>
        <w:t>cluster</w:t>
      </w:r>
      <w:proofErr w:type="spellEnd"/>
      <w:r>
        <w:rPr>
          <w:sz w:val="24"/>
          <w:lang w:val="es-UY"/>
        </w:rPr>
        <w:t xml:space="preserve"> no supera la capacidad del vehículo. Por lo tanto, construir las rutas para cada </w:t>
      </w:r>
      <w:proofErr w:type="spellStart"/>
      <w:r>
        <w:rPr>
          <w:sz w:val="24"/>
          <w:lang w:val="es-UY"/>
        </w:rPr>
        <w:t>cluster</w:t>
      </w:r>
      <w:proofErr w:type="spellEnd"/>
      <w:r>
        <w:rPr>
          <w:sz w:val="24"/>
          <w:lang w:val="es-UY"/>
        </w:rPr>
        <w:t xml:space="preserve"> es un TSP. Un ejemplo de esta estrategia es la heurística de Barrido o </w:t>
      </w:r>
      <w:proofErr w:type="spellStart"/>
      <w:r>
        <w:rPr>
          <w:sz w:val="24"/>
          <w:lang w:val="es-UY"/>
        </w:rPr>
        <w:t>Sweep</w:t>
      </w:r>
      <w:proofErr w:type="spellEnd"/>
      <w:r>
        <w:rPr>
          <w:sz w:val="24"/>
          <w:lang w:val="es-UY"/>
        </w:rPr>
        <w:t xml:space="preserve">, en la cual los </w:t>
      </w:r>
      <w:proofErr w:type="spellStart"/>
      <w:r>
        <w:rPr>
          <w:sz w:val="24"/>
          <w:lang w:val="es-UY"/>
        </w:rPr>
        <w:t>clusters</w:t>
      </w:r>
      <w:proofErr w:type="spellEnd"/>
      <w:r>
        <w:rPr>
          <w:sz w:val="24"/>
          <w:lang w:val="es-UY"/>
        </w:rPr>
        <w:t xml:space="preserve"> se forman girando una semirrecta con origen en el depósito e incorporando los clientes “barridos” por dicha semirrecta hasta que se viole la restricción de capacidad. Luego cada </w:t>
      </w:r>
      <w:proofErr w:type="spellStart"/>
      <w:r>
        <w:rPr>
          <w:sz w:val="24"/>
          <w:lang w:val="es-UY"/>
        </w:rPr>
        <w:t>cluster</w:t>
      </w:r>
      <w:proofErr w:type="spellEnd"/>
      <w:r>
        <w:rPr>
          <w:sz w:val="24"/>
          <w:lang w:val="es-UY"/>
        </w:rPr>
        <w:t xml:space="preserve"> es ruteado resolviendo un TSP.</w:t>
      </w:r>
    </w:p>
    <w:p w:rsidR="005E4AA9" w:rsidRDefault="005E4AA9" w:rsidP="005E4AA9">
      <w:pPr>
        <w:spacing w:line="360" w:lineRule="auto"/>
        <w:jc w:val="both"/>
        <w:rPr>
          <w:sz w:val="24"/>
          <w:lang w:val="es-UY"/>
        </w:rPr>
      </w:pPr>
      <w:r>
        <w:rPr>
          <w:sz w:val="24"/>
          <w:lang w:val="es-UY"/>
        </w:rPr>
        <w:tab/>
        <w:t>En este caso solo se tienen en cuenta restricciones de capacidad de los vehículos. Sería distinto el algoritmo con más restricciones, como por ejemplo con la restricción de que el largo total de una ruta no puede ser mayor a un valor predeterminado.</w:t>
      </w:r>
    </w:p>
    <w:p w:rsidR="005E4AA9" w:rsidRDefault="005E4AA9" w:rsidP="005E4AA9">
      <w:pPr>
        <w:spacing w:line="360" w:lineRule="auto"/>
        <w:jc w:val="both"/>
        <w:rPr>
          <w:sz w:val="24"/>
          <w:lang w:val="es-UY"/>
        </w:rPr>
      </w:pPr>
      <w:r>
        <w:rPr>
          <w:sz w:val="24"/>
          <w:lang w:val="es-UY"/>
        </w:rPr>
        <w:tab/>
        <w:t xml:space="preserve">En las heurísticas de </w:t>
      </w:r>
      <w:proofErr w:type="spellStart"/>
      <w:r>
        <w:rPr>
          <w:sz w:val="24"/>
          <w:lang w:val="es-UY"/>
        </w:rPr>
        <w:t>Rutear</w:t>
      </w:r>
      <w:proofErr w:type="spellEnd"/>
      <w:r>
        <w:rPr>
          <w:sz w:val="24"/>
          <w:lang w:val="es-UY"/>
        </w:rPr>
        <w:t xml:space="preserve"> Primero-Asignar Después, lo primero que se hace, como lo dice el nombre de la estrategia, es calcular una ruta que visite a todos los clientes. Para hacer esto basta con resolver un problema TSP. En general esta ruta no va a respetar las restricciones del problema y se debe partir en varias rutas, cada una de las cuales, respetaría las restricciones </w:t>
      </w:r>
      <w:sdt>
        <w:sdtPr>
          <w:rPr>
            <w:sz w:val="24"/>
            <w:lang w:val="es-UY"/>
          </w:rPr>
          <w:id w:val="-2104018829"/>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w:t>
      </w:r>
    </w:p>
    <w:p w:rsidR="005E4AA9" w:rsidRDefault="005E4AA9" w:rsidP="005E4AA9">
      <w:pPr>
        <w:spacing w:line="360" w:lineRule="auto"/>
        <w:jc w:val="both"/>
        <w:rPr>
          <w:sz w:val="24"/>
          <w:lang w:val="es-UY"/>
        </w:rPr>
      </w:pPr>
    </w:p>
    <w:p w:rsidR="005E4AA9" w:rsidRDefault="005E4AA9" w:rsidP="00313841">
      <w:pPr>
        <w:pStyle w:val="Ttulo3"/>
        <w:numPr>
          <w:ilvl w:val="2"/>
          <w:numId w:val="2"/>
        </w:numPr>
        <w:spacing w:line="256" w:lineRule="auto"/>
        <w:ind w:left="709"/>
        <w:rPr>
          <w:rFonts w:eastAsia="Times New Roman"/>
          <w:lang w:val="es-UY"/>
        </w:rPr>
      </w:pPr>
      <w:bookmarkStart w:id="80" w:name="_Toc429416029"/>
      <w:proofErr w:type="spellStart"/>
      <w:r>
        <w:rPr>
          <w:rFonts w:eastAsia="Times New Roman"/>
          <w:lang w:val="es-UY"/>
        </w:rPr>
        <w:t>Heurìsticas</w:t>
      </w:r>
      <w:proofErr w:type="spellEnd"/>
      <w:r>
        <w:rPr>
          <w:rFonts w:eastAsia="Times New Roman"/>
          <w:lang w:val="es-UY"/>
        </w:rPr>
        <w:t xml:space="preserve"> para MDVRP</w:t>
      </w:r>
      <w:bookmarkEnd w:id="80"/>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Se han propuesto numerosas heurísticas para el problema de enrutamiento de vehículos con múltiples depósitos en los últimos años </w:t>
      </w:r>
      <w:sdt>
        <w:sdtPr>
          <w:rPr>
            <w:sz w:val="24"/>
            <w:lang w:val="es-UY"/>
          </w:rPr>
          <w:id w:val="-2012369729"/>
          <w:citation/>
        </w:sdtPr>
        <w:sdtContent>
          <w:r w:rsidR="00285779">
            <w:rPr>
              <w:sz w:val="24"/>
              <w:lang w:val="es-UY"/>
            </w:rPr>
            <w:fldChar w:fldCharType="begin"/>
          </w:r>
          <w:r>
            <w:rPr>
              <w:sz w:val="24"/>
              <w:lang w:val="es-UY"/>
            </w:rPr>
            <w:instrText xml:space="preserve"> CITATION Mon15 \l 1033 </w:instrText>
          </w:r>
          <w:r w:rsidR="00285779">
            <w:rPr>
              <w:sz w:val="24"/>
              <w:lang w:val="es-UY"/>
            </w:rPr>
            <w:fldChar w:fldCharType="separate"/>
          </w:r>
          <w:r>
            <w:rPr>
              <w:noProof/>
              <w:sz w:val="24"/>
              <w:lang w:val="es-UY"/>
            </w:rPr>
            <w:t>[24]</w:t>
          </w:r>
          <w:r w:rsidR="00285779">
            <w:rPr>
              <w:sz w:val="24"/>
              <w:lang w:val="es-UY"/>
            </w:rPr>
            <w:fldChar w:fldCharType="end"/>
          </w:r>
        </w:sdtContent>
      </w:sdt>
      <w:r>
        <w:rPr>
          <w:sz w:val="24"/>
          <w:lang w:val="es-UY"/>
        </w:rPr>
        <w:t xml:space="preserve">, este tema se abordó a inicios de la década del 90´ y fueron estudiados MDVRP así como sus variantes con flotas heterogéneas, periodicidad, ventanas de tiempo, etc. A continuación se detalla una heurística de dos fases aplicada a MDVRP; existiendo además otras heurísticas como se describe en la revisión de publicaciones de Montoya </w:t>
      </w:r>
      <w:sdt>
        <w:sdtPr>
          <w:rPr>
            <w:sz w:val="24"/>
            <w:lang w:val="es-UY"/>
          </w:rPr>
          <w:id w:val="1681844359"/>
          <w:citation/>
        </w:sdtPr>
        <w:sdtContent>
          <w:r w:rsidR="00285779">
            <w:rPr>
              <w:sz w:val="24"/>
              <w:lang w:val="es-UY"/>
            </w:rPr>
            <w:fldChar w:fldCharType="begin"/>
          </w:r>
          <w:r>
            <w:rPr>
              <w:sz w:val="24"/>
              <w:lang w:val="es-UY"/>
            </w:rPr>
            <w:instrText xml:space="preserve"> CITATION Mon15 \l 1033 </w:instrText>
          </w:r>
          <w:r w:rsidR="00285779">
            <w:rPr>
              <w:sz w:val="24"/>
              <w:lang w:val="es-UY"/>
            </w:rPr>
            <w:fldChar w:fldCharType="separate"/>
          </w:r>
          <w:r>
            <w:rPr>
              <w:noProof/>
              <w:sz w:val="24"/>
              <w:lang w:val="es-UY"/>
            </w:rPr>
            <w:t>[24]</w:t>
          </w:r>
          <w:r w:rsidR="00285779">
            <w:rPr>
              <w:sz w:val="24"/>
              <w:lang w:val="es-UY"/>
            </w:rPr>
            <w:fldChar w:fldCharType="end"/>
          </w:r>
        </w:sdtContent>
      </w:sdt>
      <w:r>
        <w:rPr>
          <w:sz w:val="24"/>
          <w:lang w:val="es-UY"/>
        </w:rPr>
        <w:t xml:space="preserve">. </w:t>
      </w:r>
    </w:p>
    <w:p w:rsidR="005E4AA9" w:rsidRDefault="005E4AA9" w:rsidP="005E4AA9">
      <w:pPr>
        <w:spacing w:line="360" w:lineRule="auto"/>
        <w:jc w:val="both"/>
        <w:rPr>
          <w:sz w:val="24"/>
          <w:lang w:val="es-UY"/>
        </w:rPr>
      </w:pPr>
    </w:p>
    <w:p w:rsidR="005E4AA9" w:rsidRDefault="005E4AA9" w:rsidP="00313841">
      <w:pPr>
        <w:pStyle w:val="Ttulo4"/>
        <w:numPr>
          <w:ilvl w:val="3"/>
          <w:numId w:val="2"/>
        </w:numPr>
        <w:spacing w:line="256" w:lineRule="auto"/>
        <w:ind w:left="851" w:hanging="851"/>
      </w:pPr>
      <w:bookmarkStart w:id="81" w:name="_Toc429416030"/>
      <w:r>
        <w:t>Heurísticas de dos Fases para MDVRP y sus variantes</w:t>
      </w:r>
      <w:bookmarkEnd w:id="81"/>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Un enfoque estudiado en </w:t>
      </w:r>
      <w:sdt>
        <w:sdtPr>
          <w:rPr>
            <w:sz w:val="24"/>
            <w:lang w:val="es-UY"/>
          </w:rPr>
          <w:id w:val="438960460"/>
          <w:citation/>
        </w:sdtPr>
        <w:sdtContent>
          <w:r w:rsidR="00285779">
            <w:rPr>
              <w:sz w:val="24"/>
              <w:lang w:val="es-UY"/>
            </w:rPr>
            <w:fldChar w:fldCharType="begin"/>
          </w:r>
          <w:r>
            <w:rPr>
              <w:sz w:val="24"/>
              <w:lang w:val="es-UY"/>
            </w:rPr>
            <w:instrText xml:space="preserve"> CITATION DGi02 \l 3082 </w:instrText>
          </w:r>
          <w:r w:rsidR="00285779">
            <w:rPr>
              <w:sz w:val="24"/>
              <w:lang w:val="es-UY"/>
            </w:rPr>
            <w:fldChar w:fldCharType="separate"/>
          </w:r>
          <w:r>
            <w:rPr>
              <w:noProof/>
              <w:sz w:val="24"/>
              <w:lang w:val="es-UY"/>
            </w:rPr>
            <w:t>[34]</w:t>
          </w:r>
          <w:r w:rsidR="00285779">
            <w:rPr>
              <w:sz w:val="24"/>
              <w:lang w:val="es-UY"/>
            </w:rPr>
            <w:fldChar w:fldCharType="end"/>
          </w:r>
        </w:sdtContent>
      </w:sdt>
      <w:r>
        <w:rPr>
          <w:sz w:val="24"/>
          <w:lang w:val="es-UY"/>
        </w:rPr>
        <w:t xml:space="preserve"> por Libertad </w:t>
      </w:r>
      <w:proofErr w:type="spellStart"/>
      <w:r>
        <w:rPr>
          <w:sz w:val="24"/>
          <w:lang w:val="es-UY"/>
        </w:rPr>
        <w:t>Tansini</w:t>
      </w:r>
      <w:proofErr w:type="spellEnd"/>
      <w:r>
        <w:rPr>
          <w:sz w:val="24"/>
          <w:lang w:val="es-UY"/>
        </w:rPr>
        <w:t xml:space="preserve"> y Omar Viera, utiliza una heurística de dos fases donde la primera fase es de asignación de clientes a depósitos (zonificación, asignación, </w:t>
      </w:r>
      <w:proofErr w:type="spellStart"/>
      <w:r>
        <w:rPr>
          <w:sz w:val="24"/>
          <w:lang w:val="es-UY"/>
        </w:rPr>
        <w:t>clusterización</w:t>
      </w:r>
      <w:proofErr w:type="spellEnd"/>
      <w:r>
        <w:rPr>
          <w:sz w:val="24"/>
          <w:lang w:val="es-UY"/>
        </w:rPr>
        <w:t>) y la segunda es la resolución de rutas para cada depósito. Es necesario destacar que aunque la heurística es del tipo de dos fases no es igual a la estudiada anteriormente para el caso de VRP ya que la etapa de asignación es de clientes a clústeres (zonas) y no de clientes a rutas.</w:t>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10"/>
        </w:numPr>
        <w:spacing w:line="256" w:lineRule="auto"/>
        <w:ind w:hanging="436"/>
        <w:rPr>
          <w:lang w:val="es-UY"/>
        </w:rPr>
      </w:pPr>
      <w:r>
        <w:rPr>
          <w:lang w:val="es-UY"/>
        </w:rPr>
        <w:t>Etapa de asignación</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Para la asignación de clientes a zonas, en la publicación </w:t>
      </w:r>
      <w:sdt>
        <w:sdtPr>
          <w:rPr>
            <w:sz w:val="24"/>
            <w:lang w:val="es-UY"/>
          </w:rPr>
          <w:id w:val="-1857498323"/>
          <w:citation/>
        </w:sdtPr>
        <w:sdtContent>
          <w:r w:rsidR="00285779">
            <w:rPr>
              <w:sz w:val="24"/>
              <w:lang w:val="es-UY"/>
            </w:rPr>
            <w:fldChar w:fldCharType="begin"/>
          </w:r>
          <w:r>
            <w:rPr>
              <w:sz w:val="24"/>
              <w:lang w:val="es-UY"/>
            </w:rPr>
            <w:instrText xml:space="preserve"> CITATION DGi02 \l 3082 </w:instrText>
          </w:r>
          <w:r w:rsidR="00285779">
            <w:rPr>
              <w:sz w:val="24"/>
              <w:lang w:val="es-UY"/>
            </w:rPr>
            <w:fldChar w:fldCharType="separate"/>
          </w:r>
          <w:r>
            <w:rPr>
              <w:noProof/>
              <w:sz w:val="24"/>
              <w:lang w:val="es-UY"/>
            </w:rPr>
            <w:t>[34]</w:t>
          </w:r>
          <w:r w:rsidR="00285779">
            <w:rPr>
              <w:sz w:val="24"/>
              <w:lang w:val="es-UY"/>
            </w:rPr>
            <w:fldChar w:fldCharType="end"/>
          </w:r>
        </w:sdtContent>
      </w:sdt>
      <w:r>
        <w:rPr>
          <w:sz w:val="24"/>
          <w:lang w:val="es-UY"/>
        </w:rPr>
        <w:t xml:space="preserve"> se comparan los resultados obtenidos por los distintos algoritmos. A continuación se describen algoritmos de asignación por urgencia, barrido, cíclica y por zona. Luego se incluirá la variación de ventanas de tiempo </w:t>
      </w:r>
      <w:sdt>
        <w:sdtPr>
          <w:rPr>
            <w:sz w:val="24"/>
            <w:lang w:val="es-UY"/>
          </w:rPr>
          <w:id w:val="-574822724"/>
          <w:citation/>
        </w:sdtPr>
        <w:sdtContent>
          <w:r w:rsidR="00285779">
            <w:rPr>
              <w:sz w:val="24"/>
              <w:lang w:val="es-UY"/>
            </w:rPr>
            <w:fldChar w:fldCharType="begin"/>
          </w:r>
          <w:r>
            <w:rPr>
              <w:sz w:val="24"/>
              <w:lang w:val="es-UY"/>
            </w:rPr>
            <w:instrText xml:space="preserve"> CITATION LTa06 \l 3082 </w:instrText>
          </w:r>
          <w:r w:rsidR="00285779">
            <w:rPr>
              <w:sz w:val="24"/>
              <w:lang w:val="es-UY"/>
            </w:rPr>
            <w:fldChar w:fldCharType="separate"/>
          </w:r>
          <w:r>
            <w:rPr>
              <w:noProof/>
              <w:sz w:val="24"/>
              <w:lang w:val="es-UY"/>
            </w:rPr>
            <w:t>[35]</w:t>
          </w:r>
          <w:r w:rsidR="00285779">
            <w:rPr>
              <w:sz w:val="24"/>
              <w:lang w:val="es-UY"/>
            </w:rPr>
            <w:fldChar w:fldCharType="end"/>
          </w:r>
        </w:sdtContent>
      </w:sdt>
      <w:r>
        <w:rPr>
          <w:sz w:val="24"/>
          <w:lang w:val="es-UY"/>
        </w:rPr>
        <w:t xml:space="preserve"> para el caso de asignación por urgencias y asignación por zonas.</w:t>
      </w:r>
    </w:p>
    <w:p w:rsidR="005E4AA9" w:rsidRDefault="005E4AA9" w:rsidP="005E4AA9">
      <w:pPr>
        <w:spacing w:line="360" w:lineRule="auto"/>
        <w:jc w:val="both"/>
        <w:rPr>
          <w:sz w:val="24"/>
          <w:lang w:val="es-UY"/>
        </w:rPr>
      </w:pPr>
    </w:p>
    <w:p w:rsidR="005E4AA9" w:rsidRDefault="005E4AA9" w:rsidP="00313841">
      <w:pPr>
        <w:pStyle w:val="Ttulo5"/>
        <w:numPr>
          <w:ilvl w:val="1"/>
          <w:numId w:val="11"/>
        </w:numPr>
        <w:spacing w:line="256" w:lineRule="auto"/>
        <w:ind w:left="1134" w:hanging="567"/>
        <w:rPr>
          <w:lang w:val="es-UY"/>
        </w:rPr>
      </w:pPr>
      <w:bookmarkStart w:id="82" w:name="_Toc399865265"/>
      <w:r>
        <w:rPr>
          <w:lang w:val="es-UY"/>
        </w:rPr>
        <w:t>Asignación a través de urgencias</w:t>
      </w:r>
      <w:bookmarkEnd w:id="82"/>
    </w:p>
    <w:p w:rsidR="005E4AA9" w:rsidRDefault="005E4AA9" w:rsidP="005E4AA9">
      <w:pPr>
        <w:pStyle w:val="Prrafodelista"/>
        <w:spacing w:line="360" w:lineRule="auto"/>
        <w:ind w:firstLine="720"/>
        <w:jc w:val="both"/>
        <w:rPr>
          <w:color w:val="000000"/>
        </w:rPr>
      </w:pPr>
      <w:r>
        <w:rPr>
          <w:color w:val="000000"/>
        </w:rPr>
        <w:t>La urgencia o prioridad que tienen los clientes determina la forma de asignarlos. Un cliente con más urgencia se asigna primero. La urgencia es una manera de definir una relación de precedencia entre los clientes.</w:t>
      </w:r>
    </w:p>
    <w:p w:rsidR="005E4AA9" w:rsidRDefault="005E4AA9" w:rsidP="005E4AA9">
      <w:pPr>
        <w:pStyle w:val="Prrafodelista"/>
        <w:spacing w:line="360" w:lineRule="auto"/>
        <w:ind w:firstLine="720"/>
        <w:jc w:val="both"/>
        <w:rPr>
          <w:color w:val="000000"/>
        </w:rPr>
      </w:pPr>
      <w:r>
        <w:rPr>
          <w:color w:val="000000"/>
        </w:rPr>
        <w:t>A continuación se mencionan dos formas de asignar a través de urgencias, asignación en paralelo y asignación simplificada.</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2"/>
          <w:numId w:val="12"/>
        </w:numPr>
        <w:spacing w:line="256" w:lineRule="auto"/>
        <w:ind w:left="1418" w:hanging="709"/>
        <w:rPr>
          <w:color w:val="2E74B5" w:themeColor="accent1" w:themeShade="BF"/>
          <w:lang w:val="es-UY"/>
        </w:rPr>
      </w:pPr>
      <w:bookmarkStart w:id="83" w:name="_Toc399865266"/>
      <w:r>
        <w:rPr>
          <w:lang w:val="es-UY"/>
        </w:rPr>
        <w:t xml:space="preserve">Asignación </w:t>
      </w:r>
      <w:bookmarkEnd w:id="83"/>
      <w:r>
        <w:rPr>
          <w:lang w:val="es-UY"/>
        </w:rPr>
        <w:t>en paralelo</w:t>
      </w:r>
    </w:p>
    <w:p w:rsidR="005E4AA9" w:rsidRDefault="005E4AA9" w:rsidP="005E4AA9">
      <w:pPr>
        <w:pStyle w:val="Prrafodelista"/>
        <w:spacing w:line="360" w:lineRule="auto"/>
        <w:ind w:firstLine="720"/>
        <w:jc w:val="both"/>
        <w:rPr>
          <w:color w:val="000000"/>
        </w:rPr>
      </w:pPr>
      <w:r>
        <w:rPr>
          <w:color w:val="000000"/>
        </w:rPr>
        <w:t>En esta asignación la urgencia para cada cliente se calcula teniendo en cuenta todos los depósitos al mismo tiempo.</w:t>
      </w:r>
    </w:p>
    <w:p w:rsidR="005E4AA9" w:rsidRDefault="005E4AA9" w:rsidP="005E4AA9">
      <w:pPr>
        <w:pStyle w:val="Prrafodelista"/>
        <w:spacing w:line="360" w:lineRule="auto"/>
        <w:ind w:firstLine="720"/>
        <w:jc w:val="both"/>
        <w:rPr>
          <w:color w:val="000000"/>
        </w:rPr>
      </w:pPr>
      <w:r>
        <w:rPr>
          <w:color w:val="000000"/>
        </w:rPr>
        <w:t>Se calcula como:</w:t>
      </w:r>
    </w:p>
    <w:p w:rsidR="005E4AA9" w:rsidRDefault="006C0D95" w:rsidP="005E4AA9">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1"/>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w:t>
      </w:r>
    </w:p>
    <w:p w:rsidR="005E4AA9" w:rsidRDefault="005E4AA9" w:rsidP="005E4AA9">
      <w:pPr>
        <w:pStyle w:val="Prrafodelista"/>
        <w:spacing w:line="360" w:lineRule="auto"/>
        <w:ind w:firstLine="720"/>
        <w:jc w:val="both"/>
        <w:rPr>
          <w:color w:val="000000"/>
        </w:rPr>
      </w:pPr>
      <w:r>
        <w:rPr>
          <w:color w:val="000000"/>
        </w:rPr>
        <w:lastRenderedPageBreak/>
        <w:t>Esta heurística compara el costo de la asignación de un cliente para su depósito más cercano con el costo de asignar el cliente a cualquier otro depósito.</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2"/>
          <w:numId w:val="12"/>
        </w:numPr>
        <w:spacing w:line="256" w:lineRule="auto"/>
        <w:ind w:left="1418" w:hanging="709"/>
        <w:rPr>
          <w:color w:val="2E74B5" w:themeColor="accent1" w:themeShade="BF"/>
          <w:lang w:val="es-UY"/>
        </w:rPr>
      </w:pPr>
      <w:bookmarkStart w:id="84" w:name="_Toc399865267"/>
      <w:r>
        <w:rPr>
          <w:lang w:val="es-UY"/>
        </w:rPr>
        <w:t>Asignación simplificada</w:t>
      </w:r>
      <w:bookmarkEnd w:id="84"/>
    </w:p>
    <w:p w:rsidR="005E4AA9" w:rsidRDefault="005E4AA9" w:rsidP="005E4AA9">
      <w:pPr>
        <w:pStyle w:val="Prrafodelista"/>
        <w:spacing w:line="360" w:lineRule="auto"/>
        <w:ind w:firstLine="720"/>
        <w:jc w:val="both"/>
        <w:rPr>
          <w:color w:val="000000"/>
        </w:rPr>
      </w:pPr>
      <w:r>
        <w:rPr>
          <w:color w:val="000000"/>
        </w:rPr>
        <w:t>En esta heurística sólo dos depósitos están implicados en la evaluación de la urgencia de cada cliente mediante el cálculo:</w:t>
      </w:r>
    </w:p>
    <w:p w:rsidR="005E4AA9" w:rsidRDefault="006C0D95"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m:t>
          </m:r>
          <m:d>
            <m:dPr>
              <m:ctrlPr>
                <w:rPr>
                  <w:rFonts w:ascii="Cambria Math" w:hAnsi="Cambria Math"/>
                  <w:i/>
                  <w:color w:val="000000"/>
                </w:rPr>
              </m:ctrlPr>
            </m:dPr>
            <m:e>
              <m:r>
                <w:rPr>
                  <w:rFonts w:ascii="Cambria Math" w:hAnsi="Cambria Math"/>
                  <w:color w:val="000000"/>
                </w:rPr>
                <m:t>c, dep''</m:t>
              </m:r>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segundo depósito más cercano </w:t>
      </w:r>
      <m:oMath>
        <m:r>
          <w:rPr>
            <w:rFonts w:ascii="Cambria Math" w:hAnsi="Cambria Math"/>
            <w:color w:val="000000"/>
          </w:rPr>
          <m:t>dep''</m:t>
        </m:r>
      </m:oMath>
      <w:r>
        <w:rPr>
          <w:color w:val="000000"/>
        </w:rPr>
        <w:t xml:space="preserve">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w:t>
      </w:r>
    </w:p>
    <w:p w:rsidR="005E4AA9" w:rsidRDefault="005E4AA9" w:rsidP="005E4AA9">
      <w:pPr>
        <w:pStyle w:val="Prrafodelista"/>
        <w:spacing w:line="360" w:lineRule="auto"/>
        <w:ind w:firstLine="720"/>
        <w:jc w:val="both"/>
        <w:rPr>
          <w:color w:val="000000"/>
        </w:rPr>
      </w:pPr>
      <w:r>
        <w:rPr>
          <w:color w:val="000000"/>
        </w:rPr>
        <w:t>Esta heurística compara el costo de asignar un cliente al depósito más cercano con el costo de asignar a un cliente con el segundo depósito más cercano.</w:t>
      </w:r>
    </w:p>
    <w:p w:rsidR="005E4AA9" w:rsidRDefault="005E4AA9" w:rsidP="005E4AA9">
      <w:pPr>
        <w:spacing w:line="360" w:lineRule="auto"/>
        <w:jc w:val="both"/>
        <w:rPr>
          <w:rFonts w:ascii="Times New Roman" w:eastAsia="Times New Roman" w:hAnsi="Times New Roman" w:cs="Times New Roman"/>
          <w:color w:val="000000"/>
          <w:sz w:val="24"/>
          <w:szCs w:val="24"/>
          <w:lang w:eastAsia="es-UY"/>
        </w:rPr>
      </w:pPr>
    </w:p>
    <w:p w:rsidR="005E4AA9" w:rsidRDefault="005E4AA9" w:rsidP="00313841">
      <w:pPr>
        <w:pStyle w:val="Ttulo5"/>
        <w:numPr>
          <w:ilvl w:val="1"/>
          <w:numId w:val="11"/>
        </w:numPr>
        <w:spacing w:line="256" w:lineRule="auto"/>
        <w:ind w:left="1134" w:hanging="567"/>
        <w:rPr>
          <w:color w:val="2E74B5" w:themeColor="accent1" w:themeShade="BF"/>
          <w:lang w:val="es-UY"/>
        </w:rPr>
      </w:pPr>
      <w:bookmarkStart w:id="85" w:name="_Toc399865268"/>
      <w:r>
        <w:rPr>
          <w:lang w:val="es-UY"/>
        </w:rPr>
        <w:t>Barrido de asignación</w:t>
      </w:r>
      <w:bookmarkEnd w:id="85"/>
    </w:p>
    <w:p w:rsidR="005E4AA9" w:rsidRDefault="005E4AA9" w:rsidP="005E4AA9">
      <w:pPr>
        <w:pStyle w:val="Prrafodelista"/>
        <w:spacing w:line="360" w:lineRule="auto"/>
        <w:ind w:firstLine="720"/>
        <w:jc w:val="both"/>
        <w:rPr>
          <w:color w:val="000000"/>
        </w:rPr>
      </w:pPr>
      <w:r>
        <w:rPr>
          <w:color w:val="000000"/>
        </w:rPr>
        <w:t>En esta heurística, los clientes son “barridos” en la dirección del depósito con mayor demanda insatisfecha.</w:t>
      </w:r>
    </w:p>
    <w:p w:rsidR="005E4AA9" w:rsidRDefault="005E4AA9" w:rsidP="005E4AA9">
      <w:pPr>
        <w:pStyle w:val="Prrafodelista"/>
        <w:spacing w:line="360" w:lineRule="auto"/>
        <w:ind w:firstLine="720"/>
        <w:jc w:val="both"/>
        <w:rPr>
          <w:color w:val="000000"/>
        </w:rPr>
      </w:pPr>
      <w:r>
        <w:rPr>
          <w:color w:val="000000"/>
        </w:rPr>
        <w:t xml:space="preserve">En primer lugar, es necesario determinar un depósito </w:t>
      </w:r>
      <m:oMath>
        <m:r>
          <w:rPr>
            <w:rFonts w:ascii="Cambria Math" w:hAnsi="Cambria Math"/>
            <w:color w:val="000000"/>
          </w:rPr>
          <m:t>dep</m:t>
        </m:r>
      </m:oMath>
      <w:r>
        <w:rPr>
          <w:color w:val="000000"/>
        </w:rPr>
        <w:t>* con mayor demanda insatisfecha. La evaluación de la urgencia se realiza con el siguiente cálculo:</w:t>
      </w:r>
    </w:p>
    <w:p w:rsidR="005E4AA9" w:rsidRDefault="006C0D95"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=d(c,</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ind w:firstLine="720"/>
        <w:jc w:val="both"/>
        <w:rPr>
          <w:color w:val="000000"/>
        </w:rPr>
      </w:pPr>
      <w:r>
        <w:rPr>
          <w:color w:val="000000"/>
        </w:rPr>
        <w:t>La urgencia se mide como la diferencia entre la asignación de un cliente para su depósito más cercano y el depósito con mayor demanda insatisfecha, por lo tanto un valor elevado en la urgencia significa que debería ser asignado al depósito más cercano.</w:t>
      </w:r>
    </w:p>
    <w:p w:rsidR="005E4AA9" w:rsidRDefault="005E4AA9" w:rsidP="005E4AA9">
      <w:pPr>
        <w:jc w:val="both"/>
        <w:rPr>
          <w:rFonts w:ascii="Times New Roman" w:eastAsia="Times New Roman" w:hAnsi="Times New Roman" w:cs="Times New Roman"/>
          <w:color w:val="000000"/>
          <w:sz w:val="24"/>
          <w:szCs w:val="24"/>
          <w:lang w:eastAsia="es-UY"/>
        </w:rPr>
      </w:pPr>
    </w:p>
    <w:p w:rsidR="005E4AA9" w:rsidRDefault="005E4AA9" w:rsidP="00313841">
      <w:pPr>
        <w:pStyle w:val="Ttulo5"/>
        <w:numPr>
          <w:ilvl w:val="1"/>
          <w:numId w:val="11"/>
        </w:numPr>
        <w:spacing w:line="256" w:lineRule="auto"/>
        <w:ind w:left="1134" w:hanging="567"/>
        <w:rPr>
          <w:color w:val="2E74B5" w:themeColor="accent1" w:themeShade="BF"/>
          <w:lang w:val="es-UY"/>
        </w:rPr>
      </w:pPr>
      <w:bookmarkStart w:id="86" w:name="_Toc399865269"/>
      <w:r>
        <w:rPr>
          <w:lang w:val="es-UY"/>
        </w:rPr>
        <w:lastRenderedPageBreak/>
        <w:t>Asignación Cíclica</w:t>
      </w:r>
      <w:bookmarkEnd w:id="86"/>
    </w:p>
    <w:p w:rsidR="005E4AA9" w:rsidRDefault="005E4AA9" w:rsidP="005E4AA9">
      <w:pPr>
        <w:pStyle w:val="Prrafodelista"/>
        <w:spacing w:line="360" w:lineRule="auto"/>
        <w:ind w:firstLine="720"/>
        <w:jc w:val="both"/>
        <w:rPr>
          <w:color w:val="000000"/>
        </w:rPr>
      </w:pPr>
      <w:r>
        <w:rPr>
          <w:color w:val="000000"/>
        </w:rPr>
        <w:t xml:space="preserve">El procedimiento consiste en asignar de una manera cíclica, un cliente a la vez. En primer lugar, el algoritmo asigna a cada depósito el cliente más cercano. Luego se asigna a cada depósito, el cliente más cercano al último cliente asignado a dicho depósito. En general, la asignación es muy pobre para los últimos clientes asignados. </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1"/>
          <w:numId w:val="11"/>
        </w:numPr>
        <w:spacing w:line="256" w:lineRule="auto"/>
        <w:ind w:left="1134" w:hanging="567"/>
        <w:rPr>
          <w:color w:val="2E74B5" w:themeColor="accent1" w:themeShade="BF"/>
          <w:lang w:val="es-UY"/>
        </w:rPr>
      </w:pPr>
      <w:r>
        <w:rPr>
          <w:lang w:val="es-UY"/>
        </w:rPr>
        <w:t>Asignación por Zona</w:t>
      </w:r>
      <w:r>
        <w:rPr>
          <w:lang w:val="es-UY"/>
        </w:rPr>
        <w:tab/>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r>
        <w:rPr>
          <w:sz w:val="24"/>
          <w:lang w:val="es-UY"/>
        </w:rPr>
        <w:t xml:space="preserve">Una zona está definida por un depósito y los clientes asignados a él. El algoritmo trata de construir un grupo compacto de clientes para cada depósito. Se analizan dos algoritmos para la resolución de dicho problema. </w:t>
      </w:r>
      <w:sdt>
        <w:sdtPr>
          <w:rPr>
            <w:sz w:val="24"/>
            <w:lang w:val="es-UY"/>
          </w:rPr>
          <w:id w:val="267564835"/>
          <w:citation/>
        </w:sdtPr>
        <w:sdtContent>
          <w:r w:rsidR="00285779">
            <w:rPr>
              <w:sz w:val="24"/>
              <w:lang w:val="es-UY"/>
            </w:rPr>
            <w:fldChar w:fldCharType="begin"/>
          </w:r>
          <w:r>
            <w:rPr>
              <w:sz w:val="24"/>
              <w:lang w:val="es-UY"/>
            </w:rPr>
            <w:instrText xml:space="preserve"> CITATION Oli \l 1033 </w:instrText>
          </w:r>
          <w:r w:rsidR="00285779">
            <w:rPr>
              <w:sz w:val="24"/>
              <w:lang w:val="es-UY"/>
            </w:rPr>
            <w:fldChar w:fldCharType="separate"/>
          </w:r>
          <w:r>
            <w:rPr>
              <w:noProof/>
              <w:sz w:val="24"/>
              <w:lang w:val="en-US"/>
            </w:rPr>
            <w:t>[23]</w:t>
          </w:r>
          <w:r w:rsidR="00285779">
            <w:rPr>
              <w:sz w:val="24"/>
              <w:lang w:val="es-UY"/>
            </w:rPr>
            <w:fldChar w:fldCharType="end"/>
          </w:r>
        </w:sdtContent>
      </w:sdt>
    </w:p>
    <w:p w:rsidR="005E4AA9" w:rsidRDefault="005E4AA9" w:rsidP="005E4AA9">
      <w:pPr>
        <w:spacing w:line="360" w:lineRule="auto"/>
        <w:jc w:val="both"/>
        <w:rPr>
          <w:sz w:val="24"/>
          <w:lang w:val="es-UY"/>
        </w:rPr>
      </w:pPr>
    </w:p>
    <w:p w:rsidR="005E4AA9" w:rsidRDefault="005E4AA9" w:rsidP="00313841">
      <w:pPr>
        <w:pStyle w:val="Ttulo5"/>
        <w:numPr>
          <w:ilvl w:val="2"/>
          <w:numId w:val="13"/>
        </w:numPr>
        <w:spacing w:line="256" w:lineRule="auto"/>
        <w:ind w:left="1418" w:hanging="709"/>
      </w:pPr>
      <w:r>
        <w:t>Propagación de coeficientes</w:t>
      </w:r>
    </w:p>
    <w:p w:rsidR="005E4AA9" w:rsidRDefault="005E4AA9" w:rsidP="005E4AA9">
      <w:pPr>
        <w:spacing w:line="360" w:lineRule="auto"/>
        <w:jc w:val="both"/>
        <w:rPr>
          <w:sz w:val="24"/>
          <w:lang w:val="es-UY"/>
        </w:rPr>
      </w:pPr>
    </w:p>
    <w:p w:rsidR="005E4AA9" w:rsidRDefault="005E4AA9" w:rsidP="005E4AA9">
      <w:pPr>
        <w:spacing w:line="360" w:lineRule="auto"/>
        <w:jc w:val="both"/>
        <w:rPr>
          <w:sz w:val="24"/>
          <w:lang w:val="es-UY"/>
        </w:rPr>
      </w:pPr>
      <w:r>
        <w:rPr>
          <w:sz w:val="24"/>
          <w:lang w:val="es-UY"/>
        </w:rPr>
        <w:tab/>
        <w:t>Para esta forma se definen coeficientes de atracción para los depósitos y para los clientes ya asignados a depósitos. La asignación se hace en función de una distancia escalada (definida a continuación) con los clientes no asignados. El siguiente cliente a asignar es el que minimiza la distancia escalada, siendo la fórmula de la distancia escalada la siguiente:</w:t>
      </w:r>
    </w:p>
    <w:p w:rsidR="005E4AA9" w:rsidRDefault="005E4AA9" w:rsidP="005E4AA9">
      <w:pPr>
        <w:spacing w:line="360" w:lineRule="auto"/>
        <w:jc w:val="both"/>
        <w:rPr>
          <w:sz w:val="24"/>
          <w:lang w:val="es-UY"/>
        </w:rPr>
      </w:pPr>
      <w:r>
        <w:rPr>
          <w:sz w:val="24"/>
          <w:lang w:val="es-UY"/>
        </w:rPr>
        <w:tab/>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scaled</m:t>
            </m:r>
          </m:sub>
        </m:sSub>
        <m:d>
          <m:dPr>
            <m:ctrlPr>
              <w:rPr>
                <w:rFonts w:ascii="Cambria Math" w:hAnsi="Cambria Math"/>
                <w:i/>
                <w:sz w:val="24"/>
                <w:szCs w:val="24"/>
              </w:rPr>
            </m:ctrlPr>
          </m:dPr>
          <m:e>
            <m:r>
              <w:rPr>
                <w:rFonts w:ascii="Cambria Math" w:hAnsi="Cambria Math"/>
                <w:sz w:val="24"/>
                <w:lang w:val="es-UY"/>
              </w:rPr>
              <m:t>c,c´</m:t>
            </m:r>
          </m:e>
        </m:d>
        <m:r>
          <w:rPr>
            <w:rFonts w:ascii="Cambria Math" w:hAnsi="Cambria Math"/>
            <w:sz w:val="24"/>
            <w:lang w:val="es-UY"/>
          </w:rPr>
          <m:t>=d</m:t>
        </m:r>
        <m:d>
          <m:dPr>
            <m:ctrlPr>
              <w:rPr>
                <w:rFonts w:ascii="Cambria Math" w:hAnsi="Cambria Math"/>
                <w:i/>
                <w:sz w:val="24"/>
                <w:szCs w:val="24"/>
              </w:rPr>
            </m:ctrlPr>
          </m:dPr>
          <m:e>
            <m:r>
              <w:rPr>
                <w:rFonts w:ascii="Cambria Math" w:hAnsi="Cambria Math"/>
                <w:sz w:val="24"/>
                <w:lang w:val="es-UY"/>
              </w:rPr>
              <m:t>c,c´</m:t>
            </m:r>
          </m:e>
        </m:d>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oMath>
    </w:p>
    <w:p w:rsidR="005E4AA9" w:rsidRDefault="005E4AA9" w:rsidP="005E4AA9">
      <w:pPr>
        <w:spacing w:line="360" w:lineRule="auto"/>
        <w:jc w:val="both"/>
        <w:rPr>
          <w:sz w:val="24"/>
          <w:lang w:val="es-UY"/>
        </w:rPr>
      </w:pPr>
      <w:r>
        <w:rPr>
          <w:sz w:val="24"/>
          <w:lang w:val="es-UY"/>
        </w:rPr>
        <w:t xml:space="preserve">El cálculo del coeficiente de atracción de </w:t>
      </w:r>
      <w:r>
        <w:rPr>
          <w:i/>
          <w:sz w:val="24"/>
          <w:lang w:val="es-UY"/>
        </w:rPr>
        <w:t>c</w:t>
      </w:r>
      <w:r>
        <w:rPr>
          <w:sz w:val="24"/>
          <w:lang w:val="es-UY"/>
        </w:rPr>
        <w:t xml:space="preserve"> que fue asignado por su cercanía al cliente </w:t>
      </w:r>
      <w:r>
        <w:rPr>
          <w:i/>
          <w:sz w:val="24"/>
          <w:lang w:val="es-UY"/>
        </w:rPr>
        <w:t>c´</w:t>
      </w:r>
      <w:r>
        <w:rPr>
          <w:sz w:val="24"/>
          <w:lang w:val="es-UY"/>
        </w:rPr>
        <w:t xml:space="preserve"> es el siguiente:</w:t>
      </w:r>
    </w:p>
    <w:p w:rsidR="005E4AA9" w:rsidRDefault="005E4AA9" w:rsidP="005E4AA9">
      <w:pPr>
        <w:spacing w:line="360" w:lineRule="auto"/>
        <w:jc w:val="both"/>
        <w:rPr>
          <w:rFonts w:eastAsiaTheme="minorEastAsia"/>
          <w:sz w:val="24"/>
          <w:lang w:val="es-UY"/>
        </w:rPr>
      </w:pPr>
      <w:r>
        <w:rPr>
          <w:sz w:val="24"/>
          <w:lang w:val="es-UY"/>
        </w:rPr>
        <w:tab/>
      </w:r>
      <m:oMath>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func>
          <m:funcPr>
            <m:ctrlPr>
              <w:rPr>
                <w:rFonts w:ascii="Cambria Math" w:hAnsi="Cambria Math"/>
                <w:i/>
                <w:sz w:val="24"/>
                <w:szCs w:val="24"/>
              </w:rPr>
            </m:ctrlPr>
          </m:funcPr>
          <m:fName>
            <m:r>
              <m:rPr>
                <m:sty m:val="p"/>
              </m:rPr>
              <w:rPr>
                <w:rFonts w:ascii="Cambria Math" w:hAnsi="Cambria Math"/>
                <w:sz w:val="24"/>
                <w:lang w:val="es-UY"/>
              </w:rPr>
              <m:t>min</m:t>
            </m:r>
          </m:fName>
          <m:e>
            <m:r>
              <w:rPr>
                <w:rFonts w:ascii="Cambria Math" w:hAnsi="Cambria Math"/>
                <w:sz w:val="24"/>
                <w:lang w:val="es-UY"/>
              </w:rPr>
              <m:t xml:space="preserve">(1, </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e>
        </m:func>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deg</m:t>
            </m:r>
          </m:e>
          <m:sub>
            <m:r>
              <w:rPr>
                <w:rFonts w:ascii="Cambria Math" w:hAnsi="Cambria Math"/>
                <w:sz w:val="24"/>
                <w:lang w:val="es-UY"/>
              </w:rPr>
              <m:t>c´</m:t>
            </m:r>
          </m:sub>
        </m:sSub>
        <m:r>
          <w:rPr>
            <w:rFonts w:ascii="Cambria Math" w:hAnsi="Cambria Math"/>
            <w:sz w:val="24"/>
            <w:lang w:val="es-UY"/>
          </w:rPr>
          <m:t>)</m:t>
        </m:r>
      </m:oMath>
    </w:p>
    <w:p w:rsidR="005E4AA9" w:rsidRDefault="005E4AA9" w:rsidP="005E4AA9">
      <w:pPr>
        <w:spacing w:line="360" w:lineRule="auto"/>
        <w:jc w:val="both"/>
        <w:rPr>
          <w:sz w:val="24"/>
          <w:lang w:val="es-UY"/>
        </w:rPr>
      </w:pPr>
      <w:r>
        <w:rPr>
          <w:sz w:val="24"/>
          <w:lang w:val="es-UY"/>
        </w:rPr>
        <w:t xml:space="preserve">El coeficiente de degradación </w:t>
      </w:r>
      <m:oMath>
        <m:sSub>
          <m:sSubPr>
            <m:ctrlPr>
              <w:rPr>
                <w:rFonts w:ascii="Cambria Math" w:hAnsi="Cambria Math"/>
                <w:i/>
                <w:sz w:val="24"/>
                <w:szCs w:val="24"/>
              </w:rPr>
            </m:ctrlPr>
          </m:sSubPr>
          <m:e>
            <m:r>
              <w:rPr>
                <w:rFonts w:ascii="Cambria Math" w:hAnsi="Cambria Math"/>
                <w:sz w:val="24"/>
                <w:lang w:val="es-UY"/>
              </w:rPr>
              <m:t>deg</m:t>
            </m:r>
          </m:e>
          <m:sub>
            <m:r>
              <w:rPr>
                <w:rFonts w:ascii="Cambria Math" w:hAnsi="Cambria Math"/>
                <w:sz w:val="24"/>
                <w:lang w:val="es-UY"/>
              </w:rPr>
              <m:t>c´</m:t>
            </m:r>
          </m:sub>
        </m:sSub>
      </m:oMath>
      <w:r>
        <w:rPr>
          <w:sz w:val="24"/>
          <w:lang w:val="es-UY"/>
        </w:rPr>
        <w:t xml:space="preserve"> es valorado arbitrariamente para todos los depósitos y clientes (ejemplo 0.5). Los nuevos clientes asignados tienen coeficientes más altos por lo cual tienen menos atracción.</w:t>
      </w:r>
    </w:p>
    <w:p w:rsidR="005E4AA9" w:rsidRDefault="005E4AA9" w:rsidP="005E4AA9">
      <w:pPr>
        <w:spacing w:line="360" w:lineRule="auto"/>
        <w:jc w:val="both"/>
        <w:rPr>
          <w:sz w:val="24"/>
          <w:lang w:val="es-UY"/>
        </w:rPr>
      </w:pPr>
    </w:p>
    <w:p w:rsidR="005E4AA9" w:rsidRDefault="005E4AA9" w:rsidP="00313841">
      <w:pPr>
        <w:pStyle w:val="Ttulo5"/>
        <w:numPr>
          <w:ilvl w:val="2"/>
          <w:numId w:val="13"/>
        </w:numPr>
        <w:spacing w:line="256" w:lineRule="auto"/>
        <w:ind w:left="1418" w:hanging="709"/>
      </w:pPr>
      <w:r>
        <w:t>Zonificación por 3 criterios</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lastRenderedPageBreak/>
        <w:t>El procedimiento utilizado por este algoritmo para incluir clientes en un clúster es en base a la distancias promedio a los clústeres, la varianza de la distancia a los clientes en los clústeres y distancia al cliente más cercano en cada clúster. Se aplican cotas que para cada uno de estos 3 criterios, aplicando el segundo si el primero no llega a la cota y el tercero si el segundo no llega a la cota. Por ejemplo, para un cliente y un clúster, dichas cotas se establecen comparando el porcentaje de mejora con respecto a este cliente con los otros clúster.</w:t>
      </w:r>
    </w:p>
    <w:p w:rsidR="005E4AA9" w:rsidRDefault="005E4AA9" w:rsidP="005E4AA9">
      <w:pPr>
        <w:rPr>
          <w:lang w:val="es-UY"/>
        </w:rPr>
      </w:pPr>
    </w:p>
    <w:p w:rsidR="005E4AA9" w:rsidRDefault="005E4AA9" w:rsidP="00313841">
      <w:pPr>
        <w:pStyle w:val="Ttulo5"/>
        <w:numPr>
          <w:ilvl w:val="1"/>
          <w:numId w:val="11"/>
        </w:numPr>
        <w:spacing w:line="256" w:lineRule="auto"/>
        <w:ind w:left="1134" w:hanging="567"/>
        <w:rPr>
          <w:lang w:val="es-UY"/>
        </w:rPr>
      </w:pPr>
      <w:r>
        <w:rPr>
          <w:lang w:val="es-UY"/>
        </w:rPr>
        <w:t>Métodos de Asignación con ventanas de tiempo.</w:t>
      </w:r>
    </w:p>
    <w:p w:rsidR="005E4AA9" w:rsidRDefault="005E4AA9" w:rsidP="005E4AA9"/>
    <w:p w:rsidR="005E4AA9" w:rsidRDefault="005E4AA9" w:rsidP="005E4AA9">
      <w:pPr>
        <w:spacing w:line="360" w:lineRule="auto"/>
        <w:ind w:firstLine="708"/>
        <w:jc w:val="both"/>
        <w:rPr>
          <w:sz w:val="24"/>
          <w:lang w:val="es-UY"/>
        </w:rPr>
      </w:pPr>
      <w:r>
        <w:rPr>
          <w:sz w:val="24"/>
          <w:lang w:val="es-UY"/>
        </w:rPr>
        <w:t xml:space="preserve">En </w:t>
      </w:r>
      <w:sdt>
        <w:sdtPr>
          <w:rPr>
            <w:sz w:val="24"/>
            <w:lang w:val="es-UY"/>
          </w:rPr>
          <w:id w:val="793026930"/>
          <w:citation/>
        </w:sdtPr>
        <w:sdtContent>
          <w:r w:rsidR="00285779">
            <w:rPr>
              <w:sz w:val="24"/>
              <w:lang w:val="es-UY"/>
            </w:rPr>
            <w:fldChar w:fldCharType="begin"/>
          </w:r>
          <w:r>
            <w:rPr>
              <w:sz w:val="24"/>
            </w:rPr>
            <w:instrText xml:space="preserve"> CITATION LTa06 \l 3082 </w:instrText>
          </w:r>
          <w:r w:rsidR="00285779">
            <w:rPr>
              <w:sz w:val="24"/>
              <w:lang w:val="es-UY"/>
            </w:rPr>
            <w:fldChar w:fldCharType="separate"/>
          </w:r>
          <w:r>
            <w:rPr>
              <w:noProof/>
              <w:sz w:val="24"/>
            </w:rPr>
            <w:t>[35]</w:t>
          </w:r>
          <w:r w:rsidR="00285779">
            <w:rPr>
              <w:sz w:val="24"/>
              <w:lang w:val="es-UY"/>
            </w:rPr>
            <w:fldChar w:fldCharType="end"/>
          </w:r>
        </w:sdtContent>
      </w:sdt>
      <w:r>
        <w:rPr>
          <w:sz w:val="24"/>
          <w:lang w:val="es-UY"/>
        </w:rPr>
        <w:t xml:space="preserve"> se modifican los métodos de Asignación por zona para considerar ventanas de tiempo. De este modo los clientes con ventanas de tiempo similares son agrupados en la misma zona (clúster).</w:t>
      </w:r>
    </w:p>
    <w:p w:rsidR="005E4AA9" w:rsidRDefault="005E4AA9" w:rsidP="005E4AA9">
      <w:pPr>
        <w:spacing w:line="360" w:lineRule="auto"/>
        <w:ind w:firstLine="708"/>
        <w:jc w:val="both"/>
        <w:rPr>
          <w:sz w:val="24"/>
          <w:lang w:val="es-UY"/>
        </w:rPr>
      </w:pPr>
      <w:r>
        <w:rPr>
          <w:sz w:val="24"/>
          <w:lang w:val="es-UY"/>
        </w:rPr>
        <w:t xml:space="preserve">En dicha publicación se definen los conceptos de </w:t>
      </w:r>
      <w:r>
        <w:rPr>
          <w:i/>
          <w:sz w:val="24"/>
          <w:lang w:val="es-UY"/>
        </w:rPr>
        <w:t xml:space="preserve">Afinidad </w:t>
      </w:r>
      <w:r>
        <w:rPr>
          <w:sz w:val="24"/>
          <w:lang w:val="es-UY"/>
        </w:rPr>
        <w:t xml:space="preserve">y </w:t>
      </w:r>
      <w:r>
        <w:rPr>
          <w:i/>
          <w:sz w:val="24"/>
          <w:lang w:val="es-UY"/>
        </w:rPr>
        <w:t xml:space="preserve">Cercanía </w:t>
      </w:r>
      <w:r>
        <w:rPr>
          <w:sz w:val="24"/>
          <w:lang w:val="es-UY"/>
        </w:rPr>
        <w:t xml:space="preserve">para luego presentar el criterio de asignación paralela simplificada (dentro de la categoría Asignación por urgencia). Finalmente se presenta la asignación por zonificación de 3 criterios (dentro de la categoría Asignación por Zona) la cual se calcula en función de la distancia </w:t>
      </w:r>
      <w:r>
        <w:rPr>
          <w:i/>
          <w:sz w:val="24"/>
          <w:lang w:val="es-UY"/>
        </w:rPr>
        <w:t>Angulo</w:t>
      </w:r>
      <w:r>
        <w:rPr>
          <w:sz w:val="24"/>
          <w:lang w:val="es-UY"/>
        </w:rPr>
        <w:t xml:space="preserve">. </w:t>
      </w:r>
    </w:p>
    <w:p w:rsidR="005E4AA9" w:rsidRDefault="005E4AA9" w:rsidP="005E4AA9">
      <w:pPr>
        <w:spacing w:line="360" w:lineRule="auto"/>
        <w:ind w:firstLine="708"/>
        <w:jc w:val="both"/>
        <w:rPr>
          <w:sz w:val="24"/>
          <w:lang w:val="es-UY"/>
        </w:rPr>
      </w:pPr>
      <w:r>
        <w:rPr>
          <w:sz w:val="24"/>
          <w:lang w:val="es-UY"/>
        </w:rPr>
        <w:t>Definiciones previas.</w:t>
      </w:r>
    </w:p>
    <w:p w:rsidR="005E4AA9" w:rsidRDefault="005E4AA9" w:rsidP="005E4AA9">
      <w:pPr>
        <w:spacing w:line="360" w:lineRule="auto"/>
        <w:ind w:firstLine="708"/>
        <w:jc w:val="both"/>
        <w:rPr>
          <w:b/>
          <w:sz w:val="24"/>
          <w:lang w:val="es-UY"/>
        </w:rPr>
      </w:pPr>
      <w:r>
        <w:rPr>
          <w:b/>
          <w:i/>
          <w:sz w:val="24"/>
          <w:lang w:val="es-UY"/>
        </w:rPr>
        <w:t>Afinidad (</w:t>
      </w:r>
      <w:proofErr w:type="spellStart"/>
      <w:r>
        <w:rPr>
          <w:b/>
          <w:i/>
          <w:sz w:val="24"/>
          <w:lang w:val="es-UY"/>
        </w:rPr>
        <w:t>i</w:t>
      </w:r>
      <w:proofErr w:type="gramStart"/>
      <w:r>
        <w:rPr>
          <w:b/>
          <w:i/>
          <w:sz w:val="24"/>
          <w:lang w:val="es-UY"/>
        </w:rPr>
        <w:t>,d</w:t>
      </w:r>
      <w:proofErr w:type="spellEnd"/>
      <w:proofErr w:type="gramEnd"/>
      <w:r>
        <w:rPr>
          <w:b/>
          <w:i/>
          <w:sz w:val="24"/>
          <w:lang w:val="es-UY"/>
        </w:rPr>
        <w:t>)</w:t>
      </w:r>
      <w:r>
        <w:rPr>
          <w:b/>
          <w:sz w:val="24"/>
          <w:lang w:val="es-UY"/>
        </w:rPr>
        <w:t xml:space="preserve"> = </w:t>
      </w:r>
      <m:oMath>
        <m:d>
          <m:dPr>
            <m:begChr m:val="{"/>
            <m:endChr m:val="}"/>
            <m:ctrlPr>
              <w:rPr>
                <w:rFonts w:ascii="Cambria Math" w:hAnsi="Cambria Math"/>
                <w:b/>
                <w:i/>
                <w:sz w:val="24"/>
                <w:szCs w:val="24"/>
              </w:rPr>
            </m:ctrlPr>
          </m:dPr>
          <m:e>
            <m:f>
              <m:fPr>
                <m:ctrlPr>
                  <w:rPr>
                    <w:rFonts w:ascii="Cambria Math" w:hAnsi="Cambria Math"/>
                    <w:b/>
                    <w:i/>
                    <w:sz w:val="24"/>
                    <w:szCs w:val="24"/>
                  </w:rPr>
                </m:ctrlPr>
              </m:fPr>
              <m:num>
                <m:nary>
                  <m:naryPr>
                    <m:chr m:val="∑"/>
                    <m:limLoc m:val="subSup"/>
                    <m:ctrlPr>
                      <w:rPr>
                        <w:rFonts w:ascii="Cambria Math" w:hAnsi="Cambria Math"/>
                        <w:b/>
                        <w:i/>
                        <w:sz w:val="24"/>
                        <w:szCs w:val="24"/>
                      </w:rPr>
                    </m:ctrlPr>
                  </m:naryPr>
                  <m:sub>
                    <m:r>
                      <m:rPr>
                        <m:sty m:val="bi"/>
                      </m:rPr>
                      <w:rPr>
                        <w:rFonts w:ascii="Cambria Math" w:hAnsi="Cambria Math"/>
                        <w:sz w:val="24"/>
                        <w:lang w:val="es-UY"/>
                      </w:rPr>
                      <m:t>j∊C(d)u</m:t>
                    </m:r>
                    <m:d>
                      <m:dPr>
                        <m:begChr m:val="{"/>
                        <m:endChr m:val="}"/>
                        <m:ctrlPr>
                          <w:rPr>
                            <w:rFonts w:ascii="Cambria Math" w:hAnsi="Cambria Math"/>
                            <w:b/>
                            <w:i/>
                            <w:sz w:val="24"/>
                            <w:szCs w:val="24"/>
                          </w:rPr>
                        </m:ctrlPr>
                      </m:dPr>
                      <m:e>
                        <m:r>
                          <m:rPr>
                            <m:sty m:val="bi"/>
                          </m:rPr>
                          <w:rPr>
                            <w:rFonts w:ascii="Cambria Math" w:hAnsi="Cambria Math"/>
                            <w:sz w:val="24"/>
                            <w:lang w:val="es-UY"/>
                          </w:rPr>
                          <m:t>d</m:t>
                        </m:r>
                      </m:e>
                    </m:d>
                  </m:sub>
                  <m:sup>
                    <m:sSup>
                      <m:sSupPr>
                        <m:ctrlPr>
                          <w:rPr>
                            <w:rFonts w:ascii="Cambria Math" w:hAnsi="Cambria Math"/>
                            <w:b/>
                            <w:i/>
                            <w:sz w:val="24"/>
                            <w:szCs w:val="24"/>
                          </w:rPr>
                        </m:ctrlPr>
                      </m:sSupPr>
                      <m:e>
                        <m:r>
                          <m:rPr>
                            <m:sty m:val="bi"/>
                          </m:rPr>
                          <w:rPr>
                            <w:rFonts w:ascii="Cambria Math" w:hAnsi="Cambria Math"/>
                            <w:sz w:val="24"/>
                            <w:lang w:val="es-UY"/>
                          </w:rPr>
                          <m:t>e</m:t>
                        </m:r>
                      </m:e>
                      <m:sup>
                        <m:r>
                          <m:rPr>
                            <m:sty m:val="bi"/>
                          </m:rPr>
                          <w:rPr>
                            <w:rFonts w:ascii="Cambria Math" w:hAnsi="Cambria Math"/>
                            <w:sz w:val="24"/>
                            <w:lang w:val="es-UY"/>
                          </w:rPr>
                          <m:t>-( DTW</m:t>
                        </m:r>
                        <m:d>
                          <m:dPr>
                            <m:ctrlPr>
                              <w:rPr>
                                <w:rFonts w:ascii="Cambria Math" w:hAnsi="Cambria Math"/>
                                <w:b/>
                                <w:i/>
                                <w:sz w:val="24"/>
                                <w:szCs w:val="24"/>
                              </w:rPr>
                            </m:ctrlPr>
                          </m:dPr>
                          <m:e>
                            <m:r>
                              <m:rPr>
                                <m:sty m:val="bi"/>
                              </m:rPr>
                              <w:rPr>
                                <w:rFonts w:ascii="Cambria Math" w:hAnsi="Cambria Math"/>
                                <w:sz w:val="24"/>
                                <w:lang w:val="es-UY"/>
                              </w:rPr>
                              <m:t>i,j</m:t>
                            </m:r>
                          </m:e>
                        </m:d>
                        <m:r>
                          <m:rPr>
                            <m:sty m:val="bi"/>
                          </m:rPr>
                          <w:rPr>
                            <w:rFonts w:ascii="Cambria Math" w:hAnsi="Cambria Math"/>
                            <w:sz w:val="24"/>
                            <w:lang w:val="es-UY"/>
                          </w:rPr>
                          <m:t>+TV(i,j)</m:t>
                        </m:r>
                      </m:sup>
                    </m:sSup>
                  </m:sup>
                  <m:e>
                    <m:r>
                      <m:rPr>
                        <m:sty m:val="bi"/>
                      </m:rPr>
                      <w:rPr>
                        <w:rFonts w:ascii="Cambria Math" w:hAnsi="Cambria Math"/>
                        <w:sz w:val="24"/>
                        <w:lang w:val="es-UY"/>
                      </w:rPr>
                      <m:t xml:space="preserve"> </m:t>
                    </m:r>
                  </m:e>
                </m:nary>
              </m:num>
              <m:den>
                <m:d>
                  <m:dPr>
                    <m:begChr m:val="|"/>
                    <m:endChr m:val="|"/>
                    <m:ctrlPr>
                      <w:rPr>
                        <w:rFonts w:ascii="Cambria Math" w:hAnsi="Cambria Math"/>
                        <w:b/>
                        <w:i/>
                        <w:sz w:val="24"/>
                        <w:szCs w:val="24"/>
                      </w:rPr>
                    </m:ctrlPr>
                  </m:dPr>
                  <m:e>
                    <m:r>
                      <m:rPr>
                        <m:sty m:val="bi"/>
                      </m:rPr>
                      <w:rPr>
                        <w:rFonts w:ascii="Cambria Math" w:hAnsi="Cambria Math"/>
                        <w:sz w:val="24"/>
                        <w:lang w:val="es-UY"/>
                      </w:rPr>
                      <m:t>C</m:t>
                    </m:r>
                  </m:e>
                </m:d>
              </m:den>
            </m:f>
          </m:e>
        </m:d>
      </m:oMath>
    </w:p>
    <w:p w:rsidR="005E4AA9" w:rsidRDefault="005E4AA9" w:rsidP="005E4AA9">
      <w:pPr>
        <w:spacing w:line="360" w:lineRule="auto"/>
        <w:ind w:firstLine="708"/>
        <w:jc w:val="both"/>
        <w:rPr>
          <w:sz w:val="24"/>
          <w:lang w:val="es-UY"/>
        </w:rPr>
      </w:pPr>
      <w:r>
        <w:rPr>
          <w:sz w:val="24"/>
          <w:lang w:val="es-UY"/>
        </w:rPr>
        <w:t>Donde C son los Clientes y D son los Depósitos</w:t>
      </w:r>
    </w:p>
    <w:p w:rsidR="005E4AA9" w:rsidRDefault="005E4AA9" w:rsidP="005E4AA9">
      <w:pPr>
        <w:spacing w:line="360" w:lineRule="auto"/>
        <w:ind w:firstLine="708"/>
        <w:jc w:val="both"/>
        <w:rPr>
          <w:sz w:val="24"/>
          <w:lang w:val="es-UY"/>
        </w:rPr>
      </w:pPr>
      <w:proofErr w:type="gramStart"/>
      <w:r>
        <w:rPr>
          <w:i/>
          <w:sz w:val="24"/>
          <w:lang w:val="es-UY"/>
        </w:rPr>
        <w:t>DTW(</w:t>
      </w:r>
      <w:proofErr w:type="spellStart"/>
      <w:proofErr w:type="gramEnd"/>
      <w:r>
        <w:rPr>
          <w:i/>
          <w:sz w:val="24"/>
          <w:lang w:val="es-UY"/>
        </w:rPr>
        <w:t>i,j</w:t>
      </w:r>
      <w:proofErr w:type="spellEnd"/>
      <w:r>
        <w:rPr>
          <w:i/>
          <w:sz w:val="24"/>
          <w:lang w:val="es-UY"/>
        </w:rPr>
        <w:t xml:space="preserve">) </w:t>
      </w:r>
      <w:r>
        <w:rPr>
          <w:sz w:val="24"/>
          <w:lang w:val="es-UY"/>
        </w:rPr>
        <w:t>mide la distancia en la ventana de tiempo entre i y j (siendo i y j clientes o depósitos). Para el cliente</w:t>
      </w:r>
      <w:r>
        <w:rPr>
          <w:i/>
          <w:sz w:val="24"/>
          <w:lang w:val="es-UY"/>
        </w:rPr>
        <w:t xml:space="preserve"> i</w:t>
      </w:r>
      <w:r>
        <w:rPr>
          <w:sz w:val="24"/>
          <w:lang w:val="es-UY"/>
        </w:rPr>
        <w:t xml:space="preserve">, </w:t>
      </w:r>
      <m:oMath>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 xml:space="preserve">i </m:t>
            </m:r>
          </m:sub>
        </m:sSub>
      </m:oMath>
      <w:r>
        <w:rPr>
          <w:sz w:val="24"/>
          <w:lang w:val="es-UY"/>
        </w:rPr>
        <w:t>representan el inicio y fin de la ventana de tiempo.</w:t>
      </w:r>
    </w:p>
    <w:p w:rsidR="005E4AA9" w:rsidRDefault="005E4AA9" w:rsidP="005E4AA9">
      <w:pPr>
        <w:spacing w:before="240" w:line="360" w:lineRule="auto"/>
        <w:ind w:firstLine="708"/>
        <w:jc w:val="both"/>
        <w:rPr>
          <w:lang w:val="en-US"/>
        </w:rPr>
      </w:pPr>
      <w:proofErr w:type="gramStart"/>
      <w:r>
        <w:rPr>
          <w:i/>
          <w:sz w:val="24"/>
          <w:lang w:val="en-US"/>
        </w:rPr>
        <w:t>DTW(</w:t>
      </w:r>
      <w:proofErr w:type="spellStart"/>
      <w:proofErr w:type="gramEnd"/>
      <w:r>
        <w:rPr>
          <w:i/>
          <w:sz w:val="24"/>
          <w:lang w:val="en-US"/>
        </w:rPr>
        <w:t>i,j</w:t>
      </w:r>
      <w:proofErr w:type="spellEnd"/>
      <w:r>
        <w:rPr>
          <w:i/>
          <w:sz w:val="24"/>
          <w:lang w:val="en-US"/>
        </w:rPr>
        <w:t xml:space="preserve">) = </w:t>
      </w:r>
      <m:oMath>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j</m:t>
                    </m:r>
                  </m:sub>
                </m:sSub>
                <m:r>
                  <w:rPr>
                    <w:rFonts w:ascii="Cambria Math" w:hAnsi="Cambria Math"/>
                    <w:sz w:val="24"/>
                    <w:lang w:val="en-US"/>
                  </w:rPr>
                  <m:t>-</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&gt; </m:t>
                </m:r>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j</m:t>
                    </m:r>
                  </m:sub>
                </m:sSub>
              </m:e>
              <m:e>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r>
                  <w:rPr>
                    <w:rFonts w:ascii="Cambria Math" w:hAnsi="Cambria Math"/>
                    <w:sz w:val="24"/>
                    <w:lang w:val="en-US"/>
                  </w:rPr>
                  <m:t>-</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&lt; </m:t>
                </m:r>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e>
              <m:e>
                <m:r>
                  <w:rPr>
                    <w:rFonts w:ascii="Cambria Math" w:hAnsi="Cambria Math"/>
                    <w:sz w:val="24"/>
                    <w:lang w:val="en-US"/>
                  </w:rPr>
                  <m:t xml:space="preserve">0 </m:t>
                </m:r>
                <m:r>
                  <w:rPr>
                    <w:rFonts w:ascii="Cambria Math" w:hAnsi="Cambria Math"/>
                    <w:sz w:val="24"/>
                    <w:lang w:val="es-UY"/>
                  </w:rPr>
                  <m:t>en</m:t>
                </m:r>
                <m:r>
                  <w:rPr>
                    <w:rFonts w:ascii="Cambria Math" w:hAnsi="Cambria Math"/>
                    <w:sz w:val="24"/>
                    <w:lang w:val="en-US"/>
                  </w:rPr>
                  <m:t xml:space="preserve"> </m:t>
                </m:r>
                <m:r>
                  <w:rPr>
                    <w:rFonts w:ascii="Cambria Math" w:hAnsi="Cambria Math"/>
                    <w:sz w:val="24"/>
                    <w:lang w:val="es-UY"/>
                  </w:rPr>
                  <m:t>otro</m:t>
                </m:r>
                <m:r>
                  <w:rPr>
                    <w:rFonts w:ascii="Cambria Math" w:hAnsi="Cambria Math"/>
                    <w:sz w:val="24"/>
                    <w:lang w:val="en-US"/>
                  </w:rPr>
                  <m:t xml:space="preserve"> </m:t>
                </m:r>
                <m:r>
                  <w:rPr>
                    <w:rFonts w:ascii="Cambria Math" w:hAnsi="Cambria Math"/>
                    <w:sz w:val="24"/>
                    <w:lang w:val="es-UY"/>
                  </w:rPr>
                  <m:t>caso</m:t>
                </m:r>
              </m:e>
            </m:eqArr>
          </m:e>
        </m:d>
      </m:oMath>
    </w:p>
    <w:p w:rsidR="005E4AA9" w:rsidRDefault="005E4AA9" w:rsidP="005E4AA9">
      <w:pPr>
        <w:spacing w:line="360" w:lineRule="auto"/>
        <w:ind w:firstLine="708"/>
        <w:jc w:val="both"/>
        <w:rPr>
          <w:lang w:val="es-UY"/>
        </w:rPr>
      </w:pPr>
      <w:proofErr w:type="gramStart"/>
      <w:r>
        <w:rPr>
          <w:i/>
          <w:sz w:val="24"/>
          <w:lang w:val="es-UY"/>
        </w:rPr>
        <w:t>TV(</w:t>
      </w:r>
      <w:proofErr w:type="spellStart"/>
      <w:proofErr w:type="gramEnd"/>
      <w:r>
        <w:rPr>
          <w:i/>
          <w:sz w:val="24"/>
          <w:lang w:val="es-UY"/>
        </w:rPr>
        <w:t>i,j</w:t>
      </w:r>
      <w:proofErr w:type="spellEnd"/>
      <w:r>
        <w:rPr>
          <w:i/>
          <w:sz w:val="24"/>
          <w:lang w:val="es-UY"/>
        </w:rPr>
        <w:t>)</w:t>
      </w:r>
      <w:r>
        <w:rPr>
          <w:lang w:val="es-UY"/>
        </w:rPr>
        <w:t xml:space="preserve"> es el tiempo de viajar de i a j.</w:t>
      </w:r>
    </w:p>
    <w:p w:rsidR="005E4AA9" w:rsidRDefault="005E4AA9" w:rsidP="005E4AA9">
      <w:pPr>
        <w:spacing w:line="360" w:lineRule="auto"/>
        <w:ind w:firstLine="708"/>
        <w:jc w:val="both"/>
        <w:rPr>
          <w:b/>
          <w:i/>
          <w:sz w:val="24"/>
          <w:lang w:val="es-UY"/>
        </w:rPr>
      </w:pPr>
      <w:proofErr w:type="spellStart"/>
      <w:proofErr w:type="gramStart"/>
      <w:r>
        <w:rPr>
          <w:b/>
          <w:i/>
          <w:sz w:val="24"/>
          <w:lang w:val="es-UY"/>
        </w:rPr>
        <w:t>Cercania</w:t>
      </w:r>
      <w:proofErr w:type="spellEnd"/>
      <w:r>
        <w:rPr>
          <w:b/>
          <w:i/>
          <w:sz w:val="24"/>
          <w:lang w:val="es-UY"/>
        </w:rPr>
        <w:t>(</w:t>
      </w:r>
      <w:proofErr w:type="spellStart"/>
      <w:proofErr w:type="gramEnd"/>
      <w:r>
        <w:rPr>
          <w:b/>
          <w:i/>
          <w:sz w:val="24"/>
          <w:lang w:val="es-UY"/>
        </w:rPr>
        <w:t>i,j</w:t>
      </w:r>
      <w:proofErr w:type="spellEnd"/>
      <w:r>
        <w:rPr>
          <w:b/>
          <w:i/>
          <w:sz w:val="24"/>
          <w:lang w:val="es-UY"/>
        </w:rPr>
        <w:t>) = d(</w:t>
      </w:r>
      <w:proofErr w:type="spellStart"/>
      <w:r>
        <w:rPr>
          <w:b/>
          <w:i/>
          <w:sz w:val="24"/>
          <w:lang w:val="es-UY"/>
        </w:rPr>
        <w:t>i,j</w:t>
      </w:r>
      <w:proofErr w:type="spellEnd"/>
      <w:r>
        <w:rPr>
          <w:b/>
          <w:i/>
          <w:sz w:val="24"/>
          <w:lang w:val="es-UY"/>
        </w:rPr>
        <w:t>) / Afinidad (</w:t>
      </w:r>
      <w:proofErr w:type="spellStart"/>
      <w:r>
        <w:rPr>
          <w:b/>
          <w:i/>
          <w:sz w:val="24"/>
          <w:lang w:val="es-UY"/>
        </w:rPr>
        <w:t>i,d</w:t>
      </w:r>
      <w:proofErr w:type="spellEnd"/>
      <w:r>
        <w:rPr>
          <w:b/>
          <w:i/>
          <w:sz w:val="24"/>
          <w:lang w:val="es-UY"/>
        </w:rPr>
        <w:t>).</w:t>
      </w:r>
    </w:p>
    <w:p w:rsidR="005E4AA9" w:rsidRDefault="005E4AA9" w:rsidP="005E4AA9">
      <w:pPr>
        <w:spacing w:line="360" w:lineRule="auto"/>
        <w:ind w:firstLine="708"/>
        <w:jc w:val="both"/>
        <w:rPr>
          <w:lang w:val="es-UY"/>
        </w:rPr>
      </w:pPr>
      <w:proofErr w:type="gramStart"/>
      <w:r>
        <w:rPr>
          <w:i/>
          <w:sz w:val="24"/>
          <w:lang w:val="es-UY"/>
        </w:rPr>
        <w:lastRenderedPageBreak/>
        <w:t>d(</w:t>
      </w:r>
      <w:proofErr w:type="spellStart"/>
      <w:proofErr w:type="gramEnd"/>
      <w:r>
        <w:rPr>
          <w:i/>
          <w:sz w:val="24"/>
          <w:lang w:val="es-UY"/>
        </w:rPr>
        <w:t>i,j</w:t>
      </w:r>
      <w:proofErr w:type="spellEnd"/>
      <w:r>
        <w:rPr>
          <w:i/>
          <w:sz w:val="24"/>
          <w:lang w:val="es-UY"/>
        </w:rPr>
        <w:t xml:space="preserve">) </w:t>
      </w:r>
      <w:r>
        <w:rPr>
          <w:lang w:val="es-UY"/>
        </w:rPr>
        <w:t>es la distancia entre i y j.</w:t>
      </w:r>
    </w:p>
    <w:p w:rsidR="005E4AA9" w:rsidRDefault="005E4AA9" w:rsidP="005E4AA9">
      <w:pPr>
        <w:spacing w:line="360" w:lineRule="auto"/>
        <w:ind w:firstLine="708"/>
        <w:jc w:val="both"/>
        <w:rPr>
          <w:lang w:val="es-UY"/>
        </w:rPr>
      </w:pPr>
      <w:r>
        <w:rPr>
          <w:b/>
          <w:i/>
          <w:sz w:val="24"/>
          <w:lang w:val="es-UY"/>
        </w:rPr>
        <w:t>Angulo (</w:t>
      </w:r>
      <w:proofErr w:type="spellStart"/>
      <w:r>
        <w:rPr>
          <w:b/>
          <w:i/>
          <w:sz w:val="24"/>
          <w:lang w:val="es-UY"/>
        </w:rPr>
        <w:t>i</w:t>
      </w:r>
      <w:proofErr w:type="gramStart"/>
      <w:r>
        <w:rPr>
          <w:b/>
          <w:i/>
          <w:sz w:val="24"/>
          <w:lang w:val="es-UY"/>
        </w:rPr>
        <w:t>,j</w:t>
      </w:r>
      <w:proofErr w:type="spellEnd"/>
      <w:proofErr w:type="gramEnd"/>
      <w:r>
        <w:rPr>
          <w:b/>
          <w:i/>
          <w:sz w:val="24"/>
          <w:lang w:val="es-UY"/>
        </w:rPr>
        <w:t>)</w:t>
      </w:r>
      <w:r>
        <w:rPr>
          <w:lang w:val="es-UY"/>
        </w:rPr>
        <w:t xml:space="preserve"> =  </w:t>
      </w:r>
      <m:oMath>
        <m:sSup>
          <m:sSupPr>
            <m:ctrlPr>
              <w:rPr>
                <w:rFonts w:ascii="Cambria Math" w:hAnsi="Cambria Math"/>
              </w:rPr>
            </m:ctrlPr>
          </m:sSupPr>
          <m:e>
            <m:r>
              <w:rPr>
                <w:rFonts w:ascii="Cambria Math" w:hAnsi="Cambria Math"/>
                <w:lang w:val="es-UY"/>
              </w:rPr>
              <m:t>Cos</m:t>
            </m:r>
          </m:e>
          <m:sup>
            <m:r>
              <w:rPr>
                <w:rFonts w:ascii="Cambria Math" w:hAnsi="Cambria Math"/>
                <w:lang w:val="es-UY"/>
              </w:rPr>
              <m:t>-1</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lang w:val="es-UY"/>
                      </w:rPr>
                      <m:t>x</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x</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e</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e</m:t>
                    </m:r>
                  </m:e>
                  <m:sub>
                    <m:r>
                      <w:rPr>
                        <w:rFonts w:ascii="Cambria Math" w:hAnsi="Cambria Math"/>
                        <w:lang w:val="es-UY"/>
                      </w:rPr>
                      <m:t>j</m:t>
                    </m:r>
                  </m:sub>
                </m:sSub>
              </m:num>
              <m:den>
                <m:sSup>
                  <m:sSupPr>
                    <m:ctrlPr>
                      <w:rPr>
                        <w:rFonts w:ascii="Cambria Math" w:hAnsi="Cambria Math"/>
                        <w:i/>
                      </w:rPr>
                    </m:ctrlPr>
                  </m:sSupPr>
                  <m:e>
                    <m:r>
                      <w:rPr>
                        <w:rFonts w:ascii="Cambria Math" w:hAnsi="Cambria Math"/>
                        <w:lang w:val="es-UY"/>
                      </w:rPr>
                      <m:t>(</m:t>
                    </m:r>
                    <m:sSubSup>
                      <m:sSubSupPr>
                        <m:ctrlPr>
                          <w:rPr>
                            <w:rFonts w:ascii="Cambria Math" w:hAnsi="Cambria Math"/>
                            <w:i/>
                          </w:rPr>
                        </m:ctrlPr>
                      </m:sSubSupPr>
                      <m:e>
                        <m:r>
                          <w:rPr>
                            <w:rFonts w:ascii="Cambria Math" w:hAnsi="Cambria Math"/>
                            <w:lang w:val="es-UY"/>
                          </w:rPr>
                          <m:t>x</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y</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l</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e</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sSup>
                  <m:sSupPr>
                    <m:ctrlPr>
                      <w:rPr>
                        <w:rFonts w:ascii="Cambria Math" w:hAnsi="Cambria Math"/>
                        <w:i/>
                      </w:rPr>
                    </m:ctrlPr>
                  </m:sSupPr>
                  <m:e>
                    <m:r>
                      <w:rPr>
                        <w:rFonts w:ascii="Cambria Math" w:hAnsi="Cambria Math"/>
                        <w:lang w:val="es-UY"/>
                      </w:rPr>
                      <m:t>(</m:t>
                    </m:r>
                    <m:sSubSup>
                      <m:sSubSupPr>
                        <m:ctrlPr>
                          <w:rPr>
                            <w:rFonts w:ascii="Cambria Math" w:hAnsi="Cambria Math"/>
                            <w:i/>
                          </w:rPr>
                        </m:ctrlPr>
                      </m:sSubSupPr>
                      <m:e>
                        <m:r>
                          <w:rPr>
                            <w:rFonts w:ascii="Cambria Math" w:hAnsi="Cambria Math"/>
                            <w:lang w:val="es-UY"/>
                          </w:rPr>
                          <m:t>x</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y</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l</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e</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den>
            </m:f>
          </m:e>
        </m:d>
      </m:oMath>
    </w:p>
    <w:p w:rsidR="005E4AA9" w:rsidRDefault="005E4AA9" w:rsidP="005E4AA9">
      <w:pPr>
        <w:spacing w:line="360" w:lineRule="auto"/>
        <w:ind w:firstLine="708"/>
        <w:jc w:val="both"/>
        <w:rPr>
          <w:sz w:val="24"/>
          <w:lang w:val="es-UY"/>
        </w:rPr>
      </w:pPr>
      <w:r>
        <w:rPr>
          <w:sz w:val="24"/>
          <w:lang w:val="es-UY"/>
        </w:rPr>
        <w:t xml:space="preserve">Donde </w:t>
      </w:r>
      <w:r>
        <w:rPr>
          <w:i/>
          <w:sz w:val="24"/>
          <w:lang w:val="es-UY"/>
        </w:rPr>
        <w:t>x</w:t>
      </w:r>
      <w:r>
        <w:rPr>
          <w:sz w:val="24"/>
          <w:lang w:val="es-UY"/>
        </w:rPr>
        <w:t xml:space="preserve"> e </w:t>
      </w:r>
      <w:r>
        <w:rPr>
          <w:i/>
          <w:sz w:val="24"/>
          <w:lang w:val="es-UY"/>
        </w:rPr>
        <w:t>y</w:t>
      </w:r>
      <w:r>
        <w:rPr>
          <w:sz w:val="24"/>
          <w:lang w:val="es-UY"/>
        </w:rPr>
        <w:t xml:space="preserve"> son las coordenadas, </w:t>
      </w:r>
      <w:r>
        <w:rPr>
          <w:i/>
          <w:sz w:val="24"/>
          <w:lang w:val="es-UY"/>
        </w:rPr>
        <w:t>l</w:t>
      </w:r>
      <w:r>
        <w:rPr>
          <w:sz w:val="24"/>
          <w:lang w:val="es-UY"/>
        </w:rPr>
        <w:t xml:space="preserve"> y </w:t>
      </w:r>
      <w:proofErr w:type="spellStart"/>
      <w:r>
        <w:rPr>
          <w:i/>
          <w:sz w:val="24"/>
          <w:lang w:val="es-UY"/>
        </w:rPr>
        <w:t>e</w:t>
      </w:r>
      <w:proofErr w:type="spellEnd"/>
      <w:r>
        <w:rPr>
          <w:sz w:val="24"/>
          <w:lang w:val="es-UY"/>
        </w:rPr>
        <w:t xml:space="preserve"> es el inicio y fin de la ventana de tiempo.</w:t>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p>
    <w:p w:rsidR="005E4AA9" w:rsidRDefault="005E4AA9" w:rsidP="00313841">
      <w:pPr>
        <w:pStyle w:val="Ttulo5"/>
        <w:numPr>
          <w:ilvl w:val="2"/>
          <w:numId w:val="14"/>
        </w:numPr>
        <w:spacing w:line="256" w:lineRule="auto"/>
        <w:ind w:left="1418" w:hanging="709"/>
      </w:pPr>
      <w:r>
        <w:t>Asignación por urgencia con ventanas de tiempo, Asignación paralela simplificada.</w:t>
      </w:r>
    </w:p>
    <w:p w:rsidR="005E4AA9" w:rsidRDefault="005E4AA9" w:rsidP="005E4AA9"/>
    <w:p w:rsidR="005E4AA9" w:rsidRDefault="005E4AA9" w:rsidP="005E4AA9">
      <w:pPr>
        <w:pStyle w:val="Prrafodelista"/>
        <w:spacing w:line="360" w:lineRule="auto"/>
        <w:ind w:firstLine="720"/>
        <w:jc w:val="both"/>
        <w:rPr>
          <w:color w:val="000000"/>
        </w:rPr>
      </w:pPr>
      <w:r>
        <w:t>Ecuación de Urgencias, solo dos depósitos son incluidos en esta ecuación.</w:t>
      </w:r>
      <w:r>
        <w:tab/>
      </w:r>
      <w:r>
        <w:rPr>
          <w:rFonts w:ascii="Cambria Math" w:hAnsi="Cambria Math"/>
          <w:color w:val="000000"/>
        </w:rPr>
        <w:br/>
      </w: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r>
            <w:rPr>
              <w:rFonts w:ascii="Cambria Math" w:hAnsi="Cambria Math"/>
              <w:color w:val="000000"/>
            </w:rPr>
            <m:t xml:space="preserve">- </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oMath>
      </m:oMathPara>
    </w:p>
    <w:p w:rsidR="005E4AA9" w:rsidRDefault="005E4AA9" w:rsidP="005E4AA9">
      <w:pPr>
        <w:rPr>
          <w:rFonts w:ascii="Times New Roman" w:eastAsia="Times New Roman" w:hAnsi="Times New Roman" w:cs="Times New Roman"/>
          <w:sz w:val="24"/>
          <w:szCs w:val="24"/>
          <w:lang w:val="es-UY" w:eastAsia="es-UY"/>
        </w:rPr>
      </w:pPr>
      <w:r>
        <w:rPr>
          <w:rFonts w:ascii="Times New Roman" w:eastAsia="Times New Roman" w:hAnsi="Times New Roman" w:cs="Times New Roman"/>
          <w:sz w:val="24"/>
          <w:szCs w:val="24"/>
          <w:lang w:val="es-UY" w:eastAsia="es-UY"/>
        </w:rPr>
        <w:tab/>
        <w:t xml:space="preserve">La variable c es un cliente,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lang w:val="es-UY" w:eastAsia="es-UY"/>
              </w:rPr>
              <m:t>c</m:t>
            </m:r>
          </m:e>
        </m:d>
      </m:oMath>
      <w:r>
        <w:rPr>
          <w:rFonts w:ascii="Times New Roman" w:eastAsia="Times New Roman" w:hAnsi="Times New Roman" w:cs="Times New Roman"/>
          <w:sz w:val="24"/>
          <w:szCs w:val="24"/>
          <w:lang w:val="es-UY" w:eastAsia="es-UY"/>
        </w:rPr>
        <w:t xml:space="preserve"> es el depósito más cercano a c y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lang w:val="es-UY" w:eastAsia="es-UY"/>
              </w:rPr>
              <m:t>c</m:t>
            </m:r>
          </m:e>
        </m:d>
      </m:oMath>
      <w:r>
        <w:rPr>
          <w:rFonts w:ascii="Times New Roman" w:eastAsia="Times New Roman" w:hAnsi="Times New Roman" w:cs="Times New Roman"/>
          <w:sz w:val="24"/>
          <w:szCs w:val="24"/>
          <w:lang w:val="es-UY" w:eastAsia="es-UY"/>
        </w:rPr>
        <w:t xml:space="preserve"> es el segundo depósito más cercano. </w:t>
      </w:r>
    </w:p>
    <w:p w:rsidR="005E4AA9" w:rsidRDefault="005E4AA9" w:rsidP="005E4AA9">
      <w:pPr>
        <w:rPr>
          <w:color w:val="FF0000"/>
          <w:lang w:val="es-UY"/>
        </w:rPr>
      </w:pPr>
    </w:p>
    <w:p w:rsidR="005E4AA9" w:rsidRDefault="005E4AA9" w:rsidP="00313841">
      <w:pPr>
        <w:pStyle w:val="Ttulo5"/>
        <w:numPr>
          <w:ilvl w:val="2"/>
          <w:numId w:val="14"/>
        </w:numPr>
        <w:spacing w:line="256" w:lineRule="auto"/>
        <w:ind w:left="1418" w:hanging="709"/>
        <w:rPr>
          <w:color w:val="2E74B5" w:themeColor="accent1" w:themeShade="BF"/>
        </w:rPr>
      </w:pPr>
      <w:r>
        <w:t>Asignación por Zona con ventanas de tiempo, Zonificación por 3 criterios.</w:t>
      </w:r>
    </w:p>
    <w:p w:rsidR="005E4AA9" w:rsidRDefault="005E4AA9" w:rsidP="005E4AA9">
      <w:pPr>
        <w:rPr>
          <w:sz w:val="24"/>
          <w:lang w:val="es-UY"/>
        </w:rPr>
      </w:pPr>
    </w:p>
    <w:p w:rsidR="005E4AA9" w:rsidRDefault="005E4AA9" w:rsidP="005E4AA9">
      <w:pPr>
        <w:spacing w:line="360" w:lineRule="auto"/>
        <w:ind w:firstLine="708"/>
        <w:jc w:val="both"/>
        <w:rPr>
          <w:sz w:val="24"/>
          <w:lang w:val="es-UY"/>
        </w:rPr>
      </w:pPr>
      <w:r>
        <w:rPr>
          <w:sz w:val="24"/>
          <w:lang w:val="es-UY"/>
        </w:rPr>
        <w:t xml:space="preserve">Para este caso la distancia es en base a distancia </w:t>
      </w:r>
      <w:r>
        <w:rPr>
          <w:i/>
          <w:sz w:val="24"/>
          <w:lang w:val="es-UY"/>
        </w:rPr>
        <w:t xml:space="preserve">Angulo </w:t>
      </w:r>
      <w:r>
        <w:rPr>
          <w:sz w:val="24"/>
          <w:lang w:val="es-UY"/>
        </w:rPr>
        <w:t>definida anteriormente. La misma parte de la comparación de vectores al explorar los algoritmos de “</w:t>
      </w:r>
      <w:proofErr w:type="spellStart"/>
      <w:r>
        <w:rPr>
          <w:sz w:val="24"/>
          <w:lang w:val="es-UY"/>
        </w:rPr>
        <w:t>clustering</w:t>
      </w:r>
      <w:proofErr w:type="spellEnd"/>
      <w:r>
        <w:rPr>
          <w:sz w:val="24"/>
          <w:lang w:val="es-UY"/>
        </w:rPr>
        <w:t xml:space="preserve">” </w:t>
      </w:r>
      <w:sdt>
        <w:sdtPr>
          <w:rPr>
            <w:sz w:val="24"/>
            <w:lang w:val="es-UY"/>
          </w:rPr>
          <w:id w:val="1616628628"/>
          <w:citation/>
        </w:sdtPr>
        <w:sdtContent>
          <w:r w:rsidR="00285779">
            <w:rPr>
              <w:sz w:val="24"/>
              <w:lang w:val="es-UY"/>
            </w:rPr>
            <w:fldChar w:fldCharType="begin"/>
          </w:r>
          <w:r>
            <w:rPr>
              <w:sz w:val="24"/>
            </w:rPr>
            <w:instrText xml:space="preserve"> CITATION LTa06 \l 3082 </w:instrText>
          </w:r>
          <w:r w:rsidR="00285779">
            <w:rPr>
              <w:sz w:val="24"/>
              <w:lang w:val="es-UY"/>
            </w:rPr>
            <w:fldChar w:fldCharType="separate"/>
          </w:r>
          <w:r>
            <w:rPr>
              <w:noProof/>
              <w:sz w:val="24"/>
            </w:rPr>
            <w:t>[35]</w:t>
          </w:r>
          <w:r w:rsidR="00285779">
            <w:rPr>
              <w:sz w:val="24"/>
              <w:lang w:val="es-UY"/>
            </w:rPr>
            <w:fldChar w:fldCharType="end"/>
          </w:r>
        </w:sdtContent>
      </w:sdt>
      <w:r>
        <w:rPr>
          <w:sz w:val="24"/>
          <w:lang w:val="es-UY"/>
        </w:rPr>
        <w:t xml:space="preserve">. </w:t>
      </w:r>
    </w:p>
    <w:p w:rsidR="005E4AA9" w:rsidRDefault="005E4AA9" w:rsidP="005E4AA9">
      <w:pPr>
        <w:spacing w:line="360" w:lineRule="auto"/>
        <w:ind w:firstLine="708"/>
        <w:jc w:val="both"/>
        <w:rPr>
          <w:sz w:val="24"/>
          <w:lang w:val="es-UY"/>
        </w:rPr>
      </w:pPr>
      <w:r>
        <w:rPr>
          <w:sz w:val="24"/>
          <w:lang w:val="es-UY"/>
        </w:rPr>
        <w:t xml:space="preserve">Los tres criterios son el distancia </w:t>
      </w:r>
      <w:r>
        <w:rPr>
          <w:i/>
          <w:sz w:val="24"/>
          <w:lang w:val="es-UY"/>
        </w:rPr>
        <w:t xml:space="preserve">Angulo </w:t>
      </w:r>
      <w:r>
        <w:rPr>
          <w:sz w:val="24"/>
          <w:lang w:val="es-UY"/>
        </w:rPr>
        <w:t>promedio al clúster, varianza de la distancia</w:t>
      </w:r>
      <w:r>
        <w:rPr>
          <w:i/>
          <w:sz w:val="24"/>
          <w:lang w:val="es-UY"/>
        </w:rPr>
        <w:t xml:space="preserve"> Angulo</w:t>
      </w:r>
      <w:r>
        <w:rPr>
          <w:sz w:val="24"/>
          <w:lang w:val="es-UY"/>
        </w:rPr>
        <w:t xml:space="preserve"> promedio al clúster y distancia </w:t>
      </w:r>
      <w:r>
        <w:rPr>
          <w:i/>
          <w:sz w:val="24"/>
          <w:lang w:val="es-UY"/>
        </w:rPr>
        <w:t xml:space="preserve">Angulo </w:t>
      </w:r>
      <w:r>
        <w:rPr>
          <w:sz w:val="24"/>
          <w:lang w:val="es-UY"/>
        </w:rPr>
        <w:t xml:space="preserve">al cliente más cercano del clúster. </w:t>
      </w:r>
    </w:p>
    <w:p w:rsidR="005E4AA9" w:rsidRDefault="005E4AA9" w:rsidP="005E4AA9">
      <w:pPr>
        <w:spacing w:line="360" w:lineRule="auto"/>
        <w:ind w:firstLine="708"/>
        <w:jc w:val="both"/>
        <w:rPr>
          <w:sz w:val="24"/>
          <w:lang w:val="es-UY"/>
        </w:rPr>
      </w:pPr>
      <w:r>
        <w:rPr>
          <w:sz w:val="24"/>
          <w:lang w:val="es-UY"/>
        </w:rPr>
        <w:t xml:space="preserve">En la publicación antes mencionada se ejecutaron distintas corridas de este algoritmo en donde se observa que el cálculo en base a distancia </w:t>
      </w:r>
      <w:r>
        <w:rPr>
          <w:i/>
          <w:sz w:val="24"/>
          <w:lang w:val="es-UY"/>
        </w:rPr>
        <w:t xml:space="preserve">Angulo </w:t>
      </w:r>
      <w:r>
        <w:rPr>
          <w:sz w:val="24"/>
          <w:lang w:val="es-UY"/>
        </w:rPr>
        <w:t>es mejor que el cálculo en base a la distancia en un mapa o euclidiana.</w:t>
      </w:r>
    </w:p>
    <w:p w:rsidR="005E4AA9" w:rsidRDefault="005E4AA9" w:rsidP="005E4AA9">
      <w:pPr>
        <w:rPr>
          <w:lang w:val="es-UY"/>
        </w:rPr>
      </w:pPr>
    </w:p>
    <w:p w:rsidR="005E4AA9" w:rsidRDefault="005E4AA9" w:rsidP="00313841">
      <w:pPr>
        <w:pStyle w:val="Ttulo5"/>
        <w:numPr>
          <w:ilvl w:val="1"/>
          <w:numId w:val="11"/>
        </w:numPr>
        <w:spacing w:line="256" w:lineRule="auto"/>
        <w:ind w:left="1134" w:hanging="567"/>
        <w:rPr>
          <w:lang w:val="es-UY"/>
        </w:rPr>
      </w:pPr>
      <w:r>
        <w:rPr>
          <w:lang w:val="es-UY"/>
        </w:rPr>
        <w:t>Heurística de asignación Hibrida para depósitos con capacidad limitada.</w:t>
      </w:r>
    </w:p>
    <w:p w:rsidR="005E4AA9" w:rsidRDefault="005E4AA9" w:rsidP="005E4AA9"/>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En </w:t>
      </w:r>
      <w:sdt>
        <w:sdtPr>
          <w:rPr>
            <w:rFonts w:eastAsiaTheme="minorEastAsia"/>
            <w:color w:val="000000"/>
            <w:sz w:val="24"/>
          </w:rPr>
          <w:id w:val="579714230"/>
          <w:citation/>
        </w:sdtPr>
        <w:sdtContent>
          <w:r w:rsidR="00285779">
            <w:rPr>
              <w:rFonts w:eastAsiaTheme="minorEastAsia"/>
              <w:color w:val="000000"/>
              <w:sz w:val="24"/>
            </w:rPr>
            <w:fldChar w:fldCharType="begin"/>
          </w:r>
          <w:r>
            <w:rPr>
              <w:rFonts w:eastAsiaTheme="minorEastAsia"/>
              <w:color w:val="000000"/>
              <w:sz w:val="24"/>
            </w:rPr>
            <w:instrText xml:space="preserve"> CITATION Jul12 \l 3082 </w:instrText>
          </w:r>
          <w:r w:rsidR="00285779">
            <w:rPr>
              <w:rFonts w:eastAsiaTheme="minorEastAsia"/>
              <w:color w:val="000000"/>
              <w:sz w:val="24"/>
            </w:rPr>
            <w:fldChar w:fldCharType="separate"/>
          </w:r>
          <w:r>
            <w:rPr>
              <w:rFonts w:eastAsiaTheme="minorEastAsia"/>
              <w:noProof/>
              <w:color w:val="000000"/>
              <w:sz w:val="24"/>
            </w:rPr>
            <w:t>[25]</w:t>
          </w:r>
          <w:r w:rsidR="00285779">
            <w:rPr>
              <w:rFonts w:eastAsiaTheme="minorEastAsia"/>
              <w:color w:val="000000"/>
              <w:sz w:val="24"/>
            </w:rPr>
            <w:fldChar w:fldCharType="end"/>
          </w:r>
        </w:sdtContent>
      </w:sdt>
      <w:r>
        <w:rPr>
          <w:rFonts w:eastAsiaTheme="minorEastAsia"/>
          <w:color w:val="000000"/>
          <w:sz w:val="24"/>
        </w:rPr>
        <w:t xml:space="preserve"> se presenta una heurística hibrida entre la asignación Simplificada (Heurística de Urgencia) y zonificación por tres criterios (Asignación por zona).</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lastRenderedPageBreak/>
        <w:t>Para esto se parte de que cada cliente pertenece a uno de estos conjuntos.</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1) CSA, clientes no asignados a ningún depósito.</w:t>
      </w:r>
    </w:p>
    <w:p w:rsidR="005E4AA9" w:rsidRDefault="005E4AA9" w:rsidP="005E4AA9">
      <w:pPr>
        <w:spacing w:line="360" w:lineRule="auto"/>
        <w:ind w:left="708" w:firstLine="708"/>
        <w:jc w:val="both"/>
        <w:rPr>
          <w:rFonts w:eastAsiaTheme="minorEastAsia"/>
          <w:color w:val="000000"/>
          <w:sz w:val="24"/>
        </w:rPr>
      </w:pPr>
      <w:r>
        <w:rPr>
          <w:rFonts w:eastAsiaTheme="minorEastAsia"/>
          <w:color w:val="000000"/>
          <w:sz w:val="24"/>
        </w:rPr>
        <w:t xml:space="preserve">2) </w:t>
      </w:r>
      <m:oMath>
        <m:sSub>
          <m:sSubPr>
            <m:ctrlPr>
              <w:rPr>
                <w:rFonts w:ascii="Cambria Math" w:eastAsiaTheme="minorEastAsia" w:hAnsi="Cambria Math"/>
                <w:color w:val="000000"/>
                <w:sz w:val="24"/>
                <w:szCs w:val="24"/>
              </w:rPr>
            </m:ctrlPr>
          </m:sSubPr>
          <m:e>
            <m:r>
              <w:rPr>
                <w:rFonts w:ascii="Cambria Math" w:eastAsiaTheme="minorEastAsia" w:hAnsi="Cambria Math"/>
                <w:color w:val="000000"/>
                <w:sz w:val="24"/>
              </w:rPr>
              <m:t>clust</m:t>
            </m:r>
          </m:e>
          <m:sub>
            <m:r>
              <w:rPr>
                <w:rFonts w:ascii="Cambria Math" w:eastAsiaTheme="minorEastAsia" w:hAnsi="Cambria Math"/>
                <w:color w:val="000000"/>
                <w:sz w:val="24"/>
              </w:rPr>
              <m:t>i</m:t>
            </m:r>
            <m:r>
              <m:rPr>
                <m:sty m:val="p"/>
              </m:rPr>
              <w:rPr>
                <w:rFonts w:ascii="Cambria Math" w:eastAsiaTheme="minorEastAsia" w:hAnsi="Cambria Math"/>
                <w:color w:val="000000"/>
                <w:sz w:val="24"/>
              </w:rPr>
              <m:t xml:space="preserve"> </m:t>
            </m:r>
          </m:sub>
        </m:sSub>
      </m:oMath>
      <w:r>
        <w:rPr>
          <w:rFonts w:eastAsiaTheme="minorEastAsia"/>
          <w:color w:val="000000"/>
          <w:sz w:val="24"/>
        </w:rPr>
        <w:t xml:space="preserve">, conjunto de clientes asignados al depósito </w:t>
      </w:r>
      <m:oMath>
        <m:r>
          <w:rPr>
            <w:rFonts w:ascii="Cambria Math" w:eastAsiaTheme="minorEastAsia" w:hAnsi="Cambria Math"/>
            <w:color w:val="000000"/>
            <w:sz w:val="24"/>
          </w:rPr>
          <m:t>i</m:t>
        </m:r>
      </m:oMath>
      <w:r>
        <w:rPr>
          <w:rFonts w:eastAsiaTheme="minorEastAsia"/>
          <w:color w:val="000000"/>
          <w:sz w:val="24"/>
        </w:rPr>
        <w:t>.</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Por otro lado la asignación de un cliente a un depósito es factible si:</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 xml:space="preserve">1) El depósito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D</m:t>
            </m:r>
          </m:e>
          <m:sub>
            <m:r>
              <w:rPr>
                <w:rFonts w:ascii="Cambria Math" w:eastAsiaTheme="minorEastAsia" w:hAnsi="Cambria Math"/>
                <w:color w:val="000000"/>
                <w:sz w:val="24"/>
              </w:rPr>
              <m:t>i</m:t>
            </m:r>
          </m:sub>
        </m:sSub>
      </m:oMath>
      <w:r>
        <w:rPr>
          <w:rFonts w:eastAsiaTheme="minorEastAsia"/>
          <w:color w:val="000000"/>
          <w:sz w:val="24"/>
        </w:rPr>
        <w:t xml:space="preserve"> puede cumplir la demanda del cliente.</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2) El cliente pertenece CSA</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 xml:space="preserve">3) Si cumple la condición de urgencia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i/>
          <w:sz w:val="24"/>
          <w:vertAlign w:val="subscript"/>
          <w:lang w:val="es-UY"/>
        </w:rPr>
        <w:t xml:space="preserve"> </w:t>
      </w:r>
      <w:r>
        <w:rPr>
          <w:rFonts w:eastAsiaTheme="minorEastAsia"/>
          <w:color w:val="000000"/>
          <w:sz w:val="24"/>
        </w:rPr>
        <w:t xml:space="preserve">calculada para cada cliente </w:t>
      </w:r>
      <w:proofErr w:type="spellStart"/>
      <w:r>
        <w:rPr>
          <w:rFonts w:eastAsiaTheme="minorEastAsia"/>
          <w:i/>
          <w:color w:val="000000"/>
          <w:sz w:val="24"/>
        </w:rPr>
        <w:t>CEj</w:t>
      </w:r>
      <w:proofErr w:type="spellEnd"/>
      <w:r>
        <w:rPr>
          <w:rFonts w:eastAsiaTheme="minorEastAsia"/>
          <w:color w:val="000000"/>
          <w:sz w:val="24"/>
        </w:rPr>
        <w:t xml:space="preserve">.   </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Para esta heurística,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i/>
          <w:sz w:val="24"/>
          <w:vertAlign w:val="subscript"/>
          <w:lang w:val="es-UY"/>
        </w:rPr>
        <w:t xml:space="preserve"> </w:t>
      </w:r>
      <w:r>
        <w:rPr>
          <w:rFonts w:eastAsiaTheme="minorEastAsia"/>
          <w:color w:val="000000"/>
          <w:sz w:val="24"/>
        </w:rPr>
        <w:t xml:space="preserve">es la minimización de una función que toma como parámetros el costo de asignar el cliente al depósito más cercano en comparación con el próximo más cercano. El parámetro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rFonts w:eastAsiaTheme="minorEastAsia"/>
          <w:color w:val="000000"/>
          <w:sz w:val="24"/>
        </w:rPr>
        <w:t xml:space="preserve"> es calculado para todos los clientes </w:t>
      </w:r>
      <w:proofErr w:type="spellStart"/>
      <w:r>
        <w:rPr>
          <w:i/>
          <w:sz w:val="24"/>
          <w:lang w:val="es-UY"/>
        </w:rPr>
        <w:t>CEj</w:t>
      </w:r>
      <w:proofErr w:type="spellEnd"/>
      <w:r>
        <w:rPr>
          <w:sz w:val="24"/>
          <w:lang w:val="es-UY"/>
        </w:rPr>
        <w:t>. Como muestra la siguiente ecuación.</w:t>
      </w:r>
    </w:p>
    <w:p w:rsidR="005E4AA9" w:rsidRDefault="006C0D95"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CEj</m:t>
              </m:r>
            </m:sub>
          </m:sSub>
          <m:r>
            <w:rPr>
              <w:rFonts w:ascii="Cambria Math" w:hAnsi="Cambria Math"/>
              <w:color w:val="000000"/>
            </w:rPr>
            <m:t>=costo(CEj,</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costo</m:t>
          </m:r>
          <m:d>
            <m:dPr>
              <m:ctrlPr>
                <w:rPr>
                  <w:rFonts w:ascii="Cambria Math" w:hAnsi="Cambria Math"/>
                  <w:i/>
                  <w:color w:val="000000"/>
                </w:rPr>
              </m:ctrlPr>
            </m:dPr>
            <m:e>
              <m:r>
                <w:rPr>
                  <w:rFonts w:ascii="Cambria Math" w:hAnsi="Cambria Math"/>
                  <w:color w:val="000000"/>
                </w:rPr>
                <m:t>CEj, dep'</m:t>
              </m:r>
            </m:e>
          </m:d>
        </m:oMath>
      </m:oMathPara>
    </w:p>
    <w:p w:rsidR="005E4AA9" w:rsidRDefault="005E4AA9" w:rsidP="005E4AA9">
      <w:pPr>
        <w:spacing w:line="360" w:lineRule="auto"/>
        <w:ind w:firstLine="708"/>
        <w:jc w:val="both"/>
        <w:rPr>
          <w:sz w:val="24"/>
          <w:lang w:val="es-UY"/>
        </w:rPr>
      </w:pPr>
      <w:r>
        <w:rPr>
          <w:sz w:val="24"/>
          <w:lang w:val="es-UY"/>
        </w:rPr>
        <w:t xml:space="preserve">Si después de la evaluación de la función </w:t>
      </w:r>
      <m:oMath>
        <m:sSub>
          <m:sSubPr>
            <m:ctrlPr>
              <w:rPr>
                <w:rFonts w:ascii="Cambria Math" w:hAnsi="Cambria Math"/>
                <w:i/>
                <w:color w:val="000000"/>
                <w:sz w:val="24"/>
                <w:szCs w:val="24"/>
              </w:rPr>
            </m:ctrlPr>
          </m:sSubPr>
          <m:e>
            <m:r>
              <w:rPr>
                <w:rFonts w:ascii="Cambria Math" w:hAnsi="Cambria Math"/>
                <w:color w:val="000000"/>
                <w:sz w:val="24"/>
              </w:rPr>
              <m:t>μ</m:t>
            </m:r>
          </m:e>
          <m:sub>
            <m:r>
              <w:rPr>
                <w:rFonts w:ascii="Cambria Math" w:hAnsi="Cambria Math"/>
                <w:color w:val="000000"/>
                <w:sz w:val="24"/>
              </w:rPr>
              <m:t>CEj</m:t>
            </m:r>
          </m:sub>
        </m:sSub>
      </m:oMath>
      <w:r>
        <w:rPr>
          <w:rFonts w:eastAsiaTheme="minorEastAsia"/>
          <w:color w:val="000000"/>
          <w:sz w:val="24"/>
        </w:rPr>
        <w:t xml:space="preserve"> es positivo se </w:t>
      </w:r>
      <w:r>
        <w:rPr>
          <w:sz w:val="24"/>
          <w:lang w:val="es-UY"/>
        </w:rPr>
        <w:t xml:space="preserve"> asigna al deposito </w:t>
      </w:r>
      <m:oMath>
        <m:sSup>
          <m:sSupPr>
            <m:ctrlPr>
              <w:rPr>
                <w:rFonts w:ascii="Cambria Math" w:hAnsi="Cambria Math"/>
                <w:i/>
                <w:color w:val="000000"/>
                <w:sz w:val="24"/>
                <w:szCs w:val="24"/>
              </w:rPr>
            </m:ctrlPr>
          </m:sSupPr>
          <m:e>
            <m:r>
              <w:rPr>
                <w:rFonts w:ascii="Cambria Math" w:hAnsi="Cambria Math"/>
                <w:color w:val="000000"/>
                <w:sz w:val="24"/>
              </w:rPr>
              <m:t>dep</m:t>
            </m:r>
          </m:e>
          <m:sup>
            <m:r>
              <w:rPr>
                <w:rFonts w:ascii="Cambria Math" w:hAnsi="Cambria Math"/>
                <w:color w:val="000000"/>
                <w:sz w:val="24"/>
              </w:rPr>
              <m:t>*</m:t>
            </m:r>
          </m:sup>
        </m:sSup>
      </m:oMath>
      <w:r>
        <w:rPr>
          <w:sz w:val="24"/>
          <w:lang w:val="es-UY"/>
        </w:rPr>
        <w:t xml:space="preserve">, sino se asigna al que haga mínima </w:t>
      </w:r>
      <m:oMath>
        <m:sSub>
          <m:sSubPr>
            <m:ctrlPr>
              <w:rPr>
                <w:rFonts w:ascii="Cambria Math" w:hAnsi="Cambria Math"/>
                <w:i/>
                <w:color w:val="000000"/>
                <w:sz w:val="24"/>
                <w:szCs w:val="24"/>
              </w:rPr>
            </m:ctrlPr>
          </m:sSubPr>
          <m:e>
            <m:r>
              <w:rPr>
                <w:rFonts w:ascii="Cambria Math" w:hAnsi="Cambria Math"/>
                <w:color w:val="000000"/>
                <w:sz w:val="24"/>
              </w:rPr>
              <m:t>μ</m:t>
            </m:r>
          </m:e>
          <m:sub>
            <m:r>
              <w:rPr>
                <w:rFonts w:ascii="Cambria Math" w:hAnsi="Cambria Math"/>
                <w:color w:val="000000"/>
                <w:sz w:val="24"/>
              </w:rPr>
              <m:t>CEj</m:t>
            </m:r>
          </m:sub>
        </m:sSub>
      </m:oMath>
      <w:r>
        <w:rPr>
          <w:rFonts w:eastAsiaTheme="minorEastAsia"/>
          <w:color w:val="000000"/>
          <w:sz w:val="24"/>
        </w:rPr>
        <w:t>.</w:t>
      </w:r>
      <w:r>
        <w:rPr>
          <w:sz w:val="24"/>
          <w:lang w:val="es-UY"/>
        </w:rPr>
        <w:t xml:space="preserve"> </w:t>
      </w: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10"/>
        </w:numPr>
        <w:spacing w:line="256" w:lineRule="auto"/>
        <w:rPr>
          <w:lang w:val="es-UY"/>
        </w:rPr>
      </w:pPr>
      <w:r>
        <w:rPr>
          <w:lang w:val="es-UY"/>
        </w:rPr>
        <w:t>Etapa de Construcción de rutas para cada depósito</w:t>
      </w:r>
    </w:p>
    <w:p w:rsidR="005E4AA9" w:rsidRDefault="005E4AA9" w:rsidP="005E4AA9">
      <w:pPr>
        <w:rPr>
          <w:lang w:val="es-UY"/>
        </w:rPr>
      </w:pP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Una vez que los clientes han sido asignados al depósito, fin de la etapa de asignación, se procede a realizar el enrutamiento.  Para la resolución se utiliza cualquier algoritmo de ruteo, los </w:t>
      </w:r>
      <m:oMath>
        <m:r>
          <w:rPr>
            <w:rFonts w:ascii="Cambria Math" w:eastAsiaTheme="minorEastAsia" w:hAnsi="Cambria Math"/>
            <w:color w:val="000000"/>
            <w:sz w:val="24"/>
          </w:rPr>
          <m:t>n</m:t>
        </m:r>
      </m:oMath>
      <w:r>
        <w:rPr>
          <w:rFonts w:eastAsiaTheme="minorEastAsia"/>
          <w:color w:val="000000"/>
          <w:sz w:val="24"/>
        </w:rPr>
        <w:t xml:space="preserve"> clientes están asignados a los </w:t>
      </w:r>
      <m:oMath>
        <m:r>
          <w:rPr>
            <w:rFonts w:ascii="Cambria Math" w:eastAsiaTheme="minorEastAsia" w:hAnsi="Cambria Math"/>
            <w:color w:val="000000"/>
            <w:sz w:val="24"/>
          </w:rPr>
          <m:t>m</m:t>
        </m:r>
      </m:oMath>
      <w:r>
        <w:rPr>
          <w:rFonts w:eastAsiaTheme="minorEastAsia"/>
          <w:color w:val="000000"/>
          <w:sz w:val="24"/>
        </w:rPr>
        <w:t xml:space="preserve"> depósitos, ahora el problema de ruteo de MDVRP se puede ver como </w:t>
      </w:r>
      <m:oMath>
        <m:r>
          <w:rPr>
            <w:rFonts w:ascii="Cambria Math" w:eastAsiaTheme="minorEastAsia" w:hAnsi="Cambria Math"/>
            <w:color w:val="000000"/>
            <w:sz w:val="24"/>
          </w:rPr>
          <m:t>m</m:t>
        </m:r>
      </m:oMath>
      <w:r>
        <w:rPr>
          <w:rFonts w:eastAsiaTheme="minorEastAsia"/>
          <w:color w:val="000000"/>
          <w:sz w:val="24"/>
        </w:rPr>
        <w:t xml:space="preserve"> problemas de ruteo de VRP, donde se utiliza un algoritmo de resolución de VRP para cada uno de los depósitos. En  </w:t>
      </w:r>
      <w:sdt>
        <w:sdtPr>
          <w:rPr>
            <w:rFonts w:eastAsiaTheme="minorEastAsia"/>
            <w:color w:val="000000"/>
            <w:sz w:val="24"/>
          </w:rPr>
          <w:id w:val="1998499"/>
          <w:citation/>
        </w:sdtPr>
        <w:sdtContent>
          <w:r w:rsidR="00285779">
            <w:rPr>
              <w:rFonts w:eastAsiaTheme="minorEastAsia"/>
              <w:color w:val="000000"/>
              <w:sz w:val="24"/>
            </w:rPr>
            <w:fldChar w:fldCharType="begin"/>
          </w:r>
          <w:r>
            <w:rPr>
              <w:rFonts w:eastAsiaTheme="minorEastAsia"/>
              <w:color w:val="000000"/>
              <w:sz w:val="24"/>
            </w:rPr>
            <w:instrText xml:space="preserve"> CITATION DGi02 \l 3082 </w:instrText>
          </w:r>
          <w:r w:rsidR="00285779">
            <w:rPr>
              <w:rFonts w:eastAsiaTheme="minorEastAsia"/>
              <w:color w:val="000000"/>
              <w:sz w:val="24"/>
            </w:rPr>
            <w:fldChar w:fldCharType="separate"/>
          </w:r>
          <w:r>
            <w:rPr>
              <w:rFonts w:eastAsiaTheme="minorEastAsia"/>
              <w:noProof/>
              <w:color w:val="000000"/>
              <w:sz w:val="24"/>
            </w:rPr>
            <w:t>[34]</w:t>
          </w:r>
          <w:r w:rsidR="00285779">
            <w:rPr>
              <w:rFonts w:eastAsiaTheme="minorEastAsia"/>
              <w:color w:val="000000"/>
              <w:sz w:val="24"/>
            </w:rPr>
            <w:fldChar w:fldCharType="end"/>
          </w:r>
        </w:sdtContent>
      </w:sdt>
      <w:r>
        <w:rPr>
          <w:rFonts w:eastAsiaTheme="minorEastAsia"/>
          <w:color w:val="000000"/>
          <w:sz w:val="24"/>
        </w:rPr>
        <w:t xml:space="preserve"> se utilizó el algoritmo de Clarke and Wright. </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En otras publicaciones se crearon nuevas formas de resolver este problema a través de meta-heurísticas las cuales explicaremos en la sección 5.5. La heurística de asignación hibrida vista en la sección de zonificación fue utilizada para generar la solución inicial, luego de esto en </w:t>
      </w:r>
      <w:sdt>
        <w:sdtPr>
          <w:rPr>
            <w:rFonts w:eastAsiaTheme="minorEastAsia"/>
            <w:color w:val="000000"/>
            <w:sz w:val="24"/>
          </w:rPr>
          <w:id w:val="-1982762878"/>
          <w:citation/>
        </w:sdtPr>
        <w:sdtContent>
          <w:r w:rsidR="00285779">
            <w:rPr>
              <w:rFonts w:eastAsiaTheme="minorEastAsia"/>
              <w:color w:val="000000"/>
              <w:sz w:val="24"/>
            </w:rPr>
            <w:fldChar w:fldCharType="begin"/>
          </w:r>
          <w:r>
            <w:rPr>
              <w:rFonts w:eastAsiaTheme="minorEastAsia"/>
              <w:color w:val="000000"/>
              <w:sz w:val="24"/>
            </w:rPr>
            <w:instrText xml:space="preserve"> CITATION Jul12 \l 3082 </w:instrText>
          </w:r>
          <w:r w:rsidR="00285779">
            <w:rPr>
              <w:rFonts w:eastAsiaTheme="minorEastAsia"/>
              <w:color w:val="000000"/>
              <w:sz w:val="24"/>
            </w:rPr>
            <w:fldChar w:fldCharType="separate"/>
          </w:r>
          <w:r>
            <w:rPr>
              <w:rFonts w:eastAsiaTheme="minorEastAsia"/>
              <w:noProof/>
              <w:color w:val="000000"/>
              <w:sz w:val="24"/>
            </w:rPr>
            <w:t>[25]</w:t>
          </w:r>
          <w:r w:rsidR="00285779">
            <w:rPr>
              <w:rFonts w:eastAsiaTheme="minorEastAsia"/>
              <w:color w:val="000000"/>
              <w:sz w:val="24"/>
            </w:rPr>
            <w:fldChar w:fldCharType="end"/>
          </w:r>
        </w:sdtContent>
      </w:sdt>
      <w:r>
        <w:rPr>
          <w:rFonts w:eastAsiaTheme="minorEastAsia"/>
          <w:color w:val="000000"/>
          <w:sz w:val="24"/>
        </w:rPr>
        <w:t xml:space="preserve"> se presenta la Meta-heurística MOSS (</w:t>
      </w:r>
      <w:proofErr w:type="spellStart"/>
      <w:r>
        <w:rPr>
          <w:rFonts w:eastAsiaTheme="minorEastAsia"/>
          <w:color w:val="000000"/>
          <w:sz w:val="24"/>
        </w:rPr>
        <w:t>Multi</w:t>
      </w:r>
      <w:proofErr w:type="spellEnd"/>
      <w:r>
        <w:rPr>
          <w:rFonts w:eastAsiaTheme="minorEastAsia"/>
          <w:color w:val="000000"/>
          <w:sz w:val="24"/>
        </w:rPr>
        <w:t xml:space="preserve"> Objetive </w:t>
      </w:r>
      <w:proofErr w:type="spellStart"/>
      <w:r>
        <w:rPr>
          <w:rFonts w:eastAsiaTheme="minorEastAsia"/>
          <w:color w:val="000000"/>
          <w:sz w:val="24"/>
        </w:rPr>
        <w:t>Scatter</w:t>
      </w:r>
      <w:proofErr w:type="spellEnd"/>
      <w:r>
        <w:rPr>
          <w:rFonts w:eastAsiaTheme="minorEastAsia"/>
          <w:color w:val="000000"/>
          <w:sz w:val="24"/>
        </w:rPr>
        <w:t xml:space="preserve"> </w:t>
      </w:r>
      <w:proofErr w:type="spellStart"/>
      <w:r>
        <w:rPr>
          <w:rFonts w:eastAsiaTheme="minorEastAsia"/>
          <w:color w:val="000000"/>
          <w:sz w:val="24"/>
        </w:rPr>
        <w:t>Search</w:t>
      </w:r>
      <w:proofErr w:type="spellEnd"/>
      <w:r>
        <w:rPr>
          <w:rFonts w:eastAsiaTheme="minorEastAsia"/>
          <w:color w:val="000000"/>
          <w:sz w:val="24"/>
        </w:rPr>
        <w:t xml:space="preserve">) en donde a partir de un conjunto de soluciones aleatorias, y a </w:t>
      </w:r>
      <w:r>
        <w:rPr>
          <w:rFonts w:eastAsiaTheme="minorEastAsia"/>
          <w:color w:val="000000"/>
          <w:sz w:val="24"/>
        </w:rPr>
        <w:lastRenderedPageBreak/>
        <w:t xml:space="preserve">través de selecciones sistemáticas y estratégicas se obtiene una mejor solución creando las rutas y optimizando la asignación de clientes a depósitos de la etapa de zonificación. La construcción del conjunto de referencia para el MOSS y metodologías aplicadas se encuentra detallada en </w:t>
      </w:r>
      <w:sdt>
        <w:sdtPr>
          <w:rPr>
            <w:rFonts w:eastAsiaTheme="minorEastAsia"/>
            <w:color w:val="000000"/>
            <w:sz w:val="24"/>
          </w:rPr>
          <w:id w:val="-794055720"/>
          <w:citation/>
        </w:sdtPr>
        <w:sdtContent>
          <w:r w:rsidR="00285779">
            <w:rPr>
              <w:rFonts w:eastAsiaTheme="minorEastAsia"/>
              <w:color w:val="000000"/>
              <w:sz w:val="24"/>
            </w:rPr>
            <w:fldChar w:fldCharType="begin"/>
          </w:r>
          <w:r>
            <w:rPr>
              <w:rFonts w:eastAsiaTheme="minorEastAsia"/>
              <w:color w:val="000000"/>
              <w:sz w:val="24"/>
            </w:rPr>
            <w:instrText xml:space="preserve">CITATION Met13 \l 3082 </w:instrText>
          </w:r>
          <w:r w:rsidR="00285779">
            <w:rPr>
              <w:rFonts w:eastAsiaTheme="minorEastAsia"/>
              <w:color w:val="000000"/>
              <w:sz w:val="24"/>
            </w:rPr>
            <w:fldChar w:fldCharType="separate"/>
          </w:r>
          <w:r>
            <w:rPr>
              <w:rFonts w:eastAsiaTheme="minorEastAsia"/>
              <w:noProof/>
              <w:color w:val="000000"/>
              <w:sz w:val="24"/>
            </w:rPr>
            <w:t>[22]</w:t>
          </w:r>
          <w:r w:rsidR="00285779">
            <w:rPr>
              <w:rFonts w:eastAsiaTheme="minorEastAsia"/>
              <w:color w:val="000000"/>
              <w:sz w:val="24"/>
            </w:rPr>
            <w:fldChar w:fldCharType="end"/>
          </w:r>
        </w:sdtContent>
      </w:sdt>
      <w:r>
        <w:rPr>
          <w:rFonts w:eastAsiaTheme="minorEastAsia"/>
          <w:color w:val="000000"/>
          <w:sz w:val="24"/>
        </w:rPr>
        <w:t xml:space="preserve">. </w:t>
      </w:r>
    </w:p>
    <w:p w:rsidR="005E4AA9" w:rsidRDefault="005E4AA9" w:rsidP="005E4AA9">
      <w:pPr>
        <w:rPr>
          <w:lang w:val="es-UY"/>
        </w:rPr>
      </w:pPr>
      <w:r>
        <w:rPr>
          <w:lang w:val="es-UY"/>
        </w:rPr>
        <w:br w:type="page"/>
      </w:r>
    </w:p>
    <w:p w:rsidR="005E4AA9" w:rsidRDefault="005E4AA9" w:rsidP="00313841">
      <w:pPr>
        <w:pStyle w:val="Ttulo3"/>
        <w:numPr>
          <w:ilvl w:val="2"/>
          <w:numId w:val="2"/>
        </w:numPr>
        <w:spacing w:line="256" w:lineRule="auto"/>
        <w:ind w:left="709"/>
        <w:rPr>
          <w:lang w:val="es-UY"/>
        </w:rPr>
      </w:pPr>
      <w:bookmarkStart w:id="87" w:name="_Toc429416031"/>
      <w:r>
        <w:rPr>
          <w:lang w:val="es-UY"/>
        </w:rPr>
        <w:lastRenderedPageBreak/>
        <w:t>Meta-</w:t>
      </w:r>
      <w:r>
        <w:rPr>
          <w:rFonts w:eastAsia="Times New Roman"/>
          <w:lang w:val="es-UY"/>
        </w:rPr>
        <w:t>Heurísticas</w:t>
      </w:r>
      <w:r>
        <w:rPr>
          <w:lang w:val="es-UY"/>
        </w:rPr>
        <w:t xml:space="preserve"> para VRP</w:t>
      </w:r>
      <w:bookmarkEnd w:id="87"/>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Siguiendo con la referencia de </w:t>
      </w:r>
      <w:sdt>
        <w:sdtPr>
          <w:rPr>
            <w:sz w:val="24"/>
            <w:lang w:val="es-UY"/>
          </w:rPr>
          <w:id w:val="-974444062"/>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se presenta a continuación meta heurísticas para la resolución de problemas VRP. Algoritmos de hormigas, Búsquedas Tabú y Algoritmos Genéticos son meta heurísticas representantes de tres paradigmas diferentes. Los Algoritmos de Hormigas son procedimientos basados en agentes que utilizan métodos constructivos aleatorizados y cooperan entre si compartiendo información. Los algoritmos de búsqueda Tabú son métodos de búsqueda local que aceptan empeorar las soluciones para escapar de los óptimos locales. Los Algoritmos Genéticos se basan en mantener un conjunto de soluciones lo suficientemente diverso como para cubrir gran parte del espacio de soluciones.</w:t>
      </w:r>
    </w:p>
    <w:p w:rsidR="005E4AA9" w:rsidRDefault="005E4AA9" w:rsidP="005E4AA9">
      <w:pPr>
        <w:rPr>
          <w:lang w:val="es-UY"/>
        </w:rPr>
      </w:pPr>
    </w:p>
    <w:p w:rsidR="005E4AA9" w:rsidRDefault="005E4AA9" w:rsidP="00313841">
      <w:pPr>
        <w:pStyle w:val="Ttulo3"/>
        <w:numPr>
          <w:ilvl w:val="2"/>
          <w:numId w:val="2"/>
        </w:numPr>
        <w:spacing w:line="256" w:lineRule="auto"/>
        <w:ind w:left="709"/>
        <w:rPr>
          <w:lang w:val="es-UY"/>
        </w:rPr>
      </w:pPr>
      <w:bookmarkStart w:id="88" w:name="_Toc429416032"/>
      <w:r>
        <w:rPr>
          <w:lang w:val="es-UY"/>
        </w:rPr>
        <w:t>Meta–Heurísticas para MDVRP</w:t>
      </w:r>
      <w:bookmarkEnd w:id="88"/>
    </w:p>
    <w:p w:rsidR="005E4AA9" w:rsidRDefault="005E4AA9" w:rsidP="005E4AA9">
      <w:pPr>
        <w:rPr>
          <w:lang w:val="es-UY"/>
        </w:rPr>
      </w:pPr>
    </w:p>
    <w:p w:rsidR="005E4AA9" w:rsidRDefault="005E4AA9" w:rsidP="005E4AA9">
      <w:pPr>
        <w:pStyle w:val="Sinespaciado"/>
        <w:spacing w:line="360" w:lineRule="auto"/>
        <w:rPr>
          <w:sz w:val="24"/>
          <w:lang w:val="es-UY"/>
        </w:rPr>
      </w:pPr>
      <w:r>
        <w:rPr>
          <w:lang w:val="es-UY"/>
        </w:rPr>
        <w:tab/>
      </w:r>
      <w:r>
        <w:rPr>
          <w:sz w:val="24"/>
          <w:lang w:val="es-UY"/>
        </w:rPr>
        <w:t xml:space="preserve">A continuación se muestran </w:t>
      </w:r>
      <w:proofErr w:type="gramStart"/>
      <w:r>
        <w:rPr>
          <w:sz w:val="24"/>
          <w:lang w:val="es-UY"/>
        </w:rPr>
        <w:t>algunas meta-heurísticas</w:t>
      </w:r>
      <w:proofErr w:type="gramEnd"/>
      <w:r>
        <w:rPr>
          <w:sz w:val="24"/>
          <w:lang w:val="es-UY"/>
        </w:rPr>
        <w:t xml:space="preserve"> desarrolladas para resolver problemas de ruteos de vehículos con varios depósitos. </w:t>
      </w:r>
    </w:p>
    <w:p w:rsidR="005E4AA9" w:rsidRDefault="005E4AA9" w:rsidP="005E4AA9">
      <w:pPr>
        <w:pStyle w:val="Sinespaciado"/>
        <w:spacing w:line="360" w:lineRule="auto"/>
        <w:rPr>
          <w:sz w:val="24"/>
          <w:lang w:val="es-UY"/>
        </w:rPr>
      </w:pPr>
    </w:p>
    <w:p w:rsidR="005E4AA9" w:rsidRDefault="005E4AA9" w:rsidP="00313841">
      <w:pPr>
        <w:pStyle w:val="Ttulo4"/>
        <w:numPr>
          <w:ilvl w:val="3"/>
          <w:numId w:val="2"/>
        </w:numPr>
        <w:spacing w:line="256" w:lineRule="auto"/>
        <w:ind w:left="851" w:hanging="851"/>
      </w:pPr>
      <w:bookmarkStart w:id="89" w:name="_Toc429416033"/>
      <w:proofErr w:type="spellStart"/>
      <w:r>
        <w:t>Particle</w:t>
      </w:r>
      <w:proofErr w:type="spellEnd"/>
      <w:r>
        <w:t xml:space="preserve"> </w:t>
      </w:r>
      <w:proofErr w:type="spellStart"/>
      <w:r>
        <w:t>Swarm</w:t>
      </w:r>
      <w:proofErr w:type="spellEnd"/>
      <w:r>
        <w:t xml:space="preserve"> </w:t>
      </w:r>
      <w:proofErr w:type="spellStart"/>
      <w:r>
        <w:t>Optimization</w:t>
      </w:r>
      <w:proofErr w:type="spellEnd"/>
      <w:r>
        <w:t xml:space="preserve"> (PSO)</w:t>
      </w:r>
      <w:bookmarkEnd w:id="89"/>
    </w:p>
    <w:p w:rsidR="005E4AA9" w:rsidRDefault="005E4AA9" w:rsidP="005E4AA9">
      <w:pPr>
        <w:rPr>
          <w:lang w:val="en-US"/>
        </w:rPr>
      </w:pPr>
    </w:p>
    <w:p w:rsidR="005E4AA9" w:rsidRDefault="005E4AA9" w:rsidP="005E4AA9">
      <w:pPr>
        <w:pStyle w:val="Sinespaciado"/>
        <w:spacing w:line="360" w:lineRule="auto"/>
        <w:ind w:firstLine="708"/>
        <w:jc w:val="both"/>
        <w:rPr>
          <w:sz w:val="24"/>
          <w:lang w:val="es-UY"/>
        </w:rPr>
      </w:pPr>
      <w:proofErr w:type="gramStart"/>
      <w:r>
        <w:rPr>
          <w:sz w:val="24"/>
          <w:lang w:val="en-US"/>
        </w:rPr>
        <w:t xml:space="preserve">Lei Wen y </w:t>
      </w:r>
      <w:proofErr w:type="spellStart"/>
      <w:r>
        <w:rPr>
          <w:sz w:val="24"/>
          <w:lang w:val="en-US"/>
        </w:rPr>
        <w:t>Fanhua</w:t>
      </w:r>
      <w:proofErr w:type="spellEnd"/>
      <w:r>
        <w:rPr>
          <w:sz w:val="24"/>
          <w:lang w:val="en-US"/>
        </w:rPr>
        <w:t xml:space="preserve"> </w:t>
      </w:r>
      <w:proofErr w:type="spellStart"/>
      <w:r>
        <w:rPr>
          <w:sz w:val="24"/>
          <w:lang w:val="en-US"/>
        </w:rPr>
        <w:t>Meng</w:t>
      </w:r>
      <w:proofErr w:type="spellEnd"/>
      <w:r>
        <w:rPr>
          <w:sz w:val="24"/>
          <w:lang w:val="en-US"/>
        </w:rPr>
        <w:t xml:space="preserve">, </w:t>
      </w:r>
      <w:proofErr w:type="spellStart"/>
      <w:r>
        <w:rPr>
          <w:sz w:val="24"/>
          <w:lang w:val="en-US"/>
        </w:rPr>
        <w:t>publicaron</w:t>
      </w:r>
      <w:proofErr w:type="spellEnd"/>
      <w:r>
        <w:rPr>
          <w:sz w:val="24"/>
          <w:lang w:val="en-US"/>
        </w:rPr>
        <w:t xml:space="preserve"> </w:t>
      </w:r>
      <w:proofErr w:type="spellStart"/>
      <w:r>
        <w:rPr>
          <w:sz w:val="24"/>
          <w:lang w:val="en-US"/>
        </w:rPr>
        <w:t>en</w:t>
      </w:r>
      <w:proofErr w:type="spellEnd"/>
      <w:r>
        <w:rPr>
          <w:sz w:val="24"/>
          <w:lang w:val="en-US"/>
        </w:rPr>
        <w:t xml:space="preserve"> el 2008 el </w:t>
      </w:r>
      <w:proofErr w:type="spellStart"/>
      <w:r>
        <w:rPr>
          <w:sz w:val="24"/>
          <w:lang w:val="en-US"/>
        </w:rPr>
        <w:t>artículo</w:t>
      </w:r>
      <w:proofErr w:type="spellEnd"/>
      <w:r>
        <w:rPr>
          <w:sz w:val="24"/>
          <w:lang w:val="en-US"/>
        </w:rPr>
        <w:t xml:space="preserve"> “An Improved PSO for the Multi-Depot Vehicle Routing Problem with Time Windows”.</w:t>
      </w:r>
      <w:proofErr w:type="gramEnd"/>
      <w:r>
        <w:rPr>
          <w:sz w:val="24"/>
          <w:lang w:val="en-US"/>
        </w:rPr>
        <w:t xml:space="preserve">  </w:t>
      </w:r>
      <w:sdt>
        <w:sdtPr>
          <w:rPr>
            <w:sz w:val="24"/>
            <w:lang w:val="en-US"/>
          </w:rPr>
          <w:id w:val="1106930226"/>
          <w:citation/>
        </w:sdtPr>
        <w:sdtContent>
          <w:r w:rsidR="00285779">
            <w:rPr>
              <w:sz w:val="24"/>
              <w:lang w:val="en-US"/>
            </w:rPr>
            <w:fldChar w:fldCharType="begin"/>
          </w:r>
          <w:r>
            <w:rPr>
              <w:sz w:val="24"/>
              <w:lang w:val="en-US"/>
            </w:rPr>
            <w:instrText xml:space="preserve"> CITATION Wen \l 14346 </w:instrText>
          </w:r>
          <w:r w:rsidR="00285779">
            <w:rPr>
              <w:sz w:val="24"/>
              <w:lang w:val="en-US"/>
            </w:rPr>
            <w:fldChar w:fldCharType="separate"/>
          </w:r>
          <w:r>
            <w:rPr>
              <w:noProof/>
              <w:sz w:val="24"/>
              <w:lang w:val="es-UY"/>
            </w:rPr>
            <w:t>[12]</w:t>
          </w:r>
          <w:r w:rsidR="00285779">
            <w:rPr>
              <w:sz w:val="24"/>
              <w:lang w:val="en-US"/>
            </w:rPr>
            <w:fldChar w:fldCharType="end"/>
          </w:r>
        </w:sdtContent>
      </w:sdt>
    </w:p>
    <w:p w:rsidR="005E4AA9" w:rsidRDefault="005E4AA9" w:rsidP="005E4AA9">
      <w:pPr>
        <w:pStyle w:val="Sinespaciado"/>
        <w:spacing w:line="360" w:lineRule="auto"/>
        <w:ind w:firstLine="708"/>
        <w:jc w:val="both"/>
        <w:rPr>
          <w:noProof/>
          <w:sz w:val="24"/>
          <w:lang w:val="es-UY" w:eastAsia="es-UY"/>
        </w:rPr>
      </w:pPr>
      <w:r>
        <w:rPr>
          <w:sz w:val="24"/>
          <w:lang w:val="es-UY"/>
        </w:rPr>
        <w:t xml:space="preserve">En el mismo explican el algoritmo PSO utilizado. </w:t>
      </w:r>
      <w:proofErr w:type="spellStart"/>
      <w:r>
        <w:rPr>
          <w:sz w:val="24"/>
          <w:lang w:val="es-UY"/>
        </w:rPr>
        <w:t>Particle</w:t>
      </w:r>
      <w:proofErr w:type="spellEnd"/>
      <w:r>
        <w:rPr>
          <w:sz w:val="24"/>
          <w:lang w:val="es-UY"/>
        </w:rPr>
        <w:t xml:space="preserve"> </w:t>
      </w:r>
      <w:proofErr w:type="spellStart"/>
      <w:r>
        <w:rPr>
          <w:sz w:val="24"/>
          <w:lang w:val="es-UY"/>
        </w:rPr>
        <w:t>Swarm</w:t>
      </w:r>
      <w:proofErr w:type="spellEnd"/>
      <w:r>
        <w:rPr>
          <w:sz w:val="24"/>
          <w:lang w:val="es-UY"/>
        </w:rPr>
        <w:t xml:space="preserve"> </w:t>
      </w:r>
      <w:proofErr w:type="spellStart"/>
      <w:r>
        <w:rPr>
          <w:sz w:val="24"/>
          <w:lang w:val="es-UY"/>
        </w:rPr>
        <w:t>Optimization</w:t>
      </w:r>
      <w:proofErr w:type="spellEnd"/>
      <w:r>
        <w:rPr>
          <w:sz w:val="24"/>
          <w:lang w:val="es-UY"/>
        </w:rPr>
        <w:t xml:space="preserve">. En castellano, Optimización por Enjambre de Partículas es un algoritmo de optimización basado en la teoría de partículas. La idea principal de PSO es modelar el vuelo de un enjambre de pájaros (partículas) alrededor de una cumbre. El estado de una partícula en el espacio de búsqueda está definido por dos factores: posición y velocidad. La posición y velocidad de la partícula i en un espacio de búsqueda de d-dimensiones puede ser representado como </w:t>
      </w:r>
      <m:oMath>
        <m:sSub>
          <m:sSubPr>
            <m:ctrlPr>
              <w:rPr>
                <w:rFonts w:ascii="Cambria Math" w:hAnsi="Cambria Math"/>
                <w:i/>
                <w:sz w:val="24"/>
                <w:szCs w:val="24"/>
              </w:rPr>
            </m:ctrlPr>
          </m:sSubPr>
          <m:e>
            <m:r>
              <w:rPr>
                <w:rFonts w:ascii="Cambria Math" w:hAnsi="Cambria Math"/>
                <w:sz w:val="24"/>
                <w:lang w:val="es-UY"/>
              </w:rPr>
              <m:t>X</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V</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respectivamente. Cada partícula conoce su mejor posición </w:t>
      </w:r>
      <m:oMath>
        <m:sSub>
          <m:sSubPr>
            <m:ctrlPr>
              <w:rPr>
                <w:rFonts w:ascii="Cambria Math" w:hAnsi="Cambria Math"/>
                <w:i/>
                <w:sz w:val="24"/>
                <w:szCs w:val="24"/>
              </w:rPr>
            </m:ctrlPr>
          </m:sSubPr>
          <m:e>
            <m:r>
              <w:rPr>
                <w:rFonts w:ascii="Cambria Math" w:hAnsi="Cambria Math"/>
                <w:sz w:val="24"/>
                <w:lang w:val="es-UY"/>
              </w:rPr>
              <m:t>P</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que obtuvo en su camino recorrido. Y también conoce la mejor posición global, denotado como </w:t>
      </w:r>
      <m:oMath>
        <m:sSub>
          <m:sSubPr>
            <m:ctrlPr>
              <w:rPr>
                <w:rFonts w:ascii="Cambria Math" w:hAnsi="Cambria Math"/>
                <w:i/>
                <w:sz w:val="24"/>
                <w:szCs w:val="24"/>
              </w:rPr>
            </m:ctrlPr>
          </m:sSubPr>
          <m:e>
            <m:r>
              <w:rPr>
                <w:rFonts w:ascii="Cambria Math" w:hAnsi="Cambria Math"/>
                <w:sz w:val="24"/>
                <w:lang w:val="es-UY"/>
              </w:rPr>
              <m:t>P</m:t>
            </m:r>
          </m:e>
          <m:sub>
            <m:r>
              <w:rPr>
                <w:rFonts w:ascii="Cambria Math" w:hAnsi="Cambria Math"/>
                <w:sz w:val="24"/>
                <w:lang w:val="es-UY"/>
              </w:rPr>
              <m:t>g</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oMath>
      <w:r>
        <w:rPr>
          <w:sz w:val="24"/>
          <w:lang w:val="es-UY"/>
        </w:rPr>
        <w:t xml:space="preserve"> que es la mejor posición que obtuvo alguna partícula del enjambre. En cada iteración se calcula una nueva velocidad para cada partícula. </w:t>
      </w:r>
    </w:p>
    <w:p w:rsidR="005E4AA9" w:rsidRDefault="006C0D95" w:rsidP="005E4AA9">
      <w:pPr>
        <w:pStyle w:val="Sinespaciado"/>
        <w:spacing w:line="360" w:lineRule="auto"/>
        <w:jc w:val="both"/>
        <w:rPr>
          <w:rFonts w:eastAsiaTheme="minorEastAsia"/>
          <w:sz w:val="24"/>
          <w:lang w:val="es-UY"/>
        </w:rPr>
      </w:pPr>
      <m:oMathPara>
        <m:oMath>
          <m:sSubSup>
            <m:sSubSupPr>
              <m:ctrlPr>
                <w:rPr>
                  <w:rFonts w:ascii="Cambria Math" w:hAnsi="Cambria Math"/>
                  <w:i/>
                  <w:sz w:val="24"/>
                  <w:szCs w:val="24"/>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wv</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1</m:t>
              </m:r>
            </m:sub>
          </m:sSub>
          <m:sSub>
            <m:sSubPr>
              <m:ctrlPr>
                <w:rPr>
                  <w:rFonts w:ascii="Cambria Math" w:eastAsiaTheme="minorEastAsia" w:hAnsi="Cambria Math"/>
                  <w:i/>
                  <w:sz w:val="24"/>
                  <w:szCs w:val="24"/>
                </w:rPr>
              </m:ctrlPr>
            </m:sSubPr>
            <m:e>
              <m:r>
                <w:rPr>
                  <w:rFonts w:ascii="Cambria Math" w:eastAsiaTheme="minorEastAsia" w:hAnsi="Cambria Math"/>
                  <w:sz w:val="24"/>
                  <w:lang w:val="es-UY"/>
                </w:rPr>
                <m:t>r</m:t>
              </m:r>
            </m:e>
            <m:sub>
              <m:r>
                <w:rPr>
                  <w:rFonts w:ascii="Cambria Math" w:eastAsiaTheme="minorEastAsia" w:hAnsi="Cambria Math"/>
                  <w:sz w:val="24"/>
                  <w:lang w:val="es-UY"/>
                </w:rPr>
                <m:t>1</m:t>
              </m:r>
            </m:sub>
          </m:sSub>
          <m:r>
            <w:rPr>
              <w:rFonts w:ascii="Cambria Math" w:eastAsiaTheme="minorEastAsia" w:hAnsi="Cambria Math"/>
              <w:sz w:val="24"/>
              <w:lang w:val="es-UY"/>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2</m:t>
              </m:r>
            </m:sub>
          </m:sSub>
          <m:sSub>
            <m:sSubPr>
              <m:ctrlPr>
                <w:rPr>
                  <w:rFonts w:ascii="Cambria Math" w:eastAsiaTheme="minorEastAsia" w:hAnsi="Cambria Math"/>
                  <w:i/>
                  <w:sz w:val="24"/>
                  <w:szCs w:val="24"/>
                </w:rPr>
              </m:ctrlPr>
            </m:sSubPr>
            <m:e>
              <m:r>
                <w:rPr>
                  <w:rFonts w:ascii="Cambria Math" w:eastAsiaTheme="minorEastAsia" w:hAnsi="Cambria Math"/>
                  <w:sz w:val="24"/>
                  <w:lang w:val="es-UY"/>
                </w:rPr>
                <m:t>r</m:t>
              </m:r>
            </m:e>
            <m:sub>
              <m:r>
                <w:rPr>
                  <w:rFonts w:ascii="Cambria Math" w:eastAsiaTheme="minorEastAsia" w:hAnsi="Cambria Math"/>
                  <w:sz w:val="24"/>
                  <w:lang w:val="es-UY"/>
                </w:rPr>
                <m:t>2</m:t>
              </m:r>
            </m:sub>
          </m:sSub>
          <m:r>
            <w:rPr>
              <w:rFonts w:ascii="Cambria Math" w:eastAsiaTheme="minorEastAsia" w:hAnsi="Cambria Math"/>
              <w:sz w:val="24"/>
              <w:lang w:val="es-UY"/>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oMath>
      </m:oMathPara>
    </w:p>
    <w:p w:rsidR="005E4AA9" w:rsidRDefault="005E4AA9" w:rsidP="005E4AA9">
      <w:pPr>
        <w:pStyle w:val="Sinespaciado"/>
        <w:spacing w:line="360" w:lineRule="auto"/>
        <w:jc w:val="both"/>
        <w:rPr>
          <w:rFonts w:eastAsiaTheme="minorEastAsia"/>
          <w:sz w:val="24"/>
          <w:lang w:val="es-UY"/>
        </w:rPr>
      </w:pPr>
      <w:r>
        <w:rPr>
          <w:sz w:val="24"/>
          <w:lang w:val="es-UY"/>
        </w:rPr>
        <w:lastRenderedPageBreak/>
        <w:t xml:space="preserve">En donde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1</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2</m:t>
            </m:r>
          </m:sub>
        </m:sSub>
      </m:oMath>
      <w:r>
        <w:rPr>
          <w:sz w:val="24"/>
          <w:lang w:val="es-UY"/>
        </w:rPr>
        <w:t xml:space="preserve"> son constantes llamadas coeficientes de aceleración, </w:t>
      </w:r>
      <m:oMath>
        <m:r>
          <w:rPr>
            <w:rFonts w:ascii="Cambria Math" w:hAnsi="Cambria Math"/>
            <w:sz w:val="24"/>
            <w:lang w:val="es-UY"/>
          </w:rPr>
          <m:t>w</m:t>
        </m:r>
      </m:oMath>
      <w:r>
        <w:rPr>
          <w:sz w:val="24"/>
          <w:lang w:val="es-UY"/>
        </w:rPr>
        <w:t xml:space="preserve"> es llamada peso del factor de inercia, </w:t>
      </w:r>
      <m:oMath>
        <m:sSub>
          <m:sSubPr>
            <m:ctrlPr>
              <w:rPr>
                <w:rFonts w:ascii="Cambria Math" w:hAnsi="Cambria Math"/>
                <w:i/>
                <w:sz w:val="24"/>
                <w:szCs w:val="24"/>
              </w:rPr>
            </m:ctrlPr>
          </m:sSubPr>
          <m:e>
            <m:r>
              <w:rPr>
                <w:rFonts w:ascii="Cambria Math" w:hAnsi="Cambria Math"/>
                <w:sz w:val="24"/>
                <w:lang w:val="es-UY"/>
              </w:rPr>
              <m:t>r</m:t>
            </m:r>
          </m:e>
          <m:sub>
            <m:r>
              <w:rPr>
                <w:rFonts w:ascii="Cambria Math" w:hAnsi="Cambria Math"/>
                <w:sz w:val="24"/>
                <w:lang w:val="es-UY"/>
              </w:rPr>
              <m:t>1</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r</m:t>
            </m:r>
          </m:e>
          <m:sub>
            <m:r>
              <w:rPr>
                <w:rFonts w:ascii="Cambria Math" w:hAnsi="Cambria Math"/>
                <w:sz w:val="24"/>
                <w:lang w:val="es-UY"/>
              </w:rPr>
              <m:t>2</m:t>
            </m:r>
          </m:sub>
        </m:sSub>
      </m:oMath>
      <w:r>
        <w:rPr>
          <w:sz w:val="24"/>
          <w:lang w:val="es-UY"/>
        </w:rPr>
        <w:t xml:space="preserve"> son dos números aleatorios distribuidos uniformemente en el rango [0,1]. Por lo tanto, la posición de cada partícula es actualizada en cada iteración de acuerdo a la siguiente ecuación: </w:t>
      </w:r>
    </w:p>
    <w:p w:rsidR="005E4AA9" w:rsidRDefault="006C0D95" w:rsidP="005E4AA9">
      <w:pPr>
        <w:pStyle w:val="Sinespaciado"/>
        <w:spacing w:line="360" w:lineRule="auto"/>
        <w:ind w:firstLine="708"/>
        <w:jc w:val="both"/>
        <w:rPr>
          <w:sz w:val="24"/>
          <w:lang w:val="es-UY"/>
        </w:rPr>
      </w:pPr>
      <m:oMathPara>
        <m:oMath>
          <m:sSubSup>
            <m:sSubSupPr>
              <m:ctrlPr>
                <w:rPr>
                  <w:rFonts w:ascii="Cambria Math" w:hAnsi="Cambria Math"/>
                  <w:i/>
                  <w:sz w:val="24"/>
                  <w:szCs w:val="24"/>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v</m:t>
              </m:r>
            </m:e>
            <m:sub>
              <m:r>
                <w:rPr>
                  <w:rFonts w:ascii="Cambria Math" w:eastAsiaTheme="minorEastAsia" w:hAnsi="Cambria Math"/>
                  <w:sz w:val="24"/>
                  <w:lang w:val="es-UY"/>
                </w:rPr>
                <m:t>id</m:t>
              </m:r>
            </m:sub>
            <m:sup>
              <m:r>
                <w:rPr>
                  <w:rFonts w:ascii="Cambria Math" w:eastAsiaTheme="minorEastAsia" w:hAnsi="Cambria Math"/>
                  <w:sz w:val="24"/>
                  <w:lang w:val="es-UY"/>
                </w:rPr>
                <m:t>k+1</m:t>
              </m:r>
            </m:sup>
          </m:sSubSup>
          <m:r>
            <w:rPr>
              <w:rFonts w:ascii="Cambria Math" w:eastAsiaTheme="minorEastAsia" w:hAnsi="Cambria Math"/>
              <w:sz w:val="24"/>
              <w:lang w:val="es-UY"/>
            </w:rPr>
            <m:t xml:space="preserve">         1≤i≤n;1≤d≤D</m:t>
          </m:r>
        </m:oMath>
      </m:oMathPara>
    </w:p>
    <w:p w:rsidR="005E4AA9" w:rsidRDefault="005E4AA9" w:rsidP="005E4AA9">
      <w:pPr>
        <w:pStyle w:val="Sinespaciado"/>
        <w:spacing w:line="360" w:lineRule="auto"/>
        <w:ind w:firstLine="708"/>
        <w:jc w:val="both"/>
        <w:rPr>
          <w:sz w:val="24"/>
          <w:lang w:val="es-UY"/>
        </w:rPr>
      </w:pPr>
      <w:r>
        <w:rPr>
          <w:sz w:val="24"/>
          <w:lang w:val="es-UY"/>
        </w:rPr>
        <w:t xml:space="preserve">En el caso de utilizar la meta-heurística PSO en el problema MDVRPTW,  las posiciones de las partículas son las soluciones candidatas para el ruteo. En cada posición se calcula el costo total para poder compararlas y de esta forma saber cuál es la mejor posición conocida de cada partícula y la mejor posición global. </w:t>
      </w:r>
    </w:p>
    <w:p w:rsidR="005E4AA9" w:rsidRDefault="005E4AA9" w:rsidP="005E4AA9">
      <w:pPr>
        <w:pStyle w:val="Sinespaciado"/>
        <w:spacing w:line="360" w:lineRule="auto"/>
        <w:ind w:firstLine="708"/>
        <w:jc w:val="both"/>
        <w:rPr>
          <w:sz w:val="24"/>
          <w:lang w:val="es-UY"/>
        </w:rPr>
      </w:pPr>
      <w:r>
        <w:rPr>
          <w:sz w:val="24"/>
          <w:lang w:val="es-UY"/>
        </w:rPr>
        <w:t>El primer paso en la solución planteada es encontrar una solución factible inicial. Para esto se asignan los clientes al depósito más cercano. Luego para cada depósito se busca una solución para el ruteo utilizando al algoritmo de ahorros de Clarke and Wright. Luego se establece la posición inicial para un conjunto de partículas variando aleatoriamente la solución factible recién encontrada. Para esto se cambian aleatoriamente algunos clientes de depósito y se asignan a nuevas rutas. Luego de esta etapa inicial comienza una etapa iterativa en donde las partículas van buscando el óptimo en el espacio de soluciones.</w:t>
      </w:r>
    </w:p>
    <w:p w:rsidR="005E4AA9" w:rsidRDefault="005E4AA9" w:rsidP="005E4AA9">
      <w:pPr>
        <w:pStyle w:val="Sinespaciado"/>
        <w:spacing w:line="360" w:lineRule="auto"/>
        <w:ind w:firstLine="708"/>
        <w:jc w:val="both"/>
        <w:rPr>
          <w:sz w:val="24"/>
          <w:lang w:val="es-UY"/>
        </w:rPr>
      </w:pPr>
      <w:r>
        <w:rPr>
          <w:sz w:val="24"/>
          <w:lang w:val="es-UY"/>
        </w:rPr>
        <w:t>Para esto es necesario codificar las soluciones de ruteo en posiciones de partículas en un espacio multidimensional. También es necesario tener en cuentas que el algoritmo PSO aplica en espacios continuos, cuando las soluciones de ruteo están en un espacio discreto. No se entra en detalle en este documento de cómo se codifican las partículas y de cómo se calcula la actualización de la posición de la partícula en cada iteración.</w:t>
      </w:r>
    </w:p>
    <w:p w:rsidR="005E4AA9" w:rsidRDefault="005E4AA9" w:rsidP="005E4AA9">
      <w:pPr>
        <w:pStyle w:val="Sinespaciado"/>
        <w:spacing w:line="360" w:lineRule="auto"/>
        <w:ind w:firstLine="708"/>
        <w:jc w:val="both"/>
        <w:rPr>
          <w:sz w:val="24"/>
          <w:lang w:val="es-UY"/>
        </w:rPr>
      </w:pPr>
      <w:r>
        <w:rPr>
          <w:sz w:val="24"/>
          <w:lang w:val="es-UY"/>
        </w:rPr>
        <w:t>El objetivo es mostrar cómo es que la meta-heurística PSO explora el espacio de soluciones.</w:t>
      </w:r>
    </w:p>
    <w:p w:rsidR="005E4AA9" w:rsidRDefault="005E4AA9" w:rsidP="005E4AA9">
      <w:pPr>
        <w:pStyle w:val="Sinespaciado"/>
        <w:spacing w:line="360" w:lineRule="auto"/>
        <w:ind w:firstLine="708"/>
        <w:jc w:val="both"/>
        <w:rPr>
          <w:sz w:val="24"/>
          <w:lang w:val="es-UY"/>
        </w:rPr>
      </w:pPr>
    </w:p>
    <w:p w:rsidR="005E4AA9" w:rsidRDefault="005E4AA9" w:rsidP="00313841">
      <w:pPr>
        <w:pStyle w:val="Ttulo4"/>
        <w:numPr>
          <w:ilvl w:val="3"/>
          <w:numId w:val="2"/>
        </w:numPr>
        <w:spacing w:line="256" w:lineRule="auto"/>
        <w:ind w:left="851" w:hanging="851"/>
      </w:pPr>
      <w:bookmarkStart w:id="90" w:name="_Toc429416034"/>
      <w:proofErr w:type="spellStart"/>
      <w:r>
        <w:t>Tabu</w:t>
      </w:r>
      <w:proofErr w:type="spellEnd"/>
      <w:r>
        <w:t xml:space="preserve"> </w:t>
      </w:r>
      <w:proofErr w:type="spellStart"/>
      <w:r>
        <w:t>Serch</w:t>
      </w:r>
      <w:bookmarkEnd w:id="90"/>
      <w:proofErr w:type="spellEnd"/>
    </w:p>
    <w:p w:rsidR="005E4AA9" w:rsidRDefault="005E4AA9" w:rsidP="005E4AA9">
      <w:pPr>
        <w:rPr>
          <w:lang w:val="es-UY"/>
        </w:rPr>
      </w:pPr>
    </w:p>
    <w:p w:rsidR="005E4AA9" w:rsidRDefault="005E4AA9" w:rsidP="005E4AA9">
      <w:pPr>
        <w:pStyle w:val="Sinespaciado"/>
        <w:spacing w:line="360" w:lineRule="auto"/>
        <w:jc w:val="both"/>
        <w:rPr>
          <w:sz w:val="24"/>
          <w:lang w:val="es-UY"/>
        </w:rPr>
      </w:pPr>
      <w:r>
        <w:rPr>
          <w:b/>
          <w:lang w:val="es-UY"/>
        </w:rPr>
        <w:tab/>
      </w:r>
      <w:r>
        <w:rPr>
          <w:sz w:val="24"/>
          <w:lang w:val="es-UY"/>
        </w:rPr>
        <w:t xml:space="preserve">En </w:t>
      </w:r>
      <w:sdt>
        <w:sdtPr>
          <w:rPr>
            <w:sz w:val="24"/>
            <w:lang w:val="es-UY"/>
          </w:rPr>
          <w:id w:val="2104374473"/>
          <w:citation/>
        </w:sdtPr>
        <w:sdtContent>
          <w:r w:rsidR="00285779">
            <w:rPr>
              <w:sz w:val="24"/>
              <w:lang w:val="es-UY"/>
            </w:rPr>
            <w:fldChar w:fldCharType="begin"/>
          </w:r>
          <w:r>
            <w:rPr>
              <w:sz w:val="24"/>
              <w:lang w:val="es-UY"/>
            </w:rPr>
            <w:instrText xml:space="preserve"> CITATION Ren96 \l 14346 </w:instrText>
          </w:r>
          <w:r w:rsidR="00285779">
            <w:rPr>
              <w:sz w:val="24"/>
              <w:lang w:val="es-UY"/>
            </w:rPr>
            <w:fldChar w:fldCharType="separate"/>
          </w:r>
          <w:r>
            <w:rPr>
              <w:noProof/>
              <w:sz w:val="24"/>
              <w:lang w:val="es-UY"/>
            </w:rPr>
            <w:t>[36]</w:t>
          </w:r>
          <w:r w:rsidR="00285779">
            <w:rPr>
              <w:sz w:val="24"/>
              <w:lang w:val="es-UY"/>
            </w:rPr>
            <w:fldChar w:fldCharType="end"/>
          </w:r>
        </w:sdtContent>
      </w:sdt>
      <w:r>
        <w:rPr>
          <w:sz w:val="24"/>
          <w:lang w:val="es-UY"/>
        </w:rPr>
        <w:t xml:space="preserve"> “A Tabú </w:t>
      </w:r>
      <w:proofErr w:type="spellStart"/>
      <w:r>
        <w:rPr>
          <w:sz w:val="24"/>
          <w:lang w:val="es-UY"/>
        </w:rPr>
        <w:t>Search</w:t>
      </w:r>
      <w:proofErr w:type="spellEnd"/>
      <w:r>
        <w:rPr>
          <w:sz w:val="24"/>
          <w:lang w:val="es-UY"/>
        </w:rPr>
        <w:t xml:space="preserve"> </w:t>
      </w:r>
      <w:proofErr w:type="spellStart"/>
      <w:r>
        <w:rPr>
          <w:sz w:val="24"/>
          <w:lang w:val="es-UY"/>
        </w:rPr>
        <w:t>Heuristic</w:t>
      </w:r>
      <w:proofErr w:type="spellEnd"/>
      <w:r>
        <w:rPr>
          <w:sz w:val="24"/>
          <w:lang w:val="es-UY"/>
        </w:rPr>
        <w:t xml:space="preserve"> </w:t>
      </w:r>
      <w:proofErr w:type="spellStart"/>
      <w:r>
        <w:rPr>
          <w:sz w:val="24"/>
          <w:lang w:val="es-UY"/>
        </w:rPr>
        <w:t>For</w:t>
      </w:r>
      <w:proofErr w:type="spellEnd"/>
      <w:r>
        <w:rPr>
          <w:sz w:val="24"/>
          <w:lang w:val="es-UY"/>
        </w:rPr>
        <w:t xml:space="preserve"> </w:t>
      </w:r>
      <w:proofErr w:type="spellStart"/>
      <w:r>
        <w:rPr>
          <w:sz w:val="24"/>
          <w:lang w:val="es-UY"/>
        </w:rPr>
        <w:t>The</w:t>
      </w:r>
      <w:proofErr w:type="spellEnd"/>
      <w:r>
        <w:rPr>
          <w:sz w:val="24"/>
          <w:lang w:val="es-UY"/>
        </w:rPr>
        <w:t xml:space="preserve"> </w:t>
      </w:r>
      <w:proofErr w:type="spellStart"/>
      <w:r>
        <w:rPr>
          <w:sz w:val="24"/>
          <w:lang w:val="es-UY"/>
        </w:rPr>
        <w:t>Multi-Depot</w:t>
      </w:r>
      <w:proofErr w:type="spellEnd"/>
      <w:r>
        <w:rPr>
          <w:sz w:val="24"/>
          <w:lang w:val="es-UY"/>
        </w:rPr>
        <w:t xml:space="preserve"> </w:t>
      </w:r>
      <w:proofErr w:type="spellStart"/>
      <w:r>
        <w:rPr>
          <w:sz w:val="24"/>
          <w:lang w:val="es-UY"/>
        </w:rPr>
        <w:t>Vehicle</w:t>
      </w:r>
      <w:proofErr w:type="spellEnd"/>
      <w:r>
        <w:rPr>
          <w:sz w:val="24"/>
          <w:lang w:val="es-UY"/>
        </w:rPr>
        <w:t xml:space="preserve"> </w:t>
      </w:r>
      <w:proofErr w:type="spellStart"/>
      <w:r>
        <w:rPr>
          <w:sz w:val="24"/>
          <w:lang w:val="es-UY"/>
        </w:rPr>
        <w:t>Routing</w:t>
      </w:r>
      <w:proofErr w:type="spellEnd"/>
      <w:r>
        <w:rPr>
          <w:sz w:val="24"/>
          <w:lang w:val="es-UY"/>
        </w:rPr>
        <w:t xml:space="preserve"> </w:t>
      </w:r>
      <w:proofErr w:type="spellStart"/>
      <w:r>
        <w:rPr>
          <w:sz w:val="24"/>
          <w:lang w:val="es-UY"/>
        </w:rPr>
        <w:t>Problem</w:t>
      </w:r>
      <w:proofErr w:type="spellEnd"/>
      <w:r>
        <w:rPr>
          <w:sz w:val="24"/>
          <w:lang w:val="es-UY"/>
        </w:rPr>
        <w:t xml:space="preserve">, la estrategia que utiliza la meta-heurística Tabú </w:t>
      </w:r>
      <w:proofErr w:type="spellStart"/>
      <w:r>
        <w:rPr>
          <w:sz w:val="24"/>
          <w:lang w:val="es-UY"/>
        </w:rPr>
        <w:t>Search</w:t>
      </w:r>
      <w:proofErr w:type="spellEnd"/>
      <w:r>
        <w:rPr>
          <w:sz w:val="24"/>
          <w:lang w:val="es-UY"/>
        </w:rPr>
        <w:t xml:space="preserve"> también comienza a partir de una solución inicial. Para esto se asignan los clientes al depósito más cercano y luego se </w:t>
      </w:r>
      <w:proofErr w:type="spellStart"/>
      <w:r>
        <w:rPr>
          <w:sz w:val="24"/>
          <w:lang w:val="es-UY"/>
        </w:rPr>
        <w:t>rutean</w:t>
      </w:r>
      <w:proofErr w:type="spellEnd"/>
      <w:r>
        <w:rPr>
          <w:sz w:val="24"/>
          <w:lang w:val="es-UY"/>
        </w:rPr>
        <w:t xml:space="preserve"> los vehículos utilizando una heurística para VRP.</w:t>
      </w:r>
    </w:p>
    <w:p w:rsidR="005E4AA9" w:rsidRDefault="005E4AA9" w:rsidP="005E4AA9">
      <w:pPr>
        <w:pStyle w:val="Sinespaciado"/>
        <w:spacing w:line="360" w:lineRule="auto"/>
        <w:jc w:val="both"/>
        <w:rPr>
          <w:sz w:val="24"/>
          <w:lang w:val="es-UY"/>
        </w:rPr>
      </w:pPr>
      <w:r>
        <w:rPr>
          <w:sz w:val="24"/>
          <w:lang w:val="es-UY"/>
        </w:rPr>
        <w:lastRenderedPageBreak/>
        <w:tab/>
        <w:t xml:space="preserve">Luego que se tiene la solución inicial, Tabú </w:t>
      </w:r>
      <w:proofErr w:type="spellStart"/>
      <w:r>
        <w:rPr>
          <w:sz w:val="24"/>
          <w:lang w:val="es-UY"/>
        </w:rPr>
        <w:t>Search</w:t>
      </w:r>
      <w:proofErr w:type="spellEnd"/>
      <w:r>
        <w:rPr>
          <w:sz w:val="24"/>
          <w:lang w:val="es-UY"/>
        </w:rPr>
        <w:t xml:space="preserve"> se basa en un algoritmo llamado FIND. El mismo consiste en tres fases: </w:t>
      </w:r>
      <w:proofErr w:type="spellStart"/>
      <w:r>
        <w:rPr>
          <w:sz w:val="24"/>
          <w:lang w:val="es-UY"/>
        </w:rPr>
        <w:t>Fast</w:t>
      </w:r>
      <w:proofErr w:type="spellEnd"/>
      <w:r>
        <w:rPr>
          <w:sz w:val="24"/>
          <w:lang w:val="es-UY"/>
        </w:rPr>
        <w:t xml:space="preserve"> </w:t>
      </w:r>
      <w:proofErr w:type="spellStart"/>
      <w:r>
        <w:rPr>
          <w:sz w:val="24"/>
          <w:lang w:val="es-UY"/>
        </w:rPr>
        <w:t>Improvement</w:t>
      </w:r>
      <w:proofErr w:type="spellEnd"/>
      <w:r>
        <w:rPr>
          <w:sz w:val="24"/>
          <w:lang w:val="es-UY"/>
        </w:rPr>
        <w:t xml:space="preserve">, </w:t>
      </w:r>
      <w:proofErr w:type="spellStart"/>
      <w:r>
        <w:rPr>
          <w:sz w:val="24"/>
          <w:lang w:val="es-UY"/>
        </w:rPr>
        <w:t>INtensification</w:t>
      </w:r>
      <w:proofErr w:type="spellEnd"/>
      <w:r>
        <w:rPr>
          <w:sz w:val="24"/>
          <w:lang w:val="es-UY"/>
        </w:rPr>
        <w:t xml:space="preserve">, y </w:t>
      </w:r>
      <w:proofErr w:type="spellStart"/>
      <w:r>
        <w:rPr>
          <w:sz w:val="24"/>
          <w:lang w:val="es-UY"/>
        </w:rPr>
        <w:t>Diversification</w:t>
      </w:r>
      <w:proofErr w:type="spellEnd"/>
      <w:r>
        <w:rPr>
          <w:sz w:val="24"/>
          <w:lang w:val="es-UY"/>
        </w:rPr>
        <w:t>.</w:t>
      </w:r>
    </w:p>
    <w:p w:rsidR="005E4AA9" w:rsidRDefault="005E4AA9" w:rsidP="005E4AA9">
      <w:pPr>
        <w:pStyle w:val="Sinespaciado"/>
        <w:spacing w:line="360" w:lineRule="auto"/>
        <w:jc w:val="both"/>
        <w:rPr>
          <w:sz w:val="24"/>
          <w:lang w:val="es-UY"/>
        </w:rPr>
      </w:pPr>
      <w:r>
        <w:rPr>
          <w:sz w:val="24"/>
          <w:lang w:val="es-UY"/>
        </w:rPr>
        <w:t>Cada una de estas fases se basa en alguno, o todos, de los siguientes procedimientos básicos:</w:t>
      </w:r>
    </w:p>
    <w:p w:rsidR="005E4AA9" w:rsidRDefault="005E4AA9" w:rsidP="005E4AA9">
      <w:pPr>
        <w:pStyle w:val="Sinespaciado"/>
        <w:spacing w:line="360" w:lineRule="auto"/>
        <w:ind w:left="709" w:hanging="1"/>
        <w:jc w:val="both"/>
        <w:rPr>
          <w:color w:val="FF0000"/>
          <w:sz w:val="24"/>
          <w:lang w:val="es-UY"/>
        </w:rPr>
      </w:pPr>
      <w:r>
        <w:rPr>
          <w:sz w:val="24"/>
          <w:lang w:val="es-UY"/>
        </w:rPr>
        <w:t xml:space="preserve">1-route: Se utiliza para post-optimizar una ruta simple de vehículos. Se basa en aplicar el algoritmo 4-opt </w:t>
      </w:r>
      <w:sdt>
        <w:sdtPr>
          <w:rPr>
            <w:sz w:val="24"/>
            <w:lang w:val="es-UY"/>
          </w:rPr>
          <w:id w:val="-2057230917"/>
          <w:citation/>
        </w:sdtPr>
        <w:sdtContent>
          <w:r w:rsidR="00285779">
            <w:rPr>
              <w:sz w:val="24"/>
              <w:lang w:val="es-UY"/>
            </w:rPr>
            <w:fldChar w:fldCharType="begin"/>
          </w:r>
          <w:r>
            <w:rPr>
              <w:sz w:val="24"/>
              <w:lang w:val="es-UY"/>
            </w:rPr>
            <w:instrText xml:space="preserve"> CITATION Lin65 \l 14346 </w:instrText>
          </w:r>
          <w:r w:rsidR="00285779">
            <w:rPr>
              <w:sz w:val="24"/>
              <w:lang w:val="es-UY"/>
            </w:rPr>
            <w:fldChar w:fldCharType="separate"/>
          </w:r>
          <w:r>
            <w:rPr>
              <w:noProof/>
              <w:sz w:val="24"/>
              <w:lang w:val="es-UY"/>
            </w:rPr>
            <w:t>[37]</w:t>
          </w:r>
          <w:r w:rsidR="00285779">
            <w:rPr>
              <w:sz w:val="24"/>
              <w:lang w:val="es-UY"/>
            </w:rPr>
            <w:fldChar w:fldCharType="end"/>
          </w:r>
        </w:sdtContent>
      </w:sdt>
      <w:r>
        <w:rPr>
          <w:sz w:val="24"/>
          <w:lang w:val="es-UY"/>
        </w:rPr>
        <w:t>. Este algoritmo de mejora parte de una ruta inicial y prueba todas las combinaciones posibles que surgen de cambiar 4 aristas del grafo a la vez (viendo a la ruta como un grafo con vértices y aristas donde el vértice representa al cliente y la arista el camino entre dos clientes). De esta forma se busca el óptimo local en el espacio de soluciones.</w:t>
      </w:r>
    </w:p>
    <w:p w:rsidR="005E4AA9" w:rsidRDefault="005E4AA9" w:rsidP="005E4AA9">
      <w:pPr>
        <w:pStyle w:val="Sinespaciado"/>
        <w:spacing w:line="360" w:lineRule="auto"/>
        <w:ind w:left="709" w:hanging="1"/>
        <w:jc w:val="both"/>
        <w:rPr>
          <w:sz w:val="24"/>
          <w:lang w:val="es-UY"/>
        </w:rPr>
      </w:pPr>
      <w:r>
        <w:rPr>
          <w:sz w:val="24"/>
          <w:lang w:val="es-UY"/>
        </w:rPr>
        <w:t>2-route: Se utiliza para buscar mejoras en la solución moviendo clientes  provenientes de dos rutas distintas. Podrían ser rutas asignadas a depósitos distintos.</w:t>
      </w:r>
    </w:p>
    <w:p w:rsidR="005E4AA9" w:rsidRDefault="005E4AA9" w:rsidP="005E4AA9">
      <w:pPr>
        <w:pStyle w:val="Sinespaciado"/>
        <w:spacing w:line="360" w:lineRule="auto"/>
        <w:ind w:left="709" w:hanging="1"/>
        <w:jc w:val="both"/>
        <w:rPr>
          <w:sz w:val="24"/>
          <w:lang w:val="es-UY"/>
        </w:rPr>
      </w:pPr>
      <w:r>
        <w:rPr>
          <w:sz w:val="24"/>
          <w:lang w:val="es-UY"/>
        </w:rPr>
        <w:t>3-route: Similar a 2-route pero se intercambian clientes provenientes de 3 rutas.</w:t>
      </w:r>
    </w:p>
    <w:p w:rsidR="005E4AA9" w:rsidRDefault="005E4AA9" w:rsidP="005E4AA9">
      <w:pPr>
        <w:pStyle w:val="Sinespaciado"/>
        <w:spacing w:line="360" w:lineRule="auto"/>
        <w:ind w:firstLine="708"/>
        <w:jc w:val="both"/>
        <w:rPr>
          <w:sz w:val="24"/>
          <w:lang w:val="es-UY"/>
        </w:rPr>
      </w:pPr>
      <w:r>
        <w:rPr>
          <w:sz w:val="24"/>
          <w:lang w:val="es-UY"/>
        </w:rPr>
        <w:t>Al aplicar FIND, la mejor solución encontrada y su valor es recordado, pero como se permite deteriorar la función objetivo, la solución tenida en cuenta en el algoritmo en cada iteración no es necesariamente la mejor solución. Cuando un cliente es movido de su ruta actual, moverlo nuevamente a su ruta original es declarado un movimiento tabú por un número aleatorio de iteraciones.</w:t>
      </w:r>
    </w:p>
    <w:p w:rsidR="005E4AA9" w:rsidRDefault="005E4AA9" w:rsidP="005E4AA9">
      <w:pPr>
        <w:pStyle w:val="Sinespaciado"/>
        <w:spacing w:line="360" w:lineRule="auto"/>
        <w:ind w:firstLine="708"/>
        <w:jc w:val="both"/>
        <w:rPr>
          <w:sz w:val="24"/>
          <w:lang w:val="es-UY"/>
        </w:rPr>
      </w:pPr>
      <w:r>
        <w:rPr>
          <w:sz w:val="24"/>
          <w:lang w:val="es-UY"/>
        </w:rPr>
        <w:t>A continuación se explican las tres fases de FIND:</w:t>
      </w:r>
    </w:p>
    <w:p w:rsidR="005E4AA9" w:rsidRDefault="005E4AA9" w:rsidP="005E4AA9">
      <w:pPr>
        <w:pStyle w:val="Sinespaciado"/>
        <w:spacing w:line="360" w:lineRule="auto"/>
        <w:jc w:val="both"/>
        <w:rPr>
          <w:sz w:val="24"/>
          <w:szCs w:val="24"/>
          <w:lang w:val="es-UY"/>
        </w:rPr>
      </w:pPr>
      <w:proofErr w:type="spellStart"/>
      <w:r>
        <w:rPr>
          <w:sz w:val="24"/>
          <w:szCs w:val="24"/>
          <w:u w:val="single"/>
          <w:lang w:val="es-UY"/>
        </w:rPr>
        <w:t>Fast</w:t>
      </w:r>
      <w:proofErr w:type="spellEnd"/>
      <w:r>
        <w:rPr>
          <w:sz w:val="24"/>
          <w:szCs w:val="24"/>
          <w:u w:val="single"/>
          <w:lang w:val="es-UY"/>
        </w:rPr>
        <w:t xml:space="preserve"> </w:t>
      </w:r>
      <w:proofErr w:type="spellStart"/>
      <w:r>
        <w:rPr>
          <w:sz w:val="24"/>
          <w:szCs w:val="24"/>
          <w:u w:val="single"/>
          <w:lang w:val="es-UY"/>
        </w:rPr>
        <w:t>Improvement</w:t>
      </w:r>
      <w:proofErr w:type="spellEnd"/>
      <w:r>
        <w:rPr>
          <w:sz w:val="24"/>
          <w:szCs w:val="24"/>
          <w:lang w:val="es-UY"/>
        </w:rPr>
        <w:t>: En esta fase, el algoritmo intenta mejorar aplicando repetidamente los siguientes pasos:</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Inter-</w:t>
      </w:r>
      <w:proofErr w:type="spellStart"/>
      <w:r>
        <w:rPr>
          <w:sz w:val="24"/>
          <w:szCs w:val="24"/>
          <w:lang w:val="es-UY"/>
        </w:rPr>
        <w:t>depot</w:t>
      </w:r>
      <w:proofErr w:type="spellEnd"/>
      <w:r>
        <w:rPr>
          <w:sz w:val="24"/>
          <w:szCs w:val="24"/>
          <w:lang w:val="es-UY"/>
        </w:rPr>
        <w:t>: aplicar intercambios 2-route entre rutas de dos diferentes depósitos.</w:t>
      </w:r>
    </w:p>
    <w:p w:rsidR="005E4AA9" w:rsidRDefault="005E4AA9" w:rsidP="00313841">
      <w:pPr>
        <w:pStyle w:val="Sinespaciado"/>
        <w:numPr>
          <w:ilvl w:val="0"/>
          <w:numId w:val="15"/>
        </w:numPr>
        <w:spacing w:line="360" w:lineRule="auto"/>
        <w:jc w:val="both"/>
        <w:rPr>
          <w:sz w:val="24"/>
          <w:szCs w:val="24"/>
          <w:lang w:val="es-UY"/>
        </w:rPr>
      </w:pPr>
      <w:proofErr w:type="spellStart"/>
      <w:r>
        <w:rPr>
          <w:sz w:val="24"/>
          <w:szCs w:val="24"/>
          <w:lang w:val="es-UY"/>
        </w:rPr>
        <w:t>Intra-depot</w:t>
      </w:r>
      <w:proofErr w:type="spellEnd"/>
      <w:r>
        <w:rPr>
          <w:sz w:val="24"/>
          <w:szCs w:val="24"/>
          <w:lang w:val="es-UY"/>
        </w:rPr>
        <w:t>: aplicar intercambios 2-route entre rutas del mismo depósito.</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3-route: intercambiar clientes entre tres rutas.</w:t>
      </w:r>
    </w:p>
    <w:p w:rsidR="005E4AA9" w:rsidRDefault="005E4AA9" w:rsidP="005E4AA9">
      <w:pPr>
        <w:pStyle w:val="Sinespaciado"/>
        <w:spacing w:line="360" w:lineRule="auto"/>
        <w:jc w:val="both"/>
        <w:rPr>
          <w:sz w:val="24"/>
          <w:szCs w:val="24"/>
          <w:lang w:val="es-UY"/>
        </w:rPr>
      </w:pPr>
      <w:r>
        <w:rPr>
          <w:sz w:val="24"/>
          <w:szCs w:val="24"/>
          <w:lang w:val="es-UY"/>
        </w:rPr>
        <w:t xml:space="preserve">La secuencia es repetida hasta que no hay mejoras por </w:t>
      </w:r>
      <m:oMath>
        <m:r>
          <w:rPr>
            <w:rFonts w:ascii="Cambria Math" w:hAnsi="Cambria Math"/>
            <w:sz w:val="24"/>
            <w:szCs w:val="24"/>
            <w:lang w:val="es-UY"/>
          </w:rPr>
          <m:t xml:space="preserve"> θ </m:t>
        </m:r>
      </m:oMath>
      <w:r>
        <w:rPr>
          <w:rFonts w:eastAsiaTheme="minorEastAsia"/>
          <w:sz w:val="24"/>
          <w:szCs w:val="24"/>
          <w:lang w:val="es-UY"/>
        </w:rPr>
        <w:t>i</w:t>
      </w:r>
      <w:proofErr w:type="spellStart"/>
      <w:r>
        <w:rPr>
          <w:sz w:val="24"/>
          <w:szCs w:val="24"/>
          <w:lang w:val="es-UY"/>
        </w:rPr>
        <w:t>teraciones</w:t>
      </w:r>
      <w:proofErr w:type="spellEnd"/>
      <w:r>
        <w:rPr>
          <w:sz w:val="24"/>
          <w:szCs w:val="24"/>
          <w:lang w:val="es-UY"/>
        </w:rPr>
        <w:t xml:space="preserve"> consecutivas. En cada uno de estos tres pasos, cualquier movida que encuentra una mejora, es implementada inmediatamente como la solución actual a tomar en cuenta. En otro caso, la mejor solución no-tabú que deteriora la función objetivo, es implementada. Cuando se implementa un movimiento de clientes entre rutas, se aplica 1-route a todas las rutas involucradas en el movimiento.</w:t>
      </w:r>
    </w:p>
    <w:p w:rsidR="005E4AA9" w:rsidRDefault="005E4AA9" w:rsidP="005E4AA9">
      <w:pPr>
        <w:pStyle w:val="Sinespaciado"/>
        <w:spacing w:line="360" w:lineRule="auto"/>
        <w:jc w:val="both"/>
        <w:rPr>
          <w:sz w:val="24"/>
          <w:szCs w:val="24"/>
          <w:u w:val="single"/>
          <w:lang w:val="es-UY"/>
        </w:rPr>
      </w:pPr>
      <w:proofErr w:type="spellStart"/>
      <w:r>
        <w:rPr>
          <w:sz w:val="24"/>
          <w:szCs w:val="24"/>
          <w:u w:val="single"/>
          <w:lang w:val="es-UY"/>
        </w:rPr>
        <w:t>Intensification</w:t>
      </w:r>
      <w:proofErr w:type="spellEnd"/>
      <w:r>
        <w:rPr>
          <w:sz w:val="24"/>
          <w:szCs w:val="24"/>
          <w:u w:val="single"/>
          <w:lang w:val="es-UY"/>
        </w:rPr>
        <w:t>:</w:t>
      </w:r>
    </w:p>
    <w:p w:rsidR="005E4AA9" w:rsidRDefault="005E4AA9" w:rsidP="005E4AA9">
      <w:pPr>
        <w:pStyle w:val="Sinespaciado"/>
        <w:spacing w:line="360" w:lineRule="auto"/>
        <w:jc w:val="both"/>
        <w:rPr>
          <w:sz w:val="24"/>
          <w:szCs w:val="24"/>
          <w:lang w:val="es-UY"/>
        </w:rPr>
      </w:pPr>
      <w:r>
        <w:rPr>
          <w:sz w:val="24"/>
          <w:szCs w:val="24"/>
          <w:lang w:val="es-UY"/>
        </w:rPr>
        <w:lastRenderedPageBreak/>
        <w:tab/>
        <w:t xml:space="preserve">Esta fase intensifica la búsqueda de rutas mejores, comenzando con la mejor solución conocida y trabajando con un único depósito a la vez. Aplica iteraciones de </w:t>
      </w:r>
      <w:proofErr w:type="spellStart"/>
      <w:r>
        <w:rPr>
          <w:sz w:val="24"/>
          <w:szCs w:val="24"/>
          <w:lang w:val="es-UY"/>
        </w:rPr>
        <w:t>intra-depot</w:t>
      </w:r>
      <w:proofErr w:type="spellEnd"/>
      <w:r>
        <w:rPr>
          <w:sz w:val="24"/>
          <w:szCs w:val="24"/>
          <w:lang w:val="es-UY"/>
        </w:rPr>
        <w:t xml:space="preserve"> a las rutas de cada depósito.</w:t>
      </w:r>
    </w:p>
    <w:p w:rsidR="005E4AA9" w:rsidRDefault="005E4AA9" w:rsidP="005E4AA9">
      <w:pPr>
        <w:pStyle w:val="Sinespaciado"/>
        <w:spacing w:line="360" w:lineRule="auto"/>
        <w:jc w:val="both"/>
        <w:rPr>
          <w:sz w:val="24"/>
          <w:szCs w:val="24"/>
          <w:u w:val="single"/>
          <w:lang w:val="es-UY"/>
        </w:rPr>
      </w:pPr>
      <w:proofErr w:type="spellStart"/>
      <w:r>
        <w:rPr>
          <w:sz w:val="24"/>
          <w:szCs w:val="24"/>
          <w:u w:val="single"/>
          <w:lang w:val="es-UY"/>
        </w:rPr>
        <w:t>Diversification</w:t>
      </w:r>
      <w:proofErr w:type="spellEnd"/>
      <w:r>
        <w:rPr>
          <w:sz w:val="24"/>
          <w:szCs w:val="24"/>
          <w:u w:val="single"/>
          <w:lang w:val="es-UY"/>
        </w:rPr>
        <w:t>:</w:t>
      </w:r>
    </w:p>
    <w:p w:rsidR="005E4AA9" w:rsidRDefault="005E4AA9" w:rsidP="005E4AA9">
      <w:pPr>
        <w:pStyle w:val="Sinespaciado"/>
        <w:spacing w:line="360" w:lineRule="auto"/>
        <w:ind w:firstLine="708"/>
        <w:jc w:val="both"/>
        <w:rPr>
          <w:sz w:val="24"/>
          <w:szCs w:val="24"/>
          <w:lang w:val="es-UY"/>
        </w:rPr>
      </w:pPr>
      <w:r>
        <w:rPr>
          <w:sz w:val="24"/>
          <w:szCs w:val="24"/>
          <w:lang w:val="es-UY"/>
        </w:rPr>
        <w:t>Esta fase aplica una combinación Inter-</w:t>
      </w:r>
      <w:proofErr w:type="spellStart"/>
      <w:r>
        <w:rPr>
          <w:sz w:val="24"/>
          <w:szCs w:val="24"/>
          <w:lang w:val="es-UY"/>
        </w:rPr>
        <w:t>depot</w:t>
      </w:r>
      <w:proofErr w:type="spellEnd"/>
      <w:r>
        <w:rPr>
          <w:sz w:val="24"/>
          <w:szCs w:val="24"/>
          <w:lang w:val="es-UY"/>
        </w:rPr>
        <w:t xml:space="preserve"> e </w:t>
      </w:r>
      <w:proofErr w:type="spellStart"/>
      <w:r>
        <w:rPr>
          <w:sz w:val="24"/>
          <w:szCs w:val="24"/>
          <w:lang w:val="es-UY"/>
        </w:rPr>
        <w:t>Intra-depot</w:t>
      </w:r>
      <w:proofErr w:type="spellEnd"/>
      <w:r>
        <w:rPr>
          <w:sz w:val="24"/>
          <w:szCs w:val="24"/>
          <w:lang w:val="es-UY"/>
        </w:rPr>
        <w:t>, moviendo clientes entre distintos depósitos, con el objetivo de realizar una exploración más extensa del espacio de soluciones.</w:t>
      </w:r>
    </w:p>
    <w:p w:rsidR="005E4AA9" w:rsidRDefault="005E4AA9" w:rsidP="005E4AA9">
      <w:pPr>
        <w:pStyle w:val="Sinespaciado"/>
        <w:ind w:left="708" w:hanging="708"/>
        <w:rPr>
          <w:lang w:val="es-UY"/>
        </w:rPr>
      </w:pPr>
      <w:r>
        <w:rPr>
          <w:lang w:val="es-UY"/>
        </w:rPr>
        <w:tab/>
      </w:r>
    </w:p>
    <w:p w:rsidR="005E4AA9" w:rsidRDefault="005E4AA9" w:rsidP="005E4AA9">
      <w:pPr>
        <w:pStyle w:val="Sinespaciado"/>
        <w:ind w:left="708" w:hanging="708"/>
        <w:rPr>
          <w:lang w:val="es-UY"/>
        </w:rPr>
      </w:pPr>
    </w:p>
    <w:p w:rsidR="005E4AA9" w:rsidRDefault="005E4AA9" w:rsidP="00313841">
      <w:pPr>
        <w:pStyle w:val="Ttulo2"/>
        <w:numPr>
          <w:ilvl w:val="1"/>
          <w:numId w:val="2"/>
        </w:numPr>
        <w:spacing w:line="256" w:lineRule="auto"/>
        <w:ind w:left="709"/>
        <w:rPr>
          <w:rFonts w:eastAsia="Times New Roman"/>
        </w:rPr>
      </w:pPr>
      <w:bookmarkStart w:id="91" w:name="_Toc399865259"/>
      <w:bookmarkStart w:id="92" w:name="_Toc429416035"/>
      <w:r>
        <w:rPr>
          <w:rFonts w:eastAsia="Times New Roman"/>
        </w:rPr>
        <w:t>Post Optimización y mejoras</w:t>
      </w:r>
      <w:bookmarkEnd w:id="91"/>
      <w:bookmarkEnd w:id="92"/>
    </w:p>
    <w:p w:rsidR="005E4AA9" w:rsidRDefault="005E4AA9" w:rsidP="005E4AA9">
      <w:pPr>
        <w:rPr>
          <w:lang w:eastAsia="es-ES"/>
        </w:rPr>
      </w:pP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Una vez que se tiene una solución para el problema, se puede intentar mejorarla mediante algún procedimiento de búsqueda local. Para cada solución </w:t>
      </w:r>
      <m:oMath>
        <m:r>
          <w:rPr>
            <w:rFonts w:ascii="Cambria Math" w:hAnsi="Cambria Math" w:cs="Times New Roman"/>
            <w:sz w:val="24"/>
          </w:rPr>
          <m:t>s</m:t>
        </m:r>
      </m:oMath>
      <w:r>
        <w:rPr>
          <w:rFonts w:ascii="Times New Roman" w:hAnsi="Times New Roman" w:cs="Times New Roman"/>
          <w:sz w:val="24"/>
        </w:rPr>
        <w:t xml:space="preserve"> se define un conjunto de soluciones vecinas </w:t>
      </w:r>
      <m:oMath>
        <m:r>
          <w:rPr>
            <w:rFonts w:ascii="Cambria Math" w:hAnsi="Cambria Math" w:cs="Times New Roman"/>
            <w:sz w:val="24"/>
          </w:rPr>
          <m:t>N(s)</m:t>
        </m:r>
      </m:oMath>
      <w:r>
        <w:rPr>
          <w:rFonts w:ascii="Times New Roman" w:hAnsi="Times New Roman" w:cs="Times New Roman"/>
          <w:sz w:val="24"/>
        </w:rPr>
        <w:t xml:space="preserve">. Un procedimiento de Búsqueda Local parte de una solución </w:t>
      </w:r>
      <m:oMath>
        <m:r>
          <w:rPr>
            <w:rFonts w:ascii="Cambria Math" w:hAnsi="Cambria Math" w:cs="Times New Roman"/>
            <w:sz w:val="24"/>
          </w:rPr>
          <m:t>s</m:t>
        </m:r>
      </m:oMath>
      <w:r>
        <w:rPr>
          <w:rFonts w:ascii="Times New Roman" w:hAnsi="Times New Roman" w:cs="Times New Roman"/>
          <w:sz w:val="24"/>
        </w:rPr>
        <w:t xml:space="preserve">, la reemplaza por una solución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r>
          <w:rPr>
            <w:rFonts w:ascii="Cambria Math" w:hAnsi="Cambria Math" w:cs="Times New Roman"/>
            <w:sz w:val="24"/>
          </w:rPr>
          <m:t>∈ N(s)</m:t>
        </m:r>
      </m:oMath>
      <w:r>
        <w:rPr>
          <w:rFonts w:ascii="Times New Roman" w:hAnsi="Times New Roman" w:cs="Times New Roman"/>
          <w:sz w:val="24"/>
        </w:rPr>
        <w:t xml:space="preserve"> de menor costo y repite el procedimiento hasta que la solución no pueda ser mejorada. Al terminar, se obtiene una solución localmente óptima respecto a la definición de la vecindad. Para obtener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oMath>
      <w:r>
        <w:rPr>
          <w:rFonts w:ascii="Times New Roman" w:hAnsi="Times New Roman" w:cs="Times New Roman"/>
          <w:sz w:val="24"/>
        </w:rPr>
        <w:t xml:space="preserve"> puede buscarse la mejor solución de </w:t>
      </w:r>
      <m:oMath>
        <m:r>
          <w:rPr>
            <w:rFonts w:ascii="Cambria Math" w:hAnsi="Cambria Math" w:cs="Times New Roman"/>
            <w:sz w:val="24"/>
          </w:rPr>
          <m:t>N(s)</m:t>
        </m:r>
      </m:oMath>
      <w:r>
        <w:rPr>
          <w:rFonts w:ascii="Times New Roman" w:hAnsi="Times New Roman" w:cs="Times New Roman"/>
          <w:sz w:val="24"/>
        </w:rPr>
        <w:t xml:space="preserve"> o tomar la primera solución de </w:t>
      </w:r>
      <m:oMath>
        <m:r>
          <w:rPr>
            <w:rFonts w:ascii="Cambria Math" w:hAnsi="Cambria Math" w:cs="Times New Roman"/>
            <w:sz w:val="24"/>
          </w:rPr>
          <m:t>N(s)</m:t>
        </m:r>
      </m:oMath>
      <w:r>
        <w:rPr>
          <w:rFonts w:ascii="Times New Roman" w:eastAsiaTheme="minorEastAsia" w:hAnsi="Times New Roman" w:cs="Times New Roman"/>
          <w:sz w:val="24"/>
        </w:rPr>
        <w:t xml:space="preserve"> </w:t>
      </w:r>
      <w:r>
        <w:rPr>
          <w:rFonts w:ascii="Times New Roman" w:hAnsi="Times New Roman" w:cs="Times New Roman"/>
          <w:sz w:val="24"/>
        </w:rPr>
        <w:t xml:space="preserve">que mejore el costo. </w:t>
      </w: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Usualmente se define </w:t>
      </w:r>
      <m:oMath>
        <m:r>
          <w:rPr>
            <w:rFonts w:ascii="Cambria Math" w:hAnsi="Cambria Math" w:cs="Times New Roman"/>
            <w:sz w:val="24"/>
          </w:rPr>
          <m:t>N(s)</m:t>
        </m:r>
      </m:oMath>
      <w:r>
        <w:rPr>
          <w:rFonts w:ascii="Times New Roman" w:hAnsi="Times New Roman" w:cs="Times New Roman"/>
          <w:sz w:val="24"/>
        </w:rPr>
        <w:t xml:space="preserve"> como las soluciones que pueden obtenerse aplicando a </w:t>
      </w:r>
      <m:oMath>
        <m:r>
          <w:rPr>
            <w:rFonts w:ascii="Cambria Math" w:hAnsi="Cambria Math" w:cs="Times New Roman"/>
            <w:sz w:val="24"/>
          </w:rPr>
          <m:t>s</m:t>
        </m:r>
      </m:oMath>
      <w:r>
        <w:rPr>
          <w:rFonts w:ascii="Times New Roman" w:hAnsi="Times New Roman" w:cs="Times New Roman"/>
          <w:sz w:val="24"/>
        </w:rPr>
        <w:t xml:space="preserve"> alguna regla o proced</w:t>
      </w:r>
      <w:proofErr w:type="spellStart"/>
      <w:r>
        <w:rPr>
          <w:rFonts w:ascii="Times New Roman" w:hAnsi="Times New Roman" w:cs="Times New Roman"/>
          <w:sz w:val="24"/>
        </w:rPr>
        <w:t>imiento</w:t>
      </w:r>
      <w:proofErr w:type="spellEnd"/>
      <w:r>
        <w:rPr>
          <w:rFonts w:ascii="Times New Roman" w:hAnsi="Times New Roman" w:cs="Times New Roman"/>
          <w:sz w:val="24"/>
        </w:rPr>
        <w:t xml:space="preserve"> sencillo llamado movida. Las movidas para el VRP pueden clasificarse en movidas de una ruta y movidas </w:t>
      </w:r>
      <w:proofErr w:type="spellStart"/>
      <w:r>
        <w:rPr>
          <w:rFonts w:ascii="Times New Roman" w:hAnsi="Times New Roman" w:cs="Times New Roman"/>
          <w:sz w:val="24"/>
        </w:rPr>
        <w:t>multi</w:t>
      </w:r>
      <w:proofErr w:type="spellEnd"/>
      <w:r>
        <w:rPr>
          <w:rFonts w:ascii="Times New Roman" w:hAnsi="Times New Roman" w:cs="Times New Roman"/>
          <w:sz w:val="24"/>
        </w:rPr>
        <w:t xml:space="preserve">-ruta. En las movidas de una ruta los clientes que se visitan en una ruta no varían luego de la aplicación del operador, lo que varía es el orden en que se realizan las visitas. En las movidas </w:t>
      </w:r>
      <w:proofErr w:type="spellStart"/>
      <w:r>
        <w:rPr>
          <w:rFonts w:ascii="Times New Roman" w:hAnsi="Times New Roman" w:cs="Times New Roman"/>
          <w:sz w:val="24"/>
        </w:rPr>
        <w:t>multi</w:t>
      </w:r>
      <w:proofErr w:type="spellEnd"/>
      <w:r>
        <w:rPr>
          <w:rFonts w:ascii="Times New Roman" w:hAnsi="Times New Roman" w:cs="Times New Roman"/>
          <w:sz w:val="24"/>
        </w:rPr>
        <w:t>-ruta, además de cambios en el orden de las visitas suele modificarse el conjunto de clientes visitados en cada ruta.</w:t>
      </w:r>
    </w:p>
    <w:p w:rsidR="005E4AA9" w:rsidRDefault="005E4AA9" w:rsidP="005E4AA9">
      <w:pPr>
        <w:spacing w:after="0" w:line="360" w:lineRule="auto"/>
        <w:ind w:firstLine="851"/>
        <w:jc w:val="both"/>
        <w:rPr>
          <w:rFonts w:ascii="Times New Roman" w:hAnsi="Times New Roman" w:cs="Times New Roman"/>
          <w:sz w:val="24"/>
        </w:rPr>
      </w:pPr>
    </w:p>
    <w:p w:rsidR="005E4AA9" w:rsidRDefault="005E4AA9" w:rsidP="00313841">
      <w:pPr>
        <w:pStyle w:val="Prrafodelista"/>
        <w:keepNext/>
        <w:keepLines/>
        <w:numPr>
          <w:ilvl w:val="1"/>
          <w:numId w:val="2"/>
        </w:numPr>
        <w:spacing w:before="200" w:beforeAutospacing="0" w:after="0" w:afterAutospacing="0" w:line="256" w:lineRule="auto"/>
        <w:outlineLvl w:val="2"/>
        <w:rPr>
          <w:rFonts w:asciiTheme="majorHAnsi" w:eastAsiaTheme="majorEastAsia" w:hAnsiTheme="majorHAnsi" w:cstheme="majorBidi"/>
          <w:b/>
          <w:bCs/>
          <w:vanish/>
          <w:color w:val="5B9BD5" w:themeColor="accent1"/>
          <w:sz w:val="22"/>
          <w:szCs w:val="22"/>
          <w:lang w:eastAsia="en-US"/>
        </w:rPr>
      </w:pPr>
      <w:bookmarkStart w:id="93" w:name="_Toc417843987"/>
      <w:bookmarkStart w:id="94" w:name="_Toc417902073"/>
      <w:bookmarkStart w:id="95" w:name="_Toc417924378"/>
      <w:bookmarkStart w:id="96" w:name="_Toc417924805"/>
      <w:bookmarkStart w:id="97" w:name="_Toc424204104"/>
      <w:bookmarkStart w:id="98" w:name="_Toc424232536"/>
      <w:bookmarkStart w:id="99" w:name="_Toc425190198"/>
      <w:bookmarkStart w:id="100" w:name="_Toc425190232"/>
      <w:bookmarkStart w:id="101" w:name="_Toc425190325"/>
      <w:bookmarkStart w:id="102" w:name="_Toc425191368"/>
      <w:bookmarkStart w:id="103" w:name="_Toc425191525"/>
      <w:bookmarkStart w:id="104" w:name="_Toc425804613"/>
      <w:bookmarkStart w:id="105" w:name="_Toc428400276"/>
      <w:bookmarkStart w:id="106" w:name="_Toc428400328"/>
      <w:bookmarkStart w:id="107" w:name="_Toc428400992"/>
      <w:bookmarkStart w:id="108" w:name="_Toc429413455"/>
      <w:bookmarkStart w:id="109" w:name="_Toc429415889"/>
      <w:bookmarkStart w:id="110" w:name="_Toc429415953"/>
      <w:bookmarkStart w:id="111" w:name="_Toc429416036"/>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12" w:name="_Toc425804614"/>
      <w:bookmarkStart w:id="113" w:name="_Toc428400277"/>
      <w:bookmarkStart w:id="114" w:name="_Toc428400329"/>
      <w:bookmarkStart w:id="115" w:name="_Toc428400993"/>
      <w:bookmarkStart w:id="116" w:name="_Toc429413456"/>
      <w:bookmarkStart w:id="117" w:name="_Toc429415890"/>
      <w:bookmarkStart w:id="118" w:name="_Toc429415954"/>
      <w:bookmarkStart w:id="119" w:name="_Toc429416037"/>
      <w:bookmarkEnd w:id="112"/>
      <w:bookmarkEnd w:id="113"/>
      <w:bookmarkEnd w:id="114"/>
      <w:bookmarkEnd w:id="115"/>
      <w:bookmarkEnd w:id="116"/>
      <w:bookmarkEnd w:id="117"/>
      <w:bookmarkEnd w:id="118"/>
      <w:bookmarkEnd w:id="119"/>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20" w:name="_Toc425804615"/>
      <w:bookmarkStart w:id="121" w:name="_Toc428400278"/>
      <w:bookmarkStart w:id="122" w:name="_Toc428400330"/>
      <w:bookmarkStart w:id="123" w:name="_Toc428400994"/>
      <w:bookmarkStart w:id="124" w:name="_Toc429413457"/>
      <w:bookmarkStart w:id="125" w:name="_Toc429415891"/>
      <w:bookmarkStart w:id="126" w:name="_Toc429415955"/>
      <w:bookmarkStart w:id="127" w:name="_Toc429416038"/>
      <w:bookmarkEnd w:id="120"/>
      <w:bookmarkEnd w:id="121"/>
      <w:bookmarkEnd w:id="122"/>
      <w:bookmarkEnd w:id="123"/>
      <w:bookmarkEnd w:id="124"/>
      <w:bookmarkEnd w:id="125"/>
      <w:bookmarkEnd w:id="126"/>
      <w:bookmarkEnd w:id="127"/>
    </w:p>
    <w:p w:rsidR="005E4AA9" w:rsidRDefault="005E4AA9" w:rsidP="00313841">
      <w:pPr>
        <w:pStyle w:val="Ttulo3"/>
        <w:numPr>
          <w:ilvl w:val="2"/>
          <w:numId w:val="17"/>
        </w:numPr>
        <w:spacing w:line="256" w:lineRule="auto"/>
        <w:ind w:left="709"/>
      </w:pPr>
      <w:bookmarkStart w:id="128" w:name="_Toc429416039"/>
      <w:r>
        <w:rPr>
          <w:lang w:val="es-UY"/>
        </w:rPr>
        <w:t>Operador</w:t>
      </w:r>
      <w:r>
        <w:t xml:space="preserve"> λ–Intercambio</w:t>
      </w:r>
      <w:bookmarkEnd w:id="128"/>
    </w:p>
    <w:p w:rsidR="005E4AA9" w:rsidRDefault="005E4AA9" w:rsidP="005E4AA9">
      <w:pPr>
        <w:rPr>
          <w:rFonts w:ascii="Times New Roman" w:hAnsi="Times New Roman" w:cs="Times New Roman"/>
          <w:sz w:val="24"/>
        </w:rPr>
      </w:pP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El λ-intercambio definido por </w:t>
      </w:r>
      <w:proofErr w:type="spellStart"/>
      <w:r>
        <w:rPr>
          <w:rFonts w:ascii="Times New Roman" w:hAnsi="Times New Roman" w:cs="Times New Roman"/>
          <w:sz w:val="24"/>
        </w:rPr>
        <w:t>Lin</w:t>
      </w:r>
      <w:proofErr w:type="spellEnd"/>
      <w:r>
        <w:rPr>
          <w:rFonts w:ascii="Times New Roman" w:hAnsi="Times New Roman" w:cs="Times New Roman"/>
          <w:sz w:val="24"/>
        </w:rPr>
        <w:t xml:space="preserve"> </w:t>
      </w:r>
      <w:sdt>
        <w:sdtPr>
          <w:rPr>
            <w:rFonts w:ascii="Times New Roman" w:hAnsi="Times New Roman" w:cs="Times New Roman"/>
            <w:sz w:val="24"/>
          </w:rPr>
          <w:id w:val="1695498"/>
          <w:citation/>
        </w:sdtPr>
        <w:sdtContent>
          <w:r w:rsidR="00285779">
            <w:rPr>
              <w:rFonts w:ascii="Times New Roman" w:hAnsi="Times New Roman" w:cs="Times New Roman"/>
              <w:sz w:val="24"/>
            </w:rPr>
            <w:fldChar w:fldCharType="begin"/>
          </w:r>
          <w:r>
            <w:rPr>
              <w:rFonts w:ascii="Times New Roman" w:hAnsi="Times New Roman" w:cs="Times New Roman"/>
              <w:sz w:val="24"/>
              <w:lang w:val="es-UY"/>
            </w:rPr>
            <w:instrText xml:space="preserve"> CITATION Lin651 \l 1033 </w:instrText>
          </w:r>
          <w:r w:rsidR="00285779">
            <w:rPr>
              <w:rFonts w:ascii="Times New Roman" w:hAnsi="Times New Roman" w:cs="Times New Roman"/>
              <w:sz w:val="24"/>
            </w:rPr>
            <w:fldChar w:fldCharType="separate"/>
          </w:r>
          <w:r>
            <w:rPr>
              <w:rFonts w:ascii="Times New Roman" w:hAnsi="Times New Roman" w:cs="Times New Roman"/>
              <w:noProof/>
              <w:sz w:val="24"/>
              <w:lang w:val="es-UY"/>
            </w:rPr>
            <w:t>[38]</w:t>
          </w:r>
          <w:r w:rsidR="00285779">
            <w:rPr>
              <w:rFonts w:ascii="Times New Roman" w:hAnsi="Times New Roman" w:cs="Times New Roman"/>
              <w:sz w:val="24"/>
            </w:rPr>
            <w:fldChar w:fldCharType="end"/>
          </w:r>
        </w:sdtContent>
      </w:sdt>
      <w:r>
        <w:rPr>
          <w:rFonts w:ascii="Times New Roman" w:hAnsi="Times New Roman" w:cs="Times New Roman"/>
          <w:sz w:val="24"/>
        </w:rPr>
        <w:t xml:space="preserve"> consiste en eliminar λ arcos (camino entre dos clientes consecutivos) de la solución (λ &gt; 1) y reconectar los λ segmentos restantes. Una solución se dice λ-óptima si no puede ser mejorada utilizando λ-intercambios. Se llama λ-</w:t>
      </w:r>
      <w:proofErr w:type="spellStart"/>
      <w:r>
        <w:rPr>
          <w:rFonts w:ascii="Times New Roman" w:hAnsi="Times New Roman" w:cs="Times New Roman"/>
          <w:sz w:val="24"/>
        </w:rPr>
        <w:t>opt</w:t>
      </w:r>
      <w:proofErr w:type="spellEnd"/>
      <w:r>
        <w:rPr>
          <w:rFonts w:ascii="Times New Roman" w:hAnsi="Times New Roman" w:cs="Times New Roman"/>
          <w:sz w:val="24"/>
        </w:rPr>
        <w:t xml:space="preserve"> a un algoritmo de búsqueda local que utiliza λ-intercambios hasta alcanzar una solución λ-óptima. </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El algoritmo λ–</w:t>
      </w:r>
      <w:proofErr w:type="spellStart"/>
      <w:r>
        <w:rPr>
          <w:rFonts w:ascii="Times New Roman" w:hAnsi="Times New Roman" w:cs="Times New Roman"/>
          <w:sz w:val="24"/>
        </w:rPr>
        <w:t>opt</w:t>
      </w:r>
      <w:proofErr w:type="spellEnd"/>
      <w:r>
        <w:rPr>
          <w:rFonts w:ascii="Times New Roman" w:hAnsi="Times New Roman" w:cs="Times New Roman"/>
          <w:sz w:val="24"/>
        </w:rPr>
        <w:t xml:space="preserve"> divide la ruta en λ segmentos y los reordena de todas las formas posibles para obtener nuevas soluciones que sean mejores. La división en segmentos también se hace de todas las formas posibles. La combinación de todas las posibles divisiones en segmentos con todas las posibles reordenaciones de los segmentos da lugar a una gran cantidad de nuevas soluciones. En cada paso del algoritmo, se procede a generar todas las nuevas soluciones de forma sistemática. Durante la generación, el algoritmo puede presentar dos tipos de comportamiento: cuando encuentre una solución mejor que la actual, la devuelve; o espera hasta haber explorado todas las nuevas soluciones y devuelve la mejor de ellas </w:t>
      </w:r>
      <w:sdt>
        <w:sdtPr>
          <w:rPr>
            <w:rFonts w:ascii="Times New Roman" w:hAnsi="Times New Roman" w:cs="Times New Roman"/>
            <w:sz w:val="24"/>
          </w:rPr>
          <w:id w:val="1698997"/>
          <w:citation/>
        </w:sdtPr>
        <w:sdtContent>
          <w:r w:rsidR="00285779">
            <w:rPr>
              <w:rFonts w:ascii="Times New Roman" w:hAnsi="Times New Roman" w:cs="Times New Roman"/>
              <w:sz w:val="24"/>
            </w:rPr>
            <w:fldChar w:fldCharType="begin"/>
          </w:r>
          <w:r>
            <w:rPr>
              <w:rFonts w:ascii="Times New Roman" w:hAnsi="Times New Roman" w:cs="Times New Roman"/>
              <w:sz w:val="24"/>
              <w:lang w:val="es-UY"/>
            </w:rPr>
            <w:instrText xml:space="preserve"> CITATION Chi03 \l 1033 </w:instrText>
          </w:r>
          <w:r w:rsidR="00285779">
            <w:rPr>
              <w:rFonts w:ascii="Times New Roman" w:hAnsi="Times New Roman" w:cs="Times New Roman"/>
              <w:sz w:val="24"/>
            </w:rPr>
            <w:fldChar w:fldCharType="separate"/>
          </w:r>
          <w:r>
            <w:rPr>
              <w:rFonts w:ascii="Times New Roman" w:hAnsi="Times New Roman" w:cs="Times New Roman"/>
              <w:noProof/>
              <w:sz w:val="24"/>
              <w:lang w:val="es-UY"/>
            </w:rPr>
            <w:t>[39]</w:t>
          </w:r>
          <w:r w:rsidR="00285779">
            <w:rPr>
              <w:rFonts w:ascii="Times New Roman" w:hAnsi="Times New Roman" w:cs="Times New Roman"/>
              <w:sz w:val="24"/>
            </w:rPr>
            <w:fldChar w:fldCharType="end"/>
          </w:r>
        </w:sdtContent>
      </w:sdt>
      <w:r>
        <w:rPr>
          <w:rFonts w:ascii="Times New Roman" w:hAnsi="Times New Roman" w:cs="Times New Roman"/>
          <w:sz w:val="24"/>
        </w:rPr>
        <w:t>.</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Este algoritmo es </w:t>
      </w:r>
      <m:oMath>
        <m:r>
          <m:rPr>
            <m:sty m:val="p"/>
          </m:rPr>
          <w:rPr>
            <w:rFonts w:ascii="Cambria Math" w:hAnsi="Cambria Math" w:cs="Times New Roman"/>
            <w:sz w:val="24"/>
          </w:rPr>
          <m:t>O(</m:t>
        </m:r>
        <m:sSup>
          <m:sSupPr>
            <m:ctrlPr>
              <w:rPr>
                <w:rFonts w:ascii="Cambria Math" w:hAnsi="Cambria Math" w:cs="Times New Roman"/>
                <w:sz w:val="24"/>
                <w:szCs w:val="24"/>
              </w:rPr>
            </m:ctrlPr>
          </m:sSupPr>
          <m:e>
            <m:r>
              <m:rPr>
                <m:sty m:val="p"/>
              </m:rPr>
              <w:rPr>
                <w:rFonts w:ascii="Cambria Math" w:hAnsi="Cambria Math" w:cs="Times New Roman"/>
                <w:sz w:val="24"/>
              </w:rPr>
              <m:t>n</m:t>
            </m:r>
          </m:e>
          <m:sup>
            <m:r>
              <m:rPr>
                <m:sty m:val="p"/>
              </m:rPr>
              <w:rPr>
                <w:rFonts w:ascii="Cambria Math" w:hAnsi="Cambria Math" w:cs="Times New Roman"/>
                <w:sz w:val="24"/>
              </w:rPr>
              <m:t>λ</m:t>
            </m:r>
          </m:sup>
        </m:sSup>
        <m:r>
          <m:rPr>
            <m:sty m:val="p"/>
          </m:rPr>
          <w:rPr>
            <w:rFonts w:ascii="Cambria Math" w:hAnsi="Cambria Math" w:cs="Times New Roman"/>
            <w:sz w:val="24"/>
          </w:rPr>
          <m:t>)</m:t>
        </m:r>
      </m:oMath>
      <w:r>
        <w:rPr>
          <w:rFonts w:ascii="Times New Roman" w:hAnsi="Times New Roman" w:cs="Times New Roman"/>
          <w:sz w:val="24"/>
        </w:rPr>
        <w:t xml:space="preserve"> en el peor caso, siendo </w:t>
      </w:r>
      <m:oMath>
        <m:r>
          <m:rPr>
            <m:sty m:val="p"/>
          </m:rPr>
          <w:rPr>
            <w:rFonts w:ascii="Cambria Math" w:hAnsi="Cambria Math" w:cs="Times New Roman"/>
            <w:sz w:val="24"/>
          </w:rPr>
          <m:t>n</m:t>
        </m:r>
      </m:oMath>
      <w:r>
        <w:rPr>
          <w:rFonts w:ascii="Times New Roman" w:hAnsi="Times New Roman" w:cs="Times New Roman"/>
          <w:sz w:val="24"/>
        </w:rPr>
        <w:t xml:space="preserve"> el número de clientes. Usualmente se implementan 2-intercambios y 3-intercambios. Posibles movidas de este tipo se muestra en la Figura 1.5</w:t>
      </w:r>
    </w:p>
    <w:tbl>
      <w:tblPr>
        <w:tblStyle w:val="Tablaconcuadrcula"/>
        <w:tblW w:w="0" w:type="auto"/>
        <w:tblLook w:val="04A0" w:firstRow="1" w:lastRow="0" w:firstColumn="1" w:lastColumn="0" w:noHBand="0" w:noVBand="1"/>
      </w:tblPr>
      <w:tblGrid>
        <w:gridCol w:w="4274"/>
        <w:gridCol w:w="4446"/>
      </w:tblGrid>
      <w:tr w:rsidR="005E4AA9" w:rsidTr="005E4AA9">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rPr>
            </w:pPr>
            <w:r>
              <w:rPr>
                <w:noProof/>
                <w:szCs w:val="24"/>
                <w:lang w:val="es-UY" w:eastAsia="es-UY"/>
              </w:rPr>
              <w:drawing>
                <wp:inline distT="0" distB="0" distL="0" distR="0">
                  <wp:extent cx="2343150" cy="981075"/>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cstate="print"/>
                          <a:srcRect l="26173" t="38635" r="34052" b="31534"/>
                          <a:stretch>
                            <a:fillRect/>
                          </a:stretch>
                        </pic:blipFill>
                        <pic:spPr bwMode="auto">
                          <a:xfrm>
                            <a:off x="0" y="0"/>
                            <a:ext cx="2343150" cy="9810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18"/>
              </w:numPr>
              <w:spacing w:line="360" w:lineRule="auto"/>
              <w:jc w:val="center"/>
              <w:rPr>
                <w:sz w:val="22"/>
                <w:lang w:val="es-ES" w:eastAsia="en-US"/>
              </w:rPr>
            </w:pPr>
            <w:r>
              <w:rPr>
                <w:sz w:val="22"/>
                <w:lang w:val="es-ES" w:eastAsia="en-US"/>
              </w:rPr>
              <w:t>Ejemplo de 2-intercambios</w:t>
            </w:r>
          </w:p>
        </w:tc>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rPr>
            </w:pPr>
            <w:r>
              <w:rPr>
                <w:noProof/>
                <w:szCs w:val="24"/>
                <w:lang w:val="es-UY" w:eastAsia="es-UY"/>
              </w:rPr>
              <w:drawing>
                <wp:inline distT="0" distB="0" distL="0" distR="0">
                  <wp:extent cx="2657475" cy="981075"/>
                  <wp:effectExtent l="19050" t="0" r="9525"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4" cstate="print"/>
                          <a:srcRect l="23776" t="26421" r="32599" b="44882"/>
                          <a:stretch>
                            <a:fillRect/>
                          </a:stretch>
                        </pic:blipFill>
                        <pic:spPr bwMode="auto">
                          <a:xfrm>
                            <a:off x="0" y="0"/>
                            <a:ext cx="2657475" cy="9810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18"/>
              </w:numPr>
              <w:spacing w:line="360" w:lineRule="auto"/>
              <w:jc w:val="center"/>
              <w:rPr>
                <w:sz w:val="22"/>
                <w:lang w:val="es-ES" w:eastAsia="en-US"/>
              </w:rPr>
            </w:pPr>
            <w:r>
              <w:rPr>
                <w:sz w:val="22"/>
                <w:lang w:val="es-ES" w:eastAsia="en-US"/>
              </w:rPr>
              <w:t>Ejemplo de 3-intercambios</w:t>
            </w:r>
          </w:p>
        </w:tc>
      </w:tr>
    </w:tbl>
    <w:p w:rsidR="005E4AA9" w:rsidRDefault="005E4AA9" w:rsidP="005E4AA9">
      <w:pPr>
        <w:spacing w:line="360" w:lineRule="auto"/>
        <w:jc w:val="center"/>
        <w:rPr>
          <w:rFonts w:ascii="Times New Roman" w:hAnsi="Times New Roman" w:cs="Times New Roman"/>
          <w:sz w:val="24"/>
        </w:rPr>
      </w:pPr>
      <w:r>
        <w:rPr>
          <w:sz w:val="24"/>
          <w:szCs w:val="24"/>
        </w:rPr>
        <w:t xml:space="preserve">Figura 1.5 Ejemplo de </w:t>
      </w:r>
      <w:r>
        <w:rPr>
          <w:rFonts w:ascii="Times New Roman" w:hAnsi="Times New Roman" w:cs="Times New Roman"/>
          <w:sz w:val="24"/>
        </w:rPr>
        <w:t>2-intercambios</w:t>
      </w:r>
    </w:p>
    <w:p w:rsidR="005E4AA9" w:rsidRDefault="005E4AA9" w:rsidP="005E4AA9">
      <w:pPr>
        <w:spacing w:line="360" w:lineRule="auto"/>
        <w:rPr>
          <w:sz w:val="24"/>
          <w:szCs w:val="24"/>
        </w:rPr>
      </w:pPr>
    </w:p>
    <w:p w:rsidR="005E4AA9" w:rsidRDefault="005E4AA9" w:rsidP="00313841">
      <w:pPr>
        <w:pStyle w:val="Ttulo3"/>
        <w:numPr>
          <w:ilvl w:val="2"/>
          <w:numId w:val="19"/>
        </w:numPr>
        <w:spacing w:line="256" w:lineRule="auto"/>
      </w:pPr>
      <w:bookmarkStart w:id="129" w:name="_Toc429416040"/>
      <w:r>
        <w:rPr>
          <w:lang w:val="es-UY"/>
        </w:rPr>
        <w:t>Operador</w:t>
      </w:r>
      <w:r>
        <w:t xml:space="preserve"> </w:t>
      </w:r>
      <w:proofErr w:type="spellStart"/>
      <w:r>
        <w:t>Or</w:t>
      </w:r>
      <w:proofErr w:type="spellEnd"/>
      <w:r>
        <w:t>–</w:t>
      </w:r>
      <w:proofErr w:type="spellStart"/>
      <w:r>
        <w:t>opt</w:t>
      </w:r>
      <w:bookmarkEnd w:id="129"/>
      <w:proofErr w:type="spellEnd"/>
    </w:p>
    <w:p w:rsidR="005E4AA9" w:rsidRDefault="005E4AA9" w:rsidP="005E4AA9"/>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Una versión reducida del algoritmo 3-opt es el algoritmo </w:t>
      </w:r>
      <w:proofErr w:type="spellStart"/>
      <w:r>
        <w:rPr>
          <w:rFonts w:ascii="Times New Roman" w:hAnsi="Times New Roman" w:cs="Times New Roman"/>
          <w:sz w:val="24"/>
        </w:rPr>
        <w:t>Or-opt</w:t>
      </w:r>
      <w:proofErr w:type="spellEnd"/>
      <w:r>
        <w:rPr>
          <w:rFonts w:ascii="Times New Roman" w:hAnsi="Times New Roman" w:cs="Times New Roman"/>
          <w:sz w:val="24"/>
        </w:rPr>
        <w:t xml:space="preserve"> </w:t>
      </w:r>
      <w:sdt>
        <w:sdtPr>
          <w:rPr>
            <w:rFonts w:ascii="Times New Roman" w:hAnsi="Times New Roman" w:cs="Times New Roman"/>
            <w:sz w:val="24"/>
          </w:rPr>
          <w:id w:val="1698998"/>
          <w:citation/>
        </w:sdtPr>
        <w:sdtContent>
          <w:r w:rsidR="00285779">
            <w:rPr>
              <w:rFonts w:ascii="Times New Roman" w:hAnsi="Times New Roman" w:cs="Times New Roman"/>
              <w:sz w:val="24"/>
            </w:rPr>
            <w:fldChar w:fldCharType="begin"/>
          </w:r>
          <w:r>
            <w:rPr>
              <w:rFonts w:ascii="Times New Roman" w:hAnsi="Times New Roman" w:cs="Times New Roman"/>
              <w:sz w:val="24"/>
              <w:lang w:val="es-UY"/>
            </w:rPr>
            <w:instrText xml:space="preserve"> CITATION OrI76 \l 1033 </w:instrText>
          </w:r>
          <w:r w:rsidR="00285779">
            <w:rPr>
              <w:rFonts w:ascii="Times New Roman" w:hAnsi="Times New Roman" w:cs="Times New Roman"/>
              <w:sz w:val="24"/>
            </w:rPr>
            <w:fldChar w:fldCharType="separate"/>
          </w:r>
          <w:r>
            <w:rPr>
              <w:rFonts w:ascii="Times New Roman" w:hAnsi="Times New Roman" w:cs="Times New Roman"/>
              <w:noProof/>
              <w:sz w:val="24"/>
              <w:lang w:val="es-UY"/>
            </w:rPr>
            <w:t>[40]</w:t>
          </w:r>
          <w:r w:rsidR="00285779">
            <w:rPr>
              <w:rFonts w:ascii="Times New Roman" w:hAnsi="Times New Roman" w:cs="Times New Roman"/>
              <w:sz w:val="24"/>
            </w:rPr>
            <w:fldChar w:fldCharType="end"/>
          </w:r>
        </w:sdtContent>
      </w:sdt>
      <w:r>
        <w:rPr>
          <w:rFonts w:ascii="Times New Roman" w:hAnsi="Times New Roman" w:cs="Times New Roman"/>
          <w:sz w:val="24"/>
        </w:rPr>
        <w:t xml:space="preserve">, que consiste en eliminar una secuencia de </w:t>
      </w:r>
      <m:oMath>
        <m:r>
          <w:rPr>
            <w:rFonts w:ascii="Cambria Math" w:hAnsi="Cambria Math" w:cs="Times New Roman"/>
            <w:sz w:val="24"/>
          </w:rPr>
          <m:t>k</m:t>
        </m:r>
      </m:oMath>
      <w:r>
        <w:rPr>
          <w:rFonts w:ascii="Times New Roman" w:hAnsi="Times New Roman" w:cs="Times New Roman"/>
          <w:sz w:val="24"/>
        </w:rPr>
        <w:t xml:space="preserve"> clientes consecutivos de la ruta y colocarlos en otra posición de la ruta, de modo que permanezcan consecutivos y en el mismo orden. Primero se realizan las movidas con </w:t>
      </w:r>
      <m:oMath>
        <m:r>
          <w:rPr>
            <w:rFonts w:ascii="Cambria Math" w:hAnsi="Cambria Math" w:cs="Times New Roman"/>
            <w:sz w:val="24"/>
          </w:rPr>
          <m:t>k = 3</m:t>
        </m:r>
      </m:oMath>
      <w:r>
        <w:rPr>
          <w:rFonts w:ascii="Times New Roman" w:hAnsi="Times New Roman" w:cs="Times New Roman"/>
          <w:sz w:val="24"/>
        </w:rPr>
        <w:t xml:space="preserve">, luego con </w:t>
      </w:r>
      <m:oMath>
        <m:r>
          <w:rPr>
            <w:rFonts w:ascii="Cambria Math" w:hAnsi="Cambria Math" w:cs="Times New Roman"/>
            <w:sz w:val="24"/>
          </w:rPr>
          <m:t>k = 2</m:t>
        </m:r>
      </m:oMath>
      <w:r>
        <w:rPr>
          <w:rFonts w:ascii="Times New Roman" w:hAnsi="Times New Roman" w:cs="Times New Roman"/>
          <w:sz w:val="24"/>
        </w:rPr>
        <w:t xml:space="preserve"> y finalmente con </w:t>
      </w:r>
      <m:oMath>
        <m:r>
          <w:rPr>
            <w:rFonts w:ascii="Cambria Math" w:hAnsi="Cambria Math" w:cs="Times New Roman"/>
            <w:sz w:val="24"/>
          </w:rPr>
          <m:t>k = 1</m:t>
        </m:r>
      </m:oMath>
      <w:r>
        <w:rPr>
          <w:rFonts w:ascii="Times New Roman" w:hAnsi="Times New Roman" w:cs="Times New Roman"/>
          <w:sz w:val="24"/>
        </w:rPr>
        <w:t xml:space="preserve">. Si una ruta visita </w:t>
      </w:r>
      <m:oMath>
        <m:r>
          <w:rPr>
            <w:rFonts w:ascii="Cambria Math" w:hAnsi="Cambria Math" w:cs="Times New Roman"/>
            <w:sz w:val="24"/>
          </w:rPr>
          <m:t>n</m:t>
        </m:r>
      </m:oMath>
      <w:r>
        <w:rPr>
          <w:rFonts w:ascii="Times New Roman" w:hAnsi="Times New Roman" w:cs="Times New Roman"/>
          <w:sz w:val="24"/>
        </w:rPr>
        <w:t xml:space="preserve"> clientes existen </w:t>
      </w:r>
      <m:oMath>
        <m:r>
          <w:rPr>
            <w:rFonts w:ascii="Cambria Math" w:hAnsi="Cambria Math" w:cs="Times New Roman"/>
            <w:sz w:val="24"/>
          </w:rPr>
          <m:t>O</m:t>
        </m:r>
        <m:r>
          <m:rPr>
            <m:sty m:val="p"/>
          </m:rPr>
          <w:rPr>
            <w:rFonts w:ascii="Cambria Math" w:hAnsi="Cambria Math" w:cs="Times New Roman"/>
            <w:sz w:val="24"/>
          </w:rPr>
          <m:t>(</m:t>
        </m:r>
        <m:sSup>
          <m:sSupPr>
            <m:ctrlPr>
              <w:rPr>
                <w:rFonts w:ascii="Cambria Math" w:hAnsi="Cambria Math" w:cs="Times New Roman"/>
                <w:sz w:val="24"/>
                <w:szCs w:val="24"/>
              </w:rPr>
            </m:ctrlPr>
          </m:sSupPr>
          <m:e>
            <m:r>
              <w:rPr>
                <w:rFonts w:ascii="Cambria Math" w:hAnsi="Cambria Math" w:cs="Times New Roman"/>
                <w:sz w:val="24"/>
              </w:rPr>
              <m:t>n</m:t>
            </m:r>
          </m:e>
          <m:sup>
            <m:r>
              <w:rPr>
                <w:rFonts w:ascii="Cambria Math" w:hAnsi="Cambria Math" w:cs="Times New Roman"/>
                <w:sz w:val="24"/>
              </w:rPr>
              <m:t>2</m:t>
            </m:r>
          </m:sup>
        </m:sSup>
        <m:r>
          <m:rPr>
            <m:sty m:val="p"/>
          </m:rPr>
          <w:rPr>
            <w:rFonts w:ascii="Cambria Math" w:hAnsi="Cambria Math" w:cs="Times New Roman"/>
            <w:sz w:val="24"/>
          </w:rPr>
          <m:t>)</m:t>
        </m:r>
      </m:oMath>
      <w:r>
        <w:rPr>
          <w:rFonts w:ascii="Times New Roman" w:hAnsi="Times New Roman" w:cs="Times New Roman"/>
          <w:sz w:val="24"/>
        </w:rPr>
        <w:t xml:space="preserve"> de estas movidas. En la Figura 1.6 se muestra un ejemplo del algoritmo Or-opt.</w:t>
      </w:r>
    </w:p>
    <w:p w:rsidR="005E4AA9" w:rsidRDefault="005E4AA9" w:rsidP="005E4AA9">
      <w:pPr>
        <w:spacing w:line="360" w:lineRule="auto"/>
        <w:jc w:val="center"/>
        <w:rPr>
          <w:rFonts w:ascii="Times New Roman" w:hAnsi="Times New Roman" w:cs="Times New Roman"/>
          <w:sz w:val="24"/>
        </w:rPr>
      </w:pPr>
      <w:r>
        <w:rPr>
          <w:rFonts w:ascii="Times New Roman" w:hAnsi="Times New Roman" w:cs="Times New Roman"/>
          <w:noProof/>
          <w:sz w:val="24"/>
          <w:lang w:val="es-UY" w:eastAsia="es-UY"/>
        </w:rPr>
        <w:lastRenderedPageBreak/>
        <w:drawing>
          <wp:inline distT="0" distB="0" distL="0" distR="0">
            <wp:extent cx="3638550" cy="1085850"/>
            <wp:effectExtent l="1905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5" cstate="print"/>
                    <a:srcRect l="35760" t="50284" r="8794" b="20171"/>
                    <a:stretch>
                      <a:fillRect/>
                    </a:stretch>
                  </pic:blipFill>
                  <pic:spPr bwMode="auto">
                    <a:xfrm>
                      <a:off x="0" y="0"/>
                      <a:ext cx="3638550" cy="1085850"/>
                    </a:xfrm>
                    <a:prstGeom prst="rect">
                      <a:avLst/>
                    </a:prstGeom>
                    <a:noFill/>
                    <a:ln w="9525">
                      <a:noFill/>
                      <a:miter lim="800000"/>
                      <a:headEnd/>
                      <a:tailEnd/>
                    </a:ln>
                  </pic:spPr>
                </pic:pic>
              </a:graphicData>
            </a:graphic>
          </wp:inline>
        </w:drawing>
      </w:r>
    </w:p>
    <w:p w:rsidR="005E4AA9" w:rsidRDefault="005E4AA9" w:rsidP="005E4AA9">
      <w:pPr>
        <w:spacing w:line="360" w:lineRule="auto"/>
        <w:jc w:val="center"/>
        <w:rPr>
          <w:rFonts w:ascii="Times New Roman" w:hAnsi="Times New Roman" w:cs="Times New Roman"/>
          <w:sz w:val="24"/>
        </w:rPr>
      </w:pPr>
      <w:r>
        <w:rPr>
          <w:sz w:val="24"/>
          <w:szCs w:val="24"/>
        </w:rPr>
        <w:t xml:space="preserve">Figura 1.6 Ejemplo de algoritmo </w:t>
      </w:r>
      <w:proofErr w:type="spellStart"/>
      <w:r>
        <w:rPr>
          <w:rFonts w:ascii="Times New Roman" w:hAnsi="Times New Roman" w:cs="Times New Roman"/>
          <w:sz w:val="24"/>
        </w:rPr>
        <w:t>Or-opt</w:t>
      </w:r>
      <w:proofErr w:type="spellEnd"/>
    </w:p>
    <w:p w:rsidR="005E4AA9" w:rsidRDefault="005E4AA9" w:rsidP="005E4AA9">
      <w:pPr>
        <w:spacing w:line="360" w:lineRule="auto"/>
        <w:jc w:val="center"/>
        <w:rPr>
          <w:rFonts w:ascii="Times New Roman" w:hAnsi="Times New Roman" w:cs="Times New Roman"/>
          <w:sz w:val="24"/>
        </w:rPr>
      </w:pPr>
    </w:p>
    <w:p w:rsidR="005E4AA9" w:rsidRDefault="005E4AA9" w:rsidP="00313841">
      <w:pPr>
        <w:pStyle w:val="Ttulo3"/>
        <w:numPr>
          <w:ilvl w:val="2"/>
          <w:numId w:val="20"/>
        </w:numPr>
        <w:spacing w:line="256" w:lineRule="auto"/>
        <w:ind w:left="709"/>
      </w:pPr>
      <w:bookmarkStart w:id="130" w:name="_Toc429416041"/>
      <w:r>
        <w:rPr>
          <w:lang w:val="es-UY"/>
        </w:rPr>
        <w:t>Operadores</w:t>
      </w:r>
      <w:r>
        <w:t xml:space="preserve"> de Van </w:t>
      </w:r>
      <w:proofErr w:type="spellStart"/>
      <w:r>
        <w:t>Breedam</w:t>
      </w:r>
      <w:bookmarkEnd w:id="130"/>
      <w:proofErr w:type="spellEnd"/>
    </w:p>
    <w:p w:rsidR="005E4AA9" w:rsidRDefault="005E4AA9" w:rsidP="005E4AA9"/>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Van </w:t>
      </w:r>
      <w:proofErr w:type="spellStart"/>
      <w:r>
        <w:rPr>
          <w:rFonts w:ascii="Times New Roman" w:hAnsi="Times New Roman" w:cs="Times New Roman"/>
          <w:sz w:val="24"/>
          <w:lang w:val="es-CO"/>
        </w:rPr>
        <w:t>Breedam</w:t>
      </w:r>
      <w:proofErr w:type="spellEnd"/>
      <w:r>
        <w:rPr>
          <w:rFonts w:ascii="Times New Roman" w:hAnsi="Times New Roman" w:cs="Times New Roman"/>
          <w:sz w:val="24"/>
          <w:lang w:val="es-CO"/>
        </w:rPr>
        <w:t xml:space="preserve"> </w:t>
      </w:r>
      <w:sdt>
        <w:sdtPr>
          <w:rPr>
            <w:rFonts w:ascii="Times New Roman" w:hAnsi="Times New Roman" w:cs="Times New Roman"/>
            <w:sz w:val="24"/>
            <w:lang w:val="es-CO"/>
          </w:rPr>
          <w:id w:val="1698999"/>
          <w:citation/>
        </w:sdtPr>
        <w:sdtContent>
          <w:r w:rsidR="00285779">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Bre95 \l 1033 </w:instrText>
          </w:r>
          <w:r w:rsidR="00285779">
            <w:rPr>
              <w:rFonts w:ascii="Times New Roman" w:hAnsi="Times New Roman" w:cs="Times New Roman"/>
              <w:sz w:val="24"/>
              <w:lang w:val="es-CO"/>
            </w:rPr>
            <w:fldChar w:fldCharType="separate"/>
          </w:r>
          <w:r>
            <w:rPr>
              <w:rFonts w:ascii="Times New Roman" w:hAnsi="Times New Roman" w:cs="Times New Roman"/>
              <w:noProof/>
              <w:sz w:val="24"/>
              <w:lang w:val="es-UY"/>
            </w:rPr>
            <w:t>[41]</w:t>
          </w:r>
          <w:r w:rsidR="00285779">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propuso dos operadores para intercambiar clientes entre un par de rutas:</w:t>
      </w:r>
    </w:p>
    <w:p w:rsidR="005E4AA9" w:rsidRDefault="005E4AA9" w:rsidP="00313841">
      <w:pPr>
        <w:pStyle w:val="Prrafodelista"/>
        <w:numPr>
          <w:ilvl w:val="0"/>
          <w:numId w:val="21"/>
        </w:numPr>
        <w:spacing w:line="360" w:lineRule="auto"/>
        <w:jc w:val="both"/>
      </w:pPr>
      <w:r>
        <w:rPr>
          <w:u w:val="single"/>
          <w:lang w:val="es-CO"/>
        </w:rPr>
        <w:t>O</w:t>
      </w:r>
      <w:r>
        <w:rPr>
          <w:rFonts w:eastAsia="+mn-ea"/>
          <w:u w:val="single"/>
          <w:lang w:val="es-CO"/>
        </w:rPr>
        <w:t xml:space="preserve">perador </w:t>
      </w:r>
      <w:proofErr w:type="spellStart"/>
      <w:r>
        <w:rPr>
          <w:rFonts w:eastAsia="+mn-ea"/>
          <w:u w:val="single"/>
          <w:lang w:val="es-CO"/>
        </w:rPr>
        <w:t>String</w:t>
      </w:r>
      <w:proofErr w:type="spellEnd"/>
      <w:r>
        <w:rPr>
          <w:rFonts w:eastAsia="+mn-ea"/>
          <w:u w:val="single"/>
          <w:lang w:val="es-CO"/>
        </w:rPr>
        <w:t xml:space="preserve"> </w:t>
      </w:r>
      <w:proofErr w:type="spellStart"/>
      <w:r>
        <w:rPr>
          <w:rFonts w:eastAsia="+mn-ea"/>
          <w:u w:val="single"/>
          <w:lang w:val="es-CO"/>
        </w:rPr>
        <w:t>Relocation</w:t>
      </w:r>
      <w:proofErr w:type="spellEnd"/>
      <w:r>
        <w:rPr>
          <w:rFonts w:eastAsia="+mn-ea"/>
          <w:u w:val="single"/>
          <w:lang w:val="es-CO"/>
        </w:rPr>
        <w:t xml:space="preserve"> (SR)</w:t>
      </w:r>
      <w:r>
        <w:rPr>
          <w:lang w:val="es-CO"/>
        </w:rPr>
        <w:t>:</w:t>
      </w:r>
      <w:r>
        <w:rPr>
          <w:rFonts w:eastAsia="+mn-ea"/>
          <w:lang w:val="es-CO"/>
        </w:rPr>
        <w:t xml:space="preserve"> </w:t>
      </w:r>
      <w:r>
        <w:rPr>
          <w:lang w:val="es-CO"/>
        </w:rPr>
        <w:t>U</w:t>
      </w:r>
      <w:r>
        <w:rPr>
          <w:rFonts w:eastAsia="+mn-ea"/>
          <w:lang w:val="es-CO"/>
        </w:rPr>
        <w:t xml:space="preserve">na secuencia de </w:t>
      </w:r>
      <m:oMath>
        <m:r>
          <w:rPr>
            <w:rFonts w:ascii="Cambria Math" w:hAnsi="Cambria Math"/>
            <w:lang w:val="es-CO"/>
          </w:rPr>
          <m:t>m</m:t>
        </m:r>
      </m:oMath>
      <w:r>
        <w:rPr>
          <w:rFonts w:eastAsia="+mn-ea"/>
          <w:lang w:val="es-CO"/>
        </w:rPr>
        <w:t xml:space="preserve"> clientes es tr</w:t>
      </w:r>
      <w:proofErr w:type="spellStart"/>
      <w:r>
        <w:rPr>
          <w:lang w:val="es-CO"/>
        </w:rPr>
        <w:t>ansferida</w:t>
      </w:r>
      <w:proofErr w:type="spellEnd"/>
      <w:r>
        <w:rPr>
          <w:lang w:val="es-CO"/>
        </w:rPr>
        <w:t xml:space="preserve"> de una ruta a la otra </w:t>
      </w:r>
      <w:r>
        <w:rPr>
          <w:rFonts w:eastAsia="+mn-ea"/>
          <w:lang w:val="es-CO"/>
        </w:rPr>
        <w:t xml:space="preserve">manteniendo el orden en la ruta original. </w:t>
      </w:r>
    </w:p>
    <w:p w:rsidR="005E4AA9" w:rsidRDefault="005E4AA9" w:rsidP="00313841">
      <w:pPr>
        <w:pStyle w:val="Prrafodelista"/>
        <w:numPr>
          <w:ilvl w:val="0"/>
          <w:numId w:val="21"/>
        </w:numPr>
        <w:spacing w:line="360" w:lineRule="auto"/>
        <w:jc w:val="both"/>
      </w:pPr>
      <w:r>
        <w:rPr>
          <w:u w:val="single"/>
          <w:lang w:val="es-CO"/>
        </w:rPr>
        <w:t>Operador Exchange (SE)</w:t>
      </w:r>
      <w:r>
        <w:rPr>
          <w:lang w:val="es-CO"/>
        </w:rPr>
        <w:t xml:space="preserve">: Una ruta envía una secuencia de </w:t>
      </w:r>
      <m:oMath>
        <m:r>
          <w:rPr>
            <w:rFonts w:ascii="Cambria Math" w:hAnsi="Cambria Math"/>
            <w:lang w:val="es-CO"/>
          </w:rPr>
          <m:t>m</m:t>
        </m:r>
      </m:oMath>
      <w:r>
        <w:rPr>
          <w:lang w:val="es-CO"/>
        </w:rPr>
        <w:t xml:space="preserve"> clientes a la otra y esta última envía otra secuencia de </w:t>
      </w:r>
      <m:oMath>
        <m:r>
          <w:rPr>
            <w:rFonts w:ascii="Cambria Math" w:hAnsi="Cambria Math"/>
            <w:lang w:val="es-CO"/>
          </w:rPr>
          <m:t>n</m:t>
        </m:r>
      </m:oMath>
      <w:r>
        <w:rPr>
          <w:lang w:val="es-CO"/>
        </w:rPr>
        <w:t xml:space="preserve"> clientes a la primera. </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En la figura 1.7 se muestran la aplicación de los operadores </w:t>
      </w:r>
      <w:proofErr w:type="spellStart"/>
      <w:r>
        <w:rPr>
          <w:rFonts w:ascii="Times New Roman" w:hAnsi="Times New Roman" w:cs="Times New Roman"/>
          <w:sz w:val="24"/>
        </w:rPr>
        <w:t>String</w:t>
      </w:r>
      <w:proofErr w:type="spellEnd"/>
      <w:r>
        <w:rPr>
          <w:rFonts w:ascii="Times New Roman" w:hAnsi="Times New Roman" w:cs="Times New Roman"/>
          <w:sz w:val="24"/>
        </w:rPr>
        <w:t xml:space="preserve"> </w:t>
      </w:r>
      <w:proofErr w:type="spellStart"/>
      <w:r>
        <w:rPr>
          <w:rFonts w:ascii="Times New Roman" w:hAnsi="Times New Roman" w:cs="Times New Roman"/>
          <w:sz w:val="24"/>
        </w:rPr>
        <w:t>Relocation</w:t>
      </w:r>
      <w:proofErr w:type="spellEnd"/>
      <w:r>
        <w:rPr>
          <w:rFonts w:ascii="Times New Roman" w:hAnsi="Times New Roman" w:cs="Times New Roman"/>
          <w:sz w:val="24"/>
        </w:rPr>
        <w:t xml:space="preserve"> y </w:t>
      </w:r>
      <w:proofErr w:type="spellStart"/>
      <w:r>
        <w:rPr>
          <w:sz w:val="24"/>
          <w:szCs w:val="24"/>
          <w:lang w:val="es-UY"/>
        </w:rPr>
        <w:t>String</w:t>
      </w:r>
      <w:proofErr w:type="spellEnd"/>
      <w:r>
        <w:rPr>
          <w:sz w:val="24"/>
          <w:szCs w:val="24"/>
          <w:lang w:val="es-UY"/>
        </w:rPr>
        <w:t xml:space="preserve"> </w:t>
      </w:r>
      <w:r>
        <w:rPr>
          <w:rFonts w:ascii="Times New Roman" w:hAnsi="Times New Roman" w:cs="Times New Roman"/>
          <w:sz w:val="24"/>
        </w:rPr>
        <w:t>Exchange.</w:t>
      </w:r>
    </w:p>
    <w:tbl>
      <w:tblPr>
        <w:tblStyle w:val="Tablaconcuadrcula"/>
        <w:tblW w:w="0" w:type="auto"/>
        <w:tblLook w:val="04A0" w:firstRow="1" w:lastRow="0" w:firstColumn="1" w:lastColumn="0" w:noHBand="0" w:noVBand="1"/>
      </w:tblPr>
      <w:tblGrid>
        <w:gridCol w:w="4322"/>
        <w:gridCol w:w="4322"/>
      </w:tblGrid>
      <w:tr w:rsidR="005E4AA9" w:rsidTr="005E4AA9">
        <w:tc>
          <w:tcPr>
            <w:tcW w:w="4322" w:type="dxa"/>
            <w:tcBorders>
              <w:top w:val="nil"/>
              <w:left w:val="nil"/>
              <w:bottom w:val="nil"/>
              <w:right w:val="nil"/>
            </w:tcBorders>
            <w:hideMark/>
          </w:tcPr>
          <w:p w:rsidR="005E4AA9" w:rsidRDefault="005E4AA9">
            <w:pPr>
              <w:spacing w:line="360" w:lineRule="auto"/>
              <w:jc w:val="center"/>
              <w:rPr>
                <w:rFonts w:ascii="Times New Roman" w:hAnsi="Times New Roman" w:cs="Times New Roman"/>
              </w:rPr>
            </w:pPr>
            <w:r>
              <w:rPr>
                <w:rFonts w:ascii="Times New Roman" w:hAnsi="Times New Roman" w:cs="Times New Roman"/>
                <w:noProof/>
                <w:lang w:val="es-UY" w:eastAsia="es-UY"/>
              </w:rPr>
              <w:drawing>
                <wp:inline distT="0" distB="0" distL="0" distR="0">
                  <wp:extent cx="2571750" cy="942975"/>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6" cstate="print"/>
                          <a:srcRect l="49664" t="51704" r="22691" b="30397"/>
                          <a:stretch>
                            <a:fillRect/>
                          </a:stretch>
                        </pic:blipFill>
                        <pic:spPr bwMode="auto">
                          <a:xfrm>
                            <a:off x="0" y="0"/>
                            <a:ext cx="2571750" cy="9429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2"/>
              </w:numPr>
              <w:spacing w:line="360" w:lineRule="auto"/>
              <w:jc w:val="center"/>
              <w:rPr>
                <w:sz w:val="22"/>
                <w:szCs w:val="22"/>
                <w:lang w:val="es-ES" w:eastAsia="en-US"/>
              </w:rPr>
            </w:pPr>
            <w:proofErr w:type="spellStart"/>
            <w:r>
              <w:rPr>
                <w:sz w:val="22"/>
                <w:szCs w:val="22"/>
                <w:lang w:val="en-US" w:eastAsia="en-US"/>
              </w:rPr>
              <w:t>Operador</w:t>
            </w:r>
            <w:proofErr w:type="spellEnd"/>
            <w:r>
              <w:rPr>
                <w:sz w:val="22"/>
                <w:szCs w:val="22"/>
                <w:lang w:val="en-US" w:eastAsia="en-US"/>
              </w:rPr>
              <w:t xml:space="preserve"> String Relocation</w:t>
            </w:r>
          </w:p>
        </w:tc>
        <w:tc>
          <w:tcPr>
            <w:tcW w:w="4322" w:type="dxa"/>
            <w:tcBorders>
              <w:top w:val="nil"/>
              <w:left w:val="nil"/>
              <w:bottom w:val="nil"/>
              <w:right w:val="nil"/>
            </w:tcBorders>
            <w:hideMark/>
          </w:tcPr>
          <w:p w:rsidR="005E4AA9" w:rsidRDefault="005E4AA9">
            <w:pPr>
              <w:spacing w:line="360" w:lineRule="auto"/>
              <w:jc w:val="center"/>
              <w:rPr>
                <w:rFonts w:ascii="Times New Roman" w:hAnsi="Times New Roman" w:cs="Times New Roman"/>
              </w:rPr>
            </w:pPr>
            <w:r>
              <w:rPr>
                <w:rFonts w:ascii="Times New Roman" w:hAnsi="Times New Roman" w:cs="Times New Roman"/>
                <w:noProof/>
                <w:lang w:val="es-UY" w:eastAsia="es-UY"/>
              </w:rPr>
              <w:drawing>
                <wp:inline distT="0" distB="0" distL="0" distR="0">
                  <wp:extent cx="2495550" cy="933450"/>
                  <wp:effectExtent l="19050" t="0" r="0" b="0"/>
                  <wp:docPr id="1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7" cstate="print"/>
                          <a:srcRect l="49983" t="53409" r="20628" b="26990"/>
                          <a:stretch>
                            <a:fillRect/>
                          </a:stretch>
                        </pic:blipFill>
                        <pic:spPr bwMode="auto">
                          <a:xfrm>
                            <a:off x="0" y="0"/>
                            <a:ext cx="2495550" cy="933450"/>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2"/>
              </w:numPr>
              <w:spacing w:line="360" w:lineRule="auto"/>
              <w:jc w:val="center"/>
              <w:rPr>
                <w:sz w:val="22"/>
                <w:szCs w:val="22"/>
                <w:lang w:val="es-ES" w:eastAsia="en-US"/>
              </w:rPr>
            </w:pPr>
            <w:r>
              <w:rPr>
                <w:sz w:val="22"/>
                <w:szCs w:val="22"/>
                <w:lang w:val="es-ES" w:eastAsia="en-US"/>
              </w:rPr>
              <w:t xml:space="preserve">Operador </w:t>
            </w:r>
            <w:r>
              <w:rPr>
                <w:sz w:val="22"/>
                <w:szCs w:val="22"/>
                <w:lang w:val="en-US" w:eastAsia="en-US"/>
              </w:rPr>
              <w:t>String Exchange</w:t>
            </w:r>
          </w:p>
        </w:tc>
      </w:tr>
    </w:tbl>
    <w:p w:rsidR="005E4AA9" w:rsidRDefault="005E4AA9" w:rsidP="005E4AA9">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Figura</w:t>
      </w:r>
      <w:proofErr w:type="spellEnd"/>
      <w:r>
        <w:rPr>
          <w:rFonts w:ascii="Times New Roman" w:hAnsi="Times New Roman" w:cs="Times New Roman"/>
          <w:sz w:val="24"/>
          <w:szCs w:val="24"/>
          <w:lang w:val="en-US"/>
        </w:rPr>
        <w:t xml:space="preserve"> 1.7 </w:t>
      </w:r>
      <w:proofErr w:type="spellStart"/>
      <w:r>
        <w:rPr>
          <w:rFonts w:ascii="Times New Roman" w:hAnsi="Times New Roman" w:cs="Times New Roman"/>
          <w:sz w:val="24"/>
          <w:lang w:val="en-US"/>
        </w:rPr>
        <w:t>Operadores</w:t>
      </w:r>
      <w:proofErr w:type="spellEnd"/>
      <w:r>
        <w:rPr>
          <w:rFonts w:ascii="Times New Roman" w:hAnsi="Times New Roman" w:cs="Times New Roman"/>
          <w:sz w:val="24"/>
          <w:lang w:val="en-US"/>
        </w:rPr>
        <w:t xml:space="preserve"> </w:t>
      </w:r>
      <w:r>
        <w:rPr>
          <w:sz w:val="24"/>
          <w:szCs w:val="24"/>
          <w:lang w:val="en-US"/>
        </w:rPr>
        <w:t>String Relocation y String Exchange</w:t>
      </w:r>
    </w:p>
    <w:p w:rsidR="005E4AA9" w:rsidRDefault="005E4AA9" w:rsidP="005E4AA9">
      <w:pPr>
        <w:pStyle w:val="Prrafodelista"/>
        <w:spacing w:line="360" w:lineRule="auto"/>
        <w:ind w:left="1428"/>
        <w:jc w:val="both"/>
        <w:rPr>
          <w:lang w:val="en-US"/>
        </w:rPr>
      </w:pPr>
    </w:p>
    <w:p w:rsidR="005E4AA9" w:rsidRDefault="005E4AA9" w:rsidP="00313841">
      <w:pPr>
        <w:pStyle w:val="Ttulo3"/>
        <w:numPr>
          <w:ilvl w:val="2"/>
          <w:numId w:val="20"/>
        </w:numPr>
        <w:spacing w:line="256" w:lineRule="auto"/>
        <w:ind w:left="709"/>
        <w:rPr>
          <w:lang w:val="es-UY"/>
        </w:rPr>
      </w:pPr>
      <w:bookmarkStart w:id="131" w:name="_Toc429416042"/>
      <w:r>
        <w:rPr>
          <w:lang w:val="es-UY"/>
        </w:rPr>
        <w:t>GENI y GENIUS</w:t>
      </w:r>
      <w:bookmarkEnd w:id="131"/>
    </w:p>
    <w:p w:rsidR="005E4AA9" w:rsidRDefault="005E4AA9" w:rsidP="005E4AA9"/>
    <w:p w:rsidR="005E4AA9" w:rsidRDefault="005E4AA9" w:rsidP="00313841">
      <w:pPr>
        <w:pStyle w:val="Ttulo4"/>
        <w:numPr>
          <w:ilvl w:val="3"/>
          <w:numId w:val="20"/>
        </w:numPr>
        <w:spacing w:line="256" w:lineRule="auto"/>
        <w:ind w:left="709"/>
        <w:rPr>
          <w:lang w:val="es-UY"/>
        </w:rPr>
      </w:pPr>
      <w:bookmarkStart w:id="132" w:name="_Toc429416043"/>
      <w:r>
        <w:rPr>
          <w:lang w:val="es-UY"/>
        </w:rPr>
        <w:t>GENI</w:t>
      </w:r>
      <w:bookmarkEnd w:id="132"/>
      <w:r>
        <w:rPr>
          <w:lang w:val="es-UY"/>
        </w:rPr>
        <w:t xml:space="preserve"> </w:t>
      </w:r>
    </w:p>
    <w:p w:rsidR="005E4AA9" w:rsidRDefault="005E4AA9" w:rsidP="005E4AA9">
      <w:pPr>
        <w:rPr>
          <w:lang w:val="es-UY"/>
        </w:rPr>
      </w:pP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lastRenderedPageBreak/>
        <w:t xml:space="preserve">Las inserciones generalizadas </w:t>
      </w:r>
      <w:sdt>
        <w:sdtPr>
          <w:rPr>
            <w:rFonts w:ascii="Times New Roman" w:hAnsi="Times New Roman" w:cs="Times New Roman"/>
            <w:sz w:val="24"/>
            <w:lang w:val="es-CO"/>
          </w:rPr>
          <w:id w:val="1699000"/>
          <w:citation/>
        </w:sdtPr>
        <w:sdtContent>
          <w:r w:rsidR="00285779">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Gen92 \l 1033 </w:instrText>
          </w:r>
          <w:r w:rsidR="00285779">
            <w:rPr>
              <w:rFonts w:ascii="Times New Roman" w:hAnsi="Times New Roman" w:cs="Times New Roman"/>
              <w:sz w:val="24"/>
              <w:lang w:val="es-CO"/>
            </w:rPr>
            <w:fldChar w:fldCharType="separate"/>
          </w:r>
          <w:r>
            <w:rPr>
              <w:rFonts w:ascii="Times New Roman" w:hAnsi="Times New Roman" w:cs="Times New Roman"/>
              <w:noProof/>
              <w:sz w:val="24"/>
              <w:lang w:val="es-UY"/>
            </w:rPr>
            <w:t>[42]</w:t>
          </w:r>
          <w:r w:rsidR="00285779">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(GENI) tienen como principal característica que la inserción de un cliente </w:t>
      </w:r>
      <m:oMath>
        <m:r>
          <w:rPr>
            <w:rFonts w:ascii="Cambria Math" w:hAnsi="Cambria Math" w:cs="Times New Roman"/>
            <w:sz w:val="24"/>
            <w:lang w:val="es-CO"/>
          </w:rPr>
          <m:t>v</m:t>
        </m:r>
      </m:oMath>
      <w:r>
        <w:rPr>
          <w:rFonts w:ascii="Times New Roman" w:hAnsi="Times New Roman" w:cs="Times New Roman"/>
          <w:sz w:val="24"/>
          <w:lang w:val="es-CO"/>
        </w:rPr>
        <w:t xml:space="preserve"> en una ruta no necesariamente ocurre entre dos clientes adyacentes. Sin embargo, después de la inserción estos dos clientes se convierten en adyacentes a </w:t>
      </w:r>
      <m:oMath>
        <m:r>
          <w:rPr>
            <w:rFonts w:ascii="Cambria Math" w:hAnsi="Cambria Math" w:cs="Times New Roman"/>
            <w:sz w:val="24"/>
            <w:lang w:val="es-CO"/>
          </w:rPr>
          <m:t>v</m:t>
        </m:r>
      </m:oMath>
      <w:r>
        <w:rPr>
          <w:rFonts w:ascii="Times New Roman" w:hAnsi="Times New Roman" w:cs="Times New Roman"/>
          <w:sz w:val="24"/>
          <w:lang w:val="es-CO"/>
        </w:rPr>
        <w:t xml:space="preserve">. Si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m:t>
            </m:r>
          </m:sub>
        </m:sSub>
      </m:oMath>
      <w:r>
        <w:rPr>
          <w:rFonts w:ascii="Times New Roman" w:hAnsi="Times New Roman" w:cs="Times New Roman"/>
          <w:sz w:val="24"/>
          <w:lang w:val="es-CO"/>
        </w:rPr>
        <w:t xml:space="preserve"> es un cliente de la ruta, denotamos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Pr>
          <w:rFonts w:ascii="Times New Roman" w:eastAsiaTheme="minorEastAsia" w:hAnsi="Times New Roman" w:cs="Times New Roman"/>
          <w:sz w:val="24"/>
          <w:lang w:val="es-CO"/>
        </w:rPr>
        <w:t xml:space="preserve"> </w:t>
      </w:r>
      <w:r>
        <w:rPr>
          <w:rFonts w:ascii="Times New Roman" w:hAnsi="Times New Roman" w:cs="Times New Roman"/>
          <w:sz w:val="24"/>
          <w:lang w:val="es-CO"/>
        </w:rPr>
        <w:t xml:space="preserve">a su sucesor y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Pr>
          <w:rFonts w:ascii="Times New Roman" w:hAnsi="Times New Roman" w:cs="Times New Roman"/>
          <w:sz w:val="24"/>
          <w:lang w:val="es-CO"/>
        </w:rPr>
        <w:t xml:space="preserve"> a su predecesor. La inserción de un cliente </w:t>
      </w:r>
      <m:oMath>
        <m:r>
          <w:rPr>
            <w:rFonts w:ascii="Cambria Math" w:hAnsi="Cambria Math" w:cs="Times New Roman"/>
            <w:sz w:val="24"/>
            <w:lang w:val="es-CO"/>
          </w:rPr>
          <m:t>v</m:t>
        </m:r>
      </m:oMath>
      <w:r>
        <w:rPr>
          <w:rFonts w:ascii="Times New Roman" w:hAnsi="Times New Roman" w:cs="Times New Roman"/>
          <w:sz w:val="24"/>
          <w:lang w:val="es-CO"/>
        </w:rPr>
        <w:t xml:space="preserve"> entre los clientes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i</m:t>
            </m:r>
          </m:sub>
        </m:sSub>
      </m:oMath>
      <w:r>
        <w:rPr>
          <w:rFonts w:ascii="Times New Roman" w:hAnsi="Times New Roman" w:cs="Times New Roman"/>
          <w:sz w:val="24"/>
          <w:lang w:val="es-CO"/>
        </w:rPr>
        <w:t xml:space="preserve"> y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j</m:t>
            </m:r>
          </m:sub>
        </m:sSub>
      </m:oMath>
      <w:r>
        <w:rPr>
          <w:rFonts w:ascii="Times New Roman" w:hAnsi="Times New Roman" w:cs="Times New Roman"/>
          <w:sz w:val="24"/>
          <w:lang w:val="es-CO"/>
        </w:rPr>
        <w:t xml:space="preserve"> (no necesariamente consecutivos) se puede realizar de dos formas, se ilustran en la Figura 1.8</w:t>
      </w:r>
    </w:p>
    <w:tbl>
      <w:tblPr>
        <w:tblStyle w:val="Tablaconcuadrcula"/>
        <w:tblW w:w="0" w:type="auto"/>
        <w:tblLook w:val="04A0" w:firstRow="1" w:lastRow="0" w:firstColumn="1" w:lastColumn="0" w:noHBand="0" w:noVBand="1"/>
      </w:tblPr>
      <w:tblGrid>
        <w:gridCol w:w="4094"/>
        <w:gridCol w:w="4626"/>
      </w:tblGrid>
      <w:tr w:rsidR="005E4AA9" w:rsidTr="005E4AA9">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sz w:val="24"/>
                <w:lang w:val="es-CO"/>
              </w:rPr>
            </w:pPr>
            <w:r>
              <w:rPr>
                <w:rFonts w:ascii="Times New Roman" w:hAnsi="Times New Roman" w:cs="Times New Roman"/>
                <w:noProof/>
                <w:sz w:val="24"/>
                <w:lang w:val="es-UY" w:eastAsia="es-UY"/>
              </w:rPr>
              <w:drawing>
                <wp:inline distT="0" distB="0" distL="0" distR="0">
                  <wp:extent cx="2343150" cy="1485900"/>
                  <wp:effectExtent l="19050" t="0" r="0" b="0"/>
                  <wp:docPr id="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18" cstate="print"/>
                          <a:srcRect l="33044" t="36932" r="34676" b="26704"/>
                          <a:stretch>
                            <a:fillRect/>
                          </a:stretch>
                        </pic:blipFill>
                        <pic:spPr bwMode="auto">
                          <a:xfrm>
                            <a:off x="0" y="0"/>
                            <a:ext cx="2343150" cy="1485900"/>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3"/>
              </w:numPr>
              <w:spacing w:line="360" w:lineRule="auto"/>
              <w:jc w:val="center"/>
              <w:rPr>
                <w:lang w:val="es-CO" w:eastAsia="en-US"/>
              </w:rPr>
            </w:pPr>
            <w:r>
              <w:rPr>
                <w:sz w:val="22"/>
                <w:lang w:val="es-CO" w:eastAsia="en-US"/>
              </w:rPr>
              <w:t>Inserción GENI de Tipo I</w:t>
            </w:r>
          </w:p>
        </w:tc>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sz w:val="24"/>
                <w:lang w:val="es-CO"/>
              </w:rPr>
            </w:pPr>
            <w:r>
              <w:rPr>
                <w:rFonts w:ascii="Times New Roman" w:hAnsi="Times New Roman" w:cs="Times New Roman"/>
                <w:noProof/>
                <w:sz w:val="24"/>
                <w:lang w:val="es-UY" w:eastAsia="es-UY"/>
              </w:rPr>
              <w:drawing>
                <wp:inline distT="0" distB="0" distL="0" distR="0">
                  <wp:extent cx="2781300" cy="1457325"/>
                  <wp:effectExtent l="19050" t="0" r="0" b="0"/>
                  <wp:docPr id="1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9" cstate="print"/>
                          <a:srcRect l="26334" t="24716" r="33784" b="38068"/>
                          <a:stretch>
                            <a:fillRect/>
                          </a:stretch>
                        </pic:blipFill>
                        <pic:spPr bwMode="auto">
                          <a:xfrm>
                            <a:off x="0" y="0"/>
                            <a:ext cx="2781300" cy="145732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3"/>
              </w:numPr>
              <w:spacing w:line="360" w:lineRule="auto"/>
              <w:jc w:val="center"/>
              <w:rPr>
                <w:rFonts w:asciiTheme="minorHAnsi" w:hAnsiTheme="minorHAnsi" w:cstheme="minorBidi"/>
                <w:lang w:val="es-CO" w:eastAsia="en-US"/>
              </w:rPr>
            </w:pPr>
            <w:r>
              <w:rPr>
                <w:lang w:val="es-CO" w:eastAsia="en-US"/>
              </w:rPr>
              <w:t>Inserción GENI de Tipo I</w:t>
            </w:r>
          </w:p>
        </w:tc>
      </w:tr>
    </w:tbl>
    <w:p w:rsidR="005E4AA9" w:rsidRDefault="005E4AA9" w:rsidP="005E4AA9">
      <w:pPr>
        <w:spacing w:line="360" w:lineRule="auto"/>
        <w:jc w:val="center"/>
        <w:rPr>
          <w:rFonts w:ascii="Times New Roman" w:hAnsi="Times New Roman" w:cs="Times New Roman"/>
          <w:sz w:val="24"/>
          <w:lang w:val="es-CO"/>
        </w:rPr>
      </w:pPr>
      <w:r>
        <w:rPr>
          <w:rFonts w:ascii="Times New Roman" w:hAnsi="Times New Roman" w:cs="Times New Roman"/>
          <w:sz w:val="24"/>
          <w:lang w:val="es-CO"/>
        </w:rPr>
        <w:t>Figura 1.8 Inserción GENI (</w:t>
      </w:r>
      <w:proofErr w:type="spellStart"/>
      <w:r>
        <w:rPr>
          <w:rFonts w:ascii="Times New Roman" w:hAnsi="Times New Roman" w:cs="Times New Roman"/>
          <w:sz w:val="24"/>
          <w:lang w:val="es-CO"/>
        </w:rPr>
        <w:t>GENeralizad</w:t>
      </w:r>
      <w:proofErr w:type="spellEnd"/>
      <w:r>
        <w:rPr>
          <w:rFonts w:ascii="Times New Roman" w:hAnsi="Times New Roman" w:cs="Times New Roman"/>
          <w:sz w:val="24"/>
          <w:lang w:val="es-CO"/>
        </w:rPr>
        <w:t xml:space="preserve"> </w:t>
      </w:r>
      <w:proofErr w:type="spellStart"/>
      <w:r>
        <w:rPr>
          <w:rFonts w:ascii="Times New Roman" w:hAnsi="Times New Roman" w:cs="Times New Roman"/>
          <w:sz w:val="24"/>
          <w:lang w:val="es-CO"/>
        </w:rPr>
        <w:t>Insertions</w:t>
      </w:r>
      <w:proofErr w:type="spellEnd"/>
      <w:r>
        <w:rPr>
          <w:rFonts w:ascii="Times New Roman" w:hAnsi="Times New Roman" w:cs="Times New Roman"/>
          <w:sz w:val="24"/>
          <w:lang w:val="es-CO"/>
        </w:rPr>
        <w:t>)</w:t>
      </w:r>
    </w:p>
    <w:p w:rsidR="005E4AA9" w:rsidRDefault="005E4AA9" w:rsidP="005E4AA9">
      <w:pPr>
        <w:spacing w:line="360" w:lineRule="auto"/>
        <w:jc w:val="center"/>
        <w:rPr>
          <w:rFonts w:ascii="Times New Roman" w:hAnsi="Times New Roman" w:cs="Times New Roman"/>
          <w:sz w:val="24"/>
          <w:lang w:val="es-CO"/>
        </w:rPr>
      </w:pPr>
    </w:p>
    <w:p w:rsidR="005E4AA9" w:rsidRDefault="005E4AA9" w:rsidP="005E4AA9">
      <w:pPr>
        <w:pStyle w:val="Ttulo5"/>
        <w:ind w:firstLine="708"/>
        <w:rPr>
          <w:szCs w:val="24"/>
          <w:lang w:val="es-CO"/>
        </w:rPr>
      </w:pPr>
      <w:r>
        <w:rPr>
          <w:lang w:val="es-CO"/>
        </w:rPr>
        <w:t xml:space="preserve">Inserción </w:t>
      </w:r>
      <w:r>
        <w:rPr>
          <w:szCs w:val="24"/>
          <w:lang w:val="es-CO"/>
        </w:rPr>
        <w:t>Tipo I</w:t>
      </w:r>
    </w:p>
    <w:p w:rsidR="005E4AA9" w:rsidRDefault="005E4AA9" w:rsidP="005E4AA9">
      <w:pPr>
        <w:rPr>
          <w:lang w:val="es-CO"/>
        </w:rPr>
      </w:pPr>
    </w:p>
    <w:p w:rsidR="005E4AA9" w:rsidRDefault="005E4AA9" w:rsidP="005E4AA9">
      <w:pPr>
        <w:spacing w:line="360" w:lineRule="auto"/>
        <w:ind w:firstLine="708"/>
        <w:jc w:val="both"/>
        <w:rPr>
          <w:sz w:val="24"/>
          <w:szCs w:val="24"/>
        </w:rPr>
      </w:pPr>
      <w:r>
        <w:rPr>
          <w:sz w:val="24"/>
          <w:szCs w:val="24"/>
        </w:rPr>
        <w:t xml:space="preserve">Se considera un cliente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La inserción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eastAsiaTheme="minorEastAsia" w:hAnsi="Cambria Math"/>
            <w:sz w:val="24"/>
            <w:szCs w:val="24"/>
          </w:rPr>
          <m:t>)</m:t>
        </m:r>
      </m:oMath>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eastAsiaTheme="minorEastAsia" w:hAnsi="Cambria Math"/>
            <w:sz w:val="24"/>
            <w:szCs w:val="24"/>
          </w:rPr>
          <m:t>)</m:t>
        </m:r>
      </m:oMath>
      <w:r>
        <w:rPr>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oMath>
      <w:r>
        <w:rPr>
          <w:sz w:val="24"/>
          <w:szCs w:val="24"/>
        </w:rPr>
        <w:t xml:space="preserve"> y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proofErr w:type="gramStart"/>
      <w:r>
        <w:rPr>
          <w:sz w:val="24"/>
          <w:szCs w:val="24"/>
        </w:rPr>
        <w:t xml:space="preserve">, </w:t>
      </w:r>
      <m:oMath>
        <m:r>
          <w:rPr>
            <w:rFonts w:ascii="Cambria Math" w:hAnsi="Cambria Math"/>
            <w:sz w:val="24"/>
            <w:szCs w:val="24"/>
          </w:rPr>
          <m:t>(v,</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sz w:val="24"/>
          <w:szCs w:val="24"/>
        </w:rPr>
        <w:t>,</w:t>
      </w:r>
      <w:proofErr w:type="gramEnd"/>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rFonts w:eastAsiaTheme="minorEastAsia"/>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oMath>
      <w:r>
        <w:rPr>
          <w:sz w:val="24"/>
          <w:szCs w:val="24"/>
        </w:rPr>
        <w:t xml:space="preserve">. Es necesario además, invertir el sentido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 xml:space="preserve"> y</w:t>
      </w:r>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sz w:val="24"/>
          <w:szCs w:val="24"/>
        </w:rPr>
        <w:t>.</w:t>
      </w:r>
      <w:r>
        <w:rPr>
          <w:sz w:val="24"/>
          <w:szCs w:val="24"/>
          <w:lang w:val="es-CO"/>
        </w:rPr>
        <w:t xml:space="preserve"> </w:t>
      </w:r>
      <w:r>
        <w:rPr>
          <w:sz w:val="24"/>
          <w:szCs w:val="24"/>
        </w:rPr>
        <w:t>Una inserción de este tipo se muestra en la Figura 1.8 (a).</w:t>
      </w:r>
    </w:p>
    <w:p w:rsidR="005E4AA9" w:rsidRDefault="005E4AA9" w:rsidP="005E4AA9">
      <w:pPr>
        <w:spacing w:line="360" w:lineRule="auto"/>
        <w:ind w:firstLine="708"/>
        <w:jc w:val="both"/>
        <w:rPr>
          <w:sz w:val="24"/>
          <w:szCs w:val="24"/>
          <w:lang w:val="es-UY"/>
        </w:rPr>
      </w:pPr>
    </w:p>
    <w:p w:rsidR="005E4AA9" w:rsidRDefault="005E4AA9" w:rsidP="005E4AA9">
      <w:pPr>
        <w:pStyle w:val="Ttulo5"/>
        <w:ind w:firstLine="708"/>
        <w:rPr>
          <w:szCs w:val="24"/>
          <w:lang w:val="es-CO"/>
        </w:rPr>
      </w:pPr>
      <w:r>
        <w:rPr>
          <w:lang w:val="es-CO"/>
        </w:rPr>
        <w:t xml:space="preserve">Inserción </w:t>
      </w:r>
      <w:r>
        <w:rPr>
          <w:szCs w:val="24"/>
          <w:lang w:val="es-CO"/>
        </w:rPr>
        <w:t>Tipo II</w:t>
      </w:r>
    </w:p>
    <w:p w:rsidR="005E4AA9" w:rsidRDefault="005E4AA9" w:rsidP="005E4AA9">
      <w:pPr>
        <w:rPr>
          <w:lang w:val="es-CO"/>
        </w:rPr>
      </w:pPr>
    </w:p>
    <w:p w:rsidR="005E4AA9" w:rsidRDefault="005E4AA9" w:rsidP="005E4AA9">
      <w:pPr>
        <w:spacing w:line="360" w:lineRule="auto"/>
        <w:ind w:firstLine="708"/>
        <w:jc w:val="both"/>
        <w:rPr>
          <w:sz w:val="24"/>
          <w:szCs w:val="24"/>
        </w:rPr>
      </w:pPr>
      <w:r>
        <w:rPr>
          <w:sz w:val="24"/>
          <w:szCs w:val="24"/>
        </w:rPr>
        <w:t xml:space="preserve">Se debe seleccionar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de modo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oMath>
      <w:r>
        <w:rPr>
          <w:sz w:val="24"/>
          <w:szCs w:val="24"/>
        </w:rPr>
        <w:t xml:space="preserve"> y además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tal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oMath>
      <w:r>
        <w:rPr>
          <w:sz w:val="24"/>
          <w:szCs w:val="24"/>
        </w:rPr>
        <w:t xml:space="preserve">. La inserción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oMath>
      <w:proofErr w:type="gramStart"/>
      <w:r>
        <w:rPr>
          <w:rFonts w:eastAsiaTheme="minorEastAsia"/>
          <w:sz w:val="24"/>
          <w:szCs w:val="24"/>
        </w:rPr>
        <w:t xml:space="preserve">, </w:t>
      </w:r>
      <m:oMath>
        <m:d>
          <m:dPr>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ctrlPr>
              <w:rPr>
                <w:rFonts w:ascii="Cambria Math" w:hAnsi="Cambria Math"/>
                <w:i/>
                <w:sz w:val="24"/>
                <w:szCs w:val="24"/>
              </w:rPr>
            </m:ctrlPr>
          </m:e>
        </m:d>
      </m:oMath>
      <w:r>
        <w:rPr>
          <w:rFonts w:eastAsiaTheme="minorEastAsia"/>
          <w:sz w:val="24"/>
          <w:szCs w:val="24"/>
        </w:rPr>
        <w:t>,</w:t>
      </w:r>
      <w:proofErr w:type="gramEnd"/>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rFonts w:eastAsiaTheme="minorEastAsia"/>
          <w:sz w:val="24"/>
          <w:szCs w:val="24"/>
        </w:rPr>
        <w:t>, y</w:t>
      </w:r>
      <w:r>
        <w:rPr>
          <w:sz w:val="24"/>
          <w:szCs w:val="24"/>
        </w:rPr>
        <w:t xml:space="preserve">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sz w:val="24"/>
          <w:szCs w:val="24"/>
        </w:rPr>
        <w:t xml:space="preserve">. Además, debe revertirse el </w:t>
      </w:r>
      <w:r>
        <w:rPr>
          <w:sz w:val="24"/>
          <w:szCs w:val="24"/>
        </w:rPr>
        <w:lastRenderedPageBreak/>
        <w:t xml:space="preserve">orden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w:t>
      </w:r>
      <w:r>
        <w:rPr>
          <w:sz w:val="24"/>
          <w:szCs w:val="24"/>
        </w:rPr>
        <w:t xml:space="preserve"> Una inserción de este tipo se muestra en la Figura 1.8 (b).</w:t>
      </w:r>
    </w:p>
    <w:p w:rsidR="005E4AA9" w:rsidRDefault="005E4AA9" w:rsidP="005E4AA9">
      <w:pPr>
        <w:spacing w:line="360" w:lineRule="auto"/>
        <w:ind w:firstLine="708"/>
        <w:jc w:val="both"/>
        <w:rPr>
          <w:sz w:val="24"/>
          <w:szCs w:val="24"/>
          <w:lang w:val="es-UY"/>
        </w:rPr>
      </w:pPr>
    </w:p>
    <w:p w:rsidR="005E4AA9" w:rsidRDefault="005E4AA9" w:rsidP="00313841">
      <w:pPr>
        <w:pStyle w:val="Ttulo4"/>
        <w:numPr>
          <w:ilvl w:val="3"/>
          <w:numId w:val="20"/>
        </w:numPr>
        <w:spacing w:line="256" w:lineRule="auto"/>
        <w:ind w:left="709"/>
        <w:rPr>
          <w:lang w:val="es-UY"/>
        </w:rPr>
      </w:pPr>
      <w:bookmarkStart w:id="133" w:name="_Toc429416044"/>
      <w:r>
        <w:rPr>
          <w:lang w:val="es-UY"/>
        </w:rPr>
        <w:t>GENIUS</w:t>
      </w:r>
      <w:bookmarkEnd w:id="133"/>
    </w:p>
    <w:p w:rsidR="005E4AA9" w:rsidRDefault="005E4AA9" w:rsidP="005E4AA9">
      <w:pPr>
        <w:spacing w:line="360" w:lineRule="auto"/>
        <w:ind w:firstLine="708"/>
        <w:jc w:val="both"/>
        <w:rPr>
          <w:rFonts w:ascii="Times New Roman" w:hAnsi="Times New Roman" w:cs="Times New Roman"/>
          <w:lang w:val="es-UY"/>
        </w:rPr>
      </w:pP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El algoritmo de post-optimización GENIUS </w:t>
      </w:r>
      <w:sdt>
        <w:sdtPr>
          <w:rPr>
            <w:rFonts w:ascii="Times New Roman" w:hAnsi="Times New Roman" w:cs="Times New Roman"/>
            <w:sz w:val="24"/>
            <w:lang w:val="es-CO"/>
          </w:rPr>
          <w:id w:val="-271014195"/>
          <w:citation/>
        </w:sdtPr>
        <w:sdtContent>
          <w:r w:rsidR="00285779">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Gen92 \l 1033 </w:instrText>
          </w:r>
          <w:r w:rsidR="00285779">
            <w:rPr>
              <w:rFonts w:ascii="Times New Roman" w:hAnsi="Times New Roman" w:cs="Times New Roman"/>
              <w:sz w:val="24"/>
              <w:lang w:val="es-CO"/>
            </w:rPr>
            <w:fldChar w:fldCharType="separate"/>
          </w:r>
          <w:r>
            <w:rPr>
              <w:rFonts w:ascii="Times New Roman" w:hAnsi="Times New Roman" w:cs="Times New Roman"/>
              <w:noProof/>
              <w:sz w:val="24"/>
              <w:lang w:val="es-UY"/>
            </w:rPr>
            <w:t>[42]</w:t>
          </w:r>
          <w:r w:rsidR="00285779">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comienza considerando el primer cliente de la ruta: se le elimina mediante </w:t>
      </w:r>
      <w:proofErr w:type="spellStart"/>
      <w:r>
        <w:rPr>
          <w:rFonts w:ascii="Times New Roman" w:hAnsi="Times New Roman" w:cs="Times New Roman"/>
          <w:sz w:val="24"/>
          <w:lang w:val="es-CO"/>
        </w:rPr>
        <w:t>Unstringing</w:t>
      </w:r>
      <w:proofErr w:type="spellEnd"/>
      <w:r>
        <w:rPr>
          <w:rFonts w:ascii="Times New Roman" w:hAnsi="Times New Roman" w:cs="Times New Roman"/>
          <w:sz w:val="24"/>
          <w:lang w:val="es-CO"/>
        </w:rPr>
        <w:t xml:space="preserve"> y se le vuelve a insertar utilizando </w:t>
      </w:r>
      <w:proofErr w:type="spellStart"/>
      <w:r>
        <w:rPr>
          <w:rFonts w:ascii="Times New Roman" w:hAnsi="Times New Roman" w:cs="Times New Roman"/>
          <w:sz w:val="24"/>
          <w:lang w:val="es-CO"/>
        </w:rPr>
        <w:t>Stringing</w:t>
      </w:r>
      <w:proofErr w:type="spellEnd"/>
      <w:r>
        <w:rPr>
          <w:rFonts w:ascii="Times New Roman" w:hAnsi="Times New Roman" w:cs="Times New Roman"/>
          <w:sz w:val="24"/>
          <w:lang w:val="es-CO"/>
        </w:rPr>
        <w:t>.</w:t>
      </w: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El procedimiento </w:t>
      </w:r>
      <w:proofErr w:type="spellStart"/>
      <w:r>
        <w:rPr>
          <w:rFonts w:ascii="Times New Roman" w:hAnsi="Times New Roman" w:cs="Times New Roman"/>
          <w:sz w:val="24"/>
          <w:lang w:val="es-CO"/>
        </w:rPr>
        <w:t>Stringing</w:t>
      </w:r>
      <w:proofErr w:type="spellEnd"/>
      <w:r>
        <w:rPr>
          <w:rFonts w:ascii="Times New Roman" w:hAnsi="Times New Roman" w:cs="Times New Roman"/>
          <w:sz w:val="24"/>
          <w:lang w:val="es-CO"/>
        </w:rPr>
        <w:t xml:space="preserve"> consiste en realizar una inserción de GENI de Tipo I o Tipo II con </w:t>
      </w:r>
      <w:r>
        <w:rPr>
          <w:rFonts w:ascii="Times New Roman" w:hAnsi="Times New Roman" w:cs="Times New Roman"/>
          <w:i/>
          <w:sz w:val="24"/>
          <w:lang w:val="es-CO"/>
        </w:rPr>
        <w:t>p-vecindades</w:t>
      </w:r>
      <w:r>
        <w:rPr>
          <w:rFonts w:ascii="Times New Roman" w:hAnsi="Times New Roman" w:cs="Times New Roman"/>
          <w:sz w:val="24"/>
          <w:lang w:val="es-CO"/>
        </w:rPr>
        <w:t xml:space="preserve"> y el </w:t>
      </w:r>
      <w:proofErr w:type="spellStart"/>
      <w:r>
        <w:rPr>
          <w:rFonts w:ascii="Times New Roman" w:hAnsi="Times New Roman" w:cs="Times New Roman"/>
          <w:sz w:val="24"/>
          <w:lang w:val="es-CO"/>
        </w:rPr>
        <w:t>Unstringing</w:t>
      </w:r>
      <w:proofErr w:type="spellEnd"/>
      <w:r>
        <w:rPr>
          <w:rFonts w:ascii="Times New Roman" w:hAnsi="Times New Roman" w:cs="Times New Roman"/>
          <w:sz w:val="24"/>
          <w:lang w:val="es-CO"/>
        </w:rPr>
        <w:t xml:space="preserve"> es el inverso de una inserción GENI de Tipo I o Tipo II. La </w:t>
      </w:r>
      <w:r>
        <w:rPr>
          <w:rFonts w:ascii="Times New Roman" w:hAnsi="Times New Roman" w:cs="Times New Roman"/>
          <w:i/>
          <w:sz w:val="24"/>
          <w:lang w:val="es-CO"/>
        </w:rPr>
        <w:t>p-vecindad</w:t>
      </w:r>
      <w:r>
        <w:rPr>
          <w:rFonts w:ascii="Times New Roman" w:hAnsi="Times New Roman" w:cs="Times New Roman"/>
          <w:sz w:val="24"/>
          <w:lang w:val="es-CO"/>
        </w:rPr>
        <w:t xml:space="preserve"> del cliente </w:t>
      </w:r>
      <m:oMath>
        <m:r>
          <w:rPr>
            <w:rFonts w:ascii="Cambria Math" w:hAnsi="Cambria Math" w:cs="Times New Roman"/>
            <w:sz w:val="24"/>
            <w:lang w:val="es-CO"/>
          </w:rPr>
          <m:t>v</m:t>
        </m:r>
      </m:oMath>
      <w:r>
        <w:rPr>
          <w:rFonts w:ascii="Times New Roman" w:eastAsiaTheme="minorEastAsia" w:hAnsi="Times New Roman" w:cs="Times New Roman"/>
          <w:sz w:val="24"/>
          <w:lang w:val="es-CO"/>
        </w:rPr>
        <w:t xml:space="preserve"> </w:t>
      </w:r>
      <w:r>
        <w:rPr>
          <w:rFonts w:ascii="Times New Roman" w:hAnsi="Times New Roman" w:cs="Times New Roman"/>
          <w:sz w:val="24"/>
          <w:lang w:val="es-CO"/>
        </w:rPr>
        <w:t xml:space="preserve">se define como el conjunto de los </w:t>
      </w:r>
      <m:oMath>
        <m:r>
          <w:rPr>
            <w:rFonts w:ascii="Cambria Math" w:hAnsi="Cambria Math" w:cs="Times New Roman"/>
            <w:sz w:val="24"/>
            <w:lang w:val="es-CO"/>
          </w:rPr>
          <m:t>p</m:t>
        </m:r>
      </m:oMath>
      <w:r>
        <w:rPr>
          <w:rFonts w:ascii="Times New Roman" w:hAnsi="Times New Roman" w:cs="Times New Roman"/>
          <w:sz w:val="24"/>
          <w:lang w:val="es-CO"/>
        </w:rPr>
        <w:t xml:space="preserve"> clientes de la ruta más cercanos a </w:t>
      </w:r>
      <m:oMath>
        <m:r>
          <w:rPr>
            <w:rFonts w:ascii="Cambria Math" w:hAnsi="Cambria Math" w:cs="Times New Roman"/>
            <w:sz w:val="24"/>
            <w:lang w:val="es-CO"/>
          </w:rPr>
          <m:t>v</m:t>
        </m:r>
      </m:oMath>
      <w:r>
        <w:rPr>
          <w:rFonts w:ascii="Times New Roman" w:hAnsi="Times New Roman" w:cs="Times New Roman"/>
          <w:sz w:val="24"/>
          <w:lang w:val="es-CO"/>
        </w:rPr>
        <w:t xml:space="preserve"> según los costos del problema.</w:t>
      </w:r>
    </w:p>
    <w:p w:rsidR="005E4AA9" w:rsidRDefault="005E4AA9" w:rsidP="005E4AA9">
      <w:pPr>
        <w:spacing w:line="360" w:lineRule="auto"/>
        <w:ind w:firstLine="708"/>
        <w:jc w:val="both"/>
        <w:rPr>
          <w:rFonts w:ascii="Times New Roman" w:hAnsi="Times New Roman" w:cs="Times New Roman"/>
          <w:lang w:val="es-UY"/>
        </w:rPr>
      </w:pPr>
      <w:r>
        <w:rPr>
          <w:rFonts w:ascii="Times New Roman" w:hAnsi="Times New Roman" w:cs="Times New Roman"/>
          <w:sz w:val="24"/>
          <w:lang w:val="es-CO"/>
        </w:rPr>
        <w:t xml:space="preserve">El proceso de eliminar mediante </w:t>
      </w:r>
      <w:proofErr w:type="spellStart"/>
      <w:r>
        <w:rPr>
          <w:rFonts w:ascii="Times New Roman" w:hAnsi="Times New Roman" w:cs="Times New Roman"/>
          <w:sz w:val="24"/>
          <w:lang w:val="es-CO"/>
        </w:rPr>
        <w:t>Unstringing</w:t>
      </w:r>
      <w:proofErr w:type="spellEnd"/>
      <w:r>
        <w:rPr>
          <w:rFonts w:ascii="Times New Roman" w:hAnsi="Times New Roman" w:cs="Times New Roman"/>
          <w:sz w:val="24"/>
          <w:lang w:val="es-CO"/>
        </w:rPr>
        <w:t xml:space="preserve"> y volver a insertar utilizando </w:t>
      </w:r>
      <w:proofErr w:type="spellStart"/>
      <w:r>
        <w:rPr>
          <w:rFonts w:ascii="Times New Roman" w:hAnsi="Times New Roman" w:cs="Times New Roman"/>
          <w:sz w:val="24"/>
          <w:lang w:val="es-CO"/>
        </w:rPr>
        <w:t>Stringing</w:t>
      </w:r>
      <w:proofErr w:type="spellEnd"/>
      <w:r>
        <w:rPr>
          <w:rFonts w:ascii="Times New Roman" w:hAnsi="Times New Roman" w:cs="Times New Roman"/>
          <w:sz w:val="24"/>
          <w:lang w:val="es-CO"/>
        </w:rPr>
        <w:t xml:space="preserve"> puede incrementar el costo de la solución. Si la solución es mejorada, se repite el proceso con el segundo cliente de la nueva ruta. El proceso termina luego de eliminar e insertar el último cliente de la ruta.</w:t>
      </w:r>
      <w:r>
        <w:rPr>
          <w:rFonts w:ascii="Times New Roman" w:hAnsi="Times New Roman" w:cs="Times New Roman"/>
          <w:lang w:val="es-CO"/>
        </w:rPr>
        <w:t xml:space="preserve"> </w:t>
      </w:r>
    </w:p>
    <w:p w:rsidR="005E4AA9" w:rsidRDefault="005E4AA9" w:rsidP="005E4AA9">
      <w:pPr>
        <w:rPr>
          <w:lang w:val="es-UY"/>
        </w:rPr>
      </w:pPr>
    </w:p>
    <w:p w:rsidR="005E4AA9" w:rsidRDefault="005E4AA9" w:rsidP="00313841">
      <w:pPr>
        <w:pStyle w:val="Ttulo2"/>
        <w:numPr>
          <w:ilvl w:val="1"/>
          <w:numId w:val="20"/>
        </w:numPr>
        <w:spacing w:line="256" w:lineRule="auto"/>
        <w:ind w:left="567" w:hanging="567"/>
        <w:rPr>
          <w:lang w:val="es-UY"/>
        </w:rPr>
      </w:pPr>
      <w:bookmarkStart w:id="134" w:name="_Toc429416045"/>
      <w:r>
        <w:rPr>
          <w:lang w:val="es-UY"/>
        </w:rPr>
        <w:t>Soluciones de software existentes para MDVRP</w:t>
      </w:r>
      <w:bookmarkEnd w:id="134"/>
    </w:p>
    <w:p w:rsidR="005E4AA9" w:rsidRDefault="005E4AA9" w:rsidP="005E4AA9">
      <w:pPr>
        <w:rPr>
          <w:rFonts w:asciiTheme="majorHAnsi" w:eastAsiaTheme="majorEastAsia" w:hAnsiTheme="majorHAnsi" w:cstheme="majorBidi"/>
          <w:color w:val="2E74B5" w:themeColor="accent1" w:themeShade="BF"/>
          <w:sz w:val="32"/>
          <w:szCs w:val="32"/>
          <w:lang w:val="es-UY" w:eastAsia="es-ES"/>
        </w:rPr>
      </w:pPr>
    </w:p>
    <w:p w:rsidR="005E4AA9" w:rsidRDefault="005E4AA9" w:rsidP="005E4AA9">
      <w:pPr>
        <w:spacing w:line="360" w:lineRule="auto"/>
        <w:ind w:firstLine="708"/>
        <w:jc w:val="both"/>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En Febrero de 2014 el sitio “OR/MS </w:t>
      </w:r>
      <w:proofErr w:type="spellStart"/>
      <w:r>
        <w:rPr>
          <w:rFonts w:ascii="Times New Roman" w:eastAsia="Times New Roman" w:hAnsi="Times New Roman" w:cs="Times New Roman"/>
          <w:color w:val="000000"/>
          <w:sz w:val="24"/>
          <w:szCs w:val="24"/>
          <w:lang w:eastAsia="es-UY"/>
        </w:rPr>
        <w:t>Today</w:t>
      </w:r>
      <w:proofErr w:type="spellEnd"/>
      <w:r>
        <w:rPr>
          <w:rFonts w:ascii="Times New Roman" w:eastAsia="Times New Roman" w:hAnsi="Times New Roman" w:cs="Times New Roman"/>
          <w:color w:val="000000"/>
          <w:sz w:val="24"/>
          <w:szCs w:val="24"/>
          <w:lang w:eastAsia="es-UY"/>
        </w:rPr>
        <w:t xml:space="preserve">” público un informe donde se provee la información de los programas existentes para el problema de enrutamiento de vehículos </w:t>
      </w:r>
      <w:sdt>
        <w:sdtPr>
          <w:rPr>
            <w:rFonts w:ascii="Times New Roman" w:eastAsia="Times New Roman" w:hAnsi="Times New Roman" w:cs="Times New Roman"/>
            <w:color w:val="000000"/>
            <w:sz w:val="24"/>
            <w:szCs w:val="24"/>
            <w:lang w:eastAsia="es-UY"/>
          </w:rPr>
          <w:id w:val="76519622"/>
          <w:citation/>
        </w:sdtPr>
        <w:sdtContent>
          <w:r w:rsidR="00285779">
            <w:rPr>
              <w:rFonts w:ascii="Times New Roman" w:eastAsia="Times New Roman" w:hAnsi="Times New Roman" w:cs="Times New Roman"/>
              <w:color w:val="000000"/>
              <w:sz w:val="24"/>
              <w:szCs w:val="24"/>
              <w:lang w:eastAsia="es-UY"/>
            </w:rPr>
            <w:fldChar w:fldCharType="begin"/>
          </w:r>
          <w:r>
            <w:rPr>
              <w:rFonts w:ascii="Times New Roman" w:eastAsia="Times New Roman" w:hAnsi="Times New Roman" w:cs="Times New Roman"/>
              <w:color w:val="000000"/>
              <w:sz w:val="24"/>
              <w:szCs w:val="24"/>
              <w:lang w:val="es-UY" w:eastAsia="es-UY"/>
            </w:rPr>
            <w:instrText xml:space="preserve"> CITATION ORM14 \l 1033 </w:instrText>
          </w:r>
          <w:r w:rsidR="00285779">
            <w:rPr>
              <w:rFonts w:ascii="Times New Roman" w:eastAsia="Times New Roman" w:hAnsi="Times New Roman" w:cs="Times New Roman"/>
              <w:color w:val="000000"/>
              <w:sz w:val="24"/>
              <w:szCs w:val="24"/>
              <w:lang w:eastAsia="es-UY"/>
            </w:rPr>
            <w:fldChar w:fldCharType="separate"/>
          </w:r>
          <w:r>
            <w:rPr>
              <w:rFonts w:ascii="Times New Roman" w:eastAsia="Times New Roman" w:hAnsi="Times New Roman" w:cs="Times New Roman"/>
              <w:noProof/>
              <w:color w:val="000000"/>
              <w:sz w:val="24"/>
              <w:szCs w:val="24"/>
              <w:lang w:val="es-UY" w:eastAsia="es-UY"/>
            </w:rPr>
            <w:t>[43]</w:t>
          </w:r>
          <w:r w:rsidR="00285779">
            <w:rPr>
              <w:rFonts w:ascii="Times New Roman" w:eastAsia="Times New Roman" w:hAnsi="Times New Roman" w:cs="Times New Roman"/>
              <w:color w:val="000000"/>
              <w:sz w:val="24"/>
              <w:szCs w:val="24"/>
              <w:lang w:eastAsia="es-UY"/>
            </w:rPr>
            <w:fldChar w:fldCharType="end"/>
          </w:r>
        </w:sdtContent>
      </w:sdt>
      <w:r>
        <w:rPr>
          <w:rFonts w:ascii="Times New Roman" w:eastAsia="Times New Roman" w:hAnsi="Times New Roman" w:cs="Times New Roman"/>
          <w:color w:val="000000"/>
          <w:sz w:val="24"/>
          <w:szCs w:val="24"/>
          <w:lang w:eastAsia="es-UY"/>
        </w:rPr>
        <w:t>. El mismo es extraído de un cuestionario a los distintos proveedores. La encuesta está dividida en 17 secciones que abarcan las especificaciones técnicas de dichos programas. En la tabla 1.1 se puede observar las distintas soluciones de software existentes para los problemas de MDVRP:</w:t>
      </w:r>
    </w:p>
    <w:p w:rsidR="005E4AA9" w:rsidRDefault="005E4AA9" w:rsidP="005E4AA9">
      <w:pPr>
        <w:rPr>
          <w:rFonts w:eastAsiaTheme="majorEastAsia" w:cstheme="minorHAnsi"/>
          <w:sz w:val="24"/>
          <w:szCs w:val="32"/>
          <w:lang w:eastAsia="es-ES"/>
        </w:rPr>
      </w:pPr>
      <w:r>
        <w:rPr>
          <w:rFonts w:eastAsiaTheme="majorEastAsia" w:cstheme="minorHAnsi"/>
          <w:sz w:val="24"/>
          <w:szCs w:val="32"/>
          <w:lang w:eastAsia="es-ES"/>
        </w:rPr>
        <w:br w:type="page"/>
      </w:r>
    </w:p>
    <w:p w:rsidR="005E4AA9" w:rsidRDefault="005E4AA9" w:rsidP="005E4AA9">
      <w:pPr>
        <w:spacing w:after="0"/>
        <w:rPr>
          <w:rFonts w:eastAsiaTheme="majorEastAsia" w:cstheme="minorHAnsi"/>
          <w:sz w:val="24"/>
          <w:szCs w:val="32"/>
          <w:lang w:eastAsia="es-ES"/>
        </w:rPr>
        <w:sectPr w:rsidR="005E4AA9" w:rsidSect="005E4AA9">
          <w:type w:val="continuous"/>
          <w:pgSz w:w="11906" w:h="16838"/>
          <w:pgMar w:top="1417" w:right="1701" w:bottom="1417" w:left="1701" w:header="708" w:footer="708" w:gutter="0"/>
          <w:cols w:space="720"/>
        </w:sectPr>
      </w:pPr>
    </w:p>
    <w:tbl>
      <w:tblPr>
        <w:tblStyle w:val="Tablaconcuadrcula"/>
        <w:tblW w:w="14762" w:type="dxa"/>
        <w:tblLook w:val="04A0" w:firstRow="1" w:lastRow="0" w:firstColumn="1" w:lastColumn="0" w:noHBand="0" w:noVBand="1"/>
      </w:tblPr>
      <w:tblGrid>
        <w:gridCol w:w="3227"/>
        <w:gridCol w:w="3118"/>
        <w:gridCol w:w="802"/>
        <w:gridCol w:w="1179"/>
        <w:gridCol w:w="633"/>
        <w:gridCol w:w="1016"/>
        <w:gridCol w:w="1899"/>
        <w:gridCol w:w="2888"/>
      </w:tblGrid>
      <w:tr w:rsidR="005E4AA9" w:rsidTr="005E4AA9">
        <w:tc>
          <w:tcPr>
            <w:tcW w:w="3227"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lastRenderedPageBreak/>
              <w:t>Producto</w:t>
            </w:r>
          </w:p>
        </w:tc>
        <w:tc>
          <w:tcPr>
            <w:tcW w:w="3118"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Vendedor</w:t>
            </w:r>
          </w:p>
        </w:tc>
        <w:tc>
          <w:tcPr>
            <w:tcW w:w="802"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Año</w:t>
            </w:r>
          </w:p>
        </w:tc>
        <w:tc>
          <w:tcPr>
            <w:tcW w:w="761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jc w:val="center"/>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Plataformas que soporta</w:t>
            </w:r>
          </w:p>
        </w:tc>
      </w:tr>
      <w:tr w:rsidR="005E4AA9" w:rsidTr="005E4AA9">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117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Windows</w:t>
            </w:r>
          </w:p>
        </w:tc>
        <w:tc>
          <w:tcPr>
            <w:tcW w:w="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iOS</w:t>
            </w:r>
          </w:p>
        </w:tc>
        <w:tc>
          <w:tcPr>
            <w:tcW w:w="101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Android</w:t>
            </w:r>
          </w:p>
        </w:tc>
        <w:tc>
          <w:tcPr>
            <w:tcW w:w="189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Software basado en Web como servicio</w:t>
            </w:r>
          </w:p>
        </w:tc>
        <w:tc>
          <w:tcPr>
            <w:tcW w:w="288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Otros </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ArcGIS</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for</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TransportationAnalytics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Esri</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Descartes </w:t>
            </w:r>
            <w:proofErr w:type="spellStart"/>
            <w:r>
              <w:rPr>
                <w:rFonts w:ascii="Times New Roman" w:eastAsia="Times New Roman" w:hAnsi="Times New Roman" w:cs="Times New Roman"/>
                <w:color w:val="000000"/>
                <w:sz w:val="20"/>
                <w:szCs w:val="20"/>
                <w:lang w:eastAsia="es-UY"/>
              </w:rPr>
              <w:t>Routing</w:t>
            </w:r>
            <w:proofErr w:type="spellEnd"/>
            <w:r>
              <w:rPr>
                <w:rFonts w:ascii="Times New Roman" w:eastAsia="Times New Roman" w:hAnsi="Times New Roman" w:cs="Times New Roman"/>
                <w:color w:val="000000"/>
                <w:sz w:val="20"/>
                <w:szCs w:val="20"/>
                <w:lang w:eastAsia="es-UY"/>
              </w:rPr>
              <w:t xml:space="preserve">, Mobile &amp; </w:t>
            </w:r>
            <w:proofErr w:type="spellStart"/>
            <w:r>
              <w:rPr>
                <w:rFonts w:ascii="Times New Roman" w:eastAsia="Times New Roman" w:hAnsi="Times New Roman" w:cs="Times New Roman"/>
                <w:color w:val="000000"/>
                <w:sz w:val="20"/>
                <w:szCs w:val="20"/>
                <w:lang w:eastAsia="es-UY"/>
              </w:rPr>
              <w:t>Telematics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Descartes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DISC</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MJC2</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1990</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UNIX &amp; Linux</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eRoute</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Logistics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WM </w:t>
            </w:r>
            <w:proofErr w:type="spellStart"/>
            <w:r>
              <w:rPr>
                <w:rFonts w:ascii="Times New Roman" w:eastAsia="Times New Roman" w:hAnsi="Times New Roman" w:cs="Times New Roman"/>
                <w:color w:val="000000"/>
                <w:sz w:val="20"/>
                <w:szCs w:val="20"/>
                <w:lang w:eastAsia="es-UY"/>
              </w:rPr>
              <w:t>Logistics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JOpt.SDK</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DNA </w:t>
            </w:r>
            <w:proofErr w:type="spellStart"/>
            <w:r>
              <w:rPr>
                <w:rFonts w:ascii="Times New Roman" w:eastAsia="Times New Roman" w:hAnsi="Times New Roman" w:cs="Times New Roman"/>
                <w:color w:val="000000"/>
                <w:sz w:val="20"/>
                <w:szCs w:val="20"/>
                <w:lang w:eastAsia="es-UY"/>
              </w:rPr>
              <w:t>Evolutions</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GmbH</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2006</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Logistics</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Optimizer</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Runzheimer</w:t>
            </w:r>
            <w:proofErr w:type="spellEnd"/>
            <w:r>
              <w:rPr>
                <w:rFonts w:ascii="Times New Roman" w:eastAsia="Times New Roman" w:hAnsi="Times New Roman" w:cs="Times New Roman"/>
                <w:color w:val="000000"/>
                <w:sz w:val="20"/>
                <w:szCs w:val="20"/>
                <w:lang w:eastAsia="es-UY"/>
              </w:rPr>
              <w:t xml:space="preserve"> International</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RPr="006C0D95"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Logvrp</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Netakil</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2010</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val="en-US" w:eastAsia="es-UY"/>
              </w:rPr>
            </w:pPr>
            <w:r>
              <w:rPr>
                <w:rFonts w:ascii="Times New Roman" w:eastAsia="Times New Roman" w:hAnsi="Times New Roman" w:cs="Times New Roman"/>
                <w:color w:val="000000"/>
                <w:sz w:val="20"/>
                <w:szCs w:val="20"/>
                <w:lang w:val="en-US" w:eastAsia="es-UY"/>
              </w:rPr>
              <w:t>REST + SOAP Web Service API</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Optrak</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vehicle</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routing</w:t>
            </w:r>
            <w:proofErr w:type="spellEnd"/>
            <w:r>
              <w:rPr>
                <w:rFonts w:ascii="Times New Roman" w:eastAsia="Times New Roman" w:hAnsi="Times New Roman" w:cs="Times New Roman"/>
                <w:color w:val="000000"/>
                <w:sz w:val="20"/>
                <w:szCs w:val="20"/>
                <w:lang w:eastAsia="es-UY"/>
              </w:rPr>
              <w:t xml:space="preserve"> software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Optrak</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Distribution</w:t>
            </w:r>
            <w:proofErr w:type="spellEnd"/>
            <w:r>
              <w:rPr>
                <w:rFonts w:ascii="Times New Roman" w:eastAsia="Times New Roman" w:hAnsi="Times New Roman" w:cs="Times New Roman"/>
                <w:color w:val="000000"/>
                <w:sz w:val="20"/>
                <w:szCs w:val="20"/>
                <w:lang w:eastAsia="es-UY"/>
              </w:rPr>
              <w:t xml:space="preserve"> Software </w:t>
            </w:r>
            <w:proofErr w:type="spellStart"/>
            <w:r>
              <w:rPr>
                <w:rFonts w:ascii="Times New Roman" w:eastAsia="Times New Roman" w:hAnsi="Times New Roman" w:cs="Times New Roman"/>
                <w:color w:val="000000"/>
                <w:sz w:val="20"/>
                <w:szCs w:val="20"/>
                <w:lang w:eastAsia="es-UY"/>
              </w:rPr>
              <w:t>Ltd</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ORTEC </w:t>
            </w:r>
            <w:proofErr w:type="spellStart"/>
            <w:r>
              <w:rPr>
                <w:rFonts w:ascii="Times New Roman" w:eastAsia="Times New Roman" w:hAnsi="Times New Roman" w:cs="Times New Roman"/>
                <w:color w:val="000000"/>
                <w:sz w:val="20"/>
                <w:szCs w:val="20"/>
                <w:lang w:eastAsia="es-UY"/>
              </w:rPr>
              <w:t>Routing</w:t>
            </w:r>
            <w:proofErr w:type="spellEnd"/>
            <w:r>
              <w:rPr>
                <w:rFonts w:ascii="Times New Roman" w:eastAsia="Times New Roman" w:hAnsi="Times New Roman" w:cs="Times New Roman"/>
                <w:color w:val="000000"/>
                <w:sz w:val="20"/>
                <w:szCs w:val="20"/>
                <w:lang w:eastAsia="es-UY"/>
              </w:rPr>
              <w:t xml:space="preserve"> and </w:t>
            </w:r>
            <w:proofErr w:type="spellStart"/>
            <w:r>
              <w:rPr>
                <w:rFonts w:ascii="Times New Roman" w:eastAsia="Times New Roman" w:hAnsi="Times New Roman" w:cs="Times New Roman"/>
                <w:color w:val="000000"/>
                <w:sz w:val="20"/>
                <w:szCs w:val="20"/>
                <w:lang w:eastAsia="es-UY"/>
              </w:rPr>
              <w:t>Dispatch</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ORTECÂ</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val="en-US" w:eastAsia="es-UY"/>
              </w:rPr>
            </w:pPr>
            <w:r>
              <w:rPr>
                <w:rFonts w:ascii="Times New Roman" w:eastAsia="Times New Roman" w:hAnsi="Times New Roman" w:cs="Times New Roman"/>
                <w:color w:val="000000"/>
                <w:sz w:val="20"/>
                <w:szCs w:val="20"/>
                <w:lang w:val="en-US" w:eastAsia="es-UY"/>
              </w:rPr>
              <w:t>Paragon Routing and Scheduling Optimizer</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Paragon</w:t>
            </w:r>
            <w:proofErr w:type="spellEnd"/>
            <w:r>
              <w:rPr>
                <w:rFonts w:ascii="Times New Roman" w:eastAsia="Times New Roman" w:hAnsi="Times New Roman" w:cs="Times New Roman"/>
                <w:color w:val="000000"/>
                <w:sz w:val="20"/>
                <w:szCs w:val="20"/>
                <w:lang w:eastAsia="es-UY"/>
              </w:rPr>
              <w:t xml:space="preserve"> Software </w:t>
            </w:r>
            <w:proofErr w:type="spellStart"/>
            <w:r>
              <w:rPr>
                <w:rFonts w:ascii="Times New Roman" w:eastAsia="Times New Roman" w:hAnsi="Times New Roman" w:cs="Times New Roman"/>
                <w:color w:val="000000"/>
                <w:sz w:val="20"/>
                <w:szCs w:val="20"/>
                <w:lang w:eastAsia="es-UY"/>
              </w:rPr>
              <w:t>Systems</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Inc</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1997</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Roadnet</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Transportation</w:t>
            </w:r>
            <w:proofErr w:type="spellEnd"/>
            <w:r>
              <w:rPr>
                <w:rFonts w:ascii="Times New Roman" w:eastAsia="Times New Roman" w:hAnsi="Times New Roman" w:cs="Times New Roman"/>
                <w:color w:val="000000"/>
                <w:sz w:val="20"/>
                <w:szCs w:val="20"/>
                <w:lang w:eastAsia="es-UY"/>
              </w:rPr>
              <w:t xml:space="preserve"> Suite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Roadnet</w:t>
            </w:r>
            <w:proofErr w:type="spellEnd"/>
            <w:r>
              <w:rPr>
                <w:rFonts w:ascii="Times New Roman" w:eastAsia="Times New Roman" w:hAnsi="Times New Roman" w:cs="Times New Roman"/>
                <w:color w:val="000000"/>
                <w:sz w:val="20"/>
                <w:szCs w:val="20"/>
                <w:lang w:eastAsia="es-UY"/>
              </w:rPr>
              <w:t xml:space="preserve"> Technologies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1983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Routist.com</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KKT </w:t>
            </w:r>
            <w:proofErr w:type="spellStart"/>
            <w:r>
              <w:rPr>
                <w:rFonts w:ascii="Times New Roman" w:eastAsia="Times New Roman" w:hAnsi="Times New Roman" w:cs="Times New Roman"/>
                <w:color w:val="000000"/>
                <w:sz w:val="20"/>
                <w:szCs w:val="20"/>
                <w:lang w:eastAsia="es-UY"/>
              </w:rPr>
              <w:t>srl</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StreetSync</w:t>
            </w:r>
            <w:proofErr w:type="spellEnd"/>
            <w:r>
              <w:rPr>
                <w:rFonts w:ascii="Times New Roman" w:eastAsia="Times New Roman" w:hAnsi="Times New Roman" w:cs="Times New Roman"/>
                <w:color w:val="000000"/>
                <w:sz w:val="20"/>
                <w:szCs w:val="20"/>
                <w:lang w:eastAsia="es-UY"/>
              </w:rPr>
              <w:t xml:space="preserve"> Basic</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RouteSolutions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2008</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StreetSync</w:t>
            </w:r>
            <w:proofErr w:type="spellEnd"/>
            <w:r>
              <w:rPr>
                <w:rFonts w:ascii="Times New Roman" w:eastAsia="Times New Roman" w:hAnsi="Times New Roman" w:cs="Times New Roman"/>
                <w:color w:val="000000"/>
                <w:sz w:val="20"/>
                <w:szCs w:val="20"/>
                <w:lang w:eastAsia="es-UY"/>
              </w:rPr>
              <w:t xml:space="preserve"> Desktop</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RouteSolutions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StreetSync</w:t>
            </w:r>
            <w:proofErr w:type="spellEnd"/>
            <w:r>
              <w:rPr>
                <w:rFonts w:ascii="Times New Roman" w:eastAsia="Times New Roman" w:hAnsi="Times New Roman" w:cs="Times New Roman"/>
                <w:color w:val="000000"/>
                <w:sz w:val="20"/>
                <w:szCs w:val="20"/>
                <w:lang w:eastAsia="es-UY"/>
              </w:rPr>
              <w:t xml:space="preserve"> Pro</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RouteSolutions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2011</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TMW </w:t>
            </w:r>
            <w:proofErr w:type="spellStart"/>
            <w:r>
              <w:rPr>
                <w:rFonts w:ascii="Times New Roman" w:eastAsia="Times New Roman" w:hAnsi="Times New Roman" w:cs="Times New Roman"/>
                <w:color w:val="000000"/>
                <w:sz w:val="20"/>
                <w:szCs w:val="20"/>
                <w:lang w:eastAsia="es-UY"/>
              </w:rPr>
              <w:t>Appian</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DirectRoute</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TMW </w:t>
            </w:r>
            <w:proofErr w:type="spellStart"/>
            <w:r>
              <w:rPr>
                <w:rFonts w:ascii="Times New Roman" w:eastAsia="Times New Roman" w:hAnsi="Times New Roman" w:cs="Times New Roman"/>
                <w:color w:val="000000"/>
                <w:sz w:val="20"/>
                <w:szCs w:val="20"/>
                <w:lang w:eastAsia="es-UY"/>
              </w:rPr>
              <w:t>Systems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1996</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TruckStops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MapMechanics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1983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Server </w:t>
            </w:r>
            <w:proofErr w:type="spellStart"/>
            <w:r>
              <w:rPr>
                <w:rFonts w:ascii="Times New Roman" w:eastAsia="Times New Roman" w:hAnsi="Times New Roman" w:cs="Times New Roman"/>
                <w:color w:val="000000"/>
                <w:sz w:val="20"/>
                <w:szCs w:val="20"/>
                <w:lang w:eastAsia="es-UY"/>
              </w:rPr>
              <w:t>or</w:t>
            </w:r>
            <w:proofErr w:type="spellEnd"/>
            <w:r>
              <w:rPr>
                <w:rFonts w:ascii="Times New Roman" w:eastAsia="Times New Roman" w:hAnsi="Times New Roman" w:cs="Times New Roman"/>
                <w:color w:val="000000"/>
                <w:sz w:val="20"/>
                <w:szCs w:val="20"/>
                <w:lang w:eastAsia="es-UY"/>
              </w:rPr>
              <w:t xml:space="preserve"> PC</w:t>
            </w:r>
          </w:p>
        </w:tc>
      </w:tr>
    </w:tbl>
    <w:p w:rsidR="005E4AA9" w:rsidRDefault="005E4AA9" w:rsidP="005E4AA9">
      <w:pPr>
        <w:jc w:val="center"/>
        <w:rPr>
          <w:sz w:val="24"/>
        </w:rPr>
      </w:pPr>
      <w:r>
        <w:rPr>
          <w:sz w:val="24"/>
        </w:rPr>
        <w:t>Tabla 1.1 D</w:t>
      </w:r>
      <w:r>
        <w:rPr>
          <w:rFonts w:eastAsia="Times New Roman"/>
          <w:sz w:val="24"/>
          <w:lang w:eastAsia="es-UY"/>
        </w:rPr>
        <w:t>istintas soluciones de software existentes para los problemas de MDVRP</w:t>
      </w:r>
      <w:r>
        <w:rPr>
          <w:sz w:val="24"/>
        </w:rPr>
        <w:t xml:space="preserve"> </w:t>
      </w:r>
    </w:p>
    <w:p w:rsidR="005E4AA9" w:rsidRDefault="005E4AA9" w:rsidP="005E4AA9">
      <w:pPr>
        <w:spacing w:after="0" w:line="360" w:lineRule="auto"/>
        <w:rPr>
          <w:sz w:val="24"/>
        </w:rPr>
        <w:sectPr w:rsidR="005E4AA9">
          <w:type w:val="continuous"/>
          <w:pgSz w:w="16838" w:h="11906" w:orient="landscape"/>
          <w:pgMar w:top="1701" w:right="1418" w:bottom="1701" w:left="1418" w:header="709" w:footer="709" w:gutter="0"/>
          <w:cols w:space="720"/>
        </w:sectPr>
      </w:pPr>
    </w:p>
    <w:p w:rsidR="005E4AA9" w:rsidRDefault="005E4AA9" w:rsidP="005E4AA9">
      <w:pPr>
        <w:spacing w:line="360" w:lineRule="auto"/>
        <w:ind w:firstLine="708"/>
        <w:jc w:val="both"/>
        <w:rPr>
          <w:sz w:val="24"/>
          <w:szCs w:val="24"/>
        </w:rPr>
      </w:pPr>
      <w:r>
        <w:rPr>
          <w:sz w:val="24"/>
          <w:szCs w:val="24"/>
        </w:rPr>
        <w:lastRenderedPageBreak/>
        <w:t xml:space="preserve">En la tabla 1.1 se puede observar que la gran mayoría del software relevado se desarrolló en los últimos años, eso reafirma </w:t>
      </w:r>
      <w:r>
        <w:rPr>
          <w:rFonts w:eastAsia="Times New Roman" w:cstheme="minorHAnsi"/>
          <w:color w:val="000000"/>
          <w:sz w:val="24"/>
          <w:szCs w:val="24"/>
          <w:lang w:val="es-UY" w:eastAsia="es-UY"/>
        </w:rPr>
        <w:t>el aumento en la cantidad de publicaciones</w:t>
      </w:r>
      <w:r>
        <w:rPr>
          <w:sz w:val="24"/>
          <w:szCs w:val="24"/>
        </w:rPr>
        <w:t xml:space="preserve"> sobre los problemas de ruteo de vehículos.</w:t>
      </w:r>
    </w:p>
    <w:p w:rsidR="005E4AA9" w:rsidRDefault="005E4AA9" w:rsidP="005E4AA9">
      <w:pPr>
        <w:spacing w:line="360" w:lineRule="auto"/>
        <w:ind w:firstLine="708"/>
        <w:jc w:val="both"/>
        <w:rPr>
          <w:sz w:val="24"/>
          <w:szCs w:val="24"/>
        </w:rPr>
      </w:pPr>
      <w:r>
        <w:rPr>
          <w:sz w:val="24"/>
          <w:szCs w:val="24"/>
        </w:rPr>
        <w:t xml:space="preserve">Las distintas plataformas que soporta el software relevado se puede ver que casi el 100% es basado en Web </w:t>
      </w:r>
      <w:proofErr w:type="spellStart"/>
      <w:r>
        <w:rPr>
          <w:sz w:val="24"/>
          <w:szCs w:val="24"/>
        </w:rPr>
        <w:t>services</w:t>
      </w:r>
      <w:proofErr w:type="spellEnd"/>
      <w:r>
        <w:rPr>
          <w:sz w:val="24"/>
          <w:szCs w:val="24"/>
        </w:rPr>
        <w:t>. Las ventajas de contar con este tipo de servicio es que no se encuentra atado a ningún sistema operativo ni ningún lenguaje de programación y se encuentra disponible a través de Internet o Intranet.</w:t>
      </w:r>
    </w:p>
    <w:p w:rsidR="005E4AA9" w:rsidRDefault="005E4AA9" w:rsidP="005E4AA9">
      <w:pPr>
        <w:spacing w:line="360" w:lineRule="auto"/>
        <w:ind w:firstLine="708"/>
        <w:jc w:val="both"/>
        <w:rPr>
          <w:sz w:val="24"/>
          <w:szCs w:val="24"/>
        </w:rPr>
      </w:pPr>
      <w:r>
        <w:rPr>
          <w:sz w:val="24"/>
          <w:szCs w:val="24"/>
        </w:rPr>
        <w:t xml:space="preserve">La gran mayoría del software puede ejecutarse en Windows (en sus diferentes versiones) y actualmente han surgido software para Android e iOS como por ejemplo </w:t>
      </w:r>
      <w:proofErr w:type="spellStart"/>
      <w:r>
        <w:rPr>
          <w:rFonts w:ascii="Times New Roman" w:eastAsia="Times New Roman" w:hAnsi="Times New Roman" w:cs="Times New Roman"/>
          <w:color w:val="000000"/>
          <w:sz w:val="24"/>
          <w:szCs w:val="24"/>
          <w:lang w:eastAsia="es-UY"/>
        </w:rPr>
        <w:t>ArcGIS</w:t>
      </w:r>
      <w:proofErr w:type="spellEnd"/>
      <w:r>
        <w:rPr>
          <w:rFonts w:ascii="Times New Roman" w:eastAsia="Times New Roman" w:hAnsi="Times New Roman" w:cs="Times New Roman"/>
          <w:color w:val="000000"/>
          <w:sz w:val="24"/>
          <w:szCs w:val="24"/>
          <w:lang w:eastAsia="es-UY"/>
        </w:rPr>
        <w:t xml:space="preserve"> </w:t>
      </w:r>
      <w:proofErr w:type="spellStart"/>
      <w:r>
        <w:rPr>
          <w:rFonts w:ascii="Times New Roman" w:eastAsia="Times New Roman" w:hAnsi="Times New Roman" w:cs="Times New Roman"/>
          <w:color w:val="000000"/>
          <w:sz w:val="24"/>
          <w:szCs w:val="24"/>
          <w:lang w:eastAsia="es-UY"/>
        </w:rPr>
        <w:t>for</w:t>
      </w:r>
      <w:proofErr w:type="spellEnd"/>
      <w:r>
        <w:rPr>
          <w:rFonts w:ascii="Times New Roman" w:eastAsia="Times New Roman" w:hAnsi="Times New Roman" w:cs="Times New Roman"/>
          <w:color w:val="000000"/>
          <w:sz w:val="24"/>
          <w:szCs w:val="24"/>
          <w:lang w:eastAsia="es-UY"/>
        </w:rPr>
        <w:t xml:space="preserve"> </w:t>
      </w:r>
      <w:proofErr w:type="spellStart"/>
      <w:r>
        <w:rPr>
          <w:rFonts w:ascii="Times New Roman" w:eastAsia="Times New Roman" w:hAnsi="Times New Roman" w:cs="Times New Roman"/>
          <w:color w:val="000000"/>
          <w:sz w:val="24"/>
          <w:szCs w:val="24"/>
          <w:lang w:eastAsia="es-UY"/>
        </w:rPr>
        <w:t>TransportationAnalytics</w:t>
      </w:r>
      <w:proofErr w:type="spellEnd"/>
      <w:r>
        <w:rPr>
          <w:rFonts w:ascii="Times New Roman" w:eastAsia="Times New Roman" w:hAnsi="Times New Roman" w:cs="Times New Roman"/>
          <w:color w:val="000000"/>
          <w:sz w:val="24"/>
          <w:szCs w:val="24"/>
          <w:lang w:eastAsia="es-UY"/>
        </w:rPr>
        <w:t xml:space="preserve"> de ESRI. Otros sistemas que ya tienen sus años se han actualizado para poder soportar los nuevos sistemas operativos como por ejemplo </w:t>
      </w:r>
      <w:proofErr w:type="spellStart"/>
      <w:r>
        <w:rPr>
          <w:sz w:val="24"/>
          <w:szCs w:val="24"/>
        </w:rPr>
        <w:t>Roadnet</w:t>
      </w:r>
      <w:proofErr w:type="spellEnd"/>
      <w:r>
        <w:rPr>
          <w:sz w:val="24"/>
          <w:szCs w:val="24"/>
        </w:rPr>
        <w:t xml:space="preserve"> </w:t>
      </w:r>
      <w:proofErr w:type="spellStart"/>
      <w:r>
        <w:rPr>
          <w:sz w:val="24"/>
          <w:szCs w:val="24"/>
        </w:rPr>
        <w:t>Transportation</w:t>
      </w:r>
      <w:proofErr w:type="spellEnd"/>
      <w:r>
        <w:rPr>
          <w:sz w:val="24"/>
          <w:szCs w:val="24"/>
        </w:rPr>
        <w:t xml:space="preserve"> Suite de </w:t>
      </w:r>
      <w:proofErr w:type="spellStart"/>
      <w:r>
        <w:rPr>
          <w:sz w:val="24"/>
          <w:szCs w:val="24"/>
        </w:rPr>
        <w:t>Roadnet</w:t>
      </w:r>
      <w:proofErr w:type="spellEnd"/>
      <w:r>
        <w:rPr>
          <w:sz w:val="24"/>
          <w:szCs w:val="24"/>
        </w:rPr>
        <w:t xml:space="preserve"> Technologies.</w:t>
      </w:r>
    </w:p>
    <w:p w:rsidR="005E4AA9" w:rsidRDefault="005E4AA9" w:rsidP="005E4AA9">
      <w:pPr>
        <w:spacing w:line="360" w:lineRule="auto"/>
        <w:ind w:firstLine="708"/>
        <w:jc w:val="both"/>
        <w:rPr>
          <w:sz w:val="24"/>
          <w:szCs w:val="24"/>
        </w:rPr>
      </w:pPr>
      <w:r>
        <w:rPr>
          <w:sz w:val="24"/>
          <w:szCs w:val="24"/>
        </w:rPr>
        <w:t>Dentro de los nuevos sistemas operativos, Android es el que soporta más software en comparación con iOS.</w:t>
      </w:r>
    </w:p>
    <w:p w:rsidR="005E4AA9" w:rsidRDefault="005E4AA9" w:rsidP="005E4AA9">
      <w:pPr>
        <w:spacing w:line="360" w:lineRule="auto"/>
        <w:ind w:firstLine="708"/>
        <w:jc w:val="both"/>
        <w:rPr>
          <w:sz w:val="24"/>
          <w:szCs w:val="24"/>
        </w:rPr>
      </w:pPr>
      <w:r>
        <w:rPr>
          <w:sz w:val="24"/>
          <w:szCs w:val="24"/>
        </w:rPr>
        <w:t xml:space="preserve">También hay otras plataformas que soportan software de ruteo de vehículos como UNIX &amp; Linux se puede ejecutar el software DISC. El software </w:t>
      </w:r>
      <w:proofErr w:type="spellStart"/>
      <w:r>
        <w:rPr>
          <w:sz w:val="24"/>
          <w:szCs w:val="24"/>
        </w:rPr>
        <w:t>logvrp</w:t>
      </w:r>
      <w:proofErr w:type="spellEnd"/>
      <w:r>
        <w:rPr>
          <w:sz w:val="24"/>
          <w:szCs w:val="24"/>
        </w:rPr>
        <w:t xml:space="preserve"> soporta REST + SOAP Web </w:t>
      </w:r>
      <w:proofErr w:type="spellStart"/>
      <w:r>
        <w:rPr>
          <w:sz w:val="24"/>
          <w:szCs w:val="24"/>
        </w:rPr>
        <w:t>Service</w:t>
      </w:r>
      <w:proofErr w:type="spellEnd"/>
      <w:r>
        <w:rPr>
          <w:sz w:val="24"/>
          <w:szCs w:val="24"/>
        </w:rPr>
        <w:t xml:space="preserve"> API, donde son los servicios SOAP son Web </w:t>
      </w:r>
      <w:proofErr w:type="spellStart"/>
      <w:r>
        <w:rPr>
          <w:sz w:val="24"/>
          <w:szCs w:val="24"/>
        </w:rPr>
        <w:t>services</w:t>
      </w:r>
      <w:proofErr w:type="spellEnd"/>
      <w:r>
        <w:rPr>
          <w:sz w:val="24"/>
          <w:szCs w:val="24"/>
        </w:rPr>
        <w:t xml:space="preserve"> que estandarizan su información a través de mensajes XML, en formato SOAP. Los servicios REST son Web </w:t>
      </w:r>
      <w:proofErr w:type="spellStart"/>
      <w:r>
        <w:rPr>
          <w:sz w:val="24"/>
          <w:szCs w:val="24"/>
        </w:rPr>
        <w:t>services</w:t>
      </w:r>
      <w:proofErr w:type="spellEnd"/>
      <w:r>
        <w:rPr>
          <w:sz w:val="24"/>
          <w:szCs w:val="24"/>
        </w:rPr>
        <w:t xml:space="preserve"> que estandarizan su información a través de mensajes XML, en formato SOAP.</w:t>
      </w:r>
    </w:p>
    <w:p w:rsidR="005E4AA9" w:rsidRDefault="005E4AA9" w:rsidP="005E4AA9">
      <w:pPr>
        <w:spacing w:line="360" w:lineRule="auto"/>
        <w:ind w:firstLine="708"/>
        <w:jc w:val="both"/>
        <w:rPr>
          <w:rFonts w:ascii="Times New Roman" w:eastAsia="Times New Roman" w:hAnsi="Times New Roman" w:cs="Times New Roman"/>
          <w:color w:val="000000"/>
          <w:sz w:val="24"/>
          <w:szCs w:val="24"/>
          <w:lang w:val="es-UY" w:eastAsia="es-UY"/>
        </w:rPr>
      </w:pPr>
      <w:r>
        <w:rPr>
          <w:rFonts w:ascii="Times New Roman" w:eastAsia="Times New Roman" w:hAnsi="Times New Roman" w:cs="Times New Roman"/>
          <w:color w:val="000000"/>
          <w:sz w:val="24"/>
          <w:szCs w:val="24"/>
          <w:lang w:val="es-UY" w:eastAsia="es-UY"/>
        </w:rPr>
        <w:t xml:space="preserve"> </w:t>
      </w:r>
    </w:p>
    <w:p w:rsidR="005E4AA9" w:rsidRDefault="005E4AA9" w:rsidP="005E4AA9">
      <w:pPr>
        <w:rPr>
          <w:rFonts w:ascii="Times New Roman" w:eastAsia="Times New Roman" w:hAnsi="Times New Roman" w:cs="Times New Roman"/>
          <w:color w:val="000000"/>
          <w:sz w:val="24"/>
          <w:szCs w:val="24"/>
          <w:lang w:val="es-UY" w:eastAsia="es-UY"/>
        </w:rPr>
      </w:pPr>
      <w:r>
        <w:rPr>
          <w:rFonts w:ascii="Times New Roman" w:eastAsia="Times New Roman" w:hAnsi="Times New Roman" w:cs="Times New Roman"/>
          <w:color w:val="000000"/>
          <w:sz w:val="24"/>
          <w:szCs w:val="24"/>
          <w:lang w:val="es-UY" w:eastAsia="es-UY"/>
        </w:rPr>
        <w:br w:type="page"/>
      </w:r>
    </w:p>
    <w:p w:rsidR="005E4AA9" w:rsidRDefault="005E4AA9" w:rsidP="005E4AA9">
      <w:pPr>
        <w:spacing w:after="0" w:line="360" w:lineRule="auto"/>
        <w:rPr>
          <w:rFonts w:ascii="Times New Roman" w:eastAsia="Times New Roman" w:hAnsi="Times New Roman" w:cs="Times New Roman"/>
          <w:color w:val="000000"/>
          <w:sz w:val="24"/>
          <w:szCs w:val="24"/>
          <w:lang w:val="es-UY" w:eastAsia="es-UY"/>
        </w:rPr>
        <w:sectPr w:rsidR="005E4AA9">
          <w:type w:val="continuous"/>
          <w:pgSz w:w="11906" w:h="16838"/>
          <w:pgMar w:top="1418" w:right="1701" w:bottom="1418" w:left="1701" w:header="709" w:footer="709" w:gutter="0"/>
          <w:cols w:space="720"/>
        </w:sectPr>
      </w:pPr>
    </w:p>
    <w:p w:rsidR="005E4AA9" w:rsidRDefault="005E4AA9" w:rsidP="005E4AA9">
      <w:pPr>
        <w:pStyle w:val="Ttulo1"/>
        <w:rPr>
          <w:rFonts w:eastAsia="Times New Roman"/>
          <w:sz w:val="36"/>
          <w:lang w:eastAsia="es-UY"/>
        </w:rPr>
      </w:pPr>
      <w:bookmarkStart w:id="135" w:name="_Toc429416046"/>
      <w:r>
        <w:rPr>
          <w:rFonts w:eastAsia="Times New Roman"/>
          <w:sz w:val="36"/>
          <w:lang w:eastAsia="es-UY"/>
        </w:rPr>
        <w:lastRenderedPageBreak/>
        <w:t>Capítulo 3</w:t>
      </w:r>
      <w:bookmarkEnd w:id="135"/>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36" w:name="_Toc429416047"/>
      <w:r>
        <w:rPr>
          <w:rFonts w:eastAsia="Times New Roman"/>
          <w:sz w:val="36"/>
          <w:lang w:eastAsia="es-UY"/>
        </w:rPr>
        <w:t>Definición del problema</w:t>
      </w:r>
      <w:bookmarkEnd w:id="136"/>
    </w:p>
    <w:p w:rsidR="000C6285" w:rsidRDefault="000C6285" w:rsidP="005E4AA9">
      <w:pPr>
        <w:rPr>
          <w:rFonts w:eastAsia="Times New Roman"/>
          <w:sz w:val="36"/>
          <w:lang w:eastAsia="es-UY"/>
        </w:rPr>
      </w:pPr>
    </w:p>
    <w:p w:rsidR="001F1C0F" w:rsidRDefault="000C6285" w:rsidP="00D27550">
      <w:pPr>
        <w:rPr>
          <w:rFonts w:ascii="Arial" w:hAnsi="Arial" w:cs="Arial"/>
          <w:color w:val="222222"/>
          <w:sz w:val="19"/>
          <w:szCs w:val="19"/>
          <w:shd w:val="clear" w:color="auto" w:fill="FFFFFF"/>
        </w:rPr>
      </w:pPr>
      <w:r>
        <w:rPr>
          <w:rFonts w:ascii="Arial" w:hAnsi="Arial" w:cs="Arial"/>
          <w:color w:val="222222"/>
          <w:sz w:val="19"/>
          <w:szCs w:val="19"/>
          <w:shd w:val="clear" w:color="auto" w:fill="FFFFFF"/>
        </w:rPr>
        <w:t>El problema  a</w:t>
      </w:r>
      <w:r w:rsidR="000F03D0">
        <w:rPr>
          <w:rFonts w:ascii="Arial" w:hAnsi="Arial" w:cs="Arial"/>
          <w:color w:val="222222"/>
          <w:sz w:val="19"/>
          <w:szCs w:val="19"/>
          <w:shd w:val="clear" w:color="auto" w:fill="FFFFFF"/>
        </w:rPr>
        <w:t xml:space="preserve"> solucionar</w:t>
      </w:r>
      <w:r>
        <w:rPr>
          <w:rFonts w:ascii="Arial" w:hAnsi="Arial" w:cs="Arial"/>
          <w:color w:val="222222"/>
          <w:sz w:val="19"/>
          <w:szCs w:val="19"/>
          <w:shd w:val="clear" w:color="auto" w:fill="FFFFFF"/>
        </w:rPr>
        <w:t xml:space="preserve"> </w:t>
      </w:r>
      <w:r w:rsidR="00D27550">
        <w:rPr>
          <w:rFonts w:ascii="Arial" w:hAnsi="Arial" w:cs="Arial"/>
          <w:color w:val="222222"/>
          <w:sz w:val="19"/>
          <w:szCs w:val="19"/>
          <w:shd w:val="clear" w:color="auto" w:fill="FFFFFF"/>
        </w:rPr>
        <w:t xml:space="preserve">y analizar </w:t>
      </w:r>
      <w:r>
        <w:rPr>
          <w:rFonts w:ascii="Arial" w:hAnsi="Arial" w:cs="Arial"/>
          <w:color w:val="222222"/>
          <w:sz w:val="19"/>
          <w:szCs w:val="19"/>
          <w:shd w:val="clear" w:color="auto" w:fill="FFFFFF"/>
        </w:rPr>
        <w:t>en este documento es el problema</w:t>
      </w:r>
      <w:r w:rsidR="00D27550">
        <w:rPr>
          <w:rFonts w:ascii="Arial" w:hAnsi="Arial" w:cs="Arial"/>
          <w:color w:val="222222"/>
          <w:sz w:val="19"/>
          <w:szCs w:val="19"/>
          <w:shd w:val="clear" w:color="auto" w:fill="FFFFFF"/>
        </w:rPr>
        <w:t xml:space="preserve"> de MDVRP (</w:t>
      </w:r>
      <w:proofErr w:type="spellStart"/>
      <w:r w:rsidR="00D27550">
        <w:rPr>
          <w:rFonts w:ascii="Arial" w:hAnsi="Arial" w:cs="Arial"/>
          <w:color w:val="222222"/>
          <w:sz w:val="19"/>
          <w:szCs w:val="19"/>
          <w:shd w:val="clear" w:color="auto" w:fill="FFFFFF"/>
        </w:rPr>
        <w:t>Mullti</w:t>
      </w:r>
      <w:proofErr w:type="spellEnd"/>
      <w:r w:rsidR="00D27550">
        <w:rPr>
          <w:rFonts w:ascii="Arial" w:hAnsi="Arial" w:cs="Arial"/>
          <w:color w:val="222222"/>
          <w:sz w:val="19"/>
          <w:szCs w:val="19"/>
          <w:shd w:val="clear" w:color="auto" w:fill="FFFFFF"/>
        </w:rPr>
        <w:t xml:space="preserve"> </w:t>
      </w:r>
      <w:proofErr w:type="spellStart"/>
      <w:r w:rsidR="00D27550">
        <w:rPr>
          <w:rFonts w:ascii="Arial" w:hAnsi="Arial" w:cs="Arial"/>
          <w:color w:val="222222"/>
          <w:sz w:val="19"/>
          <w:szCs w:val="19"/>
          <w:shd w:val="clear" w:color="auto" w:fill="FFFFFF"/>
        </w:rPr>
        <w:t>depot</w:t>
      </w:r>
      <w:proofErr w:type="spellEnd"/>
      <w:r w:rsidR="00D27550">
        <w:rPr>
          <w:rFonts w:ascii="Arial" w:hAnsi="Arial" w:cs="Arial"/>
          <w:color w:val="222222"/>
          <w:sz w:val="19"/>
          <w:szCs w:val="19"/>
          <w:shd w:val="clear" w:color="auto" w:fill="FFFFFF"/>
        </w:rPr>
        <w:t xml:space="preserve"> </w:t>
      </w:r>
      <w:proofErr w:type="spellStart"/>
      <w:r w:rsidR="00D27550">
        <w:rPr>
          <w:rFonts w:ascii="Arial" w:hAnsi="Arial" w:cs="Arial"/>
          <w:color w:val="222222"/>
          <w:sz w:val="19"/>
          <w:szCs w:val="19"/>
          <w:shd w:val="clear" w:color="auto" w:fill="FFFFFF"/>
        </w:rPr>
        <w:t>vehicle</w:t>
      </w:r>
      <w:proofErr w:type="spellEnd"/>
      <w:r w:rsidR="00D27550">
        <w:rPr>
          <w:rFonts w:ascii="Arial" w:hAnsi="Arial" w:cs="Arial"/>
          <w:color w:val="222222"/>
          <w:sz w:val="19"/>
          <w:szCs w:val="19"/>
          <w:shd w:val="clear" w:color="auto" w:fill="FFFFFF"/>
        </w:rPr>
        <w:t xml:space="preserve"> </w:t>
      </w:r>
      <w:proofErr w:type="spellStart"/>
      <w:r w:rsidR="00D27550">
        <w:rPr>
          <w:rFonts w:ascii="Arial" w:hAnsi="Arial" w:cs="Arial"/>
          <w:color w:val="222222"/>
          <w:sz w:val="19"/>
          <w:szCs w:val="19"/>
          <w:shd w:val="clear" w:color="auto" w:fill="FFFFFF"/>
        </w:rPr>
        <w:t>routing</w:t>
      </w:r>
      <w:proofErr w:type="spellEnd"/>
      <w:r w:rsidR="00D27550">
        <w:rPr>
          <w:rFonts w:ascii="Arial" w:hAnsi="Arial" w:cs="Arial"/>
          <w:color w:val="222222"/>
          <w:sz w:val="19"/>
          <w:szCs w:val="19"/>
          <w:shd w:val="clear" w:color="auto" w:fill="FFFFFF"/>
        </w:rPr>
        <w:t xml:space="preserve"> </w:t>
      </w:r>
      <w:proofErr w:type="spellStart"/>
      <w:r w:rsidR="00D27550">
        <w:rPr>
          <w:rFonts w:ascii="Arial" w:hAnsi="Arial" w:cs="Arial"/>
          <w:color w:val="222222"/>
          <w:sz w:val="19"/>
          <w:szCs w:val="19"/>
          <w:shd w:val="clear" w:color="auto" w:fill="FFFFFF"/>
        </w:rPr>
        <w:t>problem</w:t>
      </w:r>
      <w:proofErr w:type="spellEnd"/>
      <w:r w:rsidR="00D27550">
        <w:rPr>
          <w:rFonts w:ascii="Arial" w:hAnsi="Arial" w:cs="Arial"/>
          <w:color w:val="222222"/>
          <w:sz w:val="19"/>
          <w:szCs w:val="19"/>
          <w:shd w:val="clear" w:color="auto" w:fill="FFFFFF"/>
        </w:rPr>
        <w:t xml:space="preserve">) </w:t>
      </w:r>
      <w:r w:rsidR="001F1C0F">
        <w:rPr>
          <w:rFonts w:ascii="Arial" w:hAnsi="Arial" w:cs="Arial"/>
          <w:color w:val="222222"/>
          <w:sz w:val="19"/>
          <w:szCs w:val="19"/>
          <w:shd w:val="clear" w:color="auto" w:fill="FFFFFF"/>
        </w:rPr>
        <w:t xml:space="preserve">en su </w:t>
      </w:r>
      <w:proofErr w:type="spellStart"/>
      <w:r w:rsidR="001F1C0F">
        <w:rPr>
          <w:rFonts w:ascii="Arial" w:hAnsi="Arial" w:cs="Arial"/>
          <w:color w:val="222222"/>
          <w:sz w:val="19"/>
          <w:szCs w:val="19"/>
          <w:shd w:val="clear" w:color="auto" w:fill="FFFFFF"/>
        </w:rPr>
        <w:t>version</w:t>
      </w:r>
      <w:proofErr w:type="spellEnd"/>
      <w:r w:rsidR="001F1C0F">
        <w:rPr>
          <w:rFonts w:ascii="Arial" w:hAnsi="Arial" w:cs="Arial"/>
          <w:color w:val="222222"/>
          <w:sz w:val="19"/>
          <w:szCs w:val="19"/>
          <w:shd w:val="clear" w:color="auto" w:fill="FFFFFF"/>
        </w:rPr>
        <w:t xml:space="preserve"> </w:t>
      </w:r>
      <w:proofErr w:type="spellStart"/>
      <w:r w:rsidR="001F1C0F">
        <w:rPr>
          <w:rFonts w:ascii="Arial" w:hAnsi="Arial" w:cs="Arial"/>
          <w:color w:val="222222"/>
          <w:sz w:val="19"/>
          <w:szCs w:val="19"/>
          <w:shd w:val="clear" w:color="auto" w:fill="FFFFFF"/>
        </w:rPr>
        <w:t>c</w:t>
      </w:r>
      <w:r w:rsidR="00D27550">
        <w:rPr>
          <w:rFonts w:ascii="Arial" w:hAnsi="Arial" w:cs="Arial"/>
          <w:color w:val="222222"/>
          <w:sz w:val="19"/>
          <w:szCs w:val="19"/>
          <w:shd w:val="clear" w:color="auto" w:fill="FFFFFF"/>
        </w:rPr>
        <w:t>lasica</w:t>
      </w:r>
      <w:proofErr w:type="spellEnd"/>
      <w:r w:rsidR="001F1C0F">
        <w:rPr>
          <w:rFonts w:ascii="Arial" w:hAnsi="Arial" w:cs="Arial"/>
          <w:color w:val="222222"/>
          <w:sz w:val="19"/>
          <w:szCs w:val="19"/>
          <w:shd w:val="clear" w:color="auto" w:fill="FFFFFF"/>
        </w:rPr>
        <w:t xml:space="preserve"> para un </w:t>
      </w:r>
      <w:proofErr w:type="spellStart"/>
      <w:r w:rsidR="001F1C0F">
        <w:rPr>
          <w:rFonts w:ascii="Arial" w:hAnsi="Arial" w:cs="Arial"/>
          <w:color w:val="222222"/>
          <w:sz w:val="19"/>
          <w:szCs w:val="19"/>
          <w:shd w:val="clear" w:color="auto" w:fill="FFFFFF"/>
        </w:rPr>
        <w:t>numero</w:t>
      </w:r>
      <w:proofErr w:type="spellEnd"/>
      <w:r w:rsidR="001F1C0F">
        <w:rPr>
          <w:rFonts w:ascii="Arial" w:hAnsi="Arial" w:cs="Arial"/>
          <w:color w:val="222222"/>
          <w:sz w:val="19"/>
          <w:szCs w:val="19"/>
          <w:shd w:val="clear" w:color="auto" w:fill="FFFFFF"/>
        </w:rPr>
        <w:t xml:space="preserve"> elevado de clientes y </w:t>
      </w:r>
      <w:proofErr w:type="spellStart"/>
      <w:r w:rsidR="001F1C0F">
        <w:rPr>
          <w:rFonts w:ascii="Arial" w:hAnsi="Arial" w:cs="Arial"/>
          <w:color w:val="222222"/>
          <w:sz w:val="19"/>
          <w:szCs w:val="19"/>
          <w:shd w:val="clear" w:color="auto" w:fill="FFFFFF"/>
        </w:rPr>
        <w:t>depositos</w:t>
      </w:r>
      <w:proofErr w:type="spellEnd"/>
      <w:r w:rsidR="00D27550">
        <w:rPr>
          <w:rFonts w:ascii="Arial" w:hAnsi="Arial" w:cs="Arial"/>
          <w:color w:val="222222"/>
          <w:sz w:val="19"/>
          <w:szCs w:val="19"/>
          <w:shd w:val="clear" w:color="auto" w:fill="FFFFFF"/>
        </w:rPr>
        <w:t>.</w:t>
      </w:r>
      <w:r w:rsidR="001F1C0F">
        <w:rPr>
          <w:rFonts w:ascii="Arial" w:hAnsi="Arial" w:cs="Arial"/>
          <w:color w:val="222222"/>
          <w:sz w:val="19"/>
          <w:szCs w:val="19"/>
          <w:shd w:val="clear" w:color="auto" w:fill="FFFFFF"/>
        </w:rPr>
        <w:t xml:space="preserve"> El problema de MDVRP </w:t>
      </w:r>
      <w:r w:rsidR="00D27550">
        <w:rPr>
          <w:rFonts w:ascii="Arial" w:hAnsi="Arial" w:cs="Arial"/>
          <w:color w:val="222222"/>
          <w:sz w:val="19"/>
          <w:szCs w:val="19"/>
          <w:shd w:val="clear" w:color="auto" w:fill="FFFFFF"/>
        </w:rPr>
        <w:t xml:space="preserve">como se </w:t>
      </w:r>
      <w:proofErr w:type="spellStart"/>
      <w:r w:rsidR="00D27550">
        <w:rPr>
          <w:rFonts w:ascii="Arial" w:hAnsi="Arial" w:cs="Arial"/>
          <w:color w:val="222222"/>
          <w:sz w:val="19"/>
          <w:szCs w:val="19"/>
          <w:shd w:val="clear" w:color="auto" w:fill="FFFFFF"/>
        </w:rPr>
        <w:t>definio</w:t>
      </w:r>
      <w:proofErr w:type="spellEnd"/>
      <w:r w:rsidR="00D27550">
        <w:rPr>
          <w:rFonts w:ascii="Arial" w:hAnsi="Arial" w:cs="Arial"/>
          <w:color w:val="222222"/>
          <w:sz w:val="19"/>
          <w:szCs w:val="19"/>
          <w:shd w:val="clear" w:color="auto" w:fill="FFFFFF"/>
        </w:rPr>
        <w:t xml:space="preserve"> en la </w:t>
      </w:r>
      <w:proofErr w:type="spellStart"/>
      <w:r w:rsidR="00D27550">
        <w:rPr>
          <w:rFonts w:ascii="Arial" w:hAnsi="Arial" w:cs="Arial"/>
          <w:color w:val="222222"/>
          <w:sz w:val="19"/>
          <w:szCs w:val="19"/>
          <w:shd w:val="clear" w:color="auto" w:fill="FFFFFF"/>
        </w:rPr>
        <w:t>seccion</w:t>
      </w:r>
      <w:proofErr w:type="spellEnd"/>
      <w:r w:rsidR="00D27550">
        <w:rPr>
          <w:rFonts w:ascii="Arial" w:hAnsi="Arial" w:cs="Arial"/>
          <w:color w:val="222222"/>
          <w:sz w:val="19"/>
          <w:szCs w:val="19"/>
          <w:shd w:val="clear" w:color="auto" w:fill="FFFFFF"/>
        </w:rPr>
        <w:t xml:space="preserve"> anterior consiste en</w:t>
      </w:r>
      <w:r w:rsidR="00D27550" w:rsidRPr="00D27550">
        <w:rPr>
          <w:rFonts w:ascii="Arial" w:hAnsi="Arial" w:cs="Arial"/>
          <w:color w:val="222222"/>
          <w:sz w:val="19"/>
          <w:szCs w:val="19"/>
          <w:shd w:val="clear" w:color="auto" w:fill="FFFFFF"/>
        </w:rPr>
        <w:t xml:space="preserve"> optimizar la elección de las rutas que deben realizar los vehículos para satisfacer la demanda de los clientes</w:t>
      </w:r>
      <w:r w:rsidR="003837E6">
        <w:rPr>
          <w:rFonts w:ascii="Arial" w:hAnsi="Arial" w:cs="Arial"/>
          <w:color w:val="222222"/>
          <w:sz w:val="19"/>
          <w:szCs w:val="19"/>
          <w:shd w:val="clear" w:color="auto" w:fill="FFFFFF"/>
        </w:rPr>
        <w:t xml:space="preserve">. </w:t>
      </w:r>
      <w:r w:rsidR="001F1C0F">
        <w:rPr>
          <w:rFonts w:ascii="Arial" w:hAnsi="Arial" w:cs="Arial"/>
          <w:color w:val="222222"/>
          <w:sz w:val="19"/>
          <w:szCs w:val="19"/>
          <w:shd w:val="clear" w:color="auto" w:fill="FFFFFF"/>
        </w:rPr>
        <w:t xml:space="preserve">Cumpliendo con las </w:t>
      </w:r>
      <w:proofErr w:type="spellStart"/>
      <w:r w:rsidR="001F1C0F">
        <w:rPr>
          <w:rFonts w:ascii="Arial" w:hAnsi="Arial" w:cs="Arial"/>
          <w:color w:val="222222"/>
          <w:sz w:val="19"/>
          <w:szCs w:val="19"/>
          <w:shd w:val="clear" w:color="auto" w:fill="FFFFFF"/>
        </w:rPr>
        <w:t>siguienets</w:t>
      </w:r>
      <w:proofErr w:type="spellEnd"/>
      <w:r w:rsidR="001F1C0F">
        <w:rPr>
          <w:rFonts w:ascii="Arial" w:hAnsi="Arial" w:cs="Arial"/>
          <w:color w:val="222222"/>
          <w:sz w:val="19"/>
          <w:szCs w:val="19"/>
          <w:shd w:val="clear" w:color="auto" w:fill="FFFFFF"/>
        </w:rPr>
        <w:t xml:space="preserve"> </w:t>
      </w:r>
      <w:proofErr w:type="spellStart"/>
      <w:r w:rsidR="001F1C0F">
        <w:rPr>
          <w:rFonts w:ascii="Arial" w:hAnsi="Arial" w:cs="Arial"/>
          <w:color w:val="222222"/>
          <w:sz w:val="19"/>
          <w:szCs w:val="19"/>
          <w:shd w:val="clear" w:color="auto" w:fill="FFFFFF"/>
        </w:rPr>
        <w:t>restriccions</w:t>
      </w:r>
      <w:proofErr w:type="spellEnd"/>
      <w:r w:rsidR="001F1C0F">
        <w:rPr>
          <w:rFonts w:ascii="Arial" w:hAnsi="Arial" w:cs="Arial"/>
          <w:color w:val="222222"/>
          <w:sz w:val="19"/>
          <w:szCs w:val="19"/>
          <w:shd w:val="clear" w:color="auto" w:fill="FFFFFF"/>
        </w:rPr>
        <w:t>.</w:t>
      </w:r>
    </w:p>
    <w:p w:rsidR="003837E6" w:rsidRPr="003837E6" w:rsidRDefault="003837E6" w:rsidP="003837E6">
      <w:pPr>
        <w:pStyle w:val="Prrafodelista"/>
        <w:numPr>
          <w:ilvl w:val="0"/>
          <w:numId w:val="27"/>
        </w:numPr>
        <w:rPr>
          <w:rFonts w:ascii="Arial" w:hAnsi="Arial" w:cs="Arial"/>
          <w:color w:val="222222"/>
          <w:sz w:val="19"/>
          <w:szCs w:val="19"/>
          <w:shd w:val="clear" w:color="auto" w:fill="FFFFFF"/>
        </w:rPr>
      </w:pPr>
      <w:r w:rsidRPr="003837E6">
        <w:rPr>
          <w:rFonts w:ascii="Arial" w:hAnsi="Arial" w:cs="Arial"/>
          <w:color w:val="222222"/>
          <w:sz w:val="19"/>
          <w:szCs w:val="19"/>
          <w:shd w:val="clear" w:color="auto" w:fill="FFFFFF"/>
        </w:rPr>
        <w:t xml:space="preserve">Cada clientes es atendido por un </w:t>
      </w:r>
      <w:proofErr w:type="spellStart"/>
      <w:r w:rsidRPr="003837E6">
        <w:rPr>
          <w:rFonts w:ascii="Arial" w:hAnsi="Arial" w:cs="Arial"/>
          <w:color w:val="222222"/>
          <w:sz w:val="19"/>
          <w:szCs w:val="19"/>
          <w:shd w:val="clear" w:color="auto" w:fill="FFFFFF"/>
        </w:rPr>
        <w:t>unico</w:t>
      </w:r>
      <w:proofErr w:type="spellEnd"/>
      <w:r w:rsidRPr="003837E6">
        <w:rPr>
          <w:rFonts w:ascii="Arial" w:hAnsi="Arial" w:cs="Arial"/>
          <w:color w:val="222222"/>
          <w:sz w:val="19"/>
          <w:szCs w:val="19"/>
          <w:shd w:val="clear" w:color="auto" w:fill="FFFFFF"/>
        </w:rPr>
        <w:t xml:space="preserve"> </w:t>
      </w:r>
      <w:proofErr w:type="spellStart"/>
      <w:proofErr w:type="gramStart"/>
      <w:r w:rsidRPr="003837E6">
        <w:rPr>
          <w:rFonts w:ascii="Arial" w:hAnsi="Arial" w:cs="Arial"/>
          <w:color w:val="222222"/>
          <w:sz w:val="19"/>
          <w:szCs w:val="19"/>
          <w:shd w:val="clear" w:color="auto" w:fill="FFFFFF"/>
        </w:rPr>
        <w:t>deposito</w:t>
      </w:r>
      <w:proofErr w:type="spellEnd"/>
      <w:proofErr w:type="gramEnd"/>
      <w:r w:rsidRPr="003837E6">
        <w:rPr>
          <w:rFonts w:ascii="Arial" w:hAnsi="Arial" w:cs="Arial"/>
          <w:color w:val="222222"/>
          <w:sz w:val="19"/>
          <w:szCs w:val="19"/>
          <w:shd w:val="clear" w:color="auto" w:fill="FFFFFF"/>
        </w:rPr>
        <w:t>.</w:t>
      </w:r>
    </w:p>
    <w:p w:rsidR="003837E6" w:rsidRPr="003837E6" w:rsidRDefault="003837E6" w:rsidP="003837E6">
      <w:pPr>
        <w:pStyle w:val="Prrafodelista"/>
        <w:numPr>
          <w:ilvl w:val="0"/>
          <w:numId w:val="27"/>
        </w:numPr>
        <w:rPr>
          <w:rFonts w:ascii="Arial" w:hAnsi="Arial" w:cs="Arial"/>
          <w:color w:val="222222"/>
          <w:sz w:val="19"/>
          <w:szCs w:val="19"/>
          <w:shd w:val="clear" w:color="auto" w:fill="FFFFFF"/>
        </w:rPr>
      </w:pPr>
      <w:r w:rsidRPr="003837E6">
        <w:rPr>
          <w:rFonts w:ascii="Arial" w:hAnsi="Arial" w:cs="Arial"/>
          <w:color w:val="222222"/>
          <w:sz w:val="19"/>
          <w:szCs w:val="19"/>
          <w:shd w:val="clear" w:color="auto" w:fill="FFFFFF"/>
        </w:rPr>
        <w:t>Los</w:t>
      </w:r>
      <w:r w:rsidRPr="003837E6">
        <w:rPr>
          <w:rFonts w:ascii="Arial" w:eastAsiaTheme="minorHAnsi" w:hAnsi="Arial" w:cs="Arial"/>
          <w:color w:val="222222"/>
          <w:sz w:val="19"/>
          <w:szCs w:val="19"/>
          <w:shd w:val="clear" w:color="auto" w:fill="FFFFFF"/>
        </w:rPr>
        <w:t xml:space="preserve"> vehículos tienen una capacidad limitada para el transporte de la mercadería. </w:t>
      </w:r>
    </w:p>
    <w:p w:rsidR="00D27550" w:rsidRPr="003837E6" w:rsidRDefault="00D27550" w:rsidP="003837E6">
      <w:pPr>
        <w:pStyle w:val="Prrafodelista"/>
        <w:numPr>
          <w:ilvl w:val="0"/>
          <w:numId w:val="27"/>
        </w:numPr>
        <w:rPr>
          <w:rFonts w:ascii="Arial" w:hAnsi="Arial" w:cs="Arial"/>
          <w:color w:val="222222"/>
          <w:sz w:val="19"/>
          <w:szCs w:val="19"/>
          <w:shd w:val="clear" w:color="auto" w:fill="FFFFFF"/>
        </w:rPr>
      </w:pPr>
      <w:r w:rsidRPr="003837E6">
        <w:rPr>
          <w:rFonts w:ascii="Arial" w:hAnsi="Arial" w:cs="Arial"/>
          <w:color w:val="222222"/>
          <w:sz w:val="19"/>
          <w:szCs w:val="19"/>
          <w:shd w:val="clear" w:color="auto" w:fill="FFFFFF"/>
        </w:rPr>
        <w:t>L</w:t>
      </w:r>
      <w:r w:rsidR="003837E6" w:rsidRPr="003837E6">
        <w:rPr>
          <w:rFonts w:ascii="Arial" w:hAnsi="Arial" w:cs="Arial"/>
          <w:color w:val="222222"/>
          <w:sz w:val="19"/>
          <w:szCs w:val="19"/>
          <w:shd w:val="clear" w:color="auto" w:fill="FFFFFF"/>
        </w:rPr>
        <w:t xml:space="preserve">os vehículos </w:t>
      </w:r>
      <w:proofErr w:type="spellStart"/>
      <w:r w:rsidR="003837E6" w:rsidRPr="003837E6">
        <w:rPr>
          <w:rFonts w:ascii="Arial" w:hAnsi="Arial" w:cs="Arial"/>
          <w:color w:val="222222"/>
          <w:sz w:val="19"/>
          <w:szCs w:val="19"/>
          <w:shd w:val="clear" w:color="auto" w:fill="FFFFFF"/>
        </w:rPr>
        <w:t>comiencan</w:t>
      </w:r>
      <w:proofErr w:type="spellEnd"/>
      <w:r w:rsidR="003837E6" w:rsidRPr="003837E6">
        <w:rPr>
          <w:rFonts w:ascii="Arial" w:hAnsi="Arial" w:cs="Arial"/>
          <w:color w:val="222222"/>
          <w:sz w:val="19"/>
          <w:szCs w:val="19"/>
          <w:shd w:val="clear" w:color="auto" w:fill="FFFFFF"/>
        </w:rPr>
        <w:t xml:space="preserve"> y terminan</w:t>
      </w:r>
      <w:r w:rsidRPr="003837E6">
        <w:rPr>
          <w:rFonts w:ascii="Arial" w:eastAsiaTheme="minorHAnsi" w:hAnsi="Arial" w:cs="Arial"/>
          <w:color w:val="222222"/>
          <w:sz w:val="19"/>
          <w:szCs w:val="19"/>
          <w:shd w:val="clear" w:color="auto" w:fill="FFFFFF"/>
          <w:lang w:val="es-ES" w:eastAsia="en-US"/>
        </w:rPr>
        <w:t xml:space="preserve"> su ruta en el mismo depósito</w:t>
      </w:r>
      <w:r w:rsidRPr="003837E6">
        <w:rPr>
          <w:rFonts w:ascii="Arial" w:hAnsi="Arial" w:cs="Arial"/>
          <w:color w:val="222222"/>
          <w:sz w:val="19"/>
          <w:szCs w:val="19"/>
          <w:shd w:val="clear" w:color="auto" w:fill="FFFFFF"/>
        </w:rPr>
        <w:t>.</w:t>
      </w:r>
    </w:p>
    <w:p w:rsidR="003837E6" w:rsidRPr="003837E6" w:rsidRDefault="00D27550" w:rsidP="003837E6">
      <w:pPr>
        <w:pStyle w:val="Prrafodelista"/>
        <w:numPr>
          <w:ilvl w:val="0"/>
          <w:numId w:val="27"/>
        </w:numPr>
        <w:rPr>
          <w:rFonts w:ascii="Arial" w:hAnsi="Arial" w:cs="Arial"/>
          <w:color w:val="222222"/>
          <w:sz w:val="19"/>
          <w:szCs w:val="19"/>
          <w:shd w:val="clear" w:color="auto" w:fill="FFFFFF"/>
        </w:rPr>
      </w:pPr>
      <w:r w:rsidRPr="003837E6">
        <w:rPr>
          <w:rFonts w:ascii="Arial" w:hAnsi="Arial" w:cs="Arial"/>
          <w:color w:val="222222"/>
          <w:sz w:val="19"/>
          <w:szCs w:val="19"/>
          <w:shd w:val="clear" w:color="auto" w:fill="FFFFFF"/>
        </w:rPr>
        <w:t>E</w:t>
      </w:r>
      <w:r w:rsidRPr="003837E6">
        <w:rPr>
          <w:rFonts w:ascii="Arial" w:eastAsiaTheme="minorHAnsi" w:hAnsi="Arial" w:cs="Arial"/>
          <w:color w:val="222222"/>
          <w:sz w:val="19"/>
          <w:szCs w:val="19"/>
          <w:shd w:val="clear" w:color="auto" w:fill="FFFFFF"/>
        </w:rPr>
        <w:t>l cliente recibe una única visita de un vehículo de la flota.</w:t>
      </w:r>
    </w:p>
    <w:p w:rsidR="003837E6" w:rsidRPr="003837E6" w:rsidRDefault="003837E6" w:rsidP="003837E6">
      <w:pPr>
        <w:pStyle w:val="Prrafodelista"/>
        <w:numPr>
          <w:ilvl w:val="0"/>
          <w:numId w:val="27"/>
        </w:numPr>
        <w:rPr>
          <w:rFonts w:ascii="Arial" w:hAnsi="Arial" w:cs="Arial"/>
          <w:color w:val="222222"/>
          <w:sz w:val="19"/>
          <w:szCs w:val="19"/>
          <w:shd w:val="clear" w:color="auto" w:fill="FFFFFF"/>
        </w:rPr>
      </w:pPr>
      <w:r>
        <w:rPr>
          <w:rFonts w:ascii="Arial" w:eastAsiaTheme="minorHAnsi" w:hAnsi="Arial" w:cs="Arial"/>
          <w:color w:val="222222"/>
          <w:sz w:val="19"/>
          <w:szCs w:val="19"/>
          <w:shd w:val="clear" w:color="auto" w:fill="FFFFFF"/>
        </w:rPr>
        <w:t xml:space="preserve">Los </w:t>
      </w:r>
      <w:proofErr w:type="spellStart"/>
      <w:r>
        <w:rPr>
          <w:rFonts w:ascii="Arial" w:eastAsiaTheme="minorHAnsi" w:hAnsi="Arial" w:cs="Arial"/>
          <w:color w:val="222222"/>
          <w:sz w:val="19"/>
          <w:szCs w:val="19"/>
          <w:shd w:val="clear" w:color="auto" w:fill="FFFFFF"/>
        </w:rPr>
        <w:t>vehiculos</w:t>
      </w:r>
      <w:proofErr w:type="spellEnd"/>
      <w:r>
        <w:rPr>
          <w:rFonts w:ascii="Arial" w:eastAsiaTheme="minorHAnsi" w:hAnsi="Arial" w:cs="Arial"/>
          <w:color w:val="222222"/>
          <w:sz w:val="19"/>
          <w:szCs w:val="19"/>
          <w:shd w:val="clear" w:color="auto" w:fill="FFFFFF"/>
        </w:rPr>
        <w:t xml:space="preserve"> de la flota </w:t>
      </w:r>
      <w:r w:rsidR="00AB4682">
        <w:rPr>
          <w:rFonts w:ascii="Arial" w:eastAsiaTheme="minorHAnsi" w:hAnsi="Arial" w:cs="Arial"/>
          <w:color w:val="222222"/>
          <w:sz w:val="19"/>
          <w:szCs w:val="19"/>
          <w:shd w:val="clear" w:color="auto" w:fill="FFFFFF"/>
        </w:rPr>
        <w:t>tienen la misma capacidad</w:t>
      </w:r>
      <w:r>
        <w:rPr>
          <w:rFonts w:ascii="Arial" w:eastAsiaTheme="minorHAnsi" w:hAnsi="Arial" w:cs="Arial"/>
          <w:color w:val="222222"/>
          <w:sz w:val="19"/>
          <w:szCs w:val="19"/>
          <w:shd w:val="clear" w:color="auto" w:fill="FFFFFF"/>
        </w:rPr>
        <w:t>.</w:t>
      </w:r>
    </w:p>
    <w:p w:rsidR="001F1C0F" w:rsidRDefault="000174A5" w:rsidP="005E4AA9">
      <w:pPr>
        <w:rPr>
          <w:rFonts w:ascii="Arial" w:hAnsi="Arial" w:cs="Arial"/>
          <w:color w:val="222222"/>
          <w:sz w:val="19"/>
          <w:szCs w:val="19"/>
          <w:shd w:val="clear" w:color="auto" w:fill="FFFFFF"/>
        </w:rPr>
      </w:pPr>
      <w:r>
        <w:rPr>
          <w:rFonts w:ascii="Arial" w:hAnsi="Arial" w:cs="Arial"/>
          <w:color w:val="222222"/>
          <w:sz w:val="19"/>
          <w:szCs w:val="19"/>
          <w:shd w:val="clear" w:color="auto" w:fill="FFFFFF"/>
        </w:rPr>
        <w:t>En</w:t>
      </w:r>
      <w:r w:rsidR="001F1C0F">
        <w:rPr>
          <w:rFonts w:ascii="Arial" w:hAnsi="Arial" w:cs="Arial"/>
          <w:color w:val="222222"/>
          <w:sz w:val="19"/>
          <w:szCs w:val="19"/>
          <w:shd w:val="clear" w:color="auto" w:fill="FFFFFF"/>
        </w:rPr>
        <w:t xml:space="preserve"> </w:t>
      </w:r>
      <w:r>
        <w:rPr>
          <w:rFonts w:ascii="Arial" w:hAnsi="Arial" w:cs="Arial"/>
          <w:color w:val="222222"/>
          <w:sz w:val="19"/>
          <w:szCs w:val="19"/>
          <w:shd w:val="clear" w:color="auto" w:fill="FFFFFF"/>
        </w:rPr>
        <w:t xml:space="preserve">la </w:t>
      </w:r>
      <w:proofErr w:type="spellStart"/>
      <w:r>
        <w:rPr>
          <w:rFonts w:ascii="Arial" w:hAnsi="Arial" w:cs="Arial"/>
          <w:color w:val="222222"/>
          <w:sz w:val="19"/>
          <w:szCs w:val="19"/>
          <w:shd w:val="clear" w:color="auto" w:fill="FFFFFF"/>
        </w:rPr>
        <w:t>seccion</w:t>
      </w:r>
      <w:proofErr w:type="spellEnd"/>
      <w:r>
        <w:rPr>
          <w:rFonts w:ascii="Arial" w:hAnsi="Arial" w:cs="Arial"/>
          <w:color w:val="222222"/>
          <w:sz w:val="19"/>
          <w:szCs w:val="19"/>
          <w:shd w:val="clear" w:color="auto" w:fill="FFFFFF"/>
        </w:rPr>
        <w:t xml:space="preserve"> de E</w:t>
      </w:r>
      <w:r w:rsidR="001F1C0F">
        <w:rPr>
          <w:rFonts w:ascii="Arial" w:hAnsi="Arial" w:cs="Arial"/>
          <w:color w:val="222222"/>
          <w:sz w:val="19"/>
          <w:szCs w:val="19"/>
          <w:shd w:val="clear" w:color="auto" w:fill="FFFFFF"/>
        </w:rPr>
        <w:t>stado del Arte se e</w:t>
      </w:r>
      <w:r w:rsidR="00AB4682">
        <w:rPr>
          <w:rFonts w:ascii="Arial" w:hAnsi="Arial" w:cs="Arial"/>
          <w:color w:val="222222"/>
          <w:sz w:val="19"/>
          <w:szCs w:val="19"/>
          <w:shd w:val="clear" w:color="auto" w:fill="FFFFFF"/>
        </w:rPr>
        <w:t>n</w:t>
      </w:r>
      <w:r w:rsidR="001F1C0F">
        <w:rPr>
          <w:rFonts w:ascii="Arial" w:hAnsi="Arial" w:cs="Arial"/>
          <w:color w:val="222222"/>
          <w:sz w:val="19"/>
          <w:szCs w:val="19"/>
          <w:shd w:val="clear" w:color="auto" w:fill="FFFFFF"/>
        </w:rPr>
        <w:t xml:space="preserve">cuentra el modelo </w:t>
      </w:r>
      <w:r w:rsidR="003837E6">
        <w:rPr>
          <w:rFonts w:ascii="Arial" w:hAnsi="Arial" w:cs="Arial"/>
          <w:color w:val="222222"/>
          <w:sz w:val="19"/>
          <w:szCs w:val="19"/>
          <w:shd w:val="clear" w:color="auto" w:fill="FFFFFF"/>
        </w:rPr>
        <w:t>del problema de MD</w:t>
      </w:r>
      <w:r w:rsidR="001F1C0F">
        <w:rPr>
          <w:rFonts w:ascii="Arial" w:hAnsi="Arial" w:cs="Arial"/>
          <w:color w:val="222222"/>
          <w:sz w:val="19"/>
          <w:szCs w:val="19"/>
          <w:shd w:val="clear" w:color="auto" w:fill="FFFFFF"/>
        </w:rPr>
        <w:t>VRP.</w:t>
      </w:r>
    </w:p>
    <w:p w:rsidR="000F03D0" w:rsidRDefault="00C732A6" w:rsidP="005E4AA9">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En el proyecto de grado se planteó la </w:t>
      </w:r>
      <w:proofErr w:type="spellStart"/>
      <w:r>
        <w:rPr>
          <w:rFonts w:ascii="Arial" w:hAnsi="Arial" w:cs="Arial"/>
          <w:color w:val="222222"/>
          <w:sz w:val="19"/>
          <w:szCs w:val="19"/>
          <w:shd w:val="clear" w:color="auto" w:fill="FFFFFF"/>
        </w:rPr>
        <w:t>investigacion</w:t>
      </w:r>
      <w:proofErr w:type="spellEnd"/>
      <w:r>
        <w:rPr>
          <w:rFonts w:ascii="Arial" w:hAnsi="Arial" w:cs="Arial"/>
          <w:color w:val="222222"/>
          <w:sz w:val="19"/>
          <w:szCs w:val="19"/>
          <w:shd w:val="clear" w:color="auto" w:fill="FFFFFF"/>
        </w:rPr>
        <w:t xml:space="preserve"> del problema de MDVRP, </w:t>
      </w:r>
      <w:proofErr w:type="spellStart"/>
      <w:r>
        <w:rPr>
          <w:rFonts w:ascii="Arial" w:hAnsi="Arial" w:cs="Arial"/>
          <w:color w:val="222222"/>
          <w:sz w:val="19"/>
          <w:szCs w:val="19"/>
          <w:shd w:val="clear" w:color="auto" w:fill="FFFFFF"/>
        </w:rPr>
        <w:t>asi</w:t>
      </w:r>
      <w:proofErr w:type="spellEnd"/>
      <w:r>
        <w:rPr>
          <w:rFonts w:ascii="Arial" w:hAnsi="Arial" w:cs="Arial"/>
          <w:color w:val="222222"/>
          <w:sz w:val="19"/>
          <w:szCs w:val="19"/>
          <w:shd w:val="clear" w:color="auto" w:fill="FFFFFF"/>
        </w:rPr>
        <w:t xml:space="preserve"> como la </w:t>
      </w:r>
      <w:r w:rsidR="001F1C0F">
        <w:rPr>
          <w:rFonts w:ascii="Arial" w:hAnsi="Arial" w:cs="Arial"/>
          <w:color w:val="222222"/>
          <w:sz w:val="19"/>
          <w:szCs w:val="19"/>
          <w:shd w:val="clear" w:color="auto" w:fill="FFFFFF"/>
        </w:rPr>
        <w:t xml:space="preserve"> implementar </w:t>
      </w:r>
      <w:r>
        <w:rPr>
          <w:rFonts w:ascii="Arial" w:hAnsi="Arial" w:cs="Arial"/>
          <w:color w:val="222222"/>
          <w:sz w:val="19"/>
          <w:szCs w:val="19"/>
          <w:shd w:val="clear" w:color="auto" w:fill="FFFFFF"/>
        </w:rPr>
        <w:t xml:space="preserve">de </w:t>
      </w:r>
      <w:r w:rsidR="000374EB">
        <w:rPr>
          <w:rFonts w:ascii="Arial" w:hAnsi="Arial" w:cs="Arial"/>
          <w:color w:val="222222"/>
          <w:sz w:val="19"/>
          <w:szCs w:val="19"/>
          <w:shd w:val="clear" w:color="auto" w:fill="FFFFFF"/>
        </w:rPr>
        <w:t xml:space="preserve">una  </w:t>
      </w:r>
      <w:proofErr w:type="spellStart"/>
      <w:r w:rsidR="000374EB">
        <w:rPr>
          <w:rFonts w:ascii="Arial" w:hAnsi="Arial" w:cs="Arial"/>
          <w:color w:val="222222"/>
          <w:sz w:val="19"/>
          <w:szCs w:val="19"/>
          <w:shd w:val="clear" w:color="auto" w:fill="FFFFFF"/>
        </w:rPr>
        <w:t>aplicacion</w:t>
      </w:r>
      <w:proofErr w:type="spellEnd"/>
      <w:r w:rsidR="000374EB">
        <w:rPr>
          <w:rFonts w:ascii="Arial" w:hAnsi="Arial" w:cs="Arial"/>
          <w:color w:val="222222"/>
          <w:sz w:val="19"/>
          <w:szCs w:val="19"/>
          <w:shd w:val="clear" w:color="auto" w:fill="FFFFFF"/>
        </w:rPr>
        <w:t xml:space="preserve"> y </w:t>
      </w:r>
      <w:r w:rsidR="001F1C0F">
        <w:rPr>
          <w:rFonts w:ascii="Arial" w:hAnsi="Arial" w:cs="Arial"/>
          <w:color w:val="222222"/>
          <w:sz w:val="19"/>
          <w:szCs w:val="19"/>
          <w:shd w:val="clear" w:color="auto" w:fill="FFFFFF"/>
        </w:rPr>
        <w:t>algoritmos que solucionen el proble</w:t>
      </w:r>
      <w:r>
        <w:rPr>
          <w:rFonts w:ascii="Arial" w:hAnsi="Arial" w:cs="Arial"/>
          <w:color w:val="222222"/>
          <w:sz w:val="19"/>
          <w:szCs w:val="19"/>
          <w:shd w:val="clear" w:color="auto" w:fill="FFFFFF"/>
        </w:rPr>
        <w:t xml:space="preserve">ma a partir de los vistos durante la etapa de </w:t>
      </w:r>
      <w:proofErr w:type="spellStart"/>
      <w:r>
        <w:rPr>
          <w:rFonts w:ascii="Arial" w:hAnsi="Arial" w:cs="Arial"/>
          <w:color w:val="222222"/>
          <w:sz w:val="19"/>
          <w:szCs w:val="19"/>
          <w:shd w:val="clear" w:color="auto" w:fill="FFFFFF"/>
        </w:rPr>
        <w:t>investigacion</w:t>
      </w:r>
      <w:proofErr w:type="spellEnd"/>
      <w:r>
        <w:rPr>
          <w:rFonts w:ascii="Arial" w:hAnsi="Arial" w:cs="Arial"/>
          <w:color w:val="222222"/>
          <w:sz w:val="19"/>
          <w:szCs w:val="19"/>
          <w:shd w:val="clear" w:color="auto" w:fill="FFFFFF"/>
        </w:rPr>
        <w:t xml:space="preserve"> y </w:t>
      </w:r>
      <w:proofErr w:type="spellStart"/>
      <w:r>
        <w:rPr>
          <w:rFonts w:ascii="Arial" w:hAnsi="Arial" w:cs="Arial"/>
          <w:color w:val="222222"/>
          <w:sz w:val="19"/>
          <w:szCs w:val="19"/>
          <w:shd w:val="clear" w:color="auto" w:fill="FFFFFF"/>
        </w:rPr>
        <w:t>Cracion</w:t>
      </w:r>
      <w:proofErr w:type="spellEnd"/>
      <w:r>
        <w:rPr>
          <w:rFonts w:ascii="Arial" w:hAnsi="Arial" w:cs="Arial"/>
          <w:color w:val="222222"/>
          <w:sz w:val="19"/>
          <w:szCs w:val="19"/>
          <w:shd w:val="clear" w:color="auto" w:fill="FFFFFF"/>
        </w:rPr>
        <w:t xml:space="preserve"> del estado del Arte</w:t>
      </w:r>
      <w:r w:rsidR="001F1C0F">
        <w:rPr>
          <w:rFonts w:ascii="Arial" w:hAnsi="Arial" w:cs="Arial"/>
          <w:color w:val="222222"/>
          <w:sz w:val="19"/>
          <w:szCs w:val="19"/>
          <w:shd w:val="clear" w:color="auto" w:fill="FFFFFF"/>
        </w:rPr>
        <w:t xml:space="preserve">, </w:t>
      </w:r>
      <w:r>
        <w:rPr>
          <w:rFonts w:ascii="Arial" w:hAnsi="Arial" w:cs="Arial"/>
          <w:color w:val="222222"/>
          <w:sz w:val="19"/>
          <w:szCs w:val="19"/>
          <w:shd w:val="clear" w:color="auto" w:fill="FFFFFF"/>
        </w:rPr>
        <w:t xml:space="preserve">Por otro lado se </w:t>
      </w:r>
      <w:proofErr w:type="spellStart"/>
      <w:r>
        <w:rPr>
          <w:rFonts w:ascii="Arial" w:hAnsi="Arial" w:cs="Arial"/>
          <w:color w:val="222222"/>
          <w:sz w:val="19"/>
          <w:szCs w:val="19"/>
          <w:shd w:val="clear" w:color="auto" w:fill="FFFFFF"/>
        </w:rPr>
        <w:t>sigirio</w:t>
      </w:r>
      <w:proofErr w:type="spellEnd"/>
      <w:r>
        <w:rPr>
          <w:rFonts w:ascii="Arial" w:hAnsi="Arial" w:cs="Arial"/>
          <w:color w:val="222222"/>
          <w:sz w:val="19"/>
          <w:szCs w:val="19"/>
          <w:shd w:val="clear" w:color="auto" w:fill="FFFFFF"/>
        </w:rPr>
        <w:t xml:space="preserve"> </w:t>
      </w:r>
      <w:r w:rsidR="001F1C0F">
        <w:rPr>
          <w:rFonts w:ascii="Arial" w:hAnsi="Arial" w:cs="Arial"/>
          <w:color w:val="222222"/>
          <w:sz w:val="19"/>
          <w:szCs w:val="19"/>
          <w:shd w:val="clear" w:color="auto" w:fill="FFFFFF"/>
        </w:rPr>
        <w:t>crear distintas implementacion</w:t>
      </w:r>
      <w:r w:rsidR="000174A5">
        <w:rPr>
          <w:rFonts w:ascii="Arial" w:hAnsi="Arial" w:cs="Arial"/>
          <w:color w:val="222222"/>
          <w:sz w:val="19"/>
          <w:szCs w:val="19"/>
          <w:shd w:val="clear" w:color="auto" w:fill="FFFFFF"/>
        </w:rPr>
        <w:t>e</w:t>
      </w:r>
      <w:r w:rsidR="001F1C0F">
        <w:rPr>
          <w:rFonts w:ascii="Arial" w:hAnsi="Arial" w:cs="Arial"/>
          <w:color w:val="222222"/>
          <w:sz w:val="19"/>
          <w:szCs w:val="19"/>
          <w:shd w:val="clear" w:color="auto" w:fill="FFFFFF"/>
        </w:rPr>
        <w:t>s qu</w:t>
      </w:r>
      <w:r w:rsidR="000174A5">
        <w:rPr>
          <w:rFonts w:ascii="Arial" w:hAnsi="Arial" w:cs="Arial"/>
          <w:color w:val="222222"/>
          <w:sz w:val="19"/>
          <w:szCs w:val="19"/>
          <w:shd w:val="clear" w:color="auto" w:fill="FFFFFF"/>
        </w:rPr>
        <w:t xml:space="preserve">e permitan mejorar la </w:t>
      </w:r>
      <w:proofErr w:type="spellStart"/>
      <w:r w:rsidR="000174A5">
        <w:rPr>
          <w:rFonts w:ascii="Arial" w:hAnsi="Arial" w:cs="Arial"/>
          <w:color w:val="222222"/>
          <w:sz w:val="19"/>
          <w:szCs w:val="19"/>
          <w:shd w:val="clear" w:color="auto" w:fill="FFFFFF"/>
        </w:rPr>
        <w:t>solucion</w:t>
      </w:r>
      <w:proofErr w:type="spellEnd"/>
      <w:r w:rsidR="000174A5">
        <w:rPr>
          <w:rFonts w:ascii="Arial" w:hAnsi="Arial" w:cs="Arial"/>
          <w:color w:val="222222"/>
          <w:sz w:val="19"/>
          <w:szCs w:val="19"/>
          <w:shd w:val="clear" w:color="auto" w:fill="FFFFFF"/>
        </w:rPr>
        <w:t>.</w:t>
      </w:r>
      <w:r w:rsidR="001F1C0F">
        <w:rPr>
          <w:rFonts w:ascii="Arial" w:hAnsi="Arial" w:cs="Arial"/>
          <w:color w:val="222222"/>
          <w:sz w:val="19"/>
          <w:szCs w:val="19"/>
          <w:shd w:val="clear" w:color="auto" w:fill="FFFFFF"/>
        </w:rPr>
        <w:t xml:space="preserve"> </w:t>
      </w:r>
    </w:p>
    <w:p w:rsidR="000F03D0" w:rsidRDefault="000374EB" w:rsidP="005E4AA9">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Las </w:t>
      </w:r>
      <w:proofErr w:type="spellStart"/>
      <w:r w:rsidR="000F03D0">
        <w:rPr>
          <w:rFonts w:ascii="Arial" w:hAnsi="Arial" w:cs="Arial"/>
          <w:color w:val="222222"/>
          <w:sz w:val="19"/>
          <w:szCs w:val="19"/>
          <w:shd w:val="clear" w:color="auto" w:fill="FFFFFF"/>
        </w:rPr>
        <w:t>caracteristicas</w:t>
      </w:r>
      <w:proofErr w:type="spellEnd"/>
      <w:r w:rsidR="000F03D0">
        <w:rPr>
          <w:rFonts w:ascii="Arial" w:hAnsi="Arial" w:cs="Arial"/>
          <w:color w:val="222222"/>
          <w:sz w:val="19"/>
          <w:szCs w:val="19"/>
          <w:shd w:val="clear" w:color="auto" w:fill="FFFFFF"/>
        </w:rPr>
        <w:t xml:space="preserve"> buscadas para la </w:t>
      </w:r>
      <w:proofErr w:type="spellStart"/>
      <w:r w:rsidR="000F03D0">
        <w:rPr>
          <w:rFonts w:ascii="Arial" w:hAnsi="Arial" w:cs="Arial"/>
          <w:color w:val="222222"/>
          <w:sz w:val="19"/>
          <w:szCs w:val="19"/>
          <w:shd w:val="clear" w:color="auto" w:fill="FFFFFF"/>
        </w:rPr>
        <w:t>aplicacion</w:t>
      </w:r>
      <w:proofErr w:type="spellEnd"/>
      <w:r>
        <w:rPr>
          <w:rFonts w:ascii="Arial" w:hAnsi="Arial" w:cs="Arial"/>
          <w:color w:val="222222"/>
          <w:sz w:val="19"/>
          <w:szCs w:val="19"/>
          <w:shd w:val="clear" w:color="auto" w:fill="FFFFFF"/>
        </w:rPr>
        <w:t xml:space="preserve"> fueron</w:t>
      </w:r>
      <w:r w:rsidR="000F03D0">
        <w:rPr>
          <w:rFonts w:ascii="Arial" w:hAnsi="Arial" w:cs="Arial"/>
          <w:color w:val="222222"/>
          <w:sz w:val="19"/>
          <w:szCs w:val="19"/>
          <w:shd w:val="clear" w:color="auto" w:fill="FFFFFF"/>
        </w:rPr>
        <w:t xml:space="preserve"> </w:t>
      </w:r>
      <w:r>
        <w:rPr>
          <w:rFonts w:ascii="Arial" w:hAnsi="Arial" w:cs="Arial"/>
          <w:color w:val="222222"/>
          <w:sz w:val="19"/>
          <w:szCs w:val="19"/>
          <w:shd w:val="clear" w:color="auto" w:fill="FFFFFF"/>
        </w:rPr>
        <w:t xml:space="preserve">mayoritariamente sugeridas </w:t>
      </w:r>
      <w:r w:rsidR="000F03D0">
        <w:rPr>
          <w:rFonts w:ascii="Arial" w:hAnsi="Arial" w:cs="Arial"/>
          <w:color w:val="222222"/>
          <w:sz w:val="19"/>
          <w:szCs w:val="19"/>
          <w:shd w:val="clear" w:color="auto" w:fill="FFFFFF"/>
        </w:rPr>
        <w:t xml:space="preserve">por los tutores del proyecto </w:t>
      </w:r>
      <w:proofErr w:type="spellStart"/>
      <w:r w:rsidR="000F03D0">
        <w:rPr>
          <w:rFonts w:ascii="Arial" w:hAnsi="Arial" w:cs="Arial"/>
          <w:color w:val="222222"/>
          <w:sz w:val="19"/>
          <w:szCs w:val="19"/>
          <w:shd w:val="clear" w:color="auto" w:fill="FFFFFF"/>
        </w:rPr>
        <w:t>mientars</w:t>
      </w:r>
      <w:proofErr w:type="spellEnd"/>
      <w:r w:rsidR="000F03D0">
        <w:rPr>
          <w:rFonts w:ascii="Arial" w:hAnsi="Arial" w:cs="Arial"/>
          <w:color w:val="222222"/>
          <w:sz w:val="19"/>
          <w:szCs w:val="19"/>
          <w:shd w:val="clear" w:color="auto" w:fill="FFFFFF"/>
        </w:rPr>
        <w:t xml:space="preserve"> que </w:t>
      </w:r>
      <w:r w:rsidR="00C732A6">
        <w:rPr>
          <w:rFonts w:ascii="Arial" w:hAnsi="Arial" w:cs="Arial"/>
          <w:color w:val="222222"/>
          <w:sz w:val="19"/>
          <w:szCs w:val="19"/>
          <w:shd w:val="clear" w:color="auto" w:fill="FFFFFF"/>
        </w:rPr>
        <w:t xml:space="preserve">otras fueron agregadas para brindar una </w:t>
      </w:r>
      <w:proofErr w:type="spellStart"/>
      <w:r w:rsidR="00C732A6">
        <w:rPr>
          <w:rFonts w:ascii="Arial" w:hAnsi="Arial" w:cs="Arial"/>
          <w:color w:val="222222"/>
          <w:sz w:val="19"/>
          <w:szCs w:val="19"/>
          <w:shd w:val="clear" w:color="auto" w:fill="FFFFFF"/>
        </w:rPr>
        <w:t>solucion</w:t>
      </w:r>
      <w:proofErr w:type="spellEnd"/>
      <w:r w:rsidR="00C732A6">
        <w:rPr>
          <w:rFonts w:ascii="Arial" w:hAnsi="Arial" w:cs="Arial"/>
          <w:color w:val="222222"/>
          <w:sz w:val="19"/>
          <w:szCs w:val="19"/>
          <w:shd w:val="clear" w:color="auto" w:fill="FFFFFF"/>
        </w:rPr>
        <w:t xml:space="preserve"> </w:t>
      </w:r>
      <w:proofErr w:type="spellStart"/>
      <w:r w:rsidR="00C732A6">
        <w:rPr>
          <w:rFonts w:ascii="Arial" w:hAnsi="Arial" w:cs="Arial"/>
          <w:color w:val="222222"/>
          <w:sz w:val="19"/>
          <w:szCs w:val="19"/>
          <w:shd w:val="clear" w:color="auto" w:fill="FFFFFF"/>
        </w:rPr>
        <w:t>mas</w:t>
      </w:r>
      <w:proofErr w:type="spellEnd"/>
      <w:r w:rsidR="00C732A6">
        <w:rPr>
          <w:rFonts w:ascii="Arial" w:hAnsi="Arial" w:cs="Arial"/>
          <w:color w:val="222222"/>
          <w:sz w:val="19"/>
          <w:szCs w:val="19"/>
          <w:shd w:val="clear" w:color="auto" w:fill="FFFFFF"/>
        </w:rPr>
        <w:t xml:space="preserve"> solida</w:t>
      </w:r>
      <w:r w:rsidR="000F03D0">
        <w:rPr>
          <w:rFonts w:ascii="Arial" w:hAnsi="Arial" w:cs="Arial"/>
          <w:color w:val="222222"/>
          <w:sz w:val="19"/>
          <w:szCs w:val="19"/>
          <w:shd w:val="clear" w:color="auto" w:fill="FFFFFF"/>
        </w:rPr>
        <w:t xml:space="preserve"> al producto final.</w:t>
      </w:r>
    </w:p>
    <w:p w:rsidR="000174A5" w:rsidRDefault="000C6285" w:rsidP="005E4AA9">
      <w:pPr>
        <w:rPr>
          <w:rFonts w:ascii="Arial" w:hAnsi="Arial" w:cs="Arial"/>
          <w:color w:val="222222"/>
          <w:sz w:val="19"/>
          <w:szCs w:val="19"/>
          <w:shd w:val="clear" w:color="auto" w:fill="FFFFFF"/>
        </w:rPr>
      </w:pPr>
      <w:r>
        <w:rPr>
          <w:rFonts w:ascii="Arial" w:hAnsi="Arial" w:cs="Arial"/>
          <w:color w:val="222222"/>
          <w:sz w:val="19"/>
          <w:szCs w:val="19"/>
          <w:shd w:val="clear" w:color="auto" w:fill="FFFFFF"/>
        </w:rPr>
        <w:t>La entrada de datos corresponde con el formato</w:t>
      </w:r>
      <w:r w:rsidR="00AB4682">
        <w:rPr>
          <w:rFonts w:ascii="Arial" w:hAnsi="Arial" w:cs="Arial"/>
          <w:color w:val="222222"/>
          <w:sz w:val="19"/>
          <w:szCs w:val="19"/>
          <w:shd w:val="clear" w:color="auto" w:fill="FFFFFF"/>
        </w:rPr>
        <w:t>s de TSPLI</w:t>
      </w:r>
      <w:r w:rsidR="000F03D0">
        <w:rPr>
          <w:rFonts w:ascii="Arial" w:hAnsi="Arial" w:cs="Arial"/>
          <w:color w:val="222222"/>
          <w:sz w:val="19"/>
          <w:szCs w:val="19"/>
          <w:shd w:val="clear" w:color="auto" w:fill="FFFFFF"/>
        </w:rPr>
        <w:t xml:space="preserve">B, </w:t>
      </w:r>
      <w:proofErr w:type="spellStart"/>
      <w:r w:rsidR="000F03D0">
        <w:rPr>
          <w:rFonts w:ascii="Arial" w:hAnsi="Arial" w:cs="Arial"/>
          <w:color w:val="222222"/>
          <w:sz w:val="19"/>
          <w:szCs w:val="19"/>
          <w:shd w:val="clear" w:color="auto" w:fill="FFFFFF"/>
        </w:rPr>
        <w:t>consierando</w:t>
      </w:r>
      <w:proofErr w:type="spellEnd"/>
      <w:r w:rsidR="000F03D0">
        <w:rPr>
          <w:rFonts w:ascii="Arial" w:hAnsi="Arial" w:cs="Arial"/>
          <w:color w:val="222222"/>
          <w:sz w:val="19"/>
          <w:szCs w:val="19"/>
          <w:shd w:val="clear" w:color="auto" w:fill="FFFFFF"/>
        </w:rPr>
        <w:t xml:space="preserve"> todo </w:t>
      </w:r>
      <w:r w:rsidR="00AB4682">
        <w:rPr>
          <w:rFonts w:ascii="Arial" w:hAnsi="Arial" w:cs="Arial"/>
          <w:color w:val="222222"/>
          <w:sz w:val="19"/>
          <w:szCs w:val="19"/>
          <w:shd w:val="clear" w:color="auto" w:fill="FFFFFF"/>
        </w:rPr>
        <w:t xml:space="preserve">los formatos presentes en la </w:t>
      </w:r>
      <w:proofErr w:type="spellStart"/>
      <w:r w:rsidR="00AB4682">
        <w:rPr>
          <w:rFonts w:ascii="Arial" w:hAnsi="Arial" w:cs="Arial"/>
          <w:color w:val="222222"/>
          <w:sz w:val="19"/>
          <w:szCs w:val="19"/>
          <w:shd w:val="clear" w:color="auto" w:fill="FFFFFF"/>
        </w:rPr>
        <w:t>implementacion</w:t>
      </w:r>
      <w:proofErr w:type="spellEnd"/>
      <w:r w:rsidR="00AB4682">
        <w:rPr>
          <w:rFonts w:ascii="Arial" w:hAnsi="Arial" w:cs="Arial"/>
          <w:color w:val="222222"/>
          <w:sz w:val="19"/>
          <w:szCs w:val="19"/>
          <w:shd w:val="clear" w:color="auto" w:fill="FFFFFF"/>
        </w:rPr>
        <w:t xml:space="preserve"> de </w:t>
      </w:r>
      <w:proofErr w:type="spellStart"/>
      <w:r w:rsidR="00AB4682">
        <w:rPr>
          <w:rFonts w:ascii="Arial" w:hAnsi="Arial" w:cs="Arial"/>
          <w:color w:val="222222"/>
          <w:sz w:val="19"/>
          <w:szCs w:val="19"/>
          <w:shd w:val="clear" w:color="auto" w:fill="FFFFFF"/>
        </w:rPr>
        <w:t>TSPLib</w:t>
      </w:r>
      <w:proofErr w:type="spellEnd"/>
      <w:r w:rsidR="00AB4682">
        <w:rPr>
          <w:rFonts w:ascii="Arial" w:hAnsi="Arial" w:cs="Arial"/>
          <w:color w:val="222222"/>
          <w:sz w:val="19"/>
          <w:szCs w:val="19"/>
          <w:shd w:val="clear" w:color="auto" w:fill="FFFFFF"/>
        </w:rPr>
        <w:t>.</w:t>
      </w:r>
    </w:p>
    <w:p w:rsidR="000374EB" w:rsidRDefault="000374EB" w:rsidP="000374EB">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Es de sumo </w:t>
      </w:r>
      <w:proofErr w:type="spellStart"/>
      <w:r>
        <w:rPr>
          <w:rFonts w:ascii="Arial" w:hAnsi="Arial" w:cs="Arial"/>
          <w:color w:val="222222"/>
          <w:sz w:val="19"/>
          <w:szCs w:val="19"/>
          <w:shd w:val="clear" w:color="auto" w:fill="FFFFFF"/>
        </w:rPr>
        <w:t>interes</w:t>
      </w:r>
      <w:proofErr w:type="spellEnd"/>
      <w:r>
        <w:rPr>
          <w:rFonts w:ascii="Arial" w:hAnsi="Arial" w:cs="Arial"/>
          <w:color w:val="222222"/>
          <w:sz w:val="19"/>
          <w:szCs w:val="19"/>
          <w:shd w:val="clear" w:color="auto" w:fill="FFFFFF"/>
        </w:rPr>
        <w:t xml:space="preserve"> permitir generar un entorno amigable para agregar o quitar distintas </w:t>
      </w:r>
      <w:proofErr w:type="spellStart"/>
      <w:r>
        <w:rPr>
          <w:rFonts w:ascii="Arial" w:hAnsi="Arial" w:cs="Arial"/>
          <w:color w:val="222222"/>
          <w:sz w:val="19"/>
          <w:szCs w:val="19"/>
          <w:shd w:val="clear" w:color="auto" w:fill="FFFFFF"/>
        </w:rPr>
        <w:t>implementacion</w:t>
      </w:r>
      <w:proofErr w:type="spellEnd"/>
      <w:r>
        <w:rPr>
          <w:rFonts w:ascii="Arial" w:hAnsi="Arial" w:cs="Arial"/>
          <w:color w:val="222222"/>
          <w:sz w:val="19"/>
          <w:szCs w:val="19"/>
          <w:shd w:val="clear" w:color="auto" w:fill="FFFFFF"/>
        </w:rPr>
        <w:t xml:space="preserve"> de algoritmos.</w:t>
      </w:r>
    </w:p>
    <w:p w:rsidR="000374EB" w:rsidRDefault="000374EB" w:rsidP="000374EB">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Los algoritmos y soluciones deben ser parametrizables permitiendo restringir el </w:t>
      </w:r>
      <w:proofErr w:type="spellStart"/>
      <w:proofErr w:type="gramStart"/>
      <w:r>
        <w:rPr>
          <w:rFonts w:ascii="Arial" w:hAnsi="Arial" w:cs="Arial"/>
          <w:color w:val="222222"/>
          <w:sz w:val="19"/>
          <w:szCs w:val="19"/>
          <w:shd w:val="clear" w:color="auto" w:fill="FFFFFF"/>
        </w:rPr>
        <w:t>numero</w:t>
      </w:r>
      <w:proofErr w:type="spellEnd"/>
      <w:proofErr w:type="gramEnd"/>
      <w:r>
        <w:rPr>
          <w:rFonts w:ascii="Arial" w:hAnsi="Arial" w:cs="Arial"/>
          <w:color w:val="222222"/>
          <w:sz w:val="19"/>
          <w:szCs w:val="19"/>
          <w:shd w:val="clear" w:color="auto" w:fill="FFFFFF"/>
        </w:rPr>
        <w:t xml:space="preserve"> de iteraciones, tiempo de </w:t>
      </w:r>
      <w:proofErr w:type="spellStart"/>
      <w:r>
        <w:rPr>
          <w:rFonts w:ascii="Arial" w:hAnsi="Arial" w:cs="Arial"/>
          <w:color w:val="222222"/>
          <w:sz w:val="19"/>
          <w:szCs w:val="19"/>
          <w:shd w:val="clear" w:color="auto" w:fill="FFFFFF"/>
        </w:rPr>
        <w:t>corrieda</w:t>
      </w:r>
      <w:proofErr w:type="spellEnd"/>
      <w:r>
        <w:rPr>
          <w:rFonts w:ascii="Arial" w:hAnsi="Arial" w:cs="Arial"/>
          <w:color w:val="222222"/>
          <w:sz w:val="19"/>
          <w:szCs w:val="19"/>
          <w:shd w:val="clear" w:color="auto" w:fill="FFFFFF"/>
        </w:rPr>
        <w:t xml:space="preserve"> o rango de mejoras.</w:t>
      </w:r>
    </w:p>
    <w:p w:rsidR="000374EB" w:rsidRDefault="000374EB" w:rsidP="005E4AA9">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Se debe manejar una holgura en los </w:t>
      </w:r>
      <w:proofErr w:type="spellStart"/>
      <w:r>
        <w:rPr>
          <w:rFonts w:ascii="Arial" w:hAnsi="Arial" w:cs="Arial"/>
          <w:color w:val="222222"/>
          <w:sz w:val="19"/>
          <w:szCs w:val="19"/>
          <w:shd w:val="clear" w:color="auto" w:fill="FFFFFF"/>
        </w:rPr>
        <w:t>depositos</w:t>
      </w:r>
      <w:proofErr w:type="spellEnd"/>
      <w:r>
        <w:rPr>
          <w:rFonts w:ascii="Arial" w:hAnsi="Arial" w:cs="Arial"/>
          <w:color w:val="222222"/>
          <w:sz w:val="19"/>
          <w:szCs w:val="19"/>
          <w:shd w:val="clear" w:color="auto" w:fill="FFFFFF"/>
        </w:rPr>
        <w:t xml:space="preserve"> que permita </w:t>
      </w:r>
      <w:proofErr w:type="spellStart"/>
      <w:r>
        <w:rPr>
          <w:rFonts w:ascii="Arial" w:hAnsi="Arial" w:cs="Arial"/>
          <w:color w:val="222222"/>
          <w:sz w:val="19"/>
          <w:szCs w:val="19"/>
          <w:shd w:val="clear" w:color="auto" w:fill="FFFFFF"/>
        </w:rPr>
        <w:t>sierta</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flexivilidad</w:t>
      </w:r>
      <w:proofErr w:type="spellEnd"/>
      <w:r>
        <w:rPr>
          <w:rFonts w:ascii="Arial" w:hAnsi="Arial" w:cs="Arial"/>
          <w:color w:val="222222"/>
          <w:sz w:val="19"/>
          <w:szCs w:val="19"/>
          <w:shd w:val="clear" w:color="auto" w:fill="FFFFFF"/>
        </w:rPr>
        <w:t xml:space="preserve"> en la capacidad </w:t>
      </w:r>
      <w:proofErr w:type="spellStart"/>
      <w:r>
        <w:rPr>
          <w:rFonts w:ascii="Arial" w:hAnsi="Arial" w:cs="Arial"/>
          <w:color w:val="222222"/>
          <w:sz w:val="19"/>
          <w:szCs w:val="19"/>
          <w:shd w:val="clear" w:color="auto" w:fill="FFFFFF"/>
        </w:rPr>
        <w:t>maxima</w:t>
      </w:r>
      <w:proofErr w:type="spellEnd"/>
      <w:r>
        <w:rPr>
          <w:rFonts w:ascii="Arial" w:hAnsi="Arial" w:cs="Arial"/>
          <w:color w:val="222222"/>
          <w:sz w:val="19"/>
          <w:szCs w:val="19"/>
          <w:shd w:val="clear" w:color="auto" w:fill="FFFFFF"/>
        </w:rPr>
        <w:t xml:space="preserve"> del </w:t>
      </w:r>
      <w:proofErr w:type="spellStart"/>
      <w:proofErr w:type="gramStart"/>
      <w:r>
        <w:rPr>
          <w:rFonts w:ascii="Arial" w:hAnsi="Arial" w:cs="Arial"/>
          <w:color w:val="222222"/>
          <w:sz w:val="19"/>
          <w:szCs w:val="19"/>
          <w:shd w:val="clear" w:color="auto" w:fill="FFFFFF"/>
        </w:rPr>
        <w:t>deposito</w:t>
      </w:r>
      <w:proofErr w:type="spellEnd"/>
      <w:proofErr w:type="gramEnd"/>
      <w:r>
        <w:rPr>
          <w:rFonts w:ascii="Arial" w:hAnsi="Arial" w:cs="Arial"/>
          <w:color w:val="222222"/>
          <w:sz w:val="19"/>
          <w:szCs w:val="19"/>
          <w:shd w:val="clear" w:color="auto" w:fill="FFFFFF"/>
        </w:rPr>
        <w:t>.</w:t>
      </w:r>
    </w:p>
    <w:p w:rsidR="000374EB" w:rsidRDefault="000174A5" w:rsidP="005E4AA9">
      <w:pPr>
        <w:rPr>
          <w:rFonts w:ascii="Arial" w:hAnsi="Arial" w:cs="Arial"/>
          <w:color w:val="222222"/>
          <w:sz w:val="19"/>
          <w:szCs w:val="19"/>
          <w:shd w:val="clear" w:color="auto" w:fill="FFFFFF"/>
        </w:rPr>
      </w:pPr>
      <w:r>
        <w:rPr>
          <w:rFonts w:ascii="Arial" w:hAnsi="Arial" w:cs="Arial"/>
          <w:color w:val="222222"/>
          <w:sz w:val="19"/>
          <w:szCs w:val="19"/>
          <w:shd w:val="clear" w:color="auto" w:fill="FFFFFF"/>
        </w:rPr>
        <w:t>Es sugerido contar</w:t>
      </w:r>
      <w:r w:rsidR="000C6285">
        <w:rPr>
          <w:rFonts w:ascii="Arial" w:hAnsi="Arial" w:cs="Arial"/>
          <w:color w:val="222222"/>
          <w:sz w:val="19"/>
          <w:szCs w:val="19"/>
          <w:shd w:val="clear" w:color="auto" w:fill="FFFFFF"/>
        </w:rPr>
        <w:t xml:space="preserve"> un entorno grafico para </w:t>
      </w:r>
      <w:r w:rsidR="003837E6">
        <w:rPr>
          <w:rFonts w:ascii="Arial" w:hAnsi="Arial" w:cs="Arial"/>
          <w:color w:val="222222"/>
          <w:sz w:val="19"/>
          <w:szCs w:val="19"/>
          <w:shd w:val="clear" w:color="auto" w:fill="FFFFFF"/>
        </w:rPr>
        <w:t xml:space="preserve">la </w:t>
      </w:r>
      <w:proofErr w:type="spellStart"/>
      <w:r w:rsidR="000C6285">
        <w:rPr>
          <w:rFonts w:ascii="Arial" w:hAnsi="Arial" w:cs="Arial"/>
          <w:color w:val="222222"/>
          <w:sz w:val="19"/>
          <w:szCs w:val="19"/>
          <w:shd w:val="clear" w:color="auto" w:fill="FFFFFF"/>
        </w:rPr>
        <w:t>vizualizacion</w:t>
      </w:r>
      <w:proofErr w:type="spellEnd"/>
      <w:r w:rsidR="00AB4682">
        <w:rPr>
          <w:rFonts w:ascii="Arial" w:hAnsi="Arial" w:cs="Arial"/>
          <w:color w:val="222222"/>
          <w:sz w:val="19"/>
          <w:szCs w:val="19"/>
          <w:shd w:val="clear" w:color="auto" w:fill="FFFFFF"/>
        </w:rPr>
        <w:t xml:space="preserve"> de los clientes, </w:t>
      </w:r>
      <w:proofErr w:type="spellStart"/>
      <w:r w:rsidR="00AB4682">
        <w:rPr>
          <w:rFonts w:ascii="Arial" w:hAnsi="Arial" w:cs="Arial"/>
          <w:color w:val="222222"/>
          <w:sz w:val="19"/>
          <w:szCs w:val="19"/>
          <w:shd w:val="clear" w:color="auto" w:fill="FFFFFF"/>
        </w:rPr>
        <w:t>depositos</w:t>
      </w:r>
      <w:proofErr w:type="spellEnd"/>
      <w:r w:rsidR="00AB4682">
        <w:rPr>
          <w:rFonts w:ascii="Arial" w:hAnsi="Arial" w:cs="Arial"/>
          <w:color w:val="222222"/>
          <w:sz w:val="19"/>
          <w:szCs w:val="19"/>
          <w:shd w:val="clear" w:color="auto" w:fill="FFFFFF"/>
        </w:rPr>
        <w:t xml:space="preserve"> y rutas</w:t>
      </w:r>
      <w:r w:rsidR="000F03D0">
        <w:rPr>
          <w:rFonts w:ascii="Arial" w:hAnsi="Arial" w:cs="Arial"/>
          <w:color w:val="222222"/>
          <w:sz w:val="19"/>
          <w:szCs w:val="19"/>
          <w:shd w:val="clear" w:color="auto" w:fill="FFFFFF"/>
        </w:rPr>
        <w:t xml:space="preserve"> luego de ejecutar un algoritmo</w:t>
      </w:r>
      <w:r>
        <w:rPr>
          <w:rFonts w:ascii="Arial" w:hAnsi="Arial" w:cs="Arial"/>
          <w:color w:val="222222"/>
          <w:sz w:val="19"/>
          <w:szCs w:val="19"/>
          <w:shd w:val="clear" w:color="auto" w:fill="FFFFFF"/>
        </w:rPr>
        <w:t>.</w:t>
      </w:r>
      <w:r w:rsidR="00C732A6">
        <w:rPr>
          <w:rFonts w:ascii="Arial" w:hAnsi="Arial" w:cs="Arial"/>
          <w:color w:val="222222"/>
          <w:sz w:val="19"/>
          <w:szCs w:val="19"/>
          <w:shd w:val="clear" w:color="auto" w:fill="FFFFFF"/>
        </w:rPr>
        <w:t xml:space="preserve"> Fue </w:t>
      </w:r>
      <w:proofErr w:type="spellStart"/>
      <w:r w:rsidR="00C732A6">
        <w:rPr>
          <w:rFonts w:ascii="Arial" w:hAnsi="Arial" w:cs="Arial"/>
          <w:color w:val="222222"/>
          <w:sz w:val="19"/>
          <w:szCs w:val="19"/>
          <w:shd w:val="clear" w:color="auto" w:fill="FFFFFF"/>
        </w:rPr>
        <w:t>recomendacion</w:t>
      </w:r>
      <w:proofErr w:type="spellEnd"/>
      <w:r w:rsidR="00C732A6">
        <w:rPr>
          <w:rFonts w:ascii="Arial" w:hAnsi="Arial" w:cs="Arial"/>
          <w:color w:val="222222"/>
          <w:sz w:val="19"/>
          <w:szCs w:val="19"/>
          <w:shd w:val="clear" w:color="auto" w:fill="FFFFFF"/>
        </w:rPr>
        <w:t xml:space="preserve"> de los tutores que l</w:t>
      </w:r>
      <w:r w:rsidR="000F03D0">
        <w:rPr>
          <w:rFonts w:ascii="Arial" w:hAnsi="Arial" w:cs="Arial"/>
          <w:color w:val="222222"/>
          <w:sz w:val="19"/>
          <w:szCs w:val="19"/>
          <w:shd w:val="clear" w:color="auto" w:fill="FFFFFF"/>
        </w:rPr>
        <w:t xml:space="preserve">os distintos </w:t>
      </w:r>
      <w:proofErr w:type="spellStart"/>
      <w:r w:rsidR="000F03D0">
        <w:rPr>
          <w:rFonts w:ascii="Arial" w:hAnsi="Arial" w:cs="Arial"/>
          <w:color w:val="222222"/>
          <w:sz w:val="19"/>
          <w:szCs w:val="19"/>
          <w:shd w:val="clear" w:color="auto" w:fill="FFFFFF"/>
        </w:rPr>
        <w:t>depositos</w:t>
      </w:r>
      <w:proofErr w:type="spellEnd"/>
      <w:r w:rsidR="000F03D0">
        <w:rPr>
          <w:rFonts w:ascii="Arial" w:hAnsi="Arial" w:cs="Arial"/>
          <w:color w:val="222222"/>
          <w:sz w:val="19"/>
          <w:szCs w:val="19"/>
          <w:shd w:val="clear" w:color="auto" w:fill="FFFFFF"/>
        </w:rPr>
        <w:t xml:space="preserve"> y los clientes </w:t>
      </w:r>
      <w:proofErr w:type="spellStart"/>
      <w:r>
        <w:rPr>
          <w:rFonts w:ascii="Arial" w:hAnsi="Arial" w:cs="Arial"/>
          <w:color w:val="222222"/>
          <w:sz w:val="19"/>
          <w:szCs w:val="19"/>
          <w:shd w:val="clear" w:color="auto" w:fill="FFFFFF"/>
        </w:rPr>
        <w:t>avastecidos</w:t>
      </w:r>
      <w:proofErr w:type="spellEnd"/>
      <w:r>
        <w:rPr>
          <w:rFonts w:ascii="Arial" w:hAnsi="Arial" w:cs="Arial"/>
          <w:color w:val="222222"/>
          <w:sz w:val="19"/>
          <w:szCs w:val="19"/>
          <w:shd w:val="clear" w:color="auto" w:fill="FFFFFF"/>
        </w:rPr>
        <w:t xml:space="preserve"> por el </w:t>
      </w:r>
      <w:proofErr w:type="gramStart"/>
      <w:r>
        <w:rPr>
          <w:rFonts w:ascii="Arial" w:hAnsi="Arial" w:cs="Arial"/>
          <w:color w:val="222222"/>
          <w:sz w:val="19"/>
          <w:szCs w:val="19"/>
          <w:shd w:val="clear" w:color="auto" w:fill="FFFFFF"/>
        </w:rPr>
        <w:t>deposito</w:t>
      </w:r>
      <w:proofErr w:type="gramEnd"/>
      <w:r>
        <w:rPr>
          <w:rFonts w:ascii="Arial" w:hAnsi="Arial" w:cs="Arial"/>
          <w:color w:val="222222"/>
          <w:sz w:val="19"/>
          <w:szCs w:val="19"/>
          <w:shd w:val="clear" w:color="auto" w:fill="FFFFFF"/>
        </w:rPr>
        <w:t xml:space="preserve"> </w:t>
      </w:r>
      <w:r w:rsidR="00C732A6">
        <w:rPr>
          <w:rFonts w:ascii="Arial" w:hAnsi="Arial" w:cs="Arial"/>
          <w:color w:val="222222"/>
          <w:sz w:val="19"/>
          <w:szCs w:val="19"/>
          <w:shd w:val="clear" w:color="auto" w:fill="FFFFFF"/>
        </w:rPr>
        <w:t xml:space="preserve">son destacados en una zona, delimitando su frontera </w:t>
      </w:r>
      <w:r w:rsidR="000F03D0">
        <w:rPr>
          <w:rFonts w:ascii="Arial" w:hAnsi="Arial" w:cs="Arial"/>
          <w:color w:val="222222"/>
          <w:sz w:val="19"/>
          <w:szCs w:val="19"/>
          <w:shd w:val="clear" w:color="auto" w:fill="FFFFFF"/>
        </w:rPr>
        <w:t xml:space="preserve">y </w:t>
      </w:r>
      <w:r w:rsidR="00C732A6">
        <w:rPr>
          <w:rFonts w:ascii="Arial" w:hAnsi="Arial" w:cs="Arial"/>
          <w:color w:val="222222"/>
          <w:sz w:val="19"/>
          <w:szCs w:val="19"/>
          <w:shd w:val="clear" w:color="auto" w:fill="FFFFFF"/>
        </w:rPr>
        <w:t>resaltados en</w:t>
      </w:r>
      <w:r w:rsidR="000F03D0">
        <w:rPr>
          <w:rFonts w:ascii="Arial" w:hAnsi="Arial" w:cs="Arial"/>
          <w:color w:val="222222"/>
          <w:sz w:val="19"/>
          <w:szCs w:val="19"/>
          <w:shd w:val="clear" w:color="auto" w:fill="FFFFFF"/>
        </w:rPr>
        <w:t xml:space="preserve"> un color particular.</w:t>
      </w:r>
      <w:r>
        <w:rPr>
          <w:rFonts w:ascii="Arial" w:hAnsi="Arial" w:cs="Arial"/>
          <w:color w:val="222222"/>
          <w:sz w:val="19"/>
          <w:szCs w:val="19"/>
          <w:shd w:val="clear" w:color="auto" w:fill="FFFFFF"/>
        </w:rPr>
        <w:t xml:space="preserve"> Se puede seleccion</w:t>
      </w:r>
      <w:r w:rsidR="000374EB">
        <w:rPr>
          <w:rFonts w:ascii="Arial" w:hAnsi="Arial" w:cs="Arial"/>
          <w:color w:val="222222"/>
          <w:sz w:val="19"/>
          <w:szCs w:val="19"/>
          <w:shd w:val="clear" w:color="auto" w:fill="FFFFFF"/>
        </w:rPr>
        <w:t xml:space="preserve">ar un </w:t>
      </w:r>
      <w:proofErr w:type="spellStart"/>
      <w:r w:rsidR="000374EB">
        <w:rPr>
          <w:rFonts w:ascii="Arial" w:hAnsi="Arial" w:cs="Arial"/>
          <w:color w:val="222222"/>
          <w:sz w:val="19"/>
          <w:szCs w:val="19"/>
          <w:shd w:val="clear" w:color="auto" w:fill="FFFFFF"/>
        </w:rPr>
        <w:t>depositos</w:t>
      </w:r>
      <w:proofErr w:type="spellEnd"/>
      <w:r w:rsidR="000374EB">
        <w:rPr>
          <w:rFonts w:ascii="Arial" w:hAnsi="Arial" w:cs="Arial"/>
          <w:color w:val="222222"/>
          <w:sz w:val="19"/>
          <w:szCs w:val="19"/>
          <w:shd w:val="clear" w:color="auto" w:fill="FFFFFF"/>
        </w:rPr>
        <w:t xml:space="preserve"> y sus clientes, o solo </w:t>
      </w:r>
      <w:r>
        <w:rPr>
          <w:rFonts w:ascii="Arial" w:hAnsi="Arial" w:cs="Arial"/>
          <w:color w:val="222222"/>
          <w:sz w:val="19"/>
          <w:szCs w:val="19"/>
          <w:shd w:val="clear" w:color="auto" w:fill="FFFFFF"/>
        </w:rPr>
        <w:t xml:space="preserve">un cliente o </w:t>
      </w:r>
      <w:r w:rsidR="000374EB">
        <w:rPr>
          <w:rFonts w:ascii="Arial" w:hAnsi="Arial" w:cs="Arial"/>
          <w:color w:val="222222"/>
          <w:sz w:val="19"/>
          <w:szCs w:val="19"/>
          <w:shd w:val="clear" w:color="auto" w:fill="FFFFFF"/>
        </w:rPr>
        <w:t xml:space="preserve">solo </w:t>
      </w:r>
      <w:r w:rsidR="00C732A6">
        <w:rPr>
          <w:rFonts w:ascii="Arial" w:hAnsi="Arial" w:cs="Arial"/>
          <w:color w:val="222222"/>
          <w:sz w:val="19"/>
          <w:szCs w:val="19"/>
          <w:shd w:val="clear" w:color="auto" w:fill="FFFFFF"/>
        </w:rPr>
        <w:t xml:space="preserve">un </w:t>
      </w:r>
      <w:proofErr w:type="gramStart"/>
      <w:r w:rsidR="00C732A6">
        <w:rPr>
          <w:rFonts w:ascii="Arial" w:hAnsi="Arial" w:cs="Arial"/>
          <w:color w:val="222222"/>
          <w:sz w:val="19"/>
          <w:szCs w:val="19"/>
          <w:shd w:val="clear" w:color="auto" w:fill="FFFFFF"/>
        </w:rPr>
        <w:t>deposito</w:t>
      </w:r>
      <w:proofErr w:type="gramEnd"/>
      <w:r w:rsidR="00C732A6">
        <w:rPr>
          <w:rFonts w:ascii="Arial" w:hAnsi="Arial" w:cs="Arial"/>
          <w:color w:val="222222"/>
          <w:sz w:val="19"/>
          <w:szCs w:val="19"/>
          <w:shd w:val="clear" w:color="auto" w:fill="FFFFFF"/>
        </w:rPr>
        <w:t xml:space="preserve"> siendo la </w:t>
      </w:r>
      <w:proofErr w:type="spellStart"/>
      <w:r w:rsidR="00C732A6">
        <w:rPr>
          <w:rFonts w:ascii="Arial" w:hAnsi="Arial" w:cs="Arial"/>
          <w:color w:val="222222"/>
          <w:sz w:val="19"/>
          <w:szCs w:val="19"/>
          <w:shd w:val="clear" w:color="auto" w:fill="FFFFFF"/>
        </w:rPr>
        <w:t>selaccion</w:t>
      </w:r>
      <w:proofErr w:type="spellEnd"/>
      <w:r w:rsidR="00C732A6">
        <w:rPr>
          <w:rFonts w:ascii="Arial" w:hAnsi="Arial" w:cs="Arial"/>
          <w:color w:val="222222"/>
          <w:sz w:val="19"/>
          <w:szCs w:val="19"/>
          <w:shd w:val="clear" w:color="auto" w:fill="FFFFFF"/>
        </w:rPr>
        <w:t xml:space="preserve"> resaltada en la pantalla.</w:t>
      </w:r>
    </w:p>
    <w:p w:rsidR="000374EB" w:rsidRDefault="000174A5" w:rsidP="005E4AA9">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La </w:t>
      </w:r>
      <w:proofErr w:type="spellStart"/>
      <w:r>
        <w:rPr>
          <w:rFonts w:ascii="Arial" w:hAnsi="Arial" w:cs="Arial"/>
          <w:color w:val="222222"/>
          <w:sz w:val="19"/>
          <w:szCs w:val="19"/>
          <w:shd w:val="clear" w:color="auto" w:fill="FFFFFF"/>
        </w:rPr>
        <w:t>representacion</w:t>
      </w:r>
      <w:proofErr w:type="spellEnd"/>
      <w:r>
        <w:rPr>
          <w:rFonts w:ascii="Arial" w:hAnsi="Arial" w:cs="Arial"/>
          <w:color w:val="222222"/>
          <w:sz w:val="19"/>
          <w:szCs w:val="19"/>
          <w:shd w:val="clear" w:color="auto" w:fill="FFFFFF"/>
        </w:rPr>
        <w:t xml:space="preserve"> grafica de la </w:t>
      </w:r>
      <w:proofErr w:type="spellStart"/>
      <w:r>
        <w:rPr>
          <w:rFonts w:ascii="Arial" w:hAnsi="Arial" w:cs="Arial"/>
          <w:color w:val="222222"/>
          <w:sz w:val="19"/>
          <w:szCs w:val="19"/>
          <w:shd w:val="clear" w:color="auto" w:fill="FFFFFF"/>
        </w:rPr>
        <w:t>solucion</w:t>
      </w:r>
      <w:proofErr w:type="spellEnd"/>
      <w:r>
        <w:rPr>
          <w:rFonts w:ascii="Arial" w:hAnsi="Arial" w:cs="Arial"/>
          <w:color w:val="222222"/>
          <w:sz w:val="19"/>
          <w:szCs w:val="19"/>
          <w:shd w:val="clear" w:color="auto" w:fill="FFFFFF"/>
        </w:rPr>
        <w:t xml:space="preserve"> permite visualizar los cambios en cada mejora o </w:t>
      </w:r>
      <w:proofErr w:type="spellStart"/>
      <w:r>
        <w:rPr>
          <w:rFonts w:ascii="Arial" w:hAnsi="Arial" w:cs="Arial"/>
          <w:color w:val="222222"/>
          <w:sz w:val="19"/>
          <w:szCs w:val="19"/>
          <w:shd w:val="clear" w:color="auto" w:fill="FFFFFF"/>
        </w:rPr>
        <w:t>iteracion</w:t>
      </w:r>
      <w:proofErr w:type="spellEnd"/>
      <w:r>
        <w:rPr>
          <w:rFonts w:ascii="Arial" w:hAnsi="Arial" w:cs="Arial"/>
          <w:color w:val="222222"/>
          <w:sz w:val="19"/>
          <w:szCs w:val="19"/>
          <w:shd w:val="clear" w:color="auto" w:fill="FFFFFF"/>
        </w:rPr>
        <w:t xml:space="preserve">  y comparar distintas corridas </w:t>
      </w:r>
      <w:proofErr w:type="gramStart"/>
      <w:r>
        <w:rPr>
          <w:rFonts w:ascii="Arial" w:hAnsi="Arial" w:cs="Arial"/>
          <w:color w:val="222222"/>
          <w:sz w:val="19"/>
          <w:szCs w:val="19"/>
          <w:shd w:val="clear" w:color="auto" w:fill="FFFFFF"/>
        </w:rPr>
        <w:t>del algoritmos</w:t>
      </w:r>
      <w:proofErr w:type="gramEnd"/>
      <w:r>
        <w:rPr>
          <w:rFonts w:ascii="Arial" w:hAnsi="Arial" w:cs="Arial"/>
          <w:color w:val="222222"/>
          <w:sz w:val="19"/>
          <w:szCs w:val="19"/>
          <w:shd w:val="clear" w:color="auto" w:fill="FFFFFF"/>
        </w:rPr>
        <w:t xml:space="preserve"> o de distintos algoritmos. Por otro lado, dado el gran </w:t>
      </w:r>
      <w:proofErr w:type="spellStart"/>
      <w:r>
        <w:rPr>
          <w:rFonts w:ascii="Arial" w:hAnsi="Arial" w:cs="Arial"/>
          <w:color w:val="222222"/>
          <w:sz w:val="19"/>
          <w:szCs w:val="19"/>
          <w:shd w:val="clear" w:color="auto" w:fill="FFFFFF"/>
        </w:rPr>
        <w:t>numero</w:t>
      </w:r>
      <w:proofErr w:type="spellEnd"/>
      <w:r>
        <w:rPr>
          <w:rFonts w:ascii="Arial" w:hAnsi="Arial" w:cs="Arial"/>
          <w:color w:val="222222"/>
          <w:sz w:val="19"/>
          <w:szCs w:val="19"/>
          <w:shd w:val="clear" w:color="auto" w:fill="FFFFFF"/>
        </w:rPr>
        <w:t xml:space="preserve"> de clientes y </w:t>
      </w:r>
      <w:proofErr w:type="spellStart"/>
      <w:r>
        <w:rPr>
          <w:rFonts w:ascii="Arial" w:hAnsi="Arial" w:cs="Arial"/>
          <w:color w:val="222222"/>
          <w:sz w:val="19"/>
          <w:szCs w:val="19"/>
          <w:shd w:val="clear" w:color="auto" w:fill="FFFFFF"/>
        </w:rPr>
        <w:t>depositos</w:t>
      </w:r>
      <w:proofErr w:type="spellEnd"/>
      <w:r>
        <w:rPr>
          <w:rFonts w:ascii="Arial" w:hAnsi="Arial" w:cs="Arial"/>
          <w:color w:val="222222"/>
          <w:sz w:val="19"/>
          <w:szCs w:val="19"/>
          <w:shd w:val="clear" w:color="auto" w:fill="FFFFFF"/>
        </w:rPr>
        <w:t xml:space="preserve"> es deseable poder hacer un zoom sobre sobre una </w:t>
      </w:r>
      <w:proofErr w:type="spellStart"/>
      <w:r>
        <w:rPr>
          <w:rFonts w:ascii="Arial" w:hAnsi="Arial" w:cs="Arial"/>
          <w:color w:val="222222"/>
          <w:sz w:val="19"/>
          <w:szCs w:val="19"/>
          <w:shd w:val="clear" w:color="auto" w:fill="FFFFFF"/>
        </w:rPr>
        <w:t>seccion</w:t>
      </w:r>
      <w:proofErr w:type="spellEnd"/>
      <w:r>
        <w:rPr>
          <w:rFonts w:ascii="Arial" w:hAnsi="Arial" w:cs="Arial"/>
          <w:color w:val="222222"/>
          <w:sz w:val="19"/>
          <w:szCs w:val="19"/>
          <w:shd w:val="clear" w:color="auto" w:fill="FFFFFF"/>
        </w:rPr>
        <w:t xml:space="preserve"> de la pantalla.</w:t>
      </w:r>
    </w:p>
    <w:p w:rsidR="006C0D95" w:rsidRDefault="005E4AA9">
      <w:pPr>
        <w:rPr>
          <w:rFonts w:eastAsia="Times New Roman"/>
          <w:sz w:val="36"/>
          <w:lang w:eastAsia="es-UY"/>
        </w:rPr>
      </w:pPr>
      <w:r>
        <w:rPr>
          <w:rFonts w:eastAsia="Times New Roman"/>
          <w:sz w:val="36"/>
          <w:lang w:eastAsia="es-UY"/>
        </w:rPr>
        <w:br w:type="page"/>
      </w:r>
    </w:p>
    <w:p w:rsidR="006C0D95" w:rsidRDefault="006C0D95">
      <w:pPr>
        <w:rPr>
          <w:rFonts w:eastAsia="Times New Roman"/>
          <w:sz w:val="36"/>
          <w:lang w:eastAsia="es-UY"/>
        </w:rPr>
      </w:pPr>
    </w:p>
    <w:p w:rsidR="006C0D95" w:rsidRDefault="006C0D95">
      <w:pPr>
        <w:rPr>
          <w:rFonts w:ascii="Arial" w:hAnsi="Arial" w:cs="Arial"/>
          <w:color w:val="222222"/>
          <w:sz w:val="19"/>
          <w:szCs w:val="19"/>
          <w:shd w:val="clear" w:color="auto" w:fill="FFFFFF"/>
        </w:rPr>
      </w:pPr>
      <w:r w:rsidRPr="006C0D95">
        <w:rPr>
          <w:rFonts w:ascii="Arial" w:hAnsi="Arial" w:cs="Arial"/>
          <w:color w:val="222222"/>
          <w:sz w:val="19"/>
          <w:szCs w:val="19"/>
          <w:highlight w:val="yellow"/>
          <w:shd w:val="clear" w:color="auto" w:fill="FFFFFF"/>
        </w:rPr>
        <w:t>Agrego</w:t>
      </w:r>
      <w:r>
        <w:rPr>
          <w:rFonts w:ascii="Arial" w:hAnsi="Arial" w:cs="Arial"/>
          <w:color w:val="222222"/>
          <w:sz w:val="19"/>
          <w:szCs w:val="19"/>
          <w:shd w:val="clear" w:color="auto" w:fill="FFFFFF"/>
        </w:rPr>
        <w:t xml:space="preserve"> la explicación  de los algoritmos que desarrollamos… no sé si va en el capítulo 3, capítulo 4 o si hay que agregar otro cap</w:t>
      </w:r>
      <w:r w:rsidR="00DB3998">
        <w:rPr>
          <w:rFonts w:ascii="Arial" w:hAnsi="Arial" w:cs="Arial"/>
          <w:color w:val="222222"/>
          <w:sz w:val="19"/>
          <w:szCs w:val="19"/>
          <w:shd w:val="clear" w:color="auto" w:fill="FFFFFF"/>
        </w:rPr>
        <w:t>ítulo</w:t>
      </w:r>
    </w:p>
    <w:p w:rsidR="00DB3998" w:rsidRDefault="00DB3998">
      <w:pPr>
        <w:rPr>
          <w:rFonts w:ascii="Arial" w:hAnsi="Arial" w:cs="Arial"/>
          <w:color w:val="222222"/>
          <w:sz w:val="19"/>
          <w:szCs w:val="19"/>
          <w:shd w:val="clear" w:color="auto" w:fill="FFFFFF"/>
        </w:rPr>
      </w:pPr>
      <w:r>
        <w:rPr>
          <w:rFonts w:ascii="Arial" w:hAnsi="Arial" w:cs="Arial"/>
          <w:color w:val="222222"/>
          <w:sz w:val="19"/>
          <w:szCs w:val="19"/>
          <w:shd w:val="clear" w:color="auto" w:fill="FFFFFF"/>
        </w:rPr>
        <w:t>ASIGNACIÓN SIN CAPACIDADES</w:t>
      </w:r>
    </w:p>
    <w:p w:rsidR="00DB3998" w:rsidRDefault="00DB3998" w:rsidP="006E7AFC">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Este </w:t>
      </w:r>
      <w:proofErr w:type="spellStart"/>
      <w:r>
        <w:rPr>
          <w:rFonts w:ascii="Arial" w:hAnsi="Arial" w:cs="Arial"/>
          <w:color w:val="222222"/>
          <w:sz w:val="19"/>
          <w:szCs w:val="19"/>
          <w:shd w:val="clear" w:color="auto" w:fill="FFFFFF"/>
        </w:rPr>
        <w:t>algorimto</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asinga</w:t>
      </w:r>
      <w:proofErr w:type="spellEnd"/>
      <w:r>
        <w:rPr>
          <w:rFonts w:ascii="Arial" w:hAnsi="Arial" w:cs="Arial"/>
          <w:color w:val="222222"/>
          <w:sz w:val="19"/>
          <w:szCs w:val="19"/>
          <w:shd w:val="clear" w:color="auto" w:fill="FFFFFF"/>
        </w:rPr>
        <w:t xml:space="preserve"> cliente a los depósitos</w:t>
      </w:r>
      <w:r w:rsidR="00100269">
        <w:rPr>
          <w:rFonts w:ascii="Arial" w:hAnsi="Arial" w:cs="Arial"/>
          <w:color w:val="222222"/>
          <w:sz w:val="19"/>
          <w:szCs w:val="19"/>
          <w:shd w:val="clear" w:color="auto" w:fill="FFFFFF"/>
        </w:rPr>
        <w:t xml:space="preserve"> más cercanos</w:t>
      </w:r>
      <w:r>
        <w:rPr>
          <w:rFonts w:ascii="Arial" w:hAnsi="Arial" w:cs="Arial"/>
          <w:color w:val="222222"/>
          <w:sz w:val="19"/>
          <w:szCs w:val="19"/>
          <w:shd w:val="clear" w:color="auto" w:fill="FFFFFF"/>
        </w:rPr>
        <w:t xml:space="preserve"> sin tener en cuenta la capacidad de los depósitos. Por lo cual estos pueden quedar sobrecargados.</w:t>
      </w:r>
      <w:r w:rsidR="006E7AFC">
        <w:rPr>
          <w:rFonts w:ascii="Arial" w:hAnsi="Arial" w:cs="Arial"/>
          <w:color w:val="222222"/>
          <w:sz w:val="19"/>
          <w:szCs w:val="19"/>
          <w:shd w:val="clear" w:color="auto" w:fill="FFFFFF"/>
        </w:rPr>
        <w:t xml:space="preserve"> Se implementó para tener una referencia y poder comparar con los algoritmos que si tienen en cuenta la capacidad de los depósitos.</w:t>
      </w:r>
    </w:p>
    <w:p w:rsidR="006E7AFC" w:rsidRDefault="006E7AFC" w:rsidP="006E7AFC">
      <w:pPr>
        <w:rPr>
          <w:rFonts w:ascii="Arial" w:hAnsi="Arial" w:cs="Arial"/>
          <w:color w:val="222222"/>
          <w:sz w:val="19"/>
          <w:szCs w:val="19"/>
          <w:shd w:val="clear" w:color="auto" w:fill="FFFFFF"/>
        </w:rPr>
      </w:pPr>
    </w:p>
    <w:p w:rsidR="006E7AFC" w:rsidRDefault="006E7AFC" w:rsidP="006E7AFC">
      <w:pPr>
        <w:rPr>
          <w:rFonts w:ascii="Arial" w:hAnsi="Arial" w:cs="Arial"/>
          <w:color w:val="222222"/>
          <w:sz w:val="19"/>
          <w:szCs w:val="19"/>
          <w:shd w:val="clear" w:color="auto" w:fill="FFFFFF"/>
        </w:rPr>
      </w:pPr>
      <w:r>
        <w:rPr>
          <w:rFonts w:ascii="Arial" w:hAnsi="Arial" w:cs="Arial"/>
          <w:color w:val="222222"/>
          <w:sz w:val="19"/>
          <w:szCs w:val="19"/>
          <w:shd w:val="clear" w:color="auto" w:fill="FFFFFF"/>
        </w:rPr>
        <w:t>ASIGNACIÓN CON CAPACIDADES FASE 1</w:t>
      </w:r>
    </w:p>
    <w:p w:rsidR="006E7AFC" w:rsidRDefault="006E7AFC" w:rsidP="006E7AFC">
      <w:pPr>
        <w:rPr>
          <w:rFonts w:ascii="Arial" w:hAnsi="Arial" w:cs="Arial"/>
          <w:color w:val="222222"/>
          <w:sz w:val="19"/>
          <w:szCs w:val="19"/>
          <w:shd w:val="clear" w:color="auto" w:fill="FFFFFF"/>
        </w:rPr>
      </w:pPr>
    </w:p>
    <w:p w:rsidR="006E7AFC" w:rsidRDefault="006E7AFC" w:rsidP="006E7AFC">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Esta es la implementación de la heurística  </w:t>
      </w:r>
      <w:r w:rsidRPr="006E7AFC">
        <w:rPr>
          <w:rFonts w:ascii="Arial" w:hAnsi="Arial" w:cs="Arial"/>
          <w:i/>
          <w:color w:val="222222"/>
          <w:sz w:val="19"/>
          <w:szCs w:val="19"/>
          <w:shd w:val="clear" w:color="auto" w:fill="FFFFFF"/>
        </w:rPr>
        <w:t xml:space="preserve">Asignación a través de Urgencias (en paralelo) </w:t>
      </w:r>
      <w:r>
        <w:rPr>
          <w:rFonts w:ascii="Arial" w:hAnsi="Arial" w:cs="Arial"/>
          <w:color w:val="222222"/>
          <w:sz w:val="19"/>
          <w:szCs w:val="19"/>
          <w:shd w:val="clear" w:color="auto" w:fill="FFFFFF"/>
        </w:rPr>
        <w:t>vista en el estado del arte en el título 2.4.4.1 - 1.1.1</w:t>
      </w:r>
      <w:r w:rsidR="000D2829">
        <w:rPr>
          <w:rFonts w:ascii="Arial" w:hAnsi="Arial" w:cs="Arial"/>
          <w:color w:val="222222"/>
          <w:sz w:val="19"/>
          <w:szCs w:val="19"/>
          <w:shd w:val="clear" w:color="auto" w:fill="FFFFFF"/>
        </w:rPr>
        <w:t>) con una pequeña mejora agregada. (</w:t>
      </w:r>
      <w:proofErr w:type="gramStart"/>
      <w:r w:rsidR="000D2829">
        <w:rPr>
          <w:rFonts w:ascii="Arial" w:hAnsi="Arial" w:cs="Arial"/>
          <w:color w:val="222222"/>
          <w:sz w:val="19"/>
          <w:szCs w:val="19"/>
          <w:shd w:val="clear" w:color="auto" w:fill="FFFFFF"/>
        </w:rPr>
        <w:t>comprobado</w:t>
      </w:r>
      <w:proofErr w:type="gramEnd"/>
      <w:r w:rsidR="000D2829">
        <w:rPr>
          <w:rFonts w:ascii="Arial" w:hAnsi="Arial" w:cs="Arial"/>
          <w:color w:val="222222"/>
          <w:sz w:val="19"/>
          <w:szCs w:val="19"/>
          <w:shd w:val="clear" w:color="auto" w:fill="FFFFFF"/>
        </w:rPr>
        <w:t xml:space="preserve"> según los resultados los cuales en la mayoría de las pruebas demostraron que la mejora agregada obtiene una mejora en los costos al </w:t>
      </w:r>
      <w:proofErr w:type="spellStart"/>
      <w:r w:rsidR="000D2829">
        <w:rPr>
          <w:rFonts w:ascii="Arial" w:hAnsi="Arial" w:cs="Arial"/>
          <w:color w:val="222222"/>
          <w:sz w:val="19"/>
          <w:szCs w:val="19"/>
          <w:shd w:val="clear" w:color="auto" w:fill="FFFFFF"/>
        </w:rPr>
        <w:t>rutear</w:t>
      </w:r>
      <w:proofErr w:type="spellEnd"/>
      <w:r w:rsidR="000D2829">
        <w:rPr>
          <w:rFonts w:ascii="Arial" w:hAnsi="Arial" w:cs="Arial"/>
          <w:color w:val="222222"/>
          <w:sz w:val="19"/>
          <w:szCs w:val="19"/>
          <w:shd w:val="clear" w:color="auto" w:fill="FFFFFF"/>
        </w:rPr>
        <w:t>)</w:t>
      </w:r>
    </w:p>
    <w:p w:rsidR="000D2829" w:rsidRDefault="000D2829" w:rsidP="006E7AFC">
      <w:pPr>
        <w:rPr>
          <w:rFonts w:ascii="Arial" w:hAnsi="Arial" w:cs="Arial"/>
          <w:color w:val="222222"/>
          <w:sz w:val="19"/>
          <w:szCs w:val="19"/>
          <w:shd w:val="clear" w:color="auto" w:fill="FFFFFF"/>
        </w:rPr>
      </w:pPr>
      <w:r>
        <w:rPr>
          <w:rFonts w:ascii="Arial" w:hAnsi="Arial" w:cs="Arial"/>
          <w:color w:val="222222"/>
          <w:sz w:val="19"/>
          <w:szCs w:val="19"/>
          <w:shd w:val="clear" w:color="auto" w:fill="FFFFFF"/>
        </w:rPr>
        <w:t>Según el estado del arte, la asignación a través de urgencias en paralelo propone calcular la urgencia para cada cliente según:</w:t>
      </w:r>
    </w:p>
    <w:p w:rsidR="000D2829" w:rsidRDefault="000D2829" w:rsidP="000D2829">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1"/>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0D2829" w:rsidRDefault="000D2829" w:rsidP="000D2829">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w:t>
      </w:r>
    </w:p>
    <w:p w:rsidR="000D2829" w:rsidRDefault="000D2829" w:rsidP="000D2829">
      <w:pPr>
        <w:pStyle w:val="Prrafodelista"/>
        <w:spacing w:line="360" w:lineRule="auto"/>
        <w:ind w:firstLine="708"/>
        <w:jc w:val="both"/>
        <w:rPr>
          <w:color w:val="000000"/>
        </w:rPr>
      </w:pPr>
    </w:p>
    <w:p w:rsidR="000D2829" w:rsidRDefault="000D2829" w:rsidP="000D2829">
      <w:pPr>
        <w:pStyle w:val="Prrafodelista"/>
        <w:spacing w:line="360" w:lineRule="auto"/>
        <w:ind w:firstLine="708"/>
        <w:jc w:val="both"/>
        <w:rPr>
          <w:color w:val="000000"/>
        </w:rPr>
      </w:pPr>
      <w:r>
        <w:rPr>
          <w:color w:val="000000"/>
        </w:rPr>
        <w:t xml:space="preserve">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w:t>
      </w:r>
      <w:r>
        <w:rPr>
          <w:color w:val="000000"/>
        </w:rPr>
        <w:t xml:space="preserve"> A medida que los depósitos se van quedando sin lugar, los clientes se irían agregando al depósito más cercano con lugar disponible.</w:t>
      </w:r>
    </w:p>
    <w:p w:rsidR="008C0527" w:rsidRDefault="008C0527" w:rsidP="000D2829">
      <w:pPr>
        <w:pStyle w:val="Prrafodelista"/>
        <w:spacing w:line="360" w:lineRule="auto"/>
        <w:ind w:firstLine="708"/>
        <w:jc w:val="both"/>
        <w:rPr>
          <w:color w:val="000000"/>
        </w:rPr>
      </w:pPr>
      <w:r>
        <w:rPr>
          <w:color w:val="000000"/>
        </w:rPr>
        <w:t xml:space="preserve">La mejora agregada implica en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todo los clientes luego de que se asigna un cliente a un depósito. En este caso, al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un cliente, solo se toman en cuenta únicamente los depósitos con capacidad suficiente como para servirlo.</w:t>
      </w:r>
      <w:r w:rsidR="004D0E67">
        <w:rPr>
          <w:color w:val="000000"/>
        </w:rPr>
        <w:t xml:space="preserve"> Tanto como para encontrar al depósito más cercano, como para calcular la sumatoria de distancias a los demás depósitos. O sea, que si los depósitos no tienen suficiente espacio como para servir al cliente, no se toman en cuenta.</w:t>
      </w:r>
    </w:p>
    <w:p w:rsidR="004D0E67" w:rsidRDefault="004D0E67" w:rsidP="000D2829">
      <w:pPr>
        <w:pStyle w:val="Prrafodelista"/>
        <w:spacing w:line="360" w:lineRule="auto"/>
        <w:ind w:firstLine="708"/>
        <w:jc w:val="both"/>
        <w:rPr>
          <w:color w:val="000000"/>
        </w:rPr>
      </w:pPr>
      <w:r>
        <w:rPr>
          <w:color w:val="000000"/>
        </w:rPr>
        <w:lastRenderedPageBreak/>
        <w:t>Se ha podido comprobar que esto implica una mejora en la heurística</w:t>
      </w:r>
      <w:r w:rsidR="00B31C4F">
        <w:rPr>
          <w:color w:val="000000"/>
        </w:rPr>
        <w:t xml:space="preserve"> en una gran cantidad de casos</w:t>
      </w:r>
      <w:r>
        <w:rPr>
          <w:color w:val="000000"/>
        </w:rPr>
        <w:t xml:space="preserve">. </w:t>
      </w:r>
      <w:r w:rsidR="00351E89">
        <w:rPr>
          <w:color w:val="000000"/>
        </w:rPr>
        <w:t xml:space="preserve"> Como desventaja el tiempo de ejecución es mayor. Depende de la holgura (capacidad total de los </w:t>
      </w:r>
      <w:proofErr w:type="spellStart"/>
      <w:r w:rsidR="00351E89">
        <w:rPr>
          <w:color w:val="000000"/>
        </w:rPr>
        <w:t>depóstido</w:t>
      </w:r>
      <w:proofErr w:type="spellEnd"/>
      <w:r w:rsidR="00B31C4F">
        <w:rPr>
          <w:color w:val="000000"/>
        </w:rPr>
        <w:t>-</w:t>
      </w:r>
      <w:r w:rsidR="00351E89">
        <w:rPr>
          <w:color w:val="000000"/>
        </w:rPr>
        <w:t xml:space="preserve"> demanda total de los clientes</w:t>
      </w:r>
      <w:r w:rsidR="00B31C4F">
        <w:rPr>
          <w:color w:val="000000"/>
        </w:rPr>
        <w:t>), ya que cuando no</w:t>
      </w:r>
      <w:r w:rsidR="00801656">
        <w:rPr>
          <w:color w:val="000000"/>
        </w:rPr>
        <w:t xml:space="preserve"> se aplica la</w:t>
      </w:r>
      <w:r w:rsidR="00B31C4F">
        <w:rPr>
          <w:color w:val="000000"/>
        </w:rPr>
        <w:t xml:space="preserve"> mejora, se ahorra el recalculo del depósito más cercano a mayor holgura total</w:t>
      </w:r>
      <w:bookmarkStart w:id="137" w:name="_GoBack"/>
      <w:bookmarkEnd w:id="137"/>
      <w:r w:rsidR="00351E89">
        <w:rPr>
          <w:color w:val="000000"/>
        </w:rPr>
        <w:t xml:space="preserve">. </w:t>
      </w:r>
      <w:r w:rsidR="00B31C4F">
        <w:rPr>
          <w:color w:val="000000"/>
        </w:rPr>
        <w:t>Por lo tanto, c</w:t>
      </w:r>
      <w:r w:rsidR="00351E89">
        <w:rPr>
          <w:color w:val="000000"/>
        </w:rPr>
        <w:t>on grandes cantidades de clientes</w:t>
      </w:r>
      <w:r w:rsidR="00B31C4F">
        <w:rPr>
          <w:color w:val="000000"/>
        </w:rPr>
        <w:t>, al aplicar la mejora</w:t>
      </w:r>
      <w:r w:rsidR="00351E89">
        <w:rPr>
          <w:color w:val="000000"/>
        </w:rPr>
        <w:t xml:space="preserve">, este tiempo podría crecer exponencialmente. </w:t>
      </w:r>
      <w:r>
        <w:rPr>
          <w:color w:val="000000"/>
        </w:rPr>
        <w:t xml:space="preserve">Se adjunta una tabla con un pequeño resumen sobre la comparación de las dos heurísticas, poniendo en la columna resultado, el resultado de </w:t>
      </w:r>
      <w:proofErr w:type="spellStart"/>
      <w:r>
        <w:rPr>
          <w:color w:val="000000"/>
        </w:rPr>
        <w:t>rutear</w:t>
      </w:r>
      <w:proofErr w:type="spellEnd"/>
      <w:r>
        <w:rPr>
          <w:color w:val="000000"/>
        </w:rPr>
        <w:t xml:space="preserve"> con C&amp;W luego de haber realizado la asignación:</w:t>
      </w:r>
    </w:p>
    <w:tbl>
      <w:tblPr>
        <w:tblStyle w:val="Tablaconcuadrcula"/>
        <w:tblW w:w="0" w:type="auto"/>
        <w:tblLook w:val="04A0" w:firstRow="1" w:lastRow="0" w:firstColumn="1" w:lastColumn="0" w:noHBand="0" w:noVBand="1"/>
      </w:tblPr>
      <w:tblGrid>
        <w:gridCol w:w="2311"/>
        <w:gridCol w:w="2276"/>
        <w:gridCol w:w="2276"/>
        <w:gridCol w:w="1857"/>
      </w:tblGrid>
      <w:tr w:rsidR="00801656" w:rsidTr="00801656">
        <w:tc>
          <w:tcPr>
            <w:tcW w:w="2311" w:type="dxa"/>
          </w:tcPr>
          <w:p w:rsidR="00801656" w:rsidRDefault="00801656" w:rsidP="000D2829">
            <w:pPr>
              <w:pStyle w:val="Prrafodelista"/>
              <w:spacing w:line="360" w:lineRule="auto"/>
              <w:jc w:val="both"/>
              <w:rPr>
                <w:color w:val="000000"/>
              </w:rPr>
            </w:pPr>
            <w:r>
              <w:rPr>
                <w:color w:val="000000"/>
              </w:rPr>
              <w:t>Ejemplo</w:t>
            </w:r>
          </w:p>
        </w:tc>
        <w:tc>
          <w:tcPr>
            <w:tcW w:w="2276" w:type="dxa"/>
          </w:tcPr>
          <w:p w:rsidR="00801656" w:rsidRDefault="00801656" w:rsidP="000D2829">
            <w:pPr>
              <w:pStyle w:val="Prrafodelista"/>
              <w:spacing w:line="360" w:lineRule="auto"/>
              <w:jc w:val="both"/>
              <w:rPr>
                <w:color w:val="000000"/>
              </w:rPr>
            </w:pPr>
            <w:r>
              <w:rPr>
                <w:color w:val="000000"/>
              </w:rPr>
              <w:t>Resultado:</w:t>
            </w:r>
          </w:p>
          <w:p w:rsidR="00801656" w:rsidRDefault="00801656" w:rsidP="000D2829">
            <w:pPr>
              <w:pStyle w:val="Prrafodelista"/>
              <w:spacing w:line="360" w:lineRule="auto"/>
              <w:jc w:val="both"/>
              <w:rPr>
                <w:color w:val="000000"/>
              </w:rPr>
            </w:pPr>
            <w:r>
              <w:rPr>
                <w:color w:val="000000"/>
              </w:rPr>
              <w:t>Asignación sin Mejora</w:t>
            </w:r>
          </w:p>
        </w:tc>
        <w:tc>
          <w:tcPr>
            <w:tcW w:w="2276" w:type="dxa"/>
          </w:tcPr>
          <w:p w:rsidR="00801656" w:rsidRDefault="00801656" w:rsidP="000D2829">
            <w:pPr>
              <w:pStyle w:val="Prrafodelista"/>
              <w:spacing w:line="360" w:lineRule="auto"/>
              <w:jc w:val="both"/>
              <w:rPr>
                <w:color w:val="000000"/>
              </w:rPr>
            </w:pPr>
            <w:r>
              <w:rPr>
                <w:color w:val="000000"/>
              </w:rPr>
              <w:t>Resultado:</w:t>
            </w:r>
          </w:p>
          <w:p w:rsidR="00801656" w:rsidRDefault="00801656" w:rsidP="000D2829">
            <w:pPr>
              <w:pStyle w:val="Prrafodelista"/>
              <w:spacing w:line="360" w:lineRule="auto"/>
              <w:jc w:val="both"/>
              <w:rPr>
                <w:color w:val="000000"/>
              </w:rPr>
            </w:pPr>
            <w:r>
              <w:rPr>
                <w:color w:val="000000"/>
              </w:rPr>
              <w:t>Asignación con Mejora</w:t>
            </w:r>
          </w:p>
        </w:tc>
        <w:tc>
          <w:tcPr>
            <w:tcW w:w="1857" w:type="dxa"/>
          </w:tcPr>
          <w:p w:rsidR="00801656" w:rsidRDefault="00801656" w:rsidP="000D2829">
            <w:pPr>
              <w:pStyle w:val="Prrafodelista"/>
              <w:spacing w:line="360" w:lineRule="auto"/>
              <w:jc w:val="both"/>
              <w:rPr>
                <w:color w:val="000000"/>
              </w:rPr>
            </w:pPr>
            <w:r>
              <w:rPr>
                <w:color w:val="000000"/>
              </w:rPr>
              <w:t>Mejora %</w:t>
            </w:r>
          </w:p>
        </w:tc>
      </w:tr>
      <w:tr w:rsidR="00801656" w:rsidTr="00801656">
        <w:tc>
          <w:tcPr>
            <w:tcW w:w="2311" w:type="dxa"/>
          </w:tcPr>
          <w:p w:rsidR="00801656" w:rsidRDefault="00801656" w:rsidP="000D2829">
            <w:pPr>
              <w:pStyle w:val="Prrafodelista"/>
              <w:spacing w:line="360" w:lineRule="auto"/>
              <w:jc w:val="both"/>
              <w:rPr>
                <w:color w:val="000000"/>
              </w:rPr>
            </w:pPr>
            <w:r w:rsidRPr="00715E50">
              <w:rPr>
                <w:color w:val="000000"/>
              </w:rPr>
              <w:t>test_1000c</w:t>
            </w:r>
          </w:p>
        </w:tc>
        <w:tc>
          <w:tcPr>
            <w:tcW w:w="2276" w:type="dxa"/>
          </w:tcPr>
          <w:p w:rsidR="00801656" w:rsidRDefault="00801656" w:rsidP="000D2829">
            <w:pPr>
              <w:pStyle w:val="Prrafodelista"/>
              <w:spacing w:line="360" w:lineRule="auto"/>
              <w:jc w:val="both"/>
              <w:rPr>
                <w:color w:val="000000"/>
              </w:rPr>
            </w:pPr>
            <w:r>
              <w:rPr>
                <w:color w:val="000000"/>
              </w:rPr>
              <w:t>413368</w:t>
            </w:r>
          </w:p>
        </w:tc>
        <w:tc>
          <w:tcPr>
            <w:tcW w:w="2276" w:type="dxa"/>
          </w:tcPr>
          <w:p w:rsidR="00801656" w:rsidRDefault="00801656" w:rsidP="000D2829">
            <w:pPr>
              <w:pStyle w:val="Prrafodelista"/>
              <w:spacing w:line="360" w:lineRule="auto"/>
              <w:jc w:val="both"/>
              <w:rPr>
                <w:color w:val="000000"/>
              </w:rPr>
            </w:pPr>
            <w:r>
              <w:rPr>
                <w:color w:val="000000"/>
              </w:rPr>
              <w:t>404346</w:t>
            </w:r>
          </w:p>
        </w:tc>
        <w:tc>
          <w:tcPr>
            <w:tcW w:w="1857" w:type="dxa"/>
          </w:tcPr>
          <w:p w:rsidR="00801656" w:rsidRDefault="00801656" w:rsidP="000D2829">
            <w:pPr>
              <w:pStyle w:val="Prrafodelista"/>
              <w:spacing w:line="360" w:lineRule="auto"/>
              <w:jc w:val="both"/>
              <w:rPr>
                <w:color w:val="000000"/>
              </w:rPr>
            </w:pPr>
            <w:r>
              <w:rPr>
                <w:color w:val="000000"/>
              </w:rPr>
              <w:t>2,2%</w:t>
            </w:r>
          </w:p>
        </w:tc>
      </w:tr>
      <w:tr w:rsidR="00801656" w:rsidTr="00801656">
        <w:tc>
          <w:tcPr>
            <w:tcW w:w="2311" w:type="dxa"/>
          </w:tcPr>
          <w:p w:rsidR="00801656" w:rsidRDefault="00801656" w:rsidP="000D2829">
            <w:pPr>
              <w:pStyle w:val="Prrafodelista"/>
              <w:spacing w:line="360" w:lineRule="auto"/>
              <w:jc w:val="both"/>
              <w:rPr>
                <w:color w:val="000000"/>
              </w:rPr>
            </w:pPr>
            <w:r w:rsidRPr="00715E50">
              <w:rPr>
                <w:color w:val="000000"/>
              </w:rPr>
              <w:t>test0por</w:t>
            </w:r>
          </w:p>
        </w:tc>
        <w:tc>
          <w:tcPr>
            <w:tcW w:w="2276" w:type="dxa"/>
          </w:tcPr>
          <w:p w:rsidR="00801656" w:rsidRDefault="00801656" w:rsidP="000D2829">
            <w:pPr>
              <w:pStyle w:val="Prrafodelista"/>
              <w:spacing w:line="360" w:lineRule="auto"/>
              <w:jc w:val="both"/>
              <w:rPr>
                <w:color w:val="000000"/>
              </w:rPr>
            </w:pPr>
            <w:r>
              <w:rPr>
                <w:color w:val="000000"/>
              </w:rPr>
              <w:t>547744</w:t>
            </w:r>
          </w:p>
        </w:tc>
        <w:tc>
          <w:tcPr>
            <w:tcW w:w="2276" w:type="dxa"/>
          </w:tcPr>
          <w:p w:rsidR="00801656" w:rsidRDefault="00801656" w:rsidP="000D2829">
            <w:pPr>
              <w:pStyle w:val="Prrafodelista"/>
              <w:spacing w:line="360" w:lineRule="auto"/>
              <w:jc w:val="both"/>
              <w:rPr>
                <w:color w:val="000000"/>
              </w:rPr>
            </w:pPr>
            <w:r>
              <w:rPr>
                <w:color w:val="000000"/>
              </w:rPr>
              <w:t>529077</w:t>
            </w:r>
          </w:p>
        </w:tc>
        <w:tc>
          <w:tcPr>
            <w:tcW w:w="1857" w:type="dxa"/>
          </w:tcPr>
          <w:p w:rsidR="00801656" w:rsidRDefault="00801656" w:rsidP="000D2829">
            <w:pPr>
              <w:pStyle w:val="Prrafodelista"/>
              <w:spacing w:line="360" w:lineRule="auto"/>
              <w:jc w:val="both"/>
              <w:rPr>
                <w:color w:val="000000"/>
              </w:rPr>
            </w:pPr>
            <w:r>
              <w:rPr>
                <w:color w:val="000000"/>
              </w:rPr>
              <w:t>3,5%</w:t>
            </w:r>
          </w:p>
        </w:tc>
      </w:tr>
      <w:tr w:rsidR="00801656" w:rsidTr="00801656">
        <w:tc>
          <w:tcPr>
            <w:tcW w:w="2311" w:type="dxa"/>
          </w:tcPr>
          <w:p w:rsidR="00801656" w:rsidRDefault="00801656" w:rsidP="000D2829">
            <w:pPr>
              <w:pStyle w:val="Prrafodelista"/>
              <w:spacing w:line="360" w:lineRule="auto"/>
              <w:jc w:val="both"/>
              <w:rPr>
                <w:color w:val="000000"/>
              </w:rPr>
            </w:pPr>
            <w:r>
              <w:rPr>
                <w:color w:val="000000"/>
              </w:rPr>
              <w:t>t</w:t>
            </w:r>
            <w:r w:rsidRPr="00715E50">
              <w:rPr>
                <w:color w:val="000000"/>
              </w:rPr>
              <w:t>est</w:t>
            </w:r>
            <w:r>
              <w:rPr>
                <w:color w:val="000000"/>
              </w:rPr>
              <w:t>1</w:t>
            </w:r>
            <w:r w:rsidRPr="00715E50">
              <w:rPr>
                <w:color w:val="000000"/>
              </w:rPr>
              <w:t>0por</w:t>
            </w:r>
          </w:p>
        </w:tc>
        <w:tc>
          <w:tcPr>
            <w:tcW w:w="2276" w:type="dxa"/>
          </w:tcPr>
          <w:p w:rsidR="00801656" w:rsidRDefault="00801656" w:rsidP="000D2829">
            <w:pPr>
              <w:pStyle w:val="Prrafodelista"/>
              <w:spacing w:line="360" w:lineRule="auto"/>
              <w:jc w:val="both"/>
              <w:rPr>
                <w:color w:val="000000"/>
              </w:rPr>
            </w:pPr>
            <w:r>
              <w:rPr>
                <w:color w:val="000000"/>
              </w:rPr>
              <w:t>439985</w:t>
            </w:r>
          </w:p>
        </w:tc>
        <w:tc>
          <w:tcPr>
            <w:tcW w:w="2276" w:type="dxa"/>
          </w:tcPr>
          <w:p w:rsidR="00801656" w:rsidRDefault="00801656" w:rsidP="000D2829">
            <w:pPr>
              <w:pStyle w:val="Prrafodelista"/>
              <w:spacing w:line="360" w:lineRule="auto"/>
              <w:jc w:val="both"/>
              <w:rPr>
                <w:color w:val="000000"/>
              </w:rPr>
            </w:pPr>
            <w:r>
              <w:rPr>
                <w:color w:val="000000"/>
              </w:rPr>
              <w:t>409912</w:t>
            </w:r>
          </w:p>
        </w:tc>
        <w:tc>
          <w:tcPr>
            <w:tcW w:w="1857" w:type="dxa"/>
          </w:tcPr>
          <w:p w:rsidR="00801656" w:rsidRDefault="00801656" w:rsidP="00801656">
            <w:pPr>
              <w:pStyle w:val="Prrafodelista"/>
              <w:spacing w:line="360" w:lineRule="auto"/>
              <w:jc w:val="both"/>
              <w:rPr>
                <w:color w:val="000000"/>
              </w:rPr>
            </w:pPr>
            <w:r>
              <w:rPr>
                <w:color w:val="000000"/>
              </w:rPr>
              <w:t>7,3%</w:t>
            </w:r>
          </w:p>
        </w:tc>
      </w:tr>
      <w:tr w:rsidR="00801656" w:rsidTr="00801656">
        <w:tc>
          <w:tcPr>
            <w:tcW w:w="2311" w:type="dxa"/>
          </w:tcPr>
          <w:p w:rsidR="00801656" w:rsidRDefault="00801656" w:rsidP="00715E50">
            <w:pPr>
              <w:pStyle w:val="Prrafodelista"/>
              <w:spacing w:line="360" w:lineRule="auto"/>
              <w:jc w:val="both"/>
              <w:rPr>
                <w:color w:val="000000"/>
              </w:rPr>
            </w:pPr>
            <w:r>
              <w:rPr>
                <w:color w:val="000000"/>
              </w:rPr>
              <w:t>t</w:t>
            </w:r>
            <w:r w:rsidRPr="00715E50">
              <w:rPr>
                <w:color w:val="000000"/>
              </w:rPr>
              <w:t>est</w:t>
            </w:r>
            <w:r>
              <w:rPr>
                <w:color w:val="000000"/>
              </w:rPr>
              <w:t>2</w:t>
            </w:r>
            <w:r w:rsidRPr="00715E50">
              <w:rPr>
                <w:color w:val="000000"/>
              </w:rPr>
              <w:t>0por</w:t>
            </w:r>
          </w:p>
        </w:tc>
        <w:tc>
          <w:tcPr>
            <w:tcW w:w="2276" w:type="dxa"/>
          </w:tcPr>
          <w:p w:rsidR="00801656" w:rsidRDefault="00801656" w:rsidP="000D2829">
            <w:pPr>
              <w:pStyle w:val="Prrafodelista"/>
              <w:spacing w:line="360" w:lineRule="auto"/>
              <w:jc w:val="both"/>
              <w:rPr>
                <w:color w:val="000000"/>
              </w:rPr>
            </w:pPr>
            <w:r>
              <w:rPr>
                <w:color w:val="000000"/>
              </w:rPr>
              <w:t>381478</w:t>
            </w:r>
          </w:p>
        </w:tc>
        <w:tc>
          <w:tcPr>
            <w:tcW w:w="2276" w:type="dxa"/>
          </w:tcPr>
          <w:p w:rsidR="00801656" w:rsidRDefault="00801656" w:rsidP="000D2829">
            <w:pPr>
              <w:pStyle w:val="Prrafodelista"/>
              <w:spacing w:line="360" w:lineRule="auto"/>
              <w:jc w:val="both"/>
              <w:rPr>
                <w:color w:val="000000"/>
              </w:rPr>
            </w:pPr>
            <w:r>
              <w:rPr>
                <w:color w:val="000000"/>
              </w:rPr>
              <w:t>391836</w:t>
            </w:r>
          </w:p>
        </w:tc>
        <w:tc>
          <w:tcPr>
            <w:tcW w:w="1857" w:type="dxa"/>
          </w:tcPr>
          <w:p w:rsidR="00801656" w:rsidRDefault="00801656" w:rsidP="00801656">
            <w:pPr>
              <w:pStyle w:val="Prrafodelista"/>
              <w:spacing w:line="360" w:lineRule="auto"/>
              <w:jc w:val="both"/>
              <w:rPr>
                <w:color w:val="000000"/>
              </w:rPr>
            </w:pPr>
            <w:r>
              <w:rPr>
                <w:color w:val="000000"/>
              </w:rPr>
              <w:t>-2,6%</w:t>
            </w:r>
          </w:p>
        </w:tc>
      </w:tr>
      <w:tr w:rsidR="00801656" w:rsidTr="00801656">
        <w:tc>
          <w:tcPr>
            <w:tcW w:w="2311" w:type="dxa"/>
          </w:tcPr>
          <w:p w:rsidR="00801656" w:rsidRDefault="00801656" w:rsidP="000D2829">
            <w:pPr>
              <w:pStyle w:val="Prrafodelista"/>
              <w:spacing w:line="360" w:lineRule="auto"/>
              <w:jc w:val="both"/>
              <w:rPr>
                <w:color w:val="000000"/>
              </w:rPr>
            </w:pPr>
            <w:r>
              <w:rPr>
                <w:color w:val="000000"/>
              </w:rPr>
              <w:t>test50por</w:t>
            </w:r>
          </w:p>
        </w:tc>
        <w:tc>
          <w:tcPr>
            <w:tcW w:w="2276" w:type="dxa"/>
          </w:tcPr>
          <w:p w:rsidR="00801656" w:rsidRDefault="00801656" w:rsidP="000D2829">
            <w:pPr>
              <w:pStyle w:val="Prrafodelista"/>
              <w:spacing w:line="360" w:lineRule="auto"/>
              <w:jc w:val="both"/>
              <w:rPr>
                <w:color w:val="000000"/>
              </w:rPr>
            </w:pPr>
            <w:r>
              <w:rPr>
                <w:color w:val="000000"/>
              </w:rPr>
              <w:t>349301</w:t>
            </w:r>
          </w:p>
        </w:tc>
        <w:tc>
          <w:tcPr>
            <w:tcW w:w="2276" w:type="dxa"/>
          </w:tcPr>
          <w:p w:rsidR="00801656" w:rsidRDefault="00801656" w:rsidP="000D2829">
            <w:pPr>
              <w:pStyle w:val="Prrafodelista"/>
              <w:spacing w:line="360" w:lineRule="auto"/>
              <w:jc w:val="both"/>
              <w:rPr>
                <w:color w:val="000000"/>
              </w:rPr>
            </w:pPr>
            <w:r>
              <w:rPr>
                <w:color w:val="000000"/>
              </w:rPr>
              <w:t>351861</w:t>
            </w:r>
          </w:p>
        </w:tc>
        <w:tc>
          <w:tcPr>
            <w:tcW w:w="1857" w:type="dxa"/>
          </w:tcPr>
          <w:p w:rsidR="00801656" w:rsidRDefault="00801656" w:rsidP="00801656">
            <w:pPr>
              <w:pStyle w:val="Prrafodelista"/>
              <w:spacing w:line="360" w:lineRule="auto"/>
              <w:jc w:val="both"/>
              <w:rPr>
                <w:color w:val="000000"/>
              </w:rPr>
            </w:pPr>
            <w:r>
              <w:rPr>
                <w:color w:val="000000"/>
              </w:rPr>
              <w:t>-0.7%</w:t>
            </w:r>
          </w:p>
        </w:tc>
      </w:tr>
      <w:tr w:rsidR="00801656" w:rsidTr="00801656">
        <w:tc>
          <w:tcPr>
            <w:tcW w:w="2311" w:type="dxa"/>
          </w:tcPr>
          <w:p w:rsidR="00801656" w:rsidRDefault="00801656" w:rsidP="000D2829">
            <w:pPr>
              <w:pStyle w:val="Prrafodelista"/>
              <w:spacing w:line="360" w:lineRule="auto"/>
              <w:jc w:val="both"/>
              <w:rPr>
                <w:color w:val="000000"/>
              </w:rPr>
            </w:pPr>
            <w:r>
              <w:rPr>
                <w:color w:val="000000"/>
              </w:rPr>
              <w:t>test5250</w:t>
            </w:r>
          </w:p>
        </w:tc>
        <w:tc>
          <w:tcPr>
            <w:tcW w:w="2276" w:type="dxa"/>
          </w:tcPr>
          <w:p w:rsidR="00801656" w:rsidRDefault="00801656" w:rsidP="000D2829">
            <w:pPr>
              <w:pStyle w:val="Prrafodelista"/>
              <w:spacing w:line="360" w:lineRule="auto"/>
              <w:jc w:val="both"/>
              <w:rPr>
                <w:color w:val="000000"/>
              </w:rPr>
            </w:pPr>
            <w:r>
              <w:rPr>
                <w:color w:val="000000"/>
              </w:rPr>
              <w:t>1416609</w:t>
            </w:r>
          </w:p>
        </w:tc>
        <w:tc>
          <w:tcPr>
            <w:tcW w:w="2276" w:type="dxa"/>
          </w:tcPr>
          <w:p w:rsidR="00801656" w:rsidRDefault="00801656" w:rsidP="000D2829">
            <w:pPr>
              <w:pStyle w:val="Prrafodelista"/>
              <w:spacing w:line="360" w:lineRule="auto"/>
              <w:jc w:val="both"/>
              <w:rPr>
                <w:color w:val="000000"/>
              </w:rPr>
            </w:pPr>
            <w:r>
              <w:rPr>
                <w:color w:val="000000"/>
              </w:rPr>
              <w:t>1328265</w:t>
            </w:r>
          </w:p>
        </w:tc>
        <w:tc>
          <w:tcPr>
            <w:tcW w:w="1857" w:type="dxa"/>
          </w:tcPr>
          <w:p w:rsidR="00801656" w:rsidRDefault="00801656" w:rsidP="000D2829">
            <w:pPr>
              <w:pStyle w:val="Prrafodelista"/>
              <w:spacing w:line="360" w:lineRule="auto"/>
              <w:jc w:val="both"/>
              <w:rPr>
                <w:color w:val="000000"/>
              </w:rPr>
            </w:pPr>
            <w:r>
              <w:rPr>
                <w:color w:val="000000"/>
              </w:rPr>
              <w:t>6,6%</w:t>
            </w:r>
          </w:p>
        </w:tc>
      </w:tr>
      <w:tr w:rsidR="00801656" w:rsidTr="00801656">
        <w:tc>
          <w:tcPr>
            <w:tcW w:w="2311" w:type="dxa"/>
          </w:tcPr>
          <w:p w:rsidR="00801656" w:rsidRDefault="00801656" w:rsidP="00715E50">
            <w:pPr>
              <w:pStyle w:val="Prrafodelista"/>
              <w:spacing w:line="360" w:lineRule="auto"/>
              <w:jc w:val="both"/>
              <w:rPr>
                <w:color w:val="000000"/>
              </w:rPr>
            </w:pPr>
            <w:r>
              <w:rPr>
                <w:color w:val="000000"/>
              </w:rPr>
              <w:t>test10500</w:t>
            </w:r>
          </w:p>
        </w:tc>
        <w:tc>
          <w:tcPr>
            <w:tcW w:w="2276" w:type="dxa"/>
          </w:tcPr>
          <w:p w:rsidR="00801656" w:rsidRDefault="00801656" w:rsidP="000D2829">
            <w:pPr>
              <w:pStyle w:val="Prrafodelista"/>
              <w:spacing w:line="360" w:lineRule="auto"/>
              <w:jc w:val="both"/>
              <w:rPr>
                <w:color w:val="000000"/>
              </w:rPr>
            </w:pPr>
            <w:r>
              <w:rPr>
                <w:color w:val="000000"/>
              </w:rPr>
              <w:t>1322852</w:t>
            </w:r>
          </w:p>
        </w:tc>
        <w:tc>
          <w:tcPr>
            <w:tcW w:w="2276" w:type="dxa"/>
          </w:tcPr>
          <w:p w:rsidR="00801656" w:rsidRDefault="00801656" w:rsidP="000D2829">
            <w:pPr>
              <w:pStyle w:val="Prrafodelista"/>
              <w:spacing w:line="360" w:lineRule="auto"/>
              <w:jc w:val="both"/>
              <w:rPr>
                <w:color w:val="000000"/>
              </w:rPr>
            </w:pPr>
            <w:r>
              <w:rPr>
                <w:color w:val="000000"/>
              </w:rPr>
              <w:t>1401071</w:t>
            </w:r>
          </w:p>
        </w:tc>
        <w:tc>
          <w:tcPr>
            <w:tcW w:w="1857" w:type="dxa"/>
          </w:tcPr>
          <w:p w:rsidR="00801656" w:rsidRDefault="00801656" w:rsidP="000D2829">
            <w:pPr>
              <w:pStyle w:val="Prrafodelista"/>
              <w:spacing w:line="360" w:lineRule="auto"/>
              <w:jc w:val="both"/>
              <w:rPr>
                <w:color w:val="000000"/>
              </w:rPr>
            </w:pPr>
            <w:r>
              <w:rPr>
                <w:color w:val="000000"/>
              </w:rPr>
              <w:t>-5,5%</w:t>
            </w:r>
          </w:p>
        </w:tc>
      </w:tr>
      <w:tr w:rsidR="00801656" w:rsidTr="00801656">
        <w:tc>
          <w:tcPr>
            <w:tcW w:w="2311" w:type="dxa"/>
          </w:tcPr>
          <w:p w:rsidR="00801656" w:rsidRDefault="00801656" w:rsidP="00715E50">
            <w:pPr>
              <w:pStyle w:val="Prrafodelista"/>
              <w:spacing w:line="360" w:lineRule="auto"/>
              <w:jc w:val="both"/>
              <w:rPr>
                <w:color w:val="000000"/>
              </w:rPr>
            </w:pPr>
            <w:r>
              <w:rPr>
                <w:color w:val="000000"/>
              </w:rPr>
              <w:t>gil262</w:t>
            </w:r>
          </w:p>
        </w:tc>
        <w:tc>
          <w:tcPr>
            <w:tcW w:w="2276" w:type="dxa"/>
          </w:tcPr>
          <w:p w:rsidR="00801656" w:rsidRDefault="00801656" w:rsidP="000D2829">
            <w:pPr>
              <w:pStyle w:val="Prrafodelista"/>
              <w:spacing w:line="360" w:lineRule="auto"/>
              <w:jc w:val="both"/>
              <w:rPr>
                <w:color w:val="000000"/>
              </w:rPr>
            </w:pPr>
            <w:r>
              <w:rPr>
                <w:color w:val="000000"/>
              </w:rPr>
              <w:t>3469</w:t>
            </w:r>
          </w:p>
        </w:tc>
        <w:tc>
          <w:tcPr>
            <w:tcW w:w="2276" w:type="dxa"/>
          </w:tcPr>
          <w:p w:rsidR="00801656" w:rsidRDefault="00801656" w:rsidP="000D2829">
            <w:pPr>
              <w:pStyle w:val="Prrafodelista"/>
              <w:spacing w:line="360" w:lineRule="auto"/>
              <w:jc w:val="both"/>
              <w:rPr>
                <w:color w:val="000000"/>
              </w:rPr>
            </w:pPr>
            <w:r>
              <w:rPr>
                <w:color w:val="000000"/>
              </w:rPr>
              <w:t>3512</w:t>
            </w:r>
          </w:p>
        </w:tc>
        <w:tc>
          <w:tcPr>
            <w:tcW w:w="1857" w:type="dxa"/>
          </w:tcPr>
          <w:p w:rsidR="00801656" w:rsidRDefault="00801656" w:rsidP="000D2829">
            <w:pPr>
              <w:pStyle w:val="Prrafodelista"/>
              <w:spacing w:line="360" w:lineRule="auto"/>
              <w:jc w:val="both"/>
              <w:rPr>
                <w:color w:val="000000"/>
              </w:rPr>
            </w:pPr>
            <w:r>
              <w:rPr>
                <w:color w:val="000000"/>
              </w:rPr>
              <w:t>-1,2%</w:t>
            </w:r>
          </w:p>
        </w:tc>
      </w:tr>
      <w:tr w:rsidR="00801656" w:rsidTr="00801656">
        <w:tc>
          <w:tcPr>
            <w:tcW w:w="2311" w:type="dxa"/>
          </w:tcPr>
          <w:p w:rsidR="00801656" w:rsidRDefault="00801656" w:rsidP="00715E50">
            <w:pPr>
              <w:pStyle w:val="Prrafodelista"/>
              <w:spacing w:line="360" w:lineRule="auto"/>
              <w:jc w:val="both"/>
              <w:rPr>
                <w:color w:val="000000"/>
              </w:rPr>
            </w:pPr>
            <w:r>
              <w:rPr>
                <w:color w:val="000000"/>
              </w:rPr>
              <w:t>gil262modif</w:t>
            </w:r>
          </w:p>
        </w:tc>
        <w:tc>
          <w:tcPr>
            <w:tcW w:w="2276" w:type="dxa"/>
          </w:tcPr>
          <w:p w:rsidR="00801656" w:rsidRDefault="00801656" w:rsidP="000D2829">
            <w:pPr>
              <w:pStyle w:val="Prrafodelista"/>
              <w:spacing w:line="360" w:lineRule="auto"/>
              <w:jc w:val="both"/>
              <w:rPr>
                <w:color w:val="000000"/>
              </w:rPr>
            </w:pPr>
            <w:r>
              <w:rPr>
                <w:color w:val="000000"/>
              </w:rPr>
              <w:t>7337</w:t>
            </w:r>
          </w:p>
        </w:tc>
        <w:tc>
          <w:tcPr>
            <w:tcW w:w="2276" w:type="dxa"/>
          </w:tcPr>
          <w:p w:rsidR="00801656" w:rsidRDefault="00801656" w:rsidP="000D2829">
            <w:pPr>
              <w:pStyle w:val="Prrafodelista"/>
              <w:spacing w:line="360" w:lineRule="auto"/>
              <w:jc w:val="both"/>
              <w:rPr>
                <w:color w:val="000000"/>
              </w:rPr>
            </w:pPr>
            <w:r>
              <w:rPr>
                <w:color w:val="000000"/>
              </w:rPr>
              <w:t>7277</w:t>
            </w:r>
          </w:p>
        </w:tc>
        <w:tc>
          <w:tcPr>
            <w:tcW w:w="1857" w:type="dxa"/>
          </w:tcPr>
          <w:p w:rsidR="00801656" w:rsidRDefault="00801656" w:rsidP="000D2829">
            <w:pPr>
              <w:pStyle w:val="Prrafodelista"/>
              <w:spacing w:line="360" w:lineRule="auto"/>
              <w:jc w:val="both"/>
              <w:rPr>
                <w:color w:val="000000"/>
              </w:rPr>
            </w:pPr>
            <w:r>
              <w:rPr>
                <w:color w:val="000000"/>
              </w:rPr>
              <w:t>0,8%</w:t>
            </w:r>
          </w:p>
        </w:tc>
      </w:tr>
    </w:tbl>
    <w:p w:rsidR="000D2829" w:rsidRPr="000D2829" w:rsidRDefault="000D2829" w:rsidP="006E7AFC">
      <w:pPr>
        <w:rPr>
          <w:rFonts w:ascii="Arial" w:hAnsi="Arial" w:cs="Arial"/>
          <w:color w:val="222222"/>
          <w:sz w:val="19"/>
          <w:szCs w:val="19"/>
          <w:shd w:val="clear" w:color="auto" w:fill="FFFFFF"/>
          <w:lang w:val="es-UY"/>
        </w:rPr>
      </w:pPr>
    </w:p>
    <w:p w:rsidR="006E7AFC" w:rsidRDefault="006E7AFC" w:rsidP="006E7AFC">
      <w:pPr>
        <w:rPr>
          <w:rFonts w:eastAsia="Times New Roman"/>
          <w:sz w:val="36"/>
          <w:lang w:eastAsia="es-UY"/>
        </w:rPr>
      </w:pPr>
      <w:r>
        <w:rPr>
          <w:rFonts w:ascii="Arial" w:hAnsi="Arial" w:cs="Arial"/>
          <w:color w:val="222222"/>
          <w:sz w:val="19"/>
          <w:szCs w:val="19"/>
          <w:shd w:val="clear" w:color="auto" w:fill="FFFFFF"/>
        </w:rPr>
        <w:t xml:space="preserve"> </w:t>
      </w:r>
    </w:p>
    <w:p w:rsidR="005E4AA9" w:rsidRDefault="005E4AA9" w:rsidP="005E4AA9">
      <w:pPr>
        <w:rPr>
          <w:rFonts w:eastAsia="Times New Roman"/>
          <w:sz w:val="36"/>
          <w:lang w:eastAsia="es-UY"/>
        </w:rPr>
      </w:pPr>
    </w:p>
    <w:p w:rsidR="000C6285" w:rsidRDefault="000C6285">
      <w:pPr>
        <w:rPr>
          <w:rFonts w:eastAsia="Times New Roman"/>
          <w:sz w:val="36"/>
          <w:lang w:eastAsia="es-UY"/>
        </w:rPr>
      </w:pPr>
    </w:p>
    <w:p w:rsidR="000C6285" w:rsidRDefault="000C6285" w:rsidP="005E4AA9">
      <w:pPr>
        <w:rPr>
          <w:rFonts w:asciiTheme="majorHAnsi" w:eastAsia="Times New Roman" w:hAnsiTheme="majorHAnsi" w:cstheme="majorBidi"/>
          <w:color w:val="2E74B5" w:themeColor="accent1" w:themeShade="BF"/>
          <w:sz w:val="36"/>
          <w:szCs w:val="32"/>
          <w:lang w:eastAsia="es-UY"/>
        </w:rPr>
      </w:pPr>
    </w:p>
    <w:p w:rsidR="005E4AA9" w:rsidRDefault="005E4AA9" w:rsidP="005E4AA9">
      <w:pPr>
        <w:pStyle w:val="Ttulo1"/>
        <w:rPr>
          <w:rFonts w:eastAsia="Times New Roman"/>
          <w:sz w:val="36"/>
          <w:lang w:eastAsia="es-UY"/>
        </w:rPr>
      </w:pPr>
      <w:bookmarkStart w:id="138" w:name="_Toc429416048"/>
      <w:r>
        <w:rPr>
          <w:rFonts w:eastAsia="Times New Roman"/>
          <w:sz w:val="36"/>
          <w:lang w:eastAsia="es-UY"/>
        </w:rPr>
        <w:t>Capítulo 4</w:t>
      </w:r>
      <w:bookmarkEnd w:id="138"/>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39" w:name="_Toc429416049"/>
      <w:r>
        <w:rPr>
          <w:rFonts w:eastAsia="Times New Roman"/>
          <w:sz w:val="36"/>
          <w:lang w:eastAsia="es-UY"/>
        </w:rPr>
        <w:lastRenderedPageBreak/>
        <w:t>Implementación</w:t>
      </w:r>
      <w:bookmarkEnd w:id="139"/>
    </w:p>
    <w:p w:rsidR="005E4AA9" w:rsidRDefault="005E4AA9" w:rsidP="005E4AA9">
      <w:pPr>
        <w:pStyle w:val="Ttulo1"/>
        <w:rPr>
          <w:rFonts w:eastAsia="Times New Roman"/>
          <w:sz w:val="36"/>
          <w:lang w:eastAsia="es-UY"/>
        </w:rPr>
      </w:pPr>
    </w:p>
    <w:p w:rsidR="00EB3BC4" w:rsidRDefault="00EB3BC4" w:rsidP="00E07859">
      <w:pPr>
        <w:spacing w:line="360" w:lineRule="auto"/>
        <w:ind w:firstLine="708"/>
        <w:jc w:val="both"/>
        <w:rPr>
          <w:b/>
          <w:sz w:val="24"/>
        </w:rPr>
      </w:pPr>
    </w:p>
    <w:p w:rsidR="00EB3BC4" w:rsidRDefault="00EB3BC4" w:rsidP="00E07859">
      <w:pPr>
        <w:spacing w:line="360" w:lineRule="auto"/>
        <w:ind w:firstLine="708"/>
        <w:jc w:val="both"/>
        <w:rPr>
          <w:b/>
          <w:sz w:val="24"/>
        </w:rPr>
      </w:pPr>
      <w:proofErr w:type="spellStart"/>
      <w:r>
        <w:rPr>
          <w:b/>
          <w:sz w:val="24"/>
        </w:rPr>
        <w:t>Implementacion</w:t>
      </w:r>
      <w:proofErr w:type="spellEnd"/>
      <w:r>
        <w:rPr>
          <w:b/>
          <w:sz w:val="24"/>
        </w:rPr>
        <w:t xml:space="preserve"> </w:t>
      </w:r>
      <w:proofErr w:type="spellStart"/>
      <w:r>
        <w:rPr>
          <w:b/>
          <w:sz w:val="24"/>
        </w:rPr>
        <w:t>Micelanea</w:t>
      </w:r>
      <w:proofErr w:type="spellEnd"/>
      <w:r>
        <w:rPr>
          <w:b/>
          <w:sz w:val="24"/>
        </w:rPr>
        <w:t>.</w:t>
      </w:r>
    </w:p>
    <w:p w:rsidR="00EB3BC4" w:rsidRDefault="00EB3BC4" w:rsidP="00E07859">
      <w:pPr>
        <w:spacing w:line="360" w:lineRule="auto"/>
        <w:ind w:firstLine="708"/>
        <w:jc w:val="both"/>
        <w:rPr>
          <w:b/>
          <w:sz w:val="24"/>
        </w:rPr>
      </w:pPr>
    </w:p>
    <w:p w:rsidR="00EB3BC4" w:rsidRPr="00322384" w:rsidRDefault="008E647D" w:rsidP="00322384">
      <w:pPr>
        <w:spacing w:line="360" w:lineRule="auto"/>
        <w:ind w:firstLine="708"/>
        <w:jc w:val="both"/>
        <w:rPr>
          <w:b/>
          <w:sz w:val="24"/>
        </w:rPr>
      </w:pPr>
      <w:proofErr w:type="spellStart"/>
      <w:r>
        <w:rPr>
          <w:b/>
          <w:sz w:val="24"/>
        </w:rPr>
        <w:t>Genaredor</w:t>
      </w:r>
      <w:proofErr w:type="spellEnd"/>
      <w:r>
        <w:rPr>
          <w:b/>
          <w:sz w:val="24"/>
        </w:rPr>
        <w:t xml:space="preserve"> de casos de  Prueba y su </w:t>
      </w:r>
      <w:proofErr w:type="spellStart"/>
      <w:r>
        <w:rPr>
          <w:b/>
          <w:sz w:val="24"/>
        </w:rPr>
        <w:t>funcionamineto</w:t>
      </w:r>
      <w:proofErr w:type="spellEnd"/>
      <w:r>
        <w:rPr>
          <w:b/>
          <w:sz w:val="24"/>
        </w:rPr>
        <w:t>:</w:t>
      </w:r>
    </w:p>
    <w:p w:rsidR="00E07859" w:rsidRDefault="00E07859" w:rsidP="00E07859">
      <w:pPr>
        <w:spacing w:line="360" w:lineRule="auto"/>
        <w:ind w:firstLine="708"/>
        <w:jc w:val="both"/>
        <w:rPr>
          <w:sz w:val="24"/>
        </w:rPr>
      </w:pPr>
      <w:r>
        <w:rPr>
          <w:sz w:val="24"/>
        </w:rPr>
        <w:t xml:space="preserve">La </w:t>
      </w:r>
      <w:proofErr w:type="spellStart"/>
      <w:r>
        <w:rPr>
          <w:sz w:val="24"/>
        </w:rPr>
        <w:t>generacion</w:t>
      </w:r>
      <w:proofErr w:type="spellEnd"/>
      <w:r>
        <w:rPr>
          <w:sz w:val="24"/>
        </w:rPr>
        <w:t xml:space="preserve"> de casos de prueba aleatorios se</w:t>
      </w:r>
      <w:r w:rsidR="008E647D">
        <w:rPr>
          <w:sz w:val="24"/>
        </w:rPr>
        <w:t xml:space="preserve"> </w:t>
      </w:r>
      <w:proofErr w:type="spellStart"/>
      <w:r w:rsidR="008E647D">
        <w:rPr>
          <w:sz w:val="24"/>
        </w:rPr>
        <w:t>implemento</w:t>
      </w:r>
      <w:proofErr w:type="spellEnd"/>
      <w:r w:rsidR="008E647D">
        <w:rPr>
          <w:sz w:val="24"/>
        </w:rPr>
        <w:t xml:space="preserve"> en </w:t>
      </w:r>
      <w:proofErr w:type="spellStart"/>
      <w:r w:rsidR="008E647D">
        <w:rPr>
          <w:sz w:val="24"/>
        </w:rPr>
        <w:t>linux</w:t>
      </w:r>
      <w:proofErr w:type="spellEnd"/>
      <w:r w:rsidR="008E647D">
        <w:rPr>
          <w:sz w:val="24"/>
        </w:rPr>
        <w:t xml:space="preserve"> (</w:t>
      </w:r>
      <w:proofErr w:type="spellStart"/>
      <w:r w:rsidR="008E647D">
        <w:rPr>
          <w:sz w:val="24"/>
        </w:rPr>
        <w:t>ubuntu</w:t>
      </w:r>
      <w:proofErr w:type="spellEnd"/>
      <w:r w:rsidR="008E647D">
        <w:rPr>
          <w:sz w:val="24"/>
        </w:rPr>
        <w:t xml:space="preserve">) a </w:t>
      </w:r>
      <w:proofErr w:type="spellStart"/>
      <w:r w:rsidR="008E647D">
        <w:rPr>
          <w:sz w:val="24"/>
        </w:rPr>
        <w:t>travez</w:t>
      </w:r>
      <w:proofErr w:type="spellEnd"/>
      <w:r w:rsidR="008E647D">
        <w:rPr>
          <w:sz w:val="24"/>
        </w:rPr>
        <w:t xml:space="preserve"> de un script de </w:t>
      </w:r>
      <w:proofErr w:type="spellStart"/>
      <w:r w:rsidR="008E647D">
        <w:rPr>
          <w:sz w:val="24"/>
        </w:rPr>
        <w:t>shell</w:t>
      </w:r>
      <w:proofErr w:type="spellEnd"/>
      <w:r>
        <w:rPr>
          <w:sz w:val="24"/>
        </w:rPr>
        <w:t xml:space="preserve">. Para la misma se </w:t>
      </w:r>
      <w:proofErr w:type="spellStart"/>
      <w:r>
        <w:rPr>
          <w:sz w:val="24"/>
        </w:rPr>
        <w:t>utilzo</w:t>
      </w:r>
      <w:proofErr w:type="spellEnd"/>
      <w:r>
        <w:rPr>
          <w:sz w:val="24"/>
        </w:rPr>
        <w:t xml:space="preserve"> </w:t>
      </w:r>
      <w:proofErr w:type="spellStart"/>
      <w:r>
        <w:rPr>
          <w:sz w:val="24"/>
        </w:rPr>
        <w:t>bash</w:t>
      </w:r>
      <w:proofErr w:type="spellEnd"/>
      <w:r>
        <w:rPr>
          <w:sz w:val="24"/>
        </w:rPr>
        <w:t xml:space="preserve"> y la </w:t>
      </w:r>
      <w:proofErr w:type="spellStart"/>
      <w:r>
        <w:rPr>
          <w:sz w:val="24"/>
        </w:rPr>
        <w:t>funcion</w:t>
      </w:r>
      <w:proofErr w:type="spellEnd"/>
      <w:r>
        <w:rPr>
          <w:sz w:val="24"/>
        </w:rPr>
        <w:t xml:space="preserve"> de </w:t>
      </w:r>
      <w:proofErr w:type="spellStart"/>
      <w:r>
        <w:rPr>
          <w:sz w:val="24"/>
        </w:rPr>
        <w:t>generacion</w:t>
      </w:r>
      <w:proofErr w:type="spellEnd"/>
      <w:r>
        <w:rPr>
          <w:sz w:val="24"/>
        </w:rPr>
        <w:t xml:space="preserve"> de </w:t>
      </w:r>
      <w:proofErr w:type="spellStart"/>
      <w:r>
        <w:rPr>
          <w:sz w:val="24"/>
        </w:rPr>
        <w:t>numeros</w:t>
      </w:r>
      <w:proofErr w:type="spellEnd"/>
      <w:r>
        <w:rPr>
          <w:sz w:val="24"/>
        </w:rPr>
        <w:t xml:space="preserve"> aleatorios. El generador cuenta con un </w:t>
      </w:r>
      <w:proofErr w:type="spellStart"/>
      <w:r>
        <w:rPr>
          <w:sz w:val="24"/>
        </w:rPr>
        <w:t>parametro</w:t>
      </w:r>
      <w:proofErr w:type="spellEnd"/>
      <w:r>
        <w:rPr>
          <w:sz w:val="24"/>
        </w:rPr>
        <w:t xml:space="preserve"> de entrada, que representa el </w:t>
      </w:r>
      <w:proofErr w:type="spellStart"/>
      <w:r>
        <w:rPr>
          <w:sz w:val="24"/>
        </w:rPr>
        <w:t>procentaje</w:t>
      </w:r>
      <w:proofErr w:type="spellEnd"/>
      <w:r>
        <w:rPr>
          <w:sz w:val="24"/>
        </w:rPr>
        <w:t xml:space="preserve"> de holgura para agregar a cada </w:t>
      </w:r>
      <w:proofErr w:type="gramStart"/>
      <w:r>
        <w:rPr>
          <w:sz w:val="24"/>
        </w:rPr>
        <w:t>deposito</w:t>
      </w:r>
      <w:proofErr w:type="gramEnd"/>
      <w:r>
        <w:rPr>
          <w:sz w:val="24"/>
        </w:rPr>
        <w:t xml:space="preserve"> (</w:t>
      </w:r>
      <w:proofErr w:type="spellStart"/>
      <w:r>
        <w:rPr>
          <w:sz w:val="24"/>
        </w:rPr>
        <w:t>ej</w:t>
      </w:r>
      <w:proofErr w:type="spellEnd"/>
      <w:r>
        <w:rPr>
          <w:sz w:val="24"/>
        </w:rPr>
        <w:t xml:space="preserve"> 10, 20)</w:t>
      </w:r>
      <w:r w:rsidR="008E647D">
        <w:rPr>
          <w:sz w:val="24"/>
        </w:rPr>
        <w:t xml:space="preserve"> y </w:t>
      </w:r>
      <w:proofErr w:type="spellStart"/>
      <w:r w:rsidR="008E647D">
        <w:rPr>
          <w:sz w:val="24"/>
        </w:rPr>
        <w:t>parametros</w:t>
      </w:r>
      <w:proofErr w:type="spellEnd"/>
      <w:r w:rsidR="008E647D">
        <w:rPr>
          <w:sz w:val="24"/>
        </w:rPr>
        <w:t xml:space="preserve"> que se pueden modificar accediendo al script.</w:t>
      </w:r>
    </w:p>
    <w:p w:rsidR="00E07859" w:rsidRDefault="00E07859" w:rsidP="00E07859">
      <w:pPr>
        <w:spacing w:line="360" w:lineRule="auto"/>
        <w:ind w:firstLine="708"/>
        <w:jc w:val="both"/>
        <w:rPr>
          <w:sz w:val="24"/>
        </w:rPr>
      </w:pPr>
      <w:r>
        <w:rPr>
          <w:sz w:val="24"/>
        </w:rPr>
        <w:t xml:space="preserve">Existen dos script de </w:t>
      </w:r>
      <w:proofErr w:type="spellStart"/>
      <w:r>
        <w:rPr>
          <w:sz w:val="24"/>
        </w:rPr>
        <w:t>generacion</w:t>
      </w:r>
      <w:proofErr w:type="spellEnd"/>
      <w:r>
        <w:rPr>
          <w:sz w:val="24"/>
        </w:rPr>
        <w:t xml:space="preserve"> de casos de prueba:</w:t>
      </w:r>
    </w:p>
    <w:p w:rsidR="00E07859" w:rsidRDefault="00E07859" w:rsidP="00E07859">
      <w:pPr>
        <w:spacing w:line="360" w:lineRule="auto"/>
        <w:ind w:firstLine="708"/>
        <w:jc w:val="both"/>
        <w:rPr>
          <w:sz w:val="24"/>
        </w:rPr>
      </w:pPr>
      <w:r w:rsidRPr="00EB3BC4">
        <w:rPr>
          <w:i/>
          <w:sz w:val="24"/>
        </w:rPr>
        <w:t>gen.sh</w:t>
      </w:r>
      <w:r w:rsidR="008E647D" w:rsidRPr="00EB3BC4">
        <w:rPr>
          <w:i/>
          <w:sz w:val="24"/>
        </w:rPr>
        <w:t>:</w:t>
      </w:r>
      <w:r w:rsidR="008E647D">
        <w:rPr>
          <w:sz w:val="24"/>
        </w:rPr>
        <w:t xml:space="preserve"> P</w:t>
      </w:r>
      <w:r>
        <w:rPr>
          <w:sz w:val="24"/>
        </w:rPr>
        <w:t>er</w:t>
      </w:r>
      <w:r w:rsidR="008E647D">
        <w:rPr>
          <w:sz w:val="24"/>
        </w:rPr>
        <w:t>mite generar cosas de prueba do</w:t>
      </w:r>
      <w:r>
        <w:rPr>
          <w:sz w:val="24"/>
        </w:rPr>
        <w:t>n</w:t>
      </w:r>
      <w:r w:rsidR="008E647D">
        <w:rPr>
          <w:sz w:val="24"/>
        </w:rPr>
        <w:t>d</w:t>
      </w:r>
      <w:r>
        <w:rPr>
          <w:sz w:val="24"/>
        </w:rPr>
        <w:t xml:space="preserve">e todos los </w:t>
      </w:r>
      <w:proofErr w:type="spellStart"/>
      <w:r>
        <w:rPr>
          <w:sz w:val="24"/>
        </w:rPr>
        <w:t>depositos</w:t>
      </w:r>
      <w:proofErr w:type="spellEnd"/>
      <w:r>
        <w:rPr>
          <w:sz w:val="24"/>
        </w:rPr>
        <w:t xml:space="preserve"> tienen la misma oferta.</w:t>
      </w:r>
    </w:p>
    <w:p w:rsidR="00E07859" w:rsidRDefault="00E07859" w:rsidP="00E07859">
      <w:pPr>
        <w:spacing w:line="360" w:lineRule="auto"/>
        <w:ind w:firstLine="708"/>
        <w:jc w:val="both"/>
        <w:rPr>
          <w:sz w:val="24"/>
        </w:rPr>
      </w:pPr>
      <w:r w:rsidRPr="00EB3BC4">
        <w:rPr>
          <w:i/>
          <w:sz w:val="24"/>
        </w:rPr>
        <w:t>gen_diff.sh</w:t>
      </w:r>
      <w:r w:rsidR="008E647D" w:rsidRPr="00EB3BC4">
        <w:rPr>
          <w:i/>
          <w:sz w:val="24"/>
        </w:rPr>
        <w:t>:</w:t>
      </w:r>
      <w:r w:rsidR="008E647D">
        <w:rPr>
          <w:sz w:val="24"/>
        </w:rPr>
        <w:t xml:space="preserve"> P</w:t>
      </w:r>
      <w:r>
        <w:rPr>
          <w:sz w:val="24"/>
        </w:rPr>
        <w:t xml:space="preserve">ermite generar casos de prueba donde los </w:t>
      </w:r>
      <w:proofErr w:type="spellStart"/>
      <w:r>
        <w:rPr>
          <w:sz w:val="24"/>
        </w:rPr>
        <w:t>depsitos</w:t>
      </w:r>
      <w:proofErr w:type="spellEnd"/>
      <w:r>
        <w:rPr>
          <w:sz w:val="24"/>
        </w:rPr>
        <w:t xml:space="preserve"> tienen disti</w:t>
      </w:r>
      <w:r w:rsidR="008E647D">
        <w:rPr>
          <w:sz w:val="24"/>
        </w:rPr>
        <w:t>nta o</w:t>
      </w:r>
      <w:r>
        <w:rPr>
          <w:sz w:val="24"/>
        </w:rPr>
        <w:t>ferta.</w:t>
      </w:r>
    </w:p>
    <w:p w:rsidR="00E07859" w:rsidRDefault="00E07859" w:rsidP="00E07859">
      <w:pPr>
        <w:spacing w:line="360" w:lineRule="auto"/>
        <w:ind w:firstLine="708"/>
        <w:jc w:val="both"/>
        <w:rPr>
          <w:sz w:val="24"/>
        </w:rPr>
      </w:pPr>
      <w:r>
        <w:rPr>
          <w:sz w:val="24"/>
        </w:rPr>
        <w:t xml:space="preserve">Los </w:t>
      </w:r>
      <w:r w:rsidR="008E647D">
        <w:rPr>
          <w:sz w:val="24"/>
        </w:rPr>
        <w:t>casos de prueba generados</w:t>
      </w:r>
      <w:r>
        <w:rPr>
          <w:sz w:val="24"/>
        </w:rPr>
        <w:t xml:space="preserve"> corresponde al formato </w:t>
      </w:r>
      <w:r w:rsidRPr="00E07859">
        <w:rPr>
          <w:sz w:val="24"/>
        </w:rPr>
        <w:t>EDGE_WEIGHT_</w:t>
      </w:r>
      <w:proofErr w:type="gramStart"/>
      <w:r w:rsidRPr="00E07859">
        <w:rPr>
          <w:sz w:val="24"/>
        </w:rPr>
        <w:t>TYPE :</w:t>
      </w:r>
      <w:proofErr w:type="gramEnd"/>
      <w:r w:rsidRPr="00E07859">
        <w:rPr>
          <w:sz w:val="24"/>
        </w:rPr>
        <w:t xml:space="preserve"> EUC_2D</w:t>
      </w:r>
      <w:r>
        <w:rPr>
          <w:sz w:val="24"/>
        </w:rPr>
        <w:t xml:space="preserve"> de TCPLIB, cumpliendo con su sintaxis </w:t>
      </w:r>
      <w:r w:rsidR="008E647D">
        <w:rPr>
          <w:sz w:val="24"/>
        </w:rPr>
        <w:t>y especificaciones.</w:t>
      </w:r>
    </w:p>
    <w:p w:rsidR="00E07859" w:rsidRDefault="008E647D" w:rsidP="00E07859">
      <w:pPr>
        <w:spacing w:line="360" w:lineRule="auto"/>
        <w:jc w:val="both"/>
        <w:rPr>
          <w:sz w:val="24"/>
        </w:rPr>
      </w:pPr>
      <w:r>
        <w:rPr>
          <w:sz w:val="24"/>
        </w:rPr>
        <w:tab/>
      </w:r>
      <w:proofErr w:type="spellStart"/>
      <w:r>
        <w:rPr>
          <w:sz w:val="24"/>
        </w:rPr>
        <w:t>Parametros</w:t>
      </w:r>
      <w:proofErr w:type="spellEnd"/>
      <w:r>
        <w:rPr>
          <w:sz w:val="24"/>
        </w:rPr>
        <w:t xml:space="preserve"> editables en el script.</w:t>
      </w:r>
    </w:p>
    <w:p w:rsidR="00E07859" w:rsidRPr="00322384" w:rsidRDefault="00E07859" w:rsidP="00322384">
      <w:pPr>
        <w:spacing w:after="0" w:line="360" w:lineRule="auto"/>
        <w:ind w:left="708"/>
        <w:jc w:val="both"/>
        <w:rPr>
          <w:i/>
          <w:color w:val="767171" w:themeColor="background2" w:themeShade="80"/>
          <w:sz w:val="24"/>
        </w:rPr>
      </w:pPr>
      <w:r w:rsidRPr="00322384">
        <w:rPr>
          <w:i/>
          <w:color w:val="767171" w:themeColor="background2" w:themeShade="80"/>
          <w:sz w:val="24"/>
        </w:rPr>
        <w:t xml:space="preserve">c=1000 // </w:t>
      </w:r>
      <w:proofErr w:type="spellStart"/>
      <w:r w:rsidRPr="00322384">
        <w:rPr>
          <w:i/>
          <w:color w:val="767171" w:themeColor="background2" w:themeShade="80"/>
          <w:sz w:val="24"/>
        </w:rPr>
        <w:t>numero</w:t>
      </w:r>
      <w:proofErr w:type="spellEnd"/>
      <w:r w:rsidRPr="00322384">
        <w:rPr>
          <w:i/>
          <w:color w:val="767171" w:themeColor="background2" w:themeShade="80"/>
          <w:sz w:val="24"/>
        </w:rPr>
        <w:t xml:space="preserve"> de clientes</w:t>
      </w:r>
    </w:p>
    <w:p w:rsidR="00E07859" w:rsidRPr="00322384" w:rsidRDefault="00E07859" w:rsidP="00322384">
      <w:pPr>
        <w:spacing w:after="0" w:line="360" w:lineRule="auto"/>
        <w:ind w:left="708"/>
        <w:jc w:val="both"/>
        <w:rPr>
          <w:i/>
          <w:color w:val="767171" w:themeColor="background2" w:themeShade="80"/>
          <w:sz w:val="24"/>
        </w:rPr>
      </w:pPr>
      <w:r w:rsidRPr="00322384">
        <w:rPr>
          <w:i/>
          <w:color w:val="767171" w:themeColor="background2" w:themeShade="80"/>
          <w:sz w:val="24"/>
        </w:rPr>
        <w:t xml:space="preserve">d=50 // </w:t>
      </w:r>
      <w:proofErr w:type="spellStart"/>
      <w:r w:rsidRPr="00322384">
        <w:rPr>
          <w:i/>
          <w:color w:val="767171" w:themeColor="background2" w:themeShade="80"/>
          <w:sz w:val="24"/>
        </w:rPr>
        <w:t>numeor</w:t>
      </w:r>
      <w:proofErr w:type="spellEnd"/>
      <w:r w:rsidRPr="00322384">
        <w:rPr>
          <w:i/>
          <w:color w:val="767171" w:themeColor="background2" w:themeShade="80"/>
          <w:sz w:val="24"/>
        </w:rPr>
        <w:t xml:space="preserve"> de </w:t>
      </w:r>
      <w:proofErr w:type="spellStart"/>
      <w:r w:rsidRPr="00322384">
        <w:rPr>
          <w:i/>
          <w:color w:val="767171" w:themeColor="background2" w:themeShade="80"/>
          <w:sz w:val="24"/>
        </w:rPr>
        <w:t>depositos</w:t>
      </w:r>
      <w:proofErr w:type="spellEnd"/>
    </w:p>
    <w:p w:rsidR="00E07859" w:rsidRPr="00322384" w:rsidRDefault="00E07859" w:rsidP="00322384">
      <w:pPr>
        <w:spacing w:after="0" w:line="360" w:lineRule="auto"/>
        <w:ind w:left="708"/>
        <w:jc w:val="both"/>
        <w:rPr>
          <w:i/>
          <w:color w:val="767171" w:themeColor="background2" w:themeShade="80"/>
          <w:sz w:val="24"/>
        </w:rPr>
      </w:pPr>
      <w:proofErr w:type="spellStart"/>
      <w:r w:rsidRPr="00322384">
        <w:rPr>
          <w:i/>
          <w:color w:val="767171" w:themeColor="background2" w:themeShade="80"/>
          <w:sz w:val="24"/>
        </w:rPr>
        <w:t>max_x</w:t>
      </w:r>
      <w:proofErr w:type="spellEnd"/>
      <w:r w:rsidRPr="00322384">
        <w:rPr>
          <w:i/>
          <w:color w:val="767171" w:themeColor="background2" w:themeShade="80"/>
          <w:sz w:val="24"/>
        </w:rPr>
        <w:t xml:space="preserve">=10000 // coordenada </w:t>
      </w:r>
      <w:proofErr w:type="spellStart"/>
      <w:r w:rsidRPr="00322384">
        <w:rPr>
          <w:i/>
          <w:color w:val="767171" w:themeColor="background2" w:themeShade="80"/>
          <w:sz w:val="24"/>
        </w:rPr>
        <w:t>maxima</w:t>
      </w:r>
      <w:proofErr w:type="spellEnd"/>
      <w:r w:rsidRPr="00322384">
        <w:rPr>
          <w:i/>
          <w:color w:val="767171" w:themeColor="background2" w:themeShade="80"/>
          <w:sz w:val="24"/>
        </w:rPr>
        <w:t xml:space="preserve"> de x.</w:t>
      </w:r>
    </w:p>
    <w:p w:rsidR="00E07859" w:rsidRPr="00322384" w:rsidRDefault="00E07859" w:rsidP="00322384">
      <w:pPr>
        <w:spacing w:after="0" w:line="360" w:lineRule="auto"/>
        <w:ind w:left="708"/>
        <w:jc w:val="both"/>
        <w:rPr>
          <w:i/>
          <w:color w:val="767171" w:themeColor="background2" w:themeShade="80"/>
          <w:sz w:val="24"/>
        </w:rPr>
      </w:pPr>
      <w:proofErr w:type="spellStart"/>
      <w:r w:rsidRPr="00322384">
        <w:rPr>
          <w:i/>
          <w:color w:val="767171" w:themeColor="background2" w:themeShade="80"/>
          <w:sz w:val="24"/>
        </w:rPr>
        <w:t>max_y</w:t>
      </w:r>
      <w:proofErr w:type="spellEnd"/>
      <w:r w:rsidRPr="00322384">
        <w:rPr>
          <w:i/>
          <w:color w:val="767171" w:themeColor="background2" w:themeShade="80"/>
          <w:sz w:val="24"/>
        </w:rPr>
        <w:t xml:space="preserve">=10000 //coordenada </w:t>
      </w:r>
      <w:proofErr w:type="spellStart"/>
      <w:r w:rsidRPr="00322384">
        <w:rPr>
          <w:i/>
          <w:color w:val="767171" w:themeColor="background2" w:themeShade="80"/>
          <w:sz w:val="24"/>
        </w:rPr>
        <w:t>maxima</w:t>
      </w:r>
      <w:proofErr w:type="spellEnd"/>
      <w:r w:rsidRPr="00322384">
        <w:rPr>
          <w:i/>
          <w:color w:val="767171" w:themeColor="background2" w:themeShade="80"/>
          <w:sz w:val="24"/>
        </w:rPr>
        <w:t xml:space="preserve"> de y</w:t>
      </w:r>
    </w:p>
    <w:p w:rsidR="00EB3BC4" w:rsidRPr="00322384" w:rsidRDefault="00E07859" w:rsidP="00322384">
      <w:pPr>
        <w:spacing w:after="0" w:line="360" w:lineRule="auto"/>
        <w:ind w:left="708"/>
        <w:jc w:val="both"/>
        <w:rPr>
          <w:i/>
          <w:color w:val="767171" w:themeColor="background2" w:themeShade="80"/>
          <w:sz w:val="24"/>
        </w:rPr>
      </w:pPr>
      <w:r w:rsidRPr="00322384">
        <w:rPr>
          <w:i/>
          <w:color w:val="767171" w:themeColor="background2" w:themeShade="80"/>
          <w:sz w:val="24"/>
        </w:rPr>
        <w:t xml:space="preserve">RANDOM=1234   // semilla para el generador de </w:t>
      </w:r>
      <w:proofErr w:type="spellStart"/>
      <w:r w:rsidRPr="00322384">
        <w:rPr>
          <w:i/>
          <w:color w:val="767171" w:themeColor="background2" w:themeShade="80"/>
          <w:sz w:val="24"/>
        </w:rPr>
        <w:t>numeros</w:t>
      </w:r>
      <w:proofErr w:type="spellEnd"/>
      <w:r w:rsidRPr="00322384">
        <w:rPr>
          <w:i/>
          <w:color w:val="767171" w:themeColor="background2" w:themeShade="80"/>
          <w:sz w:val="24"/>
        </w:rPr>
        <w:t xml:space="preserve"> aleatorios.</w:t>
      </w:r>
    </w:p>
    <w:p w:rsidR="008E647D" w:rsidRPr="00322384" w:rsidRDefault="008E647D" w:rsidP="00322384">
      <w:pPr>
        <w:spacing w:after="0" w:line="360" w:lineRule="auto"/>
        <w:ind w:left="708"/>
        <w:jc w:val="both"/>
        <w:rPr>
          <w:i/>
          <w:color w:val="767171" w:themeColor="background2" w:themeShade="80"/>
          <w:sz w:val="24"/>
        </w:rPr>
      </w:pPr>
      <w:proofErr w:type="gramStart"/>
      <w:r w:rsidRPr="00322384">
        <w:rPr>
          <w:i/>
          <w:color w:val="767171" w:themeColor="background2" w:themeShade="80"/>
          <w:sz w:val="24"/>
        </w:rPr>
        <w:t>echo</w:t>
      </w:r>
      <w:proofErr w:type="gramEnd"/>
      <w:r w:rsidRPr="00322384">
        <w:rPr>
          <w:i/>
          <w:color w:val="767171" w:themeColor="background2" w:themeShade="80"/>
          <w:sz w:val="24"/>
        </w:rPr>
        <w:t xml:space="preserve"> "NAME : </w:t>
      </w:r>
      <w:proofErr w:type="spellStart"/>
      <w:r w:rsidRPr="00322384">
        <w:rPr>
          <w:i/>
          <w:color w:val="767171" w:themeColor="background2" w:themeShade="80"/>
          <w:sz w:val="24"/>
        </w:rPr>
        <w:t>xxxxx</w:t>
      </w:r>
      <w:proofErr w:type="spellEnd"/>
      <w:r w:rsidRPr="00322384">
        <w:rPr>
          <w:i/>
          <w:color w:val="767171" w:themeColor="background2" w:themeShade="80"/>
          <w:sz w:val="24"/>
        </w:rPr>
        <w:t xml:space="preserve">" </w:t>
      </w:r>
      <w:r w:rsidR="00EB3BC4" w:rsidRPr="00322384">
        <w:rPr>
          <w:i/>
          <w:color w:val="767171" w:themeColor="background2" w:themeShade="80"/>
          <w:sz w:val="24"/>
        </w:rPr>
        <w:t xml:space="preserve"> // Nombre del caso de prueba</w:t>
      </w:r>
    </w:p>
    <w:p w:rsidR="008E647D" w:rsidRPr="00322384" w:rsidRDefault="00EB3BC4" w:rsidP="00322384">
      <w:pPr>
        <w:spacing w:after="0" w:line="360" w:lineRule="auto"/>
        <w:ind w:left="708"/>
        <w:jc w:val="both"/>
        <w:rPr>
          <w:i/>
          <w:color w:val="767171" w:themeColor="background2" w:themeShade="80"/>
          <w:sz w:val="24"/>
        </w:rPr>
      </w:pPr>
      <w:proofErr w:type="gramStart"/>
      <w:r w:rsidRPr="00322384">
        <w:rPr>
          <w:i/>
          <w:color w:val="767171" w:themeColor="background2" w:themeShade="80"/>
          <w:sz w:val="24"/>
        </w:rPr>
        <w:t>echo</w:t>
      </w:r>
      <w:proofErr w:type="gramEnd"/>
      <w:r w:rsidRPr="00322384">
        <w:rPr>
          <w:i/>
          <w:color w:val="767171" w:themeColor="background2" w:themeShade="80"/>
          <w:sz w:val="24"/>
        </w:rPr>
        <w:t xml:space="preserve"> "COMMENT : </w:t>
      </w:r>
      <w:proofErr w:type="spellStart"/>
      <w:r w:rsidR="008E647D" w:rsidRPr="00322384">
        <w:rPr>
          <w:i/>
          <w:color w:val="767171" w:themeColor="background2" w:themeShade="80"/>
          <w:sz w:val="24"/>
        </w:rPr>
        <w:t>xxxxx</w:t>
      </w:r>
      <w:proofErr w:type="spellEnd"/>
      <w:r w:rsidR="008E647D" w:rsidRPr="00322384">
        <w:rPr>
          <w:i/>
          <w:color w:val="767171" w:themeColor="background2" w:themeShade="80"/>
          <w:sz w:val="24"/>
        </w:rPr>
        <w:t xml:space="preserve">" </w:t>
      </w:r>
      <w:r w:rsidRPr="00322384">
        <w:rPr>
          <w:i/>
          <w:color w:val="767171" w:themeColor="background2" w:themeShade="80"/>
          <w:sz w:val="24"/>
        </w:rPr>
        <w:t xml:space="preserve">  // comentarios.</w:t>
      </w:r>
    </w:p>
    <w:p w:rsidR="00EB3BC4" w:rsidRPr="008E647D" w:rsidRDefault="00EB3BC4" w:rsidP="008E647D">
      <w:pPr>
        <w:spacing w:after="0" w:line="360" w:lineRule="auto"/>
        <w:jc w:val="both"/>
        <w:rPr>
          <w:sz w:val="24"/>
        </w:rPr>
      </w:pPr>
    </w:p>
    <w:p w:rsidR="00E07859" w:rsidRDefault="008E647D" w:rsidP="008E647D">
      <w:pPr>
        <w:spacing w:after="0" w:line="360" w:lineRule="auto"/>
        <w:jc w:val="both"/>
        <w:rPr>
          <w:sz w:val="24"/>
        </w:rPr>
      </w:pPr>
      <w:r w:rsidRPr="008E647D">
        <w:rPr>
          <w:sz w:val="24"/>
        </w:rPr>
        <w:t xml:space="preserve">Ejemplo de </w:t>
      </w:r>
      <w:proofErr w:type="spellStart"/>
      <w:r w:rsidRPr="008E647D">
        <w:rPr>
          <w:sz w:val="24"/>
        </w:rPr>
        <w:t>ejecucion</w:t>
      </w:r>
      <w:proofErr w:type="spellEnd"/>
      <w:r>
        <w:rPr>
          <w:sz w:val="24"/>
        </w:rPr>
        <w:t xml:space="preserve"> para una holgura de los </w:t>
      </w:r>
      <w:proofErr w:type="spellStart"/>
      <w:r>
        <w:rPr>
          <w:sz w:val="24"/>
        </w:rPr>
        <w:t>depositos</w:t>
      </w:r>
      <w:proofErr w:type="spellEnd"/>
      <w:r>
        <w:rPr>
          <w:sz w:val="24"/>
        </w:rPr>
        <w:t xml:space="preserve"> del 10%:   </w:t>
      </w:r>
      <w:r w:rsidRPr="008E647D">
        <w:rPr>
          <w:sz w:val="24"/>
        </w:rPr>
        <w:t>gen.sh  10 &gt; test.txt</w:t>
      </w:r>
    </w:p>
    <w:p w:rsidR="00EB3BC4" w:rsidRDefault="00EB3BC4" w:rsidP="008E647D">
      <w:pPr>
        <w:spacing w:line="360" w:lineRule="auto"/>
        <w:jc w:val="both"/>
        <w:rPr>
          <w:sz w:val="24"/>
        </w:rPr>
      </w:pPr>
      <w:proofErr w:type="spellStart"/>
      <w:r>
        <w:rPr>
          <w:sz w:val="24"/>
        </w:rPr>
        <w:t>Expresion</w:t>
      </w:r>
      <w:proofErr w:type="spellEnd"/>
      <w:r>
        <w:rPr>
          <w:sz w:val="24"/>
        </w:rPr>
        <w:t xml:space="preserve"> del </w:t>
      </w:r>
      <w:proofErr w:type="spellStart"/>
      <w:proofErr w:type="gramStart"/>
      <w:r>
        <w:rPr>
          <w:sz w:val="24"/>
        </w:rPr>
        <w:t>calculo</w:t>
      </w:r>
      <w:proofErr w:type="spellEnd"/>
      <w:proofErr w:type="gramEnd"/>
      <w:r>
        <w:rPr>
          <w:sz w:val="24"/>
        </w:rPr>
        <w:t xml:space="preserve"> de coordenadas para cada cliente: </w:t>
      </w:r>
    </w:p>
    <w:p w:rsidR="00EB3BC4" w:rsidRPr="006C0D95" w:rsidRDefault="00EB3BC4" w:rsidP="00322384">
      <w:pPr>
        <w:spacing w:after="0" w:line="360" w:lineRule="auto"/>
        <w:ind w:left="708"/>
        <w:jc w:val="both"/>
        <w:rPr>
          <w:i/>
          <w:color w:val="767171" w:themeColor="background2" w:themeShade="80"/>
          <w:sz w:val="24"/>
          <w:lang w:val="en-US"/>
        </w:rPr>
      </w:pPr>
      <w:proofErr w:type="spellStart"/>
      <w:r w:rsidRPr="006C0D95">
        <w:rPr>
          <w:i/>
          <w:color w:val="767171" w:themeColor="background2" w:themeShade="80"/>
          <w:sz w:val="24"/>
          <w:lang w:val="en-US"/>
        </w:rPr>
        <w:lastRenderedPageBreak/>
        <w:t>Coordx</w:t>
      </w:r>
      <w:proofErr w:type="spellEnd"/>
      <w:r w:rsidRPr="006C0D95">
        <w:rPr>
          <w:i/>
          <w:color w:val="767171" w:themeColor="background2" w:themeShade="80"/>
          <w:sz w:val="24"/>
          <w:lang w:val="en-US"/>
        </w:rPr>
        <w:t xml:space="preserve"> = $((</w:t>
      </w:r>
      <w:proofErr w:type="spellStart"/>
      <w:r w:rsidRPr="006C0D95">
        <w:rPr>
          <w:i/>
          <w:color w:val="767171" w:themeColor="background2" w:themeShade="80"/>
          <w:sz w:val="24"/>
          <w:lang w:val="en-US"/>
        </w:rPr>
        <w:t>RANDOM%max_x</w:t>
      </w:r>
      <w:proofErr w:type="spellEnd"/>
      <w:r w:rsidRPr="006C0D95">
        <w:rPr>
          <w:i/>
          <w:color w:val="767171" w:themeColor="background2" w:themeShade="80"/>
          <w:sz w:val="24"/>
          <w:lang w:val="en-US"/>
        </w:rPr>
        <w:t xml:space="preserve">)) </w:t>
      </w:r>
    </w:p>
    <w:p w:rsidR="00EB3BC4" w:rsidRPr="006C0D95" w:rsidRDefault="00EB3BC4" w:rsidP="00322384">
      <w:pPr>
        <w:spacing w:after="0" w:line="360" w:lineRule="auto"/>
        <w:ind w:left="708"/>
        <w:jc w:val="both"/>
        <w:rPr>
          <w:i/>
          <w:color w:val="767171" w:themeColor="background2" w:themeShade="80"/>
          <w:sz w:val="24"/>
          <w:lang w:val="en-US"/>
        </w:rPr>
      </w:pPr>
      <w:proofErr w:type="spellStart"/>
      <w:r w:rsidRPr="006C0D95">
        <w:rPr>
          <w:i/>
          <w:color w:val="767171" w:themeColor="background2" w:themeShade="80"/>
          <w:sz w:val="24"/>
          <w:lang w:val="en-US"/>
        </w:rPr>
        <w:t>Coordy</w:t>
      </w:r>
      <w:proofErr w:type="spellEnd"/>
      <w:r w:rsidRPr="006C0D95">
        <w:rPr>
          <w:i/>
          <w:color w:val="767171" w:themeColor="background2" w:themeShade="80"/>
          <w:sz w:val="24"/>
          <w:lang w:val="en-US"/>
        </w:rPr>
        <w:t xml:space="preserve"> = $((</w:t>
      </w:r>
      <w:proofErr w:type="spellStart"/>
      <w:r w:rsidRPr="006C0D95">
        <w:rPr>
          <w:i/>
          <w:color w:val="767171" w:themeColor="background2" w:themeShade="80"/>
          <w:sz w:val="24"/>
          <w:lang w:val="en-US"/>
        </w:rPr>
        <w:t>RANDOM%max_y</w:t>
      </w:r>
      <w:proofErr w:type="spellEnd"/>
      <w:r w:rsidRPr="006C0D95">
        <w:rPr>
          <w:i/>
          <w:color w:val="767171" w:themeColor="background2" w:themeShade="80"/>
          <w:sz w:val="24"/>
          <w:lang w:val="en-US"/>
        </w:rPr>
        <w:t>))</w:t>
      </w:r>
    </w:p>
    <w:p w:rsidR="00EB3BC4" w:rsidRDefault="00EB3BC4" w:rsidP="008E647D">
      <w:pPr>
        <w:spacing w:line="360" w:lineRule="auto"/>
        <w:jc w:val="both"/>
        <w:rPr>
          <w:sz w:val="24"/>
        </w:rPr>
      </w:pPr>
      <w:proofErr w:type="spellStart"/>
      <w:r>
        <w:rPr>
          <w:sz w:val="24"/>
        </w:rPr>
        <w:t>Expresion</w:t>
      </w:r>
      <w:proofErr w:type="spellEnd"/>
      <w:r>
        <w:rPr>
          <w:sz w:val="24"/>
        </w:rPr>
        <w:t xml:space="preserve"> para el </w:t>
      </w:r>
      <w:proofErr w:type="spellStart"/>
      <w:proofErr w:type="gramStart"/>
      <w:r>
        <w:rPr>
          <w:sz w:val="24"/>
        </w:rPr>
        <w:t>calculo</w:t>
      </w:r>
      <w:proofErr w:type="spellEnd"/>
      <w:proofErr w:type="gramEnd"/>
      <w:r>
        <w:rPr>
          <w:sz w:val="24"/>
        </w:rPr>
        <w:t xml:space="preserve"> de las </w:t>
      </w:r>
      <w:proofErr w:type="spellStart"/>
      <w:r>
        <w:rPr>
          <w:sz w:val="24"/>
        </w:rPr>
        <w:t>cpacidades</w:t>
      </w:r>
      <w:proofErr w:type="spellEnd"/>
      <w:r>
        <w:rPr>
          <w:sz w:val="24"/>
        </w:rPr>
        <w:t xml:space="preserve"> de cada cliente: </w:t>
      </w:r>
    </w:p>
    <w:p w:rsidR="00EB3BC4" w:rsidRPr="00322384" w:rsidRDefault="00EB3BC4" w:rsidP="00322384">
      <w:pPr>
        <w:spacing w:after="0" w:line="360" w:lineRule="auto"/>
        <w:ind w:left="708"/>
        <w:jc w:val="both"/>
        <w:rPr>
          <w:i/>
          <w:color w:val="767171" w:themeColor="background2" w:themeShade="80"/>
          <w:sz w:val="24"/>
        </w:rPr>
      </w:pPr>
      <w:proofErr w:type="spellStart"/>
      <w:proofErr w:type="gramStart"/>
      <w:r w:rsidRPr="00322384">
        <w:rPr>
          <w:i/>
          <w:color w:val="767171" w:themeColor="background2" w:themeShade="80"/>
          <w:sz w:val="24"/>
        </w:rPr>
        <w:t>temp</w:t>
      </w:r>
      <w:proofErr w:type="spellEnd"/>
      <w:proofErr w:type="gramEnd"/>
      <w:r w:rsidRPr="00322384">
        <w:rPr>
          <w:i/>
          <w:color w:val="767171" w:themeColor="background2" w:themeShade="80"/>
          <w:sz w:val="24"/>
        </w:rPr>
        <w:t>= $((RANDOM%32+25));</w:t>
      </w:r>
    </w:p>
    <w:p w:rsidR="00EB3BC4" w:rsidRDefault="00EB3BC4" w:rsidP="00EB3BC4">
      <w:pPr>
        <w:spacing w:line="360" w:lineRule="auto"/>
        <w:jc w:val="both"/>
        <w:rPr>
          <w:sz w:val="24"/>
        </w:rPr>
      </w:pPr>
      <w:proofErr w:type="spellStart"/>
      <w:r>
        <w:rPr>
          <w:sz w:val="24"/>
        </w:rPr>
        <w:t>Expresion</w:t>
      </w:r>
      <w:proofErr w:type="spellEnd"/>
      <w:r>
        <w:rPr>
          <w:sz w:val="24"/>
        </w:rPr>
        <w:t xml:space="preserve"> para el </w:t>
      </w:r>
      <w:proofErr w:type="spellStart"/>
      <w:proofErr w:type="gramStart"/>
      <w:r>
        <w:rPr>
          <w:sz w:val="24"/>
        </w:rPr>
        <w:t>calculo</w:t>
      </w:r>
      <w:proofErr w:type="spellEnd"/>
      <w:proofErr w:type="gramEnd"/>
      <w:r>
        <w:rPr>
          <w:sz w:val="24"/>
        </w:rPr>
        <w:t xml:space="preserve"> de </w:t>
      </w:r>
      <w:r w:rsidR="00322384">
        <w:rPr>
          <w:sz w:val="24"/>
        </w:rPr>
        <w:t xml:space="preserve">las </w:t>
      </w:r>
      <w:proofErr w:type="spellStart"/>
      <w:r w:rsidR="00322384">
        <w:rPr>
          <w:sz w:val="24"/>
        </w:rPr>
        <w:t>c</w:t>
      </w:r>
      <w:r>
        <w:rPr>
          <w:sz w:val="24"/>
        </w:rPr>
        <w:t>acidades</w:t>
      </w:r>
      <w:proofErr w:type="spellEnd"/>
      <w:r>
        <w:rPr>
          <w:sz w:val="24"/>
        </w:rPr>
        <w:t xml:space="preserve"> de cada </w:t>
      </w:r>
      <w:proofErr w:type="spellStart"/>
      <w:r>
        <w:rPr>
          <w:sz w:val="24"/>
        </w:rPr>
        <w:t>depositos</w:t>
      </w:r>
      <w:proofErr w:type="spellEnd"/>
      <w:r>
        <w:rPr>
          <w:sz w:val="24"/>
        </w:rPr>
        <w:t xml:space="preserve">: </w:t>
      </w:r>
    </w:p>
    <w:p w:rsidR="00322384" w:rsidRPr="00322384" w:rsidRDefault="00EB3BC4" w:rsidP="00322384">
      <w:pPr>
        <w:spacing w:after="0" w:line="360" w:lineRule="auto"/>
        <w:ind w:left="708"/>
        <w:jc w:val="both"/>
        <w:rPr>
          <w:i/>
          <w:color w:val="767171" w:themeColor="background2" w:themeShade="80"/>
          <w:sz w:val="24"/>
        </w:rPr>
      </w:pPr>
      <w:proofErr w:type="spellStart"/>
      <w:r w:rsidRPr="00322384">
        <w:rPr>
          <w:i/>
          <w:color w:val="767171" w:themeColor="background2" w:themeShade="80"/>
          <w:sz w:val="24"/>
        </w:rPr>
        <w:t>Demanda_</w:t>
      </w:r>
      <w:r w:rsidR="00322384">
        <w:rPr>
          <w:i/>
          <w:color w:val="767171" w:themeColor="background2" w:themeShade="80"/>
          <w:sz w:val="24"/>
        </w:rPr>
        <w:t>total</w:t>
      </w:r>
      <w:proofErr w:type="spellEnd"/>
      <w:r w:rsidR="00322384">
        <w:rPr>
          <w:i/>
          <w:color w:val="767171" w:themeColor="background2" w:themeShade="80"/>
          <w:sz w:val="24"/>
        </w:rPr>
        <w:t xml:space="preserve"> = sum (</w:t>
      </w:r>
      <w:proofErr w:type="gramStart"/>
      <w:r w:rsidR="00322384">
        <w:rPr>
          <w:i/>
          <w:color w:val="767171" w:themeColor="background2" w:themeShade="80"/>
          <w:sz w:val="24"/>
        </w:rPr>
        <w:t>demanda(</w:t>
      </w:r>
      <w:proofErr w:type="gramEnd"/>
      <w:r w:rsidR="00322384">
        <w:rPr>
          <w:i/>
          <w:color w:val="767171" w:themeColor="background2" w:themeShade="80"/>
          <w:sz w:val="24"/>
        </w:rPr>
        <w:t>ci))</w:t>
      </w:r>
      <w:r w:rsidR="00322384">
        <w:rPr>
          <w:i/>
          <w:color w:val="767171" w:themeColor="background2" w:themeShade="80"/>
          <w:sz w:val="24"/>
        </w:rPr>
        <w:tab/>
      </w:r>
    </w:p>
    <w:p w:rsidR="00322384" w:rsidRDefault="00322384" w:rsidP="00EB3BC4">
      <w:pPr>
        <w:spacing w:line="360" w:lineRule="auto"/>
        <w:jc w:val="both"/>
        <w:rPr>
          <w:sz w:val="24"/>
        </w:rPr>
      </w:pPr>
      <w:r w:rsidRPr="00322384">
        <w:rPr>
          <w:sz w:val="24"/>
        </w:rPr>
        <w:t>Para el script</w:t>
      </w:r>
      <w:r>
        <w:rPr>
          <w:i/>
          <w:sz w:val="24"/>
        </w:rPr>
        <w:t xml:space="preserve"> </w:t>
      </w:r>
      <w:r w:rsidR="00EB3BC4" w:rsidRPr="00EB3BC4">
        <w:rPr>
          <w:i/>
          <w:sz w:val="24"/>
        </w:rPr>
        <w:t>gen.sh</w:t>
      </w:r>
      <w:proofErr w:type="gramStart"/>
      <w:r>
        <w:rPr>
          <w:i/>
          <w:sz w:val="24"/>
        </w:rPr>
        <w:t>:</w:t>
      </w:r>
      <w:r w:rsidR="00EB3BC4">
        <w:rPr>
          <w:sz w:val="24"/>
        </w:rPr>
        <w:t xml:space="preserve">  </w:t>
      </w:r>
      <w:proofErr w:type="spellStart"/>
      <w:r w:rsidR="00EB3BC4" w:rsidRPr="00322384">
        <w:rPr>
          <w:i/>
          <w:color w:val="767171" w:themeColor="background2" w:themeShade="80"/>
          <w:sz w:val="24"/>
        </w:rPr>
        <w:t>Cap</w:t>
      </w:r>
      <w:proofErr w:type="gramEnd"/>
      <w:r w:rsidR="00EB3BC4" w:rsidRPr="00322384">
        <w:rPr>
          <w:i/>
          <w:color w:val="767171" w:themeColor="background2" w:themeShade="80"/>
          <w:sz w:val="24"/>
        </w:rPr>
        <w:t>_Dep</w:t>
      </w:r>
      <w:proofErr w:type="spellEnd"/>
      <w:r w:rsidR="00EB3BC4" w:rsidRPr="00322384">
        <w:rPr>
          <w:i/>
          <w:color w:val="767171" w:themeColor="background2" w:themeShade="80"/>
          <w:sz w:val="24"/>
        </w:rPr>
        <w:t xml:space="preserve"> = </w:t>
      </w:r>
      <w:proofErr w:type="spellStart"/>
      <w:r w:rsidR="00EB3BC4" w:rsidRPr="00322384">
        <w:rPr>
          <w:i/>
          <w:color w:val="767171" w:themeColor="background2" w:themeShade="80"/>
          <w:sz w:val="24"/>
        </w:rPr>
        <w:t>Demanda_total</w:t>
      </w:r>
      <w:proofErr w:type="spellEnd"/>
      <w:r w:rsidR="00EB3BC4" w:rsidRPr="00322384">
        <w:rPr>
          <w:i/>
          <w:color w:val="767171" w:themeColor="background2" w:themeShade="80"/>
          <w:sz w:val="24"/>
        </w:rPr>
        <w:t xml:space="preserve"> * (100+holgura)/i</w:t>
      </w:r>
      <w:r w:rsidR="00EB3BC4">
        <w:rPr>
          <w:sz w:val="24"/>
        </w:rPr>
        <w:t xml:space="preserve"> </w:t>
      </w:r>
    </w:p>
    <w:p w:rsidR="00EB3BC4" w:rsidRPr="00322384" w:rsidRDefault="00322384" w:rsidP="00EB3BC4">
      <w:pPr>
        <w:spacing w:line="360" w:lineRule="auto"/>
        <w:jc w:val="both"/>
        <w:rPr>
          <w:sz w:val="24"/>
        </w:rPr>
      </w:pPr>
      <w:r>
        <w:rPr>
          <w:sz w:val="24"/>
        </w:rPr>
        <w:t xml:space="preserve">Para el script </w:t>
      </w:r>
      <w:r w:rsidR="00EB3BC4" w:rsidRPr="00EB3BC4">
        <w:rPr>
          <w:i/>
          <w:sz w:val="24"/>
        </w:rPr>
        <w:t>gen_diff.sh</w:t>
      </w:r>
      <w:proofErr w:type="gramStart"/>
      <w:r w:rsidRPr="00322384">
        <w:rPr>
          <w:sz w:val="24"/>
        </w:rPr>
        <w:t>:</w:t>
      </w:r>
      <w:r w:rsidR="00EB3BC4" w:rsidRPr="00322384">
        <w:rPr>
          <w:sz w:val="24"/>
        </w:rPr>
        <w:t xml:space="preserve">  </w:t>
      </w:r>
      <w:proofErr w:type="spellStart"/>
      <w:r w:rsidR="00EB3BC4" w:rsidRPr="00322384">
        <w:rPr>
          <w:sz w:val="24"/>
        </w:rPr>
        <w:t>Cap</w:t>
      </w:r>
      <w:proofErr w:type="gramEnd"/>
      <w:r w:rsidR="00EB3BC4" w:rsidRPr="00322384">
        <w:rPr>
          <w:sz w:val="24"/>
        </w:rPr>
        <w:t>_Dep</w:t>
      </w:r>
      <w:r w:rsidRPr="00322384">
        <w:rPr>
          <w:sz w:val="24"/>
        </w:rPr>
        <w:t>_RAND</w:t>
      </w:r>
      <w:proofErr w:type="spellEnd"/>
      <w:r w:rsidR="00EB3BC4" w:rsidRPr="00322384">
        <w:rPr>
          <w:sz w:val="24"/>
        </w:rPr>
        <w:t xml:space="preserve"> es una variable aleatoria uniformemente distribuida en </w:t>
      </w:r>
      <w:r w:rsidRPr="00322384">
        <w:rPr>
          <w:sz w:val="24"/>
        </w:rPr>
        <w:t>el intervalo [</w:t>
      </w:r>
      <w:proofErr w:type="spellStart"/>
      <w:r w:rsidRPr="00322384">
        <w:rPr>
          <w:i/>
          <w:color w:val="767171" w:themeColor="background2" w:themeShade="80"/>
          <w:sz w:val="24"/>
        </w:rPr>
        <w:t>Cap_Dep</w:t>
      </w:r>
      <w:proofErr w:type="spellEnd"/>
      <w:r w:rsidRPr="00322384">
        <w:rPr>
          <w:i/>
          <w:color w:val="767171" w:themeColor="background2" w:themeShade="80"/>
          <w:sz w:val="24"/>
        </w:rPr>
        <w:t>/2</w:t>
      </w:r>
      <w:r w:rsidRPr="00322384">
        <w:rPr>
          <w:sz w:val="24"/>
        </w:rPr>
        <w:t>,</w:t>
      </w:r>
      <w:r>
        <w:rPr>
          <w:sz w:val="24"/>
        </w:rPr>
        <w:t xml:space="preserve"> </w:t>
      </w:r>
      <w:proofErr w:type="spellStart"/>
      <w:r w:rsidRPr="00322384">
        <w:rPr>
          <w:i/>
          <w:color w:val="767171" w:themeColor="background2" w:themeShade="80"/>
          <w:sz w:val="24"/>
        </w:rPr>
        <w:t>Cap_Dep</w:t>
      </w:r>
      <w:proofErr w:type="spellEnd"/>
      <w:r w:rsidRPr="00322384">
        <w:rPr>
          <w:i/>
          <w:color w:val="767171" w:themeColor="background2" w:themeShade="80"/>
          <w:sz w:val="24"/>
        </w:rPr>
        <w:t xml:space="preserve">/2 + </w:t>
      </w:r>
      <w:proofErr w:type="spellStart"/>
      <w:r w:rsidRPr="00322384">
        <w:rPr>
          <w:i/>
          <w:color w:val="767171" w:themeColor="background2" w:themeShade="80"/>
          <w:sz w:val="24"/>
        </w:rPr>
        <w:t>Cap_Dep</w:t>
      </w:r>
      <w:proofErr w:type="spellEnd"/>
      <w:r w:rsidRPr="00322384">
        <w:rPr>
          <w:sz w:val="24"/>
        </w:rPr>
        <w:t>]</w:t>
      </w:r>
      <w:r w:rsidR="00EB3BC4" w:rsidRPr="00322384">
        <w:rPr>
          <w:sz w:val="24"/>
        </w:rPr>
        <w:t xml:space="preserve"> </w:t>
      </w:r>
      <w:r w:rsidRPr="00322384">
        <w:rPr>
          <w:sz w:val="24"/>
        </w:rPr>
        <w:t xml:space="preserve"> </w:t>
      </w:r>
    </w:p>
    <w:p w:rsidR="00E07859" w:rsidRPr="00322384" w:rsidRDefault="00322384" w:rsidP="00322384">
      <w:pPr>
        <w:spacing w:line="360" w:lineRule="auto"/>
        <w:jc w:val="both"/>
        <w:rPr>
          <w:sz w:val="24"/>
        </w:rPr>
      </w:pPr>
      <w:r>
        <w:rPr>
          <w:sz w:val="24"/>
        </w:rPr>
        <w:t xml:space="preserve">Estas relaciones fueron </w:t>
      </w:r>
      <w:proofErr w:type="gramStart"/>
      <w:r>
        <w:rPr>
          <w:sz w:val="24"/>
        </w:rPr>
        <w:t>realizados</w:t>
      </w:r>
      <w:proofErr w:type="gramEnd"/>
      <w:r>
        <w:rPr>
          <w:sz w:val="24"/>
        </w:rPr>
        <w:t xml:space="preserve"> en base a pruebas y pueden ser editados en el script de </w:t>
      </w:r>
      <w:proofErr w:type="spellStart"/>
      <w:r>
        <w:rPr>
          <w:sz w:val="24"/>
        </w:rPr>
        <w:t>generacion</w:t>
      </w:r>
      <w:proofErr w:type="spellEnd"/>
      <w:r>
        <w:rPr>
          <w:sz w:val="24"/>
        </w:rPr>
        <w:t xml:space="preserve"> de casos de prueba.</w:t>
      </w:r>
    </w:p>
    <w:p w:rsidR="00E07859" w:rsidRDefault="00E07859" w:rsidP="005E4AA9">
      <w:pPr>
        <w:rPr>
          <w:rFonts w:asciiTheme="majorHAnsi" w:eastAsia="Times New Roman" w:hAnsiTheme="majorHAnsi" w:cstheme="majorBidi"/>
          <w:color w:val="2E74B5" w:themeColor="accent1" w:themeShade="BF"/>
          <w:sz w:val="36"/>
          <w:szCs w:val="32"/>
          <w:lang w:eastAsia="es-UY"/>
        </w:rPr>
      </w:pPr>
    </w:p>
    <w:p w:rsidR="0054792F" w:rsidRPr="000E1965" w:rsidRDefault="0054792F" w:rsidP="0054792F">
      <w:pPr>
        <w:pStyle w:val="Ttulo1"/>
        <w:rPr>
          <w:rFonts w:eastAsia="Times New Roman"/>
          <w:sz w:val="36"/>
          <w:lang w:eastAsia="es-UY"/>
        </w:rPr>
      </w:pPr>
      <w:bookmarkStart w:id="140" w:name="_Toc429416050"/>
      <w:r>
        <w:rPr>
          <w:rFonts w:eastAsia="Times New Roman"/>
          <w:sz w:val="36"/>
          <w:lang w:eastAsia="es-UY"/>
        </w:rPr>
        <w:t xml:space="preserve">Capítulo 5 </w:t>
      </w:r>
      <w:r w:rsidRPr="00BC6B82">
        <w:rPr>
          <w:rFonts w:eastAsia="Times New Roman"/>
          <w:sz w:val="36"/>
          <w:lang w:eastAsia="es-UY"/>
        </w:rPr>
        <w:t>Testeos.</w:t>
      </w:r>
      <w:bookmarkEnd w:id="140"/>
    </w:p>
    <w:p w:rsidR="0054792F" w:rsidRDefault="0054792F" w:rsidP="0054792F">
      <w:pPr>
        <w:rPr>
          <w:lang w:eastAsia="es-UY"/>
        </w:rPr>
      </w:pPr>
    </w:p>
    <w:p w:rsidR="0054792F" w:rsidRDefault="0054792F" w:rsidP="0054792F">
      <w:pPr>
        <w:pStyle w:val="Ttulo2"/>
      </w:pPr>
      <w:bookmarkStart w:id="141" w:name="_Toc429416051"/>
      <w:r>
        <w:t>Casos de Prueba.</w:t>
      </w:r>
      <w:bookmarkEnd w:id="141"/>
    </w:p>
    <w:p w:rsidR="0054792F" w:rsidRDefault="0054792F" w:rsidP="0054792F">
      <w:pPr>
        <w:ind w:firstLine="708"/>
      </w:pPr>
    </w:p>
    <w:p w:rsidR="0054792F" w:rsidRPr="00981FF7" w:rsidRDefault="0054792F" w:rsidP="0054792F">
      <w:pPr>
        <w:spacing w:line="360" w:lineRule="auto"/>
        <w:ind w:firstLine="708"/>
        <w:jc w:val="both"/>
        <w:rPr>
          <w:sz w:val="24"/>
        </w:rPr>
      </w:pPr>
      <w:r w:rsidRPr="00981FF7">
        <w:rPr>
          <w:sz w:val="24"/>
        </w:rPr>
        <w:t>A partir de lo implementado en el capítulo anterior, se realizaron pruebas del comportamiento de los distintos algoritmos. Para esto fue necesario crear casos de prueba de MDVRP que permitan la comparación y análisis de los resultados.</w:t>
      </w:r>
    </w:p>
    <w:p w:rsidR="0054792F" w:rsidRPr="00981FF7" w:rsidRDefault="0054792F" w:rsidP="0054792F">
      <w:pPr>
        <w:spacing w:line="360" w:lineRule="auto"/>
        <w:ind w:firstLine="708"/>
        <w:jc w:val="both"/>
        <w:rPr>
          <w:sz w:val="24"/>
        </w:rPr>
      </w:pPr>
      <w:r w:rsidRPr="00981FF7">
        <w:rPr>
          <w:sz w:val="24"/>
        </w:rPr>
        <w:t xml:space="preserve">Para la carga de datos en el sistema se utilizó el mismo formato de TSPLIB. Como se dijo en el estado del arte, esta es una biblioteca de casos de prueba para TSP y VPR principalmente.  La misma provee distintos formatos de datos, los cuales se basan en representar los clientes por una matriz de distancias o por un par de coordenadas. A su vez existen </w:t>
      </w:r>
      <w:proofErr w:type="gramStart"/>
      <w:r w:rsidRPr="00981FF7">
        <w:rPr>
          <w:sz w:val="24"/>
        </w:rPr>
        <w:t>distintas</w:t>
      </w:r>
      <w:proofErr w:type="gramEnd"/>
      <w:r w:rsidRPr="00981FF7">
        <w:rPr>
          <w:sz w:val="24"/>
        </w:rPr>
        <w:t xml:space="preserve"> formatos de matrices (euc_2D, Geo, ATT, </w:t>
      </w:r>
      <w:proofErr w:type="spellStart"/>
      <w:r w:rsidRPr="00981FF7">
        <w:rPr>
          <w:sz w:val="24"/>
        </w:rPr>
        <w:t>Marix</w:t>
      </w:r>
      <w:proofErr w:type="spellEnd"/>
      <w:r w:rsidRPr="00981FF7">
        <w:rPr>
          <w:sz w:val="24"/>
        </w:rPr>
        <w:t xml:space="preserve">)  los cuales se detallan en la documentación de TSPLIB </w:t>
      </w:r>
      <w:r w:rsidRPr="00981FF7">
        <w:rPr>
          <w:color w:val="FF0000"/>
          <w:sz w:val="24"/>
        </w:rPr>
        <w:t>(REF de TSPLIB)</w:t>
      </w:r>
      <w:r w:rsidRPr="00981FF7">
        <w:rPr>
          <w:sz w:val="24"/>
        </w:rPr>
        <w:t xml:space="preserve">. </w:t>
      </w:r>
    </w:p>
    <w:p w:rsidR="0054792F" w:rsidRPr="00981FF7" w:rsidRDefault="0054792F" w:rsidP="0054792F">
      <w:pPr>
        <w:spacing w:line="360" w:lineRule="auto"/>
        <w:ind w:firstLine="708"/>
        <w:jc w:val="both"/>
        <w:rPr>
          <w:sz w:val="24"/>
        </w:rPr>
      </w:pPr>
      <w:r w:rsidRPr="00981FF7">
        <w:rPr>
          <w:sz w:val="24"/>
        </w:rPr>
        <w:t>Los casos de prueba utilizados en esta sección se basaron en la representación de los clientes y depósitos en coordenadas cartesianas. Se crearon escenarios con los clientes y sus demandas y los depósitos y sus ofertas.</w:t>
      </w:r>
    </w:p>
    <w:p w:rsidR="0054792F" w:rsidRPr="00981FF7" w:rsidRDefault="0054792F" w:rsidP="0054792F">
      <w:pPr>
        <w:spacing w:line="360" w:lineRule="auto"/>
        <w:ind w:firstLine="708"/>
        <w:jc w:val="both"/>
        <w:rPr>
          <w:sz w:val="24"/>
        </w:rPr>
      </w:pPr>
      <w:r w:rsidRPr="00981FF7">
        <w:rPr>
          <w:sz w:val="24"/>
        </w:rPr>
        <w:lastRenderedPageBreak/>
        <w:t xml:space="preserve">Es importante resaltar que la librería de problemas de TSPLIB no incluye problemas de MDVRP con limitaciones de capacidad de los depósitos. Por lo tanto fue necesario modificar el caso de prueba gil262 para incluir las capacidades en los mismos. </w:t>
      </w:r>
    </w:p>
    <w:p w:rsidR="0054792F" w:rsidRPr="00D71ABE" w:rsidRDefault="0054792F" w:rsidP="0054792F">
      <w:pPr>
        <w:spacing w:line="360" w:lineRule="auto"/>
        <w:ind w:firstLine="708"/>
        <w:jc w:val="both"/>
        <w:rPr>
          <w:sz w:val="24"/>
        </w:rPr>
      </w:pPr>
      <w:r w:rsidRPr="00981FF7">
        <w:rPr>
          <w:sz w:val="24"/>
        </w:rPr>
        <w:t xml:space="preserve">A modo de tener un escenario documentado el cual sirve para su comparación con otras publicaciones </w:t>
      </w:r>
      <w:r w:rsidRPr="00981FF7">
        <w:rPr>
          <w:color w:val="FF0000"/>
          <w:sz w:val="24"/>
        </w:rPr>
        <w:t>(REF resultado TSPLIB)</w:t>
      </w:r>
      <w:r w:rsidRPr="00981FF7">
        <w:rPr>
          <w:sz w:val="24"/>
        </w:rPr>
        <w:t xml:space="preserve"> se construyó el siguiente caso de estudio a partir del ejemplo gil262 de </w:t>
      </w:r>
      <w:proofErr w:type="spellStart"/>
      <w:r w:rsidRPr="00981FF7">
        <w:rPr>
          <w:sz w:val="24"/>
        </w:rPr>
        <w:t>TSPLib</w:t>
      </w:r>
      <w:proofErr w:type="spellEnd"/>
      <w:r w:rsidRPr="00981FF7">
        <w:rPr>
          <w:sz w:val="24"/>
        </w:rPr>
        <w:t>.</w:t>
      </w:r>
      <w:r w:rsidR="00DA3103">
        <w:rPr>
          <w:sz w:val="24"/>
        </w:rPr>
        <w:t xml:space="preserve"> </w:t>
      </w:r>
    </w:p>
    <w:p w:rsidR="0054792F" w:rsidRPr="00981FF7" w:rsidRDefault="0054792F" w:rsidP="0054792F">
      <w:pPr>
        <w:spacing w:line="360" w:lineRule="auto"/>
        <w:jc w:val="both"/>
        <w:rPr>
          <w:sz w:val="24"/>
        </w:rPr>
      </w:pPr>
      <w:r w:rsidRPr="00981FF7">
        <w:rPr>
          <w:b/>
          <w:sz w:val="24"/>
        </w:rPr>
        <w:t xml:space="preserve">Caso de estudio A) </w:t>
      </w:r>
      <w:r w:rsidRPr="00981FF7">
        <w:rPr>
          <w:sz w:val="24"/>
        </w:rPr>
        <w:t>gil262 con la capacidad de los depósitos modificada.</w:t>
      </w:r>
    </w:p>
    <w:tbl>
      <w:tblPr>
        <w:tblStyle w:val="Tablaconcuadrcula"/>
        <w:tblW w:w="0" w:type="auto"/>
        <w:tblLook w:val="04A0" w:firstRow="1" w:lastRow="0" w:firstColumn="1" w:lastColumn="0" w:noHBand="0" w:noVBand="1"/>
      </w:tblPr>
      <w:tblGrid>
        <w:gridCol w:w="2831"/>
      </w:tblGrid>
      <w:tr w:rsidR="0054792F" w:rsidTr="000C6285">
        <w:tc>
          <w:tcPr>
            <w:tcW w:w="2831" w:type="dxa"/>
          </w:tcPr>
          <w:p w:rsidR="0054792F" w:rsidRDefault="0054792F" w:rsidP="000C6285">
            <w:r>
              <w:t>A (</w:t>
            </w:r>
            <w:r w:rsidRPr="002C1B7F">
              <w:t>gil262modif</w:t>
            </w:r>
            <w:r>
              <w:t>.txt)</w:t>
            </w:r>
          </w:p>
        </w:tc>
      </w:tr>
      <w:tr w:rsidR="0054792F" w:rsidTr="000C6285">
        <w:tc>
          <w:tcPr>
            <w:tcW w:w="2831" w:type="dxa"/>
          </w:tcPr>
          <w:p w:rsidR="0054792F" w:rsidRDefault="0054792F" w:rsidP="000C6285">
            <w:pPr>
              <w:rPr>
                <w:noProof/>
                <w:lang w:eastAsia="es-ES"/>
              </w:rPr>
            </w:pPr>
            <w:r>
              <w:rPr>
                <w:noProof/>
                <w:lang w:eastAsia="es-ES"/>
              </w:rPr>
              <w:t>12 depositos de capacidad de oferta diferente.</w:t>
            </w:r>
          </w:p>
          <w:p w:rsidR="0054792F" w:rsidRDefault="0054792F" w:rsidP="000C6285">
            <w:pPr>
              <w:rPr>
                <w:noProof/>
                <w:lang w:eastAsia="es-ES"/>
              </w:rPr>
            </w:pPr>
            <w:r>
              <w:rPr>
                <w:noProof/>
                <w:lang w:eastAsia="es-ES"/>
              </w:rPr>
              <w:t>250 clientes con demanda variable.</w:t>
            </w:r>
          </w:p>
          <w:p w:rsidR="0054792F" w:rsidRDefault="0054792F" w:rsidP="000C6285">
            <w:pPr>
              <w:rPr>
                <w:noProof/>
                <w:lang w:eastAsia="es-ES"/>
              </w:rPr>
            </w:pPr>
            <w:r>
              <w:rPr>
                <w:noProof/>
                <w:lang w:eastAsia="es-ES"/>
              </w:rPr>
              <w:t>Representacion en Coordenadas Euclideanas.</w:t>
            </w:r>
          </w:p>
        </w:tc>
      </w:tr>
    </w:tbl>
    <w:p w:rsidR="0054792F" w:rsidRDefault="0054792F" w:rsidP="0054792F"/>
    <w:p w:rsidR="0054792F" w:rsidRPr="00981FF7" w:rsidRDefault="0054792F" w:rsidP="0054792F">
      <w:pPr>
        <w:spacing w:line="360" w:lineRule="auto"/>
        <w:ind w:firstLine="708"/>
        <w:jc w:val="both"/>
        <w:rPr>
          <w:sz w:val="24"/>
        </w:rPr>
      </w:pPr>
      <w:r w:rsidRPr="00981FF7">
        <w:rPr>
          <w:sz w:val="24"/>
        </w:rPr>
        <w:t xml:space="preserve">Otra limitante de TSPLIB es el número de clientes y de depósitos ya que se necesitaba realizar pruebas con un gran número de estos. Por lo tanto fue necesario generar de forma aleatoria 1000 clientes y 50 depósitos, donde las capacidades de los clientes varían aleatoriamente entre 25 y 50; y las capacidades de todos los depósitos son iguales (estos datos pueden ser modificados pudiendo agregarse casos en que los depósitos tengan distinta oferta). </w:t>
      </w:r>
    </w:p>
    <w:p w:rsidR="0054792F" w:rsidRPr="00981FF7" w:rsidRDefault="0054792F" w:rsidP="0054792F">
      <w:pPr>
        <w:spacing w:line="360" w:lineRule="auto"/>
        <w:ind w:firstLine="708"/>
        <w:jc w:val="both"/>
        <w:rPr>
          <w:sz w:val="24"/>
        </w:rPr>
      </w:pPr>
      <w:r w:rsidRPr="00981FF7">
        <w:rPr>
          <w:sz w:val="24"/>
        </w:rPr>
        <w:t>Este escenario el cual llamaremos B fue propuesto por los tutores del proyecto. La documentación de cómo se generan este tipo de casos de prueba se encuentra en la sección implementación.</w:t>
      </w:r>
    </w:p>
    <w:p w:rsidR="0054792F" w:rsidRPr="00981FF7" w:rsidRDefault="0054792F" w:rsidP="0054792F">
      <w:pPr>
        <w:spacing w:line="360" w:lineRule="auto"/>
        <w:ind w:firstLine="708"/>
        <w:jc w:val="both"/>
        <w:rPr>
          <w:sz w:val="24"/>
        </w:rPr>
      </w:pPr>
      <w:r w:rsidRPr="00981FF7">
        <w:rPr>
          <w:sz w:val="24"/>
        </w:rPr>
        <w:t>A partir del caso B, se crearon 3 casos distintos donde los datos de los clientes son iguales y varían las capacidades de los depósitos. Estos 3 casos varían según la holgura con la que se puede cumplir la demanda de los clientes, y fueron generados de esta forma para permitir comparar los algoritmos.</w:t>
      </w:r>
    </w:p>
    <w:p w:rsidR="0054792F" w:rsidRPr="00981FF7" w:rsidRDefault="0054792F" w:rsidP="0054792F">
      <w:pPr>
        <w:spacing w:line="360" w:lineRule="auto"/>
        <w:ind w:left="708"/>
        <w:jc w:val="both"/>
        <w:rPr>
          <w:sz w:val="24"/>
        </w:rPr>
      </w:pPr>
      <w:r w:rsidRPr="00981FF7">
        <w:rPr>
          <w:b/>
          <w:sz w:val="24"/>
        </w:rPr>
        <w:t>B.1)</w:t>
      </w:r>
      <w:r w:rsidRPr="00981FF7">
        <w:rPr>
          <w:sz w:val="24"/>
        </w:rPr>
        <w:t xml:space="preserve"> Puedo cumplir apenas la demanda de los clientes si sumo la capacidad de todos los depósitos.</w:t>
      </w:r>
    </w:p>
    <w:p w:rsidR="0054792F" w:rsidRPr="00981FF7" w:rsidRDefault="0054792F" w:rsidP="0054792F">
      <w:pPr>
        <w:spacing w:line="360" w:lineRule="auto"/>
        <w:ind w:left="708"/>
        <w:jc w:val="both"/>
        <w:rPr>
          <w:sz w:val="24"/>
        </w:rPr>
      </w:pPr>
      <w:r w:rsidRPr="00981FF7">
        <w:rPr>
          <w:b/>
          <w:sz w:val="24"/>
        </w:rPr>
        <w:t>B.2)</w:t>
      </w:r>
      <w:r w:rsidRPr="00981FF7">
        <w:rPr>
          <w:sz w:val="24"/>
        </w:rPr>
        <w:t xml:space="preserve"> Los depósitos tienen un 10% más de capacidad que la demanda de los clientes.</w:t>
      </w:r>
    </w:p>
    <w:p w:rsidR="0054792F" w:rsidRPr="00D53652" w:rsidRDefault="0054792F" w:rsidP="00D53652">
      <w:pPr>
        <w:spacing w:line="360" w:lineRule="auto"/>
        <w:ind w:left="708"/>
        <w:jc w:val="both"/>
        <w:rPr>
          <w:sz w:val="24"/>
        </w:rPr>
      </w:pPr>
      <w:r w:rsidRPr="00981FF7">
        <w:rPr>
          <w:b/>
          <w:sz w:val="24"/>
        </w:rPr>
        <w:lastRenderedPageBreak/>
        <w:t>B.3)</w:t>
      </w:r>
      <w:r w:rsidRPr="00981FF7">
        <w:rPr>
          <w:sz w:val="24"/>
        </w:rPr>
        <w:t xml:space="preserve"> Los depósitos tienen un 20% más de capacidad </w:t>
      </w:r>
      <w:r w:rsidR="00D53652">
        <w:rPr>
          <w:sz w:val="24"/>
        </w:rPr>
        <w:t>que la demanda de los clientes.</w:t>
      </w:r>
    </w:p>
    <w:tbl>
      <w:tblPr>
        <w:tblStyle w:val="Tablaconcuadrcula"/>
        <w:tblW w:w="0" w:type="auto"/>
        <w:tblLook w:val="04A0" w:firstRow="1" w:lastRow="0" w:firstColumn="1" w:lastColumn="0" w:noHBand="0" w:noVBand="1"/>
      </w:tblPr>
      <w:tblGrid>
        <w:gridCol w:w="2831"/>
        <w:gridCol w:w="2831"/>
        <w:gridCol w:w="2832"/>
      </w:tblGrid>
      <w:tr w:rsidR="0054792F" w:rsidTr="000C6285">
        <w:tc>
          <w:tcPr>
            <w:tcW w:w="2831" w:type="dxa"/>
          </w:tcPr>
          <w:p w:rsidR="0054792F" w:rsidRDefault="0054792F" w:rsidP="000C6285">
            <w:r>
              <w:t>B.1  (test0por)</w:t>
            </w:r>
          </w:p>
        </w:tc>
        <w:tc>
          <w:tcPr>
            <w:tcW w:w="2831" w:type="dxa"/>
          </w:tcPr>
          <w:p w:rsidR="0054792F" w:rsidRDefault="0054792F" w:rsidP="000C6285">
            <w:r>
              <w:t>B.2 (test0por)</w:t>
            </w:r>
          </w:p>
        </w:tc>
        <w:tc>
          <w:tcPr>
            <w:tcW w:w="2832" w:type="dxa"/>
          </w:tcPr>
          <w:p w:rsidR="0054792F" w:rsidRDefault="0054792F" w:rsidP="000C6285">
            <w:r>
              <w:t>B.3 (test0por)</w:t>
            </w:r>
          </w:p>
        </w:tc>
      </w:tr>
      <w:tr w:rsidR="0054792F" w:rsidTr="000C6285">
        <w:tc>
          <w:tcPr>
            <w:tcW w:w="2831" w:type="dxa"/>
          </w:tcPr>
          <w:p w:rsidR="0054792F" w:rsidRDefault="00D53652" w:rsidP="000C6285">
            <w:pPr>
              <w:rPr>
                <w:noProof/>
                <w:lang w:eastAsia="es-ES"/>
              </w:rPr>
            </w:pPr>
            <w:r>
              <w:rPr>
                <w:noProof/>
                <w:lang w:eastAsia="es-ES"/>
              </w:rPr>
              <w:t>50 depositos con</w:t>
            </w:r>
            <w:r w:rsidR="0054792F">
              <w:rPr>
                <w:noProof/>
                <w:lang w:eastAsia="es-ES"/>
              </w:rPr>
              <w:t xml:space="preserve"> capacidad de oferta 808</w:t>
            </w:r>
          </w:p>
          <w:p w:rsidR="0054792F" w:rsidRDefault="0054792F" w:rsidP="000C6285">
            <w:pPr>
              <w:rPr>
                <w:noProof/>
                <w:lang w:eastAsia="es-ES"/>
              </w:rPr>
            </w:pPr>
            <w:r>
              <w:rPr>
                <w:noProof/>
                <w:lang w:eastAsia="es-ES"/>
              </w:rPr>
              <w:t>1000 clientes con demanda variable entre [25,55]</w:t>
            </w:r>
          </w:p>
          <w:p w:rsidR="0054792F" w:rsidRDefault="0054792F" w:rsidP="000C6285">
            <w:pPr>
              <w:rPr>
                <w:noProof/>
                <w:lang w:eastAsia="es-ES"/>
              </w:rPr>
            </w:pPr>
            <w:r>
              <w:rPr>
                <w:noProof/>
                <w:lang w:eastAsia="es-ES"/>
              </w:rPr>
              <w:t>Representacion en Coordenadas Euclideanas.</w:t>
            </w:r>
          </w:p>
        </w:tc>
        <w:tc>
          <w:tcPr>
            <w:tcW w:w="2831" w:type="dxa"/>
          </w:tcPr>
          <w:p w:rsidR="0054792F" w:rsidRDefault="0054792F" w:rsidP="000C6285">
            <w:pPr>
              <w:rPr>
                <w:noProof/>
                <w:lang w:eastAsia="es-ES"/>
              </w:rPr>
            </w:pPr>
            <w:r>
              <w:rPr>
                <w:noProof/>
                <w:lang w:eastAsia="es-ES"/>
              </w:rPr>
              <w:t>50 depositos de capacidad de oferta 889</w:t>
            </w:r>
          </w:p>
          <w:p w:rsidR="0054792F" w:rsidRDefault="0054792F" w:rsidP="000C6285">
            <w:pPr>
              <w:rPr>
                <w:noProof/>
                <w:lang w:eastAsia="es-ES"/>
              </w:rPr>
            </w:pPr>
            <w:r>
              <w:rPr>
                <w:noProof/>
                <w:lang w:eastAsia="es-ES"/>
              </w:rPr>
              <w:t>1000 clientes con demanda variable entre [25,55]</w:t>
            </w:r>
          </w:p>
          <w:p w:rsidR="0054792F" w:rsidRDefault="0054792F" w:rsidP="000C6285">
            <w:pPr>
              <w:rPr>
                <w:noProof/>
                <w:lang w:eastAsia="es-ES"/>
              </w:rPr>
            </w:pPr>
            <w:r>
              <w:rPr>
                <w:noProof/>
                <w:lang w:eastAsia="es-ES"/>
              </w:rPr>
              <w:t>Representacion en Coordenadas Euclideanas</w:t>
            </w:r>
          </w:p>
        </w:tc>
        <w:tc>
          <w:tcPr>
            <w:tcW w:w="2832" w:type="dxa"/>
          </w:tcPr>
          <w:p w:rsidR="0054792F" w:rsidRDefault="0054792F" w:rsidP="000C6285">
            <w:pPr>
              <w:rPr>
                <w:noProof/>
                <w:lang w:eastAsia="es-ES"/>
              </w:rPr>
            </w:pPr>
            <w:r>
              <w:rPr>
                <w:noProof/>
                <w:lang w:eastAsia="es-ES"/>
              </w:rPr>
              <w:t>50 depositos de capacidad de oferta 969</w:t>
            </w:r>
          </w:p>
          <w:p w:rsidR="0054792F" w:rsidRDefault="0054792F" w:rsidP="000C6285">
            <w:pPr>
              <w:rPr>
                <w:noProof/>
                <w:lang w:eastAsia="es-ES"/>
              </w:rPr>
            </w:pPr>
            <w:r>
              <w:rPr>
                <w:noProof/>
                <w:lang w:eastAsia="es-ES"/>
              </w:rPr>
              <w:t>1000 clientes con demanda variable entre [25,55]</w:t>
            </w:r>
          </w:p>
          <w:p w:rsidR="0054792F" w:rsidRDefault="0054792F" w:rsidP="000C6285">
            <w:pPr>
              <w:rPr>
                <w:noProof/>
                <w:lang w:eastAsia="es-ES"/>
              </w:rPr>
            </w:pPr>
            <w:r>
              <w:rPr>
                <w:noProof/>
                <w:lang w:eastAsia="es-ES"/>
              </w:rPr>
              <w:t>Representacion en Coordenadas Euclideanas.</w:t>
            </w:r>
          </w:p>
        </w:tc>
      </w:tr>
    </w:tbl>
    <w:p w:rsidR="0054792F" w:rsidRDefault="0054792F" w:rsidP="0054792F"/>
    <w:p w:rsidR="00D53652" w:rsidRDefault="00D53652" w:rsidP="0054792F"/>
    <w:p w:rsidR="0054792F" w:rsidRDefault="00DA3103" w:rsidP="00A45803">
      <w:pPr>
        <w:spacing w:line="360" w:lineRule="auto"/>
        <w:ind w:firstLine="708"/>
        <w:jc w:val="both"/>
        <w:rPr>
          <w:sz w:val="24"/>
        </w:rPr>
      </w:pPr>
      <w:r w:rsidRPr="00A45803">
        <w:rPr>
          <w:b/>
          <w:sz w:val="24"/>
        </w:rPr>
        <w:t>El caso</w:t>
      </w:r>
      <w:r w:rsidR="00A45803" w:rsidRPr="00A45803">
        <w:rPr>
          <w:b/>
          <w:sz w:val="24"/>
        </w:rPr>
        <w:t xml:space="preserve"> de estudio</w:t>
      </w:r>
      <w:r w:rsidRPr="00A45803">
        <w:rPr>
          <w:b/>
          <w:sz w:val="24"/>
        </w:rPr>
        <w:t xml:space="preserve"> C</w:t>
      </w:r>
      <w:r>
        <w:rPr>
          <w:sz w:val="24"/>
        </w:rPr>
        <w:t xml:space="preserve"> es similar al </w:t>
      </w:r>
      <w:r w:rsidR="00A45803">
        <w:rPr>
          <w:sz w:val="24"/>
        </w:rPr>
        <w:t xml:space="preserve">caso de estudio </w:t>
      </w:r>
      <w:r>
        <w:rPr>
          <w:sz w:val="24"/>
        </w:rPr>
        <w:t xml:space="preserve">B, donde la capacidad de cada </w:t>
      </w:r>
      <w:proofErr w:type="gramStart"/>
      <w:r>
        <w:rPr>
          <w:sz w:val="24"/>
        </w:rPr>
        <w:t>deposito</w:t>
      </w:r>
      <w:proofErr w:type="gramEnd"/>
      <w:r>
        <w:rPr>
          <w:sz w:val="24"/>
        </w:rPr>
        <w:t xml:space="preserve"> </w:t>
      </w:r>
      <w:r w:rsidR="00A45803">
        <w:rPr>
          <w:sz w:val="24"/>
        </w:rPr>
        <w:t>es variable.</w:t>
      </w:r>
      <w:r>
        <w:rPr>
          <w:sz w:val="24"/>
        </w:rPr>
        <w:t xml:space="preserve"> </w:t>
      </w:r>
      <w:r w:rsidR="008233C6">
        <w:rPr>
          <w:sz w:val="24"/>
        </w:rPr>
        <w:t>Para</w:t>
      </w:r>
      <w:r>
        <w:rPr>
          <w:sz w:val="24"/>
        </w:rPr>
        <w:t xml:space="preserve"> este escenario </w:t>
      </w:r>
      <w:r w:rsidR="008233C6">
        <w:rPr>
          <w:sz w:val="24"/>
        </w:rPr>
        <w:t xml:space="preserve">se utilizaron </w:t>
      </w:r>
      <w:proofErr w:type="gramStart"/>
      <w:r w:rsidR="008233C6">
        <w:rPr>
          <w:sz w:val="24"/>
        </w:rPr>
        <w:t>los mismo clientes</w:t>
      </w:r>
      <w:proofErr w:type="gramEnd"/>
      <w:r w:rsidR="008233C6">
        <w:rPr>
          <w:sz w:val="24"/>
        </w:rPr>
        <w:t xml:space="preserve"> y </w:t>
      </w:r>
      <w:proofErr w:type="spellStart"/>
      <w:r w:rsidR="008233C6">
        <w:rPr>
          <w:sz w:val="24"/>
        </w:rPr>
        <w:t>depositos</w:t>
      </w:r>
      <w:proofErr w:type="spellEnd"/>
      <w:r w:rsidR="008233C6">
        <w:rPr>
          <w:sz w:val="24"/>
        </w:rPr>
        <w:t xml:space="preserve"> que el caso de estudio B</w:t>
      </w:r>
      <w:r w:rsidR="00A45803">
        <w:rPr>
          <w:sz w:val="24"/>
        </w:rPr>
        <w:t xml:space="preserve">, siendo la capacidad de los </w:t>
      </w:r>
      <w:proofErr w:type="spellStart"/>
      <w:r w:rsidR="00A45803">
        <w:rPr>
          <w:sz w:val="24"/>
        </w:rPr>
        <w:t>depositos</w:t>
      </w:r>
      <w:proofErr w:type="spellEnd"/>
      <w:r w:rsidR="00A45803">
        <w:rPr>
          <w:sz w:val="24"/>
        </w:rPr>
        <w:t xml:space="preserve"> una variable aleatoria uniformemente </w:t>
      </w:r>
      <w:proofErr w:type="spellStart"/>
      <w:r w:rsidR="00A45803">
        <w:rPr>
          <w:sz w:val="24"/>
        </w:rPr>
        <w:t>distrubuida</w:t>
      </w:r>
      <w:proofErr w:type="spellEnd"/>
      <w:r w:rsidR="00A45803">
        <w:rPr>
          <w:sz w:val="24"/>
        </w:rPr>
        <w:t xml:space="preserve"> en un intervalo fijo. Dicho intervalo depende de la demanda total de los clientes, ver </w:t>
      </w:r>
      <w:proofErr w:type="spellStart"/>
      <w:r w:rsidR="00A45803">
        <w:rPr>
          <w:sz w:val="24"/>
        </w:rPr>
        <w:t>implementacion</w:t>
      </w:r>
      <w:proofErr w:type="spellEnd"/>
      <w:r w:rsidR="00A45803">
        <w:rPr>
          <w:sz w:val="24"/>
        </w:rPr>
        <w:t xml:space="preserve"> de generador aleatorio de casos de prueba. Al i</w:t>
      </w:r>
      <w:r w:rsidR="008233C6">
        <w:rPr>
          <w:sz w:val="24"/>
        </w:rPr>
        <w:t xml:space="preserve">gual que en el </w:t>
      </w:r>
      <w:proofErr w:type="spellStart"/>
      <w:r w:rsidR="008233C6">
        <w:rPr>
          <w:sz w:val="24"/>
        </w:rPr>
        <w:t>escanario</w:t>
      </w:r>
      <w:proofErr w:type="spellEnd"/>
      <w:r w:rsidR="008233C6">
        <w:rPr>
          <w:sz w:val="24"/>
        </w:rPr>
        <w:t xml:space="preserve"> anterior contamos con 3 casos distintos con las siguientes </w:t>
      </w:r>
      <w:proofErr w:type="spellStart"/>
      <w:r w:rsidR="008233C6">
        <w:rPr>
          <w:sz w:val="24"/>
        </w:rPr>
        <w:t>caracteristicas</w:t>
      </w:r>
      <w:proofErr w:type="spellEnd"/>
      <w:r w:rsidR="008233C6">
        <w:rPr>
          <w:sz w:val="24"/>
        </w:rPr>
        <w:t>.</w:t>
      </w:r>
    </w:p>
    <w:p w:rsidR="008233C6" w:rsidRPr="00981FF7" w:rsidRDefault="008233C6" w:rsidP="008233C6">
      <w:pPr>
        <w:spacing w:line="360" w:lineRule="auto"/>
        <w:ind w:left="708"/>
        <w:jc w:val="both"/>
        <w:rPr>
          <w:sz w:val="24"/>
        </w:rPr>
      </w:pPr>
      <w:r>
        <w:rPr>
          <w:b/>
          <w:sz w:val="24"/>
        </w:rPr>
        <w:t>C</w:t>
      </w:r>
      <w:r w:rsidRPr="00981FF7">
        <w:rPr>
          <w:b/>
          <w:sz w:val="24"/>
        </w:rPr>
        <w:t>.1)</w:t>
      </w:r>
      <w:r w:rsidRPr="00981FF7">
        <w:rPr>
          <w:sz w:val="24"/>
        </w:rPr>
        <w:t xml:space="preserve"> Puedo cumplir apenas la demanda de los clientes si sumo la capacidad de todos los depósitos.</w:t>
      </w:r>
    </w:p>
    <w:p w:rsidR="008233C6" w:rsidRPr="00981FF7" w:rsidRDefault="008233C6" w:rsidP="008233C6">
      <w:pPr>
        <w:spacing w:line="360" w:lineRule="auto"/>
        <w:ind w:left="708"/>
        <w:jc w:val="both"/>
        <w:rPr>
          <w:sz w:val="24"/>
        </w:rPr>
      </w:pPr>
      <w:r>
        <w:rPr>
          <w:b/>
          <w:sz w:val="24"/>
        </w:rPr>
        <w:t>C</w:t>
      </w:r>
      <w:r w:rsidRPr="00981FF7">
        <w:rPr>
          <w:b/>
          <w:sz w:val="24"/>
        </w:rPr>
        <w:t>.2)</w:t>
      </w:r>
      <w:r w:rsidRPr="00981FF7">
        <w:rPr>
          <w:sz w:val="24"/>
        </w:rPr>
        <w:t xml:space="preserve"> Los depósitos tienen un 10% más de capacidad que la demanda de los clientes.</w:t>
      </w:r>
    </w:p>
    <w:p w:rsidR="00D53652" w:rsidRPr="00D53652" w:rsidRDefault="008233C6" w:rsidP="00D53652">
      <w:pPr>
        <w:spacing w:line="360" w:lineRule="auto"/>
        <w:ind w:left="708"/>
        <w:jc w:val="both"/>
        <w:rPr>
          <w:sz w:val="24"/>
        </w:rPr>
      </w:pPr>
      <w:r>
        <w:rPr>
          <w:b/>
          <w:sz w:val="24"/>
        </w:rPr>
        <w:t>C</w:t>
      </w:r>
      <w:r w:rsidRPr="00981FF7">
        <w:rPr>
          <w:b/>
          <w:sz w:val="24"/>
        </w:rPr>
        <w:t>.3)</w:t>
      </w:r>
      <w:r w:rsidRPr="00981FF7">
        <w:rPr>
          <w:sz w:val="24"/>
        </w:rPr>
        <w:t xml:space="preserve"> Los depósitos tienen un 20% más de capacidad </w:t>
      </w:r>
      <w:r w:rsidR="00D53652">
        <w:rPr>
          <w:sz w:val="24"/>
        </w:rPr>
        <w:t>que la demanda de los clientes.</w:t>
      </w:r>
    </w:p>
    <w:tbl>
      <w:tblPr>
        <w:tblStyle w:val="Tablaconcuadrcula"/>
        <w:tblW w:w="0" w:type="auto"/>
        <w:tblLook w:val="04A0" w:firstRow="1" w:lastRow="0" w:firstColumn="1" w:lastColumn="0" w:noHBand="0" w:noVBand="1"/>
      </w:tblPr>
      <w:tblGrid>
        <w:gridCol w:w="2831"/>
        <w:gridCol w:w="2831"/>
        <w:gridCol w:w="2832"/>
      </w:tblGrid>
      <w:tr w:rsidR="00D53652" w:rsidTr="006942EC">
        <w:tc>
          <w:tcPr>
            <w:tcW w:w="2831" w:type="dxa"/>
          </w:tcPr>
          <w:p w:rsidR="00D53652" w:rsidRDefault="00D53652" w:rsidP="00D53652">
            <w:r>
              <w:t>C.1  (test_c1_00.txt)</w:t>
            </w:r>
          </w:p>
        </w:tc>
        <w:tc>
          <w:tcPr>
            <w:tcW w:w="2831" w:type="dxa"/>
          </w:tcPr>
          <w:p w:rsidR="00D53652" w:rsidRDefault="00D53652" w:rsidP="00D53652">
            <w:r>
              <w:t>C.2 (test_c2_10.txt)</w:t>
            </w:r>
          </w:p>
        </w:tc>
        <w:tc>
          <w:tcPr>
            <w:tcW w:w="2832" w:type="dxa"/>
          </w:tcPr>
          <w:p w:rsidR="00D53652" w:rsidRDefault="00D53652" w:rsidP="006942EC">
            <w:r>
              <w:t>C.3 (test_c3_20.txt)</w:t>
            </w:r>
          </w:p>
        </w:tc>
      </w:tr>
      <w:tr w:rsidR="00D53652" w:rsidTr="006942EC">
        <w:tc>
          <w:tcPr>
            <w:tcW w:w="2831" w:type="dxa"/>
          </w:tcPr>
          <w:p w:rsidR="00D53652" w:rsidRDefault="00D53652" w:rsidP="006942EC">
            <w:pPr>
              <w:rPr>
                <w:noProof/>
                <w:lang w:eastAsia="es-ES"/>
              </w:rPr>
            </w:pPr>
            <w:r>
              <w:rPr>
                <w:noProof/>
                <w:lang w:eastAsia="es-ES"/>
              </w:rPr>
              <w:t>50 depositos con capacidad de oferta variable entre [404,1212]</w:t>
            </w:r>
          </w:p>
          <w:p w:rsidR="00D53652" w:rsidRDefault="00D53652" w:rsidP="006942EC">
            <w:pPr>
              <w:rPr>
                <w:noProof/>
                <w:lang w:eastAsia="es-ES"/>
              </w:rPr>
            </w:pPr>
            <w:r>
              <w:rPr>
                <w:noProof/>
                <w:lang w:eastAsia="es-ES"/>
              </w:rPr>
              <w:t>1000 clientes con demanda variable entre [25,55]</w:t>
            </w:r>
          </w:p>
          <w:p w:rsidR="00D53652" w:rsidRDefault="00D53652" w:rsidP="006942EC">
            <w:pPr>
              <w:rPr>
                <w:noProof/>
                <w:lang w:eastAsia="es-ES"/>
              </w:rPr>
            </w:pPr>
            <w:r>
              <w:rPr>
                <w:noProof/>
                <w:lang w:eastAsia="es-ES"/>
              </w:rPr>
              <w:t>Representacion en Coordenadas Euclideanas.</w:t>
            </w:r>
          </w:p>
        </w:tc>
        <w:tc>
          <w:tcPr>
            <w:tcW w:w="2831" w:type="dxa"/>
          </w:tcPr>
          <w:p w:rsidR="00D53652" w:rsidRDefault="00D53652" w:rsidP="006942EC">
            <w:pPr>
              <w:rPr>
                <w:noProof/>
                <w:lang w:eastAsia="es-ES"/>
              </w:rPr>
            </w:pPr>
            <w:r>
              <w:rPr>
                <w:noProof/>
                <w:lang w:eastAsia="es-ES"/>
              </w:rPr>
              <w:t>50 depositos de capacidad de oferta variable entre [44</w:t>
            </w:r>
            <w:r w:rsidR="00A5521D">
              <w:rPr>
                <w:noProof/>
                <w:lang w:eastAsia="es-ES"/>
              </w:rPr>
              <w:t>4</w:t>
            </w:r>
            <w:r>
              <w:rPr>
                <w:noProof/>
                <w:lang w:eastAsia="es-ES"/>
              </w:rPr>
              <w:t>,1333]</w:t>
            </w:r>
          </w:p>
          <w:p w:rsidR="00D53652" w:rsidRDefault="00D53652" w:rsidP="006942EC">
            <w:pPr>
              <w:rPr>
                <w:noProof/>
                <w:lang w:eastAsia="es-ES"/>
              </w:rPr>
            </w:pPr>
            <w:r>
              <w:rPr>
                <w:noProof/>
                <w:lang w:eastAsia="es-ES"/>
              </w:rPr>
              <w:t>1000 clientes con demanda variable entre [25,55]</w:t>
            </w:r>
          </w:p>
          <w:p w:rsidR="00D53652" w:rsidRDefault="00D53652" w:rsidP="006942EC">
            <w:pPr>
              <w:rPr>
                <w:noProof/>
                <w:lang w:eastAsia="es-ES"/>
              </w:rPr>
            </w:pPr>
            <w:r>
              <w:rPr>
                <w:noProof/>
                <w:lang w:eastAsia="es-ES"/>
              </w:rPr>
              <w:t>Representacion en Coordenadas Euclideanas</w:t>
            </w:r>
          </w:p>
        </w:tc>
        <w:tc>
          <w:tcPr>
            <w:tcW w:w="2832" w:type="dxa"/>
          </w:tcPr>
          <w:p w:rsidR="00D53652" w:rsidRDefault="00D53652" w:rsidP="006942EC">
            <w:pPr>
              <w:rPr>
                <w:noProof/>
                <w:lang w:eastAsia="es-ES"/>
              </w:rPr>
            </w:pPr>
            <w:r>
              <w:rPr>
                <w:noProof/>
                <w:lang w:eastAsia="es-ES"/>
              </w:rPr>
              <w:t>50 depositos de capacidad de oferta variable entre [484,1454]</w:t>
            </w:r>
          </w:p>
          <w:p w:rsidR="00D53652" w:rsidRDefault="00D53652" w:rsidP="006942EC">
            <w:pPr>
              <w:rPr>
                <w:noProof/>
                <w:lang w:eastAsia="es-ES"/>
              </w:rPr>
            </w:pPr>
            <w:r>
              <w:rPr>
                <w:noProof/>
                <w:lang w:eastAsia="es-ES"/>
              </w:rPr>
              <w:t>1000 clientes con demanda variable entre [25,55]</w:t>
            </w:r>
          </w:p>
          <w:p w:rsidR="00D53652" w:rsidRDefault="00D53652" w:rsidP="006942EC">
            <w:pPr>
              <w:rPr>
                <w:noProof/>
                <w:lang w:eastAsia="es-ES"/>
              </w:rPr>
            </w:pPr>
            <w:r>
              <w:rPr>
                <w:noProof/>
                <w:lang w:eastAsia="es-ES"/>
              </w:rPr>
              <w:t>Representacion en Coordenadas Euclideanas.</w:t>
            </w:r>
          </w:p>
        </w:tc>
      </w:tr>
    </w:tbl>
    <w:p w:rsidR="00DA3103" w:rsidRDefault="00DA3103" w:rsidP="0054792F">
      <w:pPr>
        <w:spacing w:line="360" w:lineRule="auto"/>
        <w:jc w:val="both"/>
        <w:rPr>
          <w:sz w:val="24"/>
        </w:rPr>
      </w:pPr>
    </w:p>
    <w:p w:rsidR="006942EC" w:rsidRPr="006942EC" w:rsidRDefault="006942EC" w:rsidP="0054792F">
      <w:pPr>
        <w:spacing w:line="360" w:lineRule="auto"/>
        <w:jc w:val="both"/>
        <w:rPr>
          <w:b/>
          <w:sz w:val="24"/>
        </w:rPr>
      </w:pPr>
      <w:r>
        <w:rPr>
          <w:b/>
          <w:sz w:val="24"/>
        </w:rPr>
        <w:t>Casos de p</w:t>
      </w:r>
      <w:r w:rsidR="008A37B1">
        <w:rPr>
          <w:b/>
          <w:sz w:val="24"/>
        </w:rPr>
        <w:t xml:space="preserve">rueba </w:t>
      </w:r>
      <w:proofErr w:type="spellStart"/>
      <w:r w:rsidR="008A37B1">
        <w:rPr>
          <w:b/>
          <w:sz w:val="24"/>
        </w:rPr>
        <w:t>Mi</w:t>
      </w:r>
      <w:r>
        <w:rPr>
          <w:b/>
          <w:sz w:val="24"/>
        </w:rPr>
        <w:t>selaneos</w:t>
      </w:r>
      <w:proofErr w:type="spellEnd"/>
      <w:r>
        <w:rPr>
          <w:b/>
          <w:sz w:val="24"/>
        </w:rPr>
        <w:t>.</w:t>
      </w:r>
    </w:p>
    <w:p w:rsidR="008A37B1" w:rsidRDefault="006942EC" w:rsidP="0054792F">
      <w:pPr>
        <w:spacing w:line="360" w:lineRule="auto"/>
        <w:jc w:val="both"/>
        <w:rPr>
          <w:sz w:val="24"/>
        </w:rPr>
      </w:pPr>
      <w:r>
        <w:rPr>
          <w:sz w:val="24"/>
        </w:rPr>
        <w:t xml:space="preserve">Para verificar el correcto funcionamiento de la </w:t>
      </w:r>
      <w:proofErr w:type="spellStart"/>
      <w:r>
        <w:rPr>
          <w:sz w:val="24"/>
        </w:rPr>
        <w:t>aplicacion</w:t>
      </w:r>
      <w:proofErr w:type="spellEnd"/>
      <w:r>
        <w:rPr>
          <w:sz w:val="24"/>
        </w:rPr>
        <w:t xml:space="preserve">  se crearon varios juegos de datos con las distintas representaciones de datos de TSPLIB </w:t>
      </w:r>
      <w:proofErr w:type="spellStart"/>
      <w:r>
        <w:rPr>
          <w:sz w:val="24"/>
        </w:rPr>
        <w:t>asi</w:t>
      </w:r>
      <w:proofErr w:type="spellEnd"/>
      <w:r>
        <w:rPr>
          <w:sz w:val="24"/>
        </w:rPr>
        <w:t xml:space="preserve"> como casos de prueba con </w:t>
      </w:r>
      <w:r w:rsidR="00454BA4">
        <w:rPr>
          <w:sz w:val="24"/>
        </w:rPr>
        <w:t>5</w:t>
      </w:r>
      <w:r w:rsidR="008A37B1">
        <w:rPr>
          <w:sz w:val="24"/>
        </w:rPr>
        <w:t xml:space="preserve">.000, 10000 </w:t>
      </w:r>
      <w:r>
        <w:rPr>
          <w:sz w:val="24"/>
        </w:rPr>
        <w:t xml:space="preserve">nodos.  </w:t>
      </w:r>
    </w:p>
    <w:p w:rsidR="006942EC" w:rsidRDefault="006942EC" w:rsidP="0054792F">
      <w:pPr>
        <w:spacing w:line="360" w:lineRule="auto"/>
        <w:jc w:val="both"/>
        <w:rPr>
          <w:sz w:val="24"/>
        </w:rPr>
      </w:pPr>
      <w:r>
        <w:rPr>
          <w:sz w:val="24"/>
        </w:rPr>
        <w:lastRenderedPageBreak/>
        <w:t xml:space="preserve">Para la </w:t>
      </w:r>
      <w:proofErr w:type="spellStart"/>
      <w:r>
        <w:rPr>
          <w:sz w:val="24"/>
        </w:rPr>
        <w:t>representacion</w:t>
      </w:r>
      <w:proofErr w:type="spellEnd"/>
      <w:r>
        <w:rPr>
          <w:sz w:val="24"/>
        </w:rPr>
        <w:t xml:space="preserve"> grafica de </w:t>
      </w:r>
      <w:proofErr w:type="gramStart"/>
      <w:r>
        <w:rPr>
          <w:sz w:val="24"/>
        </w:rPr>
        <w:t>un modelos</w:t>
      </w:r>
      <w:proofErr w:type="gramEnd"/>
      <w:r>
        <w:rPr>
          <w:sz w:val="24"/>
        </w:rPr>
        <w:t xml:space="preserve"> de matriz de distancia se </w:t>
      </w:r>
      <w:proofErr w:type="spellStart"/>
      <w:r>
        <w:rPr>
          <w:sz w:val="24"/>
        </w:rPr>
        <w:t>utilizo</w:t>
      </w:r>
      <w:proofErr w:type="spellEnd"/>
      <w:r>
        <w:rPr>
          <w:sz w:val="24"/>
        </w:rPr>
        <w:t xml:space="preserve"> el caso de estudios XXXXXXXX. El mismo desplego en la ventana del mapa una </w:t>
      </w:r>
      <w:proofErr w:type="spellStart"/>
      <w:r>
        <w:rPr>
          <w:sz w:val="24"/>
        </w:rPr>
        <w:t>representacion</w:t>
      </w:r>
      <w:proofErr w:type="spellEnd"/>
      <w:r>
        <w:rPr>
          <w:sz w:val="24"/>
        </w:rPr>
        <w:t xml:space="preserve"> grafica acertada de la matriz de distancia. Para </w:t>
      </w:r>
      <w:r w:rsidR="008A37B1">
        <w:rPr>
          <w:sz w:val="24"/>
        </w:rPr>
        <w:t xml:space="preserve">generar dicha </w:t>
      </w:r>
      <w:proofErr w:type="spellStart"/>
      <w:r w:rsidR="008A37B1">
        <w:rPr>
          <w:sz w:val="24"/>
        </w:rPr>
        <w:t>representacion</w:t>
      </w:r>
      <w:proofErr w:type="spellEnd"/>
      <w:r w:rsidR="008A37B1">
        <w:rPr>
          <w:sz w:val="24"/>
        </w:rPr>
        <w:t xml:space="preserve">, </w:t>
      </w:r>
      <w:r>
        <w:rPr>
          <w:sz w:val="24"/>
        </w:rPr>
        <w:t xml:space="preserve">como fue </w:t>
      </w:r>
      <w:proofErr w:type="spellStart"/>
      <w:r>
        <w:rPr>
          <w:sz w:val="24"/>
        </w:rPr>
        <w:t>esplicado</w:t>
      </w:r>
      <w:proofErr w:type="spellEnd"/>
      <w:r>
        <w:rPr>
          <w:sz w:val="24"/>
        </w:rPr>
        <w:t xml:space="preserve"> en la </w:t>
      </w:r>
      <w:proofErr w:type="spellStart"/>
      <w:r>
        <w:rPr>
          <w:sz w:val="24"/>
        </w:rPr>
        <w:t>seccion</w:t>
      </w:r>
      <w:proofErr w:type="spellEnd"/>
      <w:r>
        <w:rPr>
          <w:sz w:val="24"/>
        </w:rPr>
        <w:t xml:space="preserve"> de </w:t>
      </w:r>
      <w:proofErr w:type="spellStart"/>
      <w:r>
        <w:rPr>
          <w:sz w:val="24"/>
        </w:rPr>
        <w:t>implementacion</w:t>
      </w:r>
      <w:proofErr w:type="spellEnd"/>
      <w:r>
        <w:rPr>
          <w:sz w:val="24"/>
        </w:rPr>
        <w:t xml:space="preserve"> se </w:t>
      </w:r>
      <w:proofErr w:type="spellStart"/>
      <w:r>
        <w:rPr>
          <w:sz w:val="24"/>
        </w:rPr>
        <w:t>aplico</w:t>
      </w:r>
      <w:proofErr w:type="spellEnd"/>
      <w:r>
        <w:rPr>
          <w:sz w:val="24"/>
        </w:rPr>
        <w:t xml:space="preserve"> el </w:t>
      </w:r>
      <w:proofErr w:type="spellStart"/>
      <w:r>
        <w:rPr>
          <w:sz w:val="24"/>
        </w:rPr>
        <w:t>Metodo</w:t>
      </w:r>
      <w:proofErr w:type="spellEnd"/>
      <w:r>
        <w:rPr>
          <w:sz w:val="24"/>
        </w:rPr>
        <w:t xml:space="preserve"> Monte Carlo </w:t>
      </w:r>
      <w:r w:rsidR="005C321F">
        <w:rPr>
          <w:sz w:val="24"/>
        </w:rPr>
        <w:t xml:space="preserve">generando el  mapa a partir de </w:t>
      </w:r>
      <w:r w:rsidR="008A37B1">
        <w:rPr>
          <w:sz w:val="24"/>
        </w:rPr>
        <w:t>puntos aleatorios</w:t>
      </w:r>
      <w:r w:rsidR="005C321F">
        <w:rPr>
          <w:sz w:val="24"/>
        </w:rPr>
        <w:t xml:space="preserve"> que cumplan</w:t>
      </w:r>
      <w:r w:rsidR="008A37B1">
        <w:rPr>
          <w:sz w:val="24"/>
        </w:rPr>
        <w:t xml:space="preserve"> las restricciones de distancia de la  matriz.</w:t>
      </w:r>
    </w:p>
    <w:p w:rsidR="008A37B1" w:rsidRDefault="00454BA4" w:rsidP="0054792F">
      <w:pPr>
        <w:spacing w:line="360" w:lineRule="auto"/>
        <w:jc w:val="both"/>
        <w:rPr>
          <w:sz w:val="24"/>
        </w:rPr>
      </w:pPr>
      <w:r>
        <w:rPr>
          <w:sz w:val="24"/>
        </w:rPr>
        <w:t>Para representar 5.000 clientes</w:t>
      </w:r>
      <w:r w:rsidR="005C321F">
        <w:rPr>
          <w:sz w:val="24"/>
        </w:rPr>
        <w:t xml:space="preserve"> se </w:t>
      </w:r>
      <w:proofErr w:type="spellStart"/>
      <w:r w:rsidR="005C321F">
        <w:rPr>
          <w:sz w:val="24"/>
        </w:rPr>
        <w:t>utilizo</w:t>
      </w:r>
      <w:proofErr w:type="spellEnd"/>
      <w:r w:rsidR="005C321F">
        <w:rPr>
          <w:sz w:val="24"/>
        </w:rPr>
        <w:t xml:space="preserve"> el caso de</w:t>
      </w:r>
      <w:r>
        <w:rPr>
          <w:sz w:val="24"/>
        </w:rPr>
        <w:t xml:space="preserve"> </w:t>
      </w:r>
      <w:r w:rsidR="005C321F">
        <w:rPr>
          <w:sz w:val="24"/>
        </w:rPr>
        <w:t>estudio</w:t>
      </w:r>
      <w:r>
        <w:rPr>
          <w:sz w:val="24"/>
        </w:rPr>
        <w:t xml:space="preserve"> test5250.txt, </w:t>
      </w:r>
      <w:r w:rsidR="008A37B1">
        <w:rPr>
          <w:sz w:val="24"/>
        </w:rPr>
        <w:t xml:space="preserve">en la </w:t>
      </w:r>
      <w:proofErr w:type="spellStart"/>
      <w:r w:rsidR="008A37B1">
        <w:rPr>
          <w:sz w:val="24"/>
        </w:rPr>
        <w:t>seccion</w:t>
      </w:r>
      <w:proofErr w:type="spellEnd"/>
      <w:r w:rsidR="008A37B1">
        <w:rPr>
          <w:sz w:val="24"/>
        </w:rPr>
        <w:t xml:space="preserve"> de conclusiones se detallaran los resultados de esta prueba sin entrar mucho en detalles pues el resultados fue el esperado.</w:t>
      </w:r>
    </w:p>
    <w:p w:rsidR="0054792F" w:rsidRDefault="0054792F" w:rsidP="0054792F">
      <w:pPr>
        <w:pStyle w:val="Ttulo2"/>
      </w:pPr>
      <w:bookmarkStart w:id="142" w:name="_Toc429416052"/>
      <w:r w:rsidRPr="000E1965">
        <w:t xml:space="preserve">Plan </w:t>
      </w:r>
      <w:r>
        <w:t xml:space="preserve">de pruebas </w:t>
      </w:r>
      <w:r w:rsidRPr="000E1965">
        <w:t>y resultados esperados</w:t>
      </w:r>
      <w:bookmarkEnd w:id="142"/>
    </w:p>
    <w:p w:rsidR="0054792F" w:rsidRPr="000E1965" w:rsidRDefault="0054792F" w:rsidP="0054792F"/>
    <w:p w:rsidR="0054792F" w:rsidRPr="00003F98" w:rsidRDefault="0054792F" w:rsidP="0054792F">
      <w:pPr>
        <w:spacing w:line="360" w:lineRule="auto"/>
        <w:ind w:firstLine="708"/>
        <w:jc w:val="both"/>
        <w:rPr>
          <w:sz w:val="24"/>
        </w:rPr>
      </w:pPr>
      <w:r>
        <w:rPr>
          <w:sz w:val="24"/>
        </w:rPr>
        <w:t xml:space="preserve">Sobre el caso A y </w:t>
      </w:r>
      <w:r w:rsidR="00504255">
        <w:rPr>
          <w:sz w:val="24"/>
        </w:rPr>
        <w:t>B y C</w:t>
      </w:r>
      <w:r w:rsidRPr="00003F98">
        <w:rPr>
          <w:sz w:val="24"/>
        </w:rPr>
        <w:t xml:space="preserve"> procederemos a aplicar los algoritmos de MDVRP implementadas. Los mismos se basan en una heurística de dos fases donde primero se hace la asignación y en la siguiente fase el ruteo para cada depósito. Finalmente se aplican dos métodos de post</w:t>
      </w:r>
      <w:r>
        <w:rPr>
          <w:sz w:val="24"/>
        </w:rPr>
        <w:t>-</w:t>
      </w:r>
      <w:r w:rsidRPr="00003F98">
        <w:rPr>
          <w:sz w:val="24"/>
        </w:rPr>
        <w:t>optimización para mejorar la solución.</w:t>
      </w:r>
    </w:p>
    <w:p w:rsidR="0054792F" w:rsidRPr="00003F98" w:rsidRDefault="0054792F" w:rsidP="0054792F">
      <w:pPr>
        <w:spacing w:line="360" w:lineRule="auto"/>
        <w:ind w:firstLine="708"/>
        <w:jc w:val="both"/>
        <w:rPr>
          <w:sz w:val="24"/>
        </w:rPr>
      </w:pPr>
      <w:r w:rsidRPr="00003F98">
        <w:rPr>
          <w:sz w:val="24"/>
        </w:rPr>
        <w:t>Los algoritmos de Asignación</w:t>
      </w:r>
      <w:r>
        <w:rPr>
          <w:sz w:val="24"/>
        </w:rPr>
        <w:t xml:space="preserve"> utilizados son los siguientes</w:t>
      </w:r>
      <w:r w:rsidR="00504255">
        <w:rPr>
          <w:sz w:val="24"/>
        </w:rPr>
        <w:t>.</w:t>
      </w:r>
    </w:p>
    <w:p w:rsidR="0054792F" w:rsidRPr="00003F98" w:rsidRDefault="0054792F" w:rsidP="0054792F">
      <w:pPr>
        <w:pStyle w:val="Prrafodelista"/>
        <w:numPr>
          <w:ilvl w:val="0"/>
          <w:numId w:val="26"/>
        </w:numPr>
        <w:spacing w:line="360" w:lineRule="auto"/>
        <w:jc w:val="both"/>
      </w:pPr>
      <w:r w:rsidRPr="00003F98">
        <w:t>A</w:t>
      </w:r>
      <w:r>
        <w:t>lgoritmos de U</w:t>
      </w:r>
      <w:r w:rsidRPr="00003F98">
        <w:t>rgencias</w:t>
      </w:r>
      <w:r>
        <w:t xml:space="preserve"> básico, </w:t>
      </w:r>
      <w:r w:rsidRPr="00003F98">
        <w:t xml:space="preserve"> donde no se consideran capacidades de depósitos, el mismo se encuentra en la sección de estado del Arte.</w:t>
      </w:r>
    </w:p>
    <w:p w:rsidR="0054792F" w:rsidRPr="00003F98" w:rsidRDefault="0054792F" w:rsidP="0054792F">
      <w:pPr>
        <w:pStyle w:val="Prrafodelista"/>
        <w:numPr>
          <w:ilvl w:val="0"/>
          <w:numId w:val="26"/>
        </w:numPr>
        <w:spacing w:line="360" w:lineRule="auto"/>
        <w:jc w:val="both"/>
      </w:pPr>
      <w:r w:rsidRPr="00003F98">
        <w:t>E</w:t>
      </w:r>
      <w:r>
        <w:t>l algoritmo de U</w:t>
      </w:r>
      <w:r w:rsidRPr="00003F98">
        <w:t>rgencia donde se consideran las capacidades del depósito, el mismo se encuentra en la sección de estado del Arte.</w:t>
      </w:r>
    </w:p>
    <w:p w:rsidR="0054792F" w:rsidRPr="00003F98" w:rsidRDefault="0054792F" w:rsidP="0054792F">
      <w:pPr>
        <w:pStyle w:val="Prrafodelista"/>
        <w:numPr>
          <w:ilvl w:val="0"/>
          <w:numId w:val="26"/>
        </w:numPr>
        <w:spacing w:line="360" w:lineRule="auto"/>
        <w:jc w:val="both"/>
      </w:pPr>
      <w:r w:rsidRPr="00003F98">
        <w:t>El algoritmo “Enajenados Rápidos”</w:t>
      </w:r>
      <w:r>
        <w:t xml:space="preserve"> (ver implementación).</w:t>
      </w:r>
    </w:p>
    <w:p w:rsidR="0054792F" w:rsidRPr="00003F98" w:rsidRDefault="0054792F" w:rsidP="0054792F">
      <w:pPr>
        <w:pStyle w:val="Prrafodelista"/>
        <w:numPr>
          <w:ilvl w:val="0"/>
          <w:numId w:val="26"/>
        </w:numPr>
        <w:spacing w:line="360" w:lineRule="auto"/>
        <w:jc w:val="both"/>
      </w:pPr>
      <w:r w:rsidRPr="00003F98">
        <w:t>El algoritmo “Enajenados Lento” (con intercambios</w:t>
      </w:r>
      <w:r>
        <w:t>, ver implementación</w:t>
      </w:r>
      <w:r w:rsidRPr="00003F98">
        <w:t>).</w:t>
      </w:r>
    </w:p>
    <w:p w:rsidR="0054792F" w:rsidRPr="00003F98" w:rsidRDefault="0054792F" w:rsidP="0054792F">
      <w:pPr>
        <w:spacing w:line="360" w:lineRule="auto"/>
        <w:ind w:firstLine="708"/>
        <w:jc w:val="both"/>
        <w:rPr>
          <w:sz w:val="24"/>
        </w:rPr>
      </w:pPr>
      <w:r w:rsidRPr="00003F98">
        <w:rPr>
          <w:sz w:val="24"/>
        </w:rPr>
        <w:t>Para el algoritmos de ruteo, se apl</w:t>
      </w:r>
      <w:r>
        <w:rPr>
          <w:sz w:val="24"/>
        </w:rPr>
        <w:t>i</w:t>
      </w:r>
      <w:r w:rsidRPr="00003F98">
        <w:rPr>
          <w:sz w:val="24"/>
        </w:rPr>
        <w:t xml:space="preserve">có </w:t>
      </w:r>
      <w:r w:rsidRPr="00981FF7">
        <w:rPr>
          <w:sz w:val="24"/>
        </w:rPr>
        <w:t>Clark</w:t>
      </w:r>
      <w:r>
        <w:rPr>
          <w:sz w:val="24"/>
        </w:rPr>
        <w:t>e</w:t>
      </w:r>
      <w:r w:rsidRPr="00981FF7">
        <w:rPr>
          <w:sz w:val="24"/>
        </w:rPr>
        <w:t xml:space="preserve"> &amp; Wri</w:t>
      </w:r>
      <w:r>
        <w:rPr>
          <w:sz w:val="24"/>
        </w:rPr>
        <w:t>ght</w:t>
      </w:r>
      <w:r w:rsidRPr="00003F98">
        <w:rPr>
          <w:sz w:val="24"/>
        </w:rPr>
        <w:t xml:space="preserve"> sobe los depósitos y los clientes asignados en la fase anterior. </w:t>
      </w:r>
      <w:r>
        <w:rPr>
          <w:sz w:val="24"/>
        </w:rPr>
        <w:t>Este algoritmo fue</w:t>
      </w:r>
      <w:r w:rsidRPr="00003F98">
        <w:rPr>
          <w:sz w:val="24"/>
        </w:rPr>
        <w:t xml:space="preserve"> descrito en el estado del arte.</w:t>
      </w:r>
    </w:p>
    <w:p w:rsidR="0054792F" w:rsidRPr="00003F98" w:rsidRDefault="0054792F" w:rsidP="0054792F">
      <w:pPr>
        <w:spacing w:line="360" w:lineRule="auto"/>
        <w:ind w:firstLine="708"/>
        <w:jc w:val="both"/>
        <w:rPr>
          <w:sz w:val="24"/>
        </w:rPr>
      </w:pPr>
      <w:r w:rsidRPr="00003F98">
        <w:rPr>
          <w:sz w:val="24"/>
        </w:rPr>
        <w:t>Finalmente se ejecutaron dos algoritmos de Post</w:t>
      </w:r>
      <w:r>
        <w:rPr>
          <w:sz w:val="24"/>
        </w:rPr>
        <w:t>-</w:t>
      </w:r>
      <w:r w:rsidRPr="00003F98">
        <w:rPr>
          <w:sz w:val="24"/>
        </w:rPr>
        <w:t>optimización, los mismos son algoritmos</w:t>
      </w:r>
      <w:r>
        <w:rPr>
          <w:sz w:val="24"/>
        </w:rPr>
        <w:t xml:space="preserve"> de </w:t>
      </w:r>
      <w:r>
        <w:rPr>
          <w:rFonts w:ascii="Times New Roman" w:hAnsi="Times New Roman" w:cs="Times New Roman"/>
          <w:sz w:val="24"/>
        </w:rPr>
        <w:t xml:space="preserve">λ-intercambio </w:t>
      </w:r>
      <w:r w:rsidR="00504255">
        <w:rPr>
          <w:sz w:val="24"/>
        </w:rPr>
        <w:t>y</w:t>
      </w:r>
      <w:r>
        <w:rPr>
          <w:sz w:val="24"/>
        </w:rPr>
        <w:t xml:space="preserve"> R-</w:t>
      </w:r>
      <w:proofErr w:type="spellStart"/>
      <w:r>
        <w:rPr>
          <w:sz w:val="24"/>
        </w:rPr>
        <w:t>iopt</w:t>
      </w:r>
      <w:proofErr w:type="spellEnd"/>
      <w:r w:rsidRPr="00003F98">
        <w:rPr>
          <w:sz w:val="24"/>
        </w:rPr>
        <w:t xml:space="preserve"> los cuales permiten mejora en la misma ruta o mejoras entre rutas.</w:t>
      </w:r>
    </w:p>
    <w:p w:rsidR="0054792F" w:rsidRDefault="0054792F" w:rsidP="0054792F">
      <w:pPr>
        <w:spacing w:line="360" w:lineRule="auto"/>
        <w:ind w:firstLine="708"/>
        <w:jc w:val="both"/>
        <w:rPr>
          <w:sz w:val="24"/>
        </w:rPr>
      </w:pPr>
      <w:r w:rsidRPr="00003F98">
        <w:rPr>
          <w:sz w:val="24"/>
        </w:rPr>
        <w:t xml:space="preserve">Luego </w:t>
      </w:r>
      <w:r w:rsidR="00504255">
        <w:rPr>
          <w:sz w:val="24"/>
        </w:rPr>
        <w:t>d</w:t>
      </w:r>
      <w:r w:rsidRPr="00003F98">
        <w:rPr>
          <w:sz w:val="24"/>
        </w:rPr>
        <w:t xml:space="preserve">e aplicar el algoritmo de MDVRP, el resultado esperado </w:t>
      </w:r>
      <w:r>
        <w:rPr>
          <w:sz w:val="24"/>
        </w:rPr>
        <w:t xml:space="preserve">es verificar empíricamente la mejora en los algoritmos creados con respecto a los encontrados en las </w:t>
      </w:r>
      <w:r>
        <w:rPr>
          <w:sz w:val="24"/>
        </w:rPr>
        <w:lastRenderedPageBreak/>
        <w:t xml:space="preserve">publicaciones. </w:t>
      </w:r>
      <w:r w:rsidR="00504255">
        <w:rPr>
          <w:sz w:val="24"/>
        </w:rPr>
        <w:t>Para el caso de estudio A, el resultado esperado es</w:t>
      </w:r>
      <w:r w:rsidRPr="00003F98">
        <w:rPr>
          <w:sz w:val="24"/>
        </w:rPr>
        <w:t xml:space="preserve"> obtener valores</w:t>
      </w:r>
      <w:r>
        <w:rPr>
          <w:sz w:val="24"/>
        </w:rPr>
        <w:t xml:space="preserve"> semejantes a los de TSPLIB</w:t>
      </w:r>
      <w:r w:rsidR="00504255">
        <w:rPr>
          <w:sz w:val="24"/>
        </w:rPr>
        <w:t>,</w:t>
      </w:r>
      <w:r>
        <w:rPr>
          <w:sz w:val="24"/>
        </w:rPr>
        <w:t xml:space="preserve"> ya que este caso parte inicialmente de un ejemplo de la librería</w:t>
      </w:r>
      <w:r w:rsidRPr="00003F98">
        <w:rPr>
          <w:sz w:val="24"/>
        </w:rPr>
        <w:t xml:space="preserve">. El resultados esperado sobre el caso B, es comparar los resultados entre B1, B2 y B3 en base a la holgura de los depósitos para determinar la incidencia de estos cambios en la mejora </w:t>
      </w:r>
      <w:r w:rsidR="00504255">
        <w:rPr>
          <w:sz w:val="24"/>
        </w:rPr>
        <w:t xml:space="preserve">total </w:t>
      </w:r>
      <w:r>
        <w:rPr>
          <w:sz w:val="24"/>
        </w:rPr>
        <w:t xml:space="preserve">de las rutas. </w:t>
      </w:r>
    </w:p>
    <w:p w:rsidR="00504255" w:rsidRDefault="00504255" w:rsidP="00504255">
      <w:pPr>
        <w:spacing w:line="360" w:lineRule="auto"/>
        <w:ind w:firstLine="708"/>
        <w:jc w:val="both"/>
        <w:rPr>
          <w:sz w:val="24"/>
        </w:rPr>
      </w:pPr>
      <w:r>
        <w:rPr>
          <w:sz w:val="24"/>
        </w:rPr>
        <w:t xml:space="preserve">Para el caso C, compararemos los resultados entre C1, C2 y C3 para analizar la holgura como se realiza en el caso B, </w:t>
      </w:r>
      <w:proofErr w:type="spellStart"/>
      <w:r w:rsidR="00D53652">
        <w:rPr>
          <w:sz w:val="24"/>
        </w:rPr>
        <w:t>tambien</w:t>
      </w:r>
      <w:proofErr w:type="spellEnd"/>
      <w:r>
        <w:rPr>
          <w:sz w:val="24"/>
        </w:rPr>
        <w:t xml:space="preserve"> verificaremos que las capacidades iguales o variables en todos</w:t>
      </w:r>
      <w:r w:rsidR="00D53652">
        <w:rPr>
          <w:sz w:val="24"/>
        </w:rPr>
        <w:t xml:space="preserve"> los </w:t>
      </w:r>
      <w:proofErr w:type="spellStart"/>
      <w:r w:rsidR="00D53652">
        <w:rPr>
          <w:sz w:val="24"/>
        </w:rPr>
        <w:t>depositos</w:t>
      </w:r>
      <w:proofErr w:type="spellEnd"/>
      <w:r w:rsidR="00D53652">
        <w:rPr>
          <w:sz w:val="24"/>
        </w:rPr>
        <w:t xml:space="preserve"> no </w:t>
      </w:r>
      <w:proofErr w:type="spellStart"/>
      <w:r w:rsidR="00D53652">
        <w:rPr>
          <w:sz w:val="24"/>
        </w:rPr>
        <w:t>deberia</w:t>
      </w:r>
      <w:proofErr w:type="spellEnd"/>
      <w:r w:rsidR="00D53652">
        <w:rPr>
          <w:sz w:val="24"/>
        </w:rPr>
        <w:t xml:space="preserve"> alterar </w:t>
      </w:r>
      <w:r>
        <w:rPr>
          <w:sz w:val="24"/>
        </w:rPr>
        <w:t xml:space="preserve">el </w:t>
      </w:r>
      <w:proofErr w:type="spellStart"/>
      <w:r>
        <w:rPr>
          <w:sz w:val="24"/>
        </w:rPr>
        <w:t>resulado</w:t>
      </w:r>
      <w:proofErr w:type="spellEnd"/>
      <w:r>
        <w:rPr>
          <w:sz w:val="24"/>
        </w:rPr>
        <w:t xml:space="preserve"> final, comparando el caso de prueba B y C.</w:t>
      </w:r>
    </w:p>
    <w:p w:rsidR="0054792F" w:rsidRDefault="0054792F" w:rsidP="00504255">
      <w:pPr>
        <w:spacing w:line="360" w:lineRule="auto"/>
        <w:ind w:firstLine="708"/>
        <w:jc w:val="both"/>
      </w:pPr>
      <w:r>
        <w:t xml:space="preserve"> </w:t>
      </w:r>
    </w:p>
    <w:p w:rsidR="0054792F" w:rsidRPr="0069292C" w:rsidRDefault="0054792F" w:rsidP="0054792F">
      <w:pPr>
        <w:pStyle w:val="Ttulo2"/>
        <w:rPr>
          <w:sz w:val="28"/>
          <w:szCs w:val="28"/>
        </w:rPr>
      </w:pPr>
      <w:bookmarkStart w:id="143" w:name="_Toc429416053"/>
      <w:r w:rsidRPr="0069292C">
        <w:rPr>
          <w:sz w:val="28"/>
          <w:szCs w:val="28"/>
        </w:rPr>
        <w:t>Ejecución y Resultados.</w:t>
      </w:r>
      <w:bookmarkEnd w:id="143"/>
    </w:p>
    <w:p w:rsidR="0054792F" w:rsidRDefault="0054792F" w:rsidP="0054792F">
      <w:pPr>
        <w:ind w:firstLine="708"/>
      </w:pPr>
    </w:p>
    <w:p w:rsidR="0054792F" w:rsidRPr="00981FF7" w:rsidRDefault="0054792F" w:rsidP="0054792F">
      <w:pPr>
        <w:spacing w:line="360" w:lineRule="auto"/>
        <w:ind w:firstLine="708"/>
        <w:jc w:val="both"/>
        <w:rPr>
          <w:sz w:val="24"/>
        </w:rPr>
      </w:pPr>
      <w:r w:rsidRPr="00981FF7">
        <w:rPr>
          <w:sz w:val="24"/>
        </w:rPr>
        <w:t>Para la comparación de las distintas ejecuciones se tomaros las siguientes métricas:</w:t>
      </w:r>
    </w:p>
    <w:p w:rsidR="0054792F" w:rsidRPr="00981FF7" w:rsidRDefault="0054792F" w:rsidP="0054792F">
      <w:pPr>
        <w:spacing w:line="360" w:lineRule="auto"/>
        <w:ind w:firstLine="708"/>
        <w:jc w:val="both"/>
        <w:rPr>
          <w:sz w:val="24"/>
        </w:rPr>
      </w:pPr>
      <w:r w:rsidRPr="00981FF7">
        <w:rPr>
          <w:sz w:val="24"/>
        </w:rPr>
        <w:t xml:space="preserve">Tiempo de procesamiento (Tiempo Total). El mismo consiste en el tiempo que demora en correr el algoritmo completamente. Los parámetros de entrada sobre los criterios de terminación del algoritmo que se encuentra </w:t>
      </w:r>
      <w:proofErr w:type="gramStart"/>
      <w:r w:rsidRPr="00981FF7">
        <w:rPr>
          <w:sz w:val="24"/>
        </w:rPr>
        <w:t>descritos</w:t>
      </w:r>
      <w:proofErr w:type="gramEnd"/>
      <w:r w:rsidRPr="00981FF7">
        <w:rPr>
          <w:sz w:val="24"/>
        </w:rPr>
        <w:t xml:space="preserve"> en el manual de usuario condicionan dicho resultado. Por ejemplo, en el en caso de que el criterio de terminación sea por tiempo, la métrica tiempo total es sumamente dependiente del parámetro de entrada.</w:t>
      </w:r>
    </w:p>
    <w:p w:rsidR="0054792F" w:rsidRPr="00981FF7" w:rsidRDefault="0054792F" w:rsidP="0054792F">
      <w:pPr>
        <w:spacing w:line="360" w:lineRule="auto"/>
        <w:ind w:firstLine="708"/>
        <w:jc w:val="both"/>
        <w:rPr>
          <w:sz w:val="24"/>
        </w:rPr>
      </w:pPr>
      <w:r w:rsidRPr="00981FF7">
        <w:rPr>
          <w:sz w:val="24"/>
        </w:rPr>
        <w:t>Distancia recorrida (Costo Total). Es la suma de los recorridos de los vehículos para todos los depósitos.</w:t>
      </w:r>
    </w:p>
    <w:p w:rsidR="0054792F" w:rsidRDefault="0054792F" w:rsidP="0054792F">
      <w:pPr>
        <w:spacing w:line="360" w:lineRule="auto"/>
        <w:ind w:firstLine="708"/>
        <w:jc w:val="both"/>
        <w:rPr>
          <w:sz w:val="24"/>
        </w:rPr>
      </w:pPr>
      <w:r w:rsidRPr="00981FF7">
        <w:rPr>
          <w:sz w:val="24"/>
        </w:rPr>
        <w:t xml:space="preserve">Capacidad extra en los depósitos (Penalidad). Es </w:t>
      </w:r>
      <w:r>
        <w:rPr>
          <w:sz w:val="24"/>
        </w:rPr>
        <w:t>el porcentaje que excede las capacidades de todos los depósitos</w:t>
      </w:r>
      <w:r w:rsidRPr="00981FF7">
        <w:rPr>
          <w:sz w:val="24"/>
        </w:rPr>
        <w:t xml:space="preserve">. O lo que es lo mismo: </w:t>
      </w:r>
    </w:p>
    <w:p w:rsidR="0054792F" w:rsidRDefault="0054792F" w:rsidP="0054792F">
      <w:pPr>
        <w:spacing w:line="360" w:lineRule="auto"/>
        <w:ind w:firstLine="708"/>
        <w:jc w:val="both"/>
        <w:rPr>
          <w:sz w:val="24"/>
        </w:rPr>
      </w:pPr>
      <m:oMath>
        <m:r>
          <m:rPr>
            <m:sty m:val="p"/>
          </m:rPr>
          <w:rPr>
            <w:rFonts w:ascii="Cambria Math" w:hAnsi="Cambria Math"/>
            <w:sz w:val="24"/>
          </w:rPr>
          <m:t xml:space="preserve"> </m:t>
        </m:r>
        <m:r>
          <w:rPr>
            <w:rFonts w:ascii="Cambria Math" w:hAnsi="Cambria Math" w:cs="Cambria Math"/>
            <w:sz w:val="24"/>
          </w:rPr>
          <m:t>Penalidad</m:t>
        </m:r>
        <m:r>
          <m:rPr>
            <m:sty m:val="p"/>
          </m:rPr>
          <w:rPr>
            <w:rFonts w:ascii="Cambria Math" w:hAnsi="Cambria Math" w:cs="Cambria Math"/>
            <w:sz w:val="24"/>
          </w:rPr>
          <m:t>=100*</m:t>
        </m:r>
        <m:f>
          <m:fPr>
            <m:ctrlPr>
              <w:rPr>
                <w:rFonts w:ascii="Cambria Math" w:hAnsi="Cambria Math"/>
                <w:sz w:val="24"/>
              </w:rPr>
            </m:ctrlPr>
          </m:fPr>
          <m:num>
            <m:nary>
              <m:naryPr>
                <m:chr m:val="∑"/>
                <m:grow m:val="1"/>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r>
                  <w:rPr>
                    <w:rFonts w:ascii="Cambria Math" w:eastAsia="Cambria Math" w:hAnsi="Cambria Math" w:cs="Cambria Math"/>
                    <w:sz w:val="24"/>
                  </w:rPr>
                  <m:t>sii</m:t>
                </m:r>
                <m:r>
                  <m:rPr>
                    <m:sty m:val="p"/>
                  </m:rPr>
                  <w:rPr>
                    <w:rFonts w:ascii="Cambria Math" w:eastAsia="Cambria Math" w:hAnsi="Cambria Math" w:cs="Cambria Math"/>
                    <w:sz w:val="24"/>
                  </w:rPr>
                  <m:t xml:space="preserve"> </m:t>
                </m:r>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&lt;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e>
            </m:nary>
          </m:num>
          <m:den>
            <m:nary>
              <m:naryPr>
                <m:chr m:val="∑"/>
                <m:grow m:val="1"/>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e>
            </m:nary>
          </m:den>
        </m:f>
        <m:r>
          <m:rPr>
            <m:sty m:val="p"/>
          </m:rPr>
          <w:rPr>
            <w:rFonts w:ascii="Cambria Math" w:hAnsi="Cambria Math"/>
            <w:sz w:val="24"/>
          </w:rPr>
          <m:t xml:space="preserve"> </m:t>
        </m:r>
      </m:oMath>
      <w:r>
        <w:rPr>
          <w:sz w:val="24"/>
        </w:rPr>
        <w:t xml:space="preserve"> </w:t>
      </w:r>
    </w:p>
    <w:p w:rsidR="0054792F" w:rsidRDefault="0054792F" w:rsidP="0054792F">
      <w:pPr>
        <w:spacing w:line="360" w:lineRule="auto"/>
        <w:ind w:firstLine="708"/>
        <w:jc w:val="both"/>
        <w:rPr>
          <w:sz w:val="24"/>
        </w:rPr>
      </w:pPr>
      <m:oMath>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proofErr w:type="gramStart"/>
      <w:r>
        <w:rPr>
          <w:sz w:val="24"/>
        </w:rPr>
        <w:t>es</w:t>
      </w:r>
      <w:proofErr w:type="gramEnd"/>
      <w:r>
        <w:rPr>
          <w:sz w:val="24"/>
        </w:rPr>
        <w:t xml:space="preserve"> la demanda de todos los clientes asignados al depósito </w:t>
      </w:r>
      <w:r w:rsidRPr="000C2B36">
        <w:rPr>
          <w:i/>
          <w:sz w:val="24"/>
        </w:rPr>
        <w:t>i</w:t>
      </w:r>
      <w:r>
        <w:rPr>
          <w:i/>
          <w:sz w:val="24"/>
        </w:rPr>
        <w:t>.</w:t>
      </w:r>
    </w:p>
    <w:p w:rsidR="0054792F" w:rsidRDefault="0054792F" w:rsidP="0054792F">
      <w:pPr>
        <w:spacing w:line="360" w:lineRule="auto"/>
        <w:ind w:firstLine="708"/>
        <w:jc w:val="both"/>
        <w:rPr>
          <w:sz w:val="24"/>
        </w:rPr>
      </w:pPr>
      <m:oMath>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proofErr w:type="gramStart"/>
      <w:r>
        <w:rPr>
          <w:sz w:val="24"/>
        </w:rPr>
        <w:t>es</w:t>
      </w:r>
      <w:proofErr w:type="gramEnd"/>
      <w:r>
        <w:rPr>
          <w:sz w:val="24"/>
        </w:rPr>
        <w:t xml:space="preserve"> la capacidad de oferta del depósito </w:t>
      </w:r>
      <w:r w:rsidRPr="000C2B36">
        <w:rPr>
          <w:i/>
          <w:sz w:val="24"/>
        </w:rPr>
        <w:t>i</w:t>
      </w:r>
      <w:r>
        <w:rPr>
          <w:sz w:val="24"/>
        </w:rPr>
        <w:t>.</w:t>
      </w:r>
    </w:p>
    <w:p w:rsidR="0054792F" w:rsidRPr="00981FF7" w:rsidRDefault="0054792F" w:rsidP="0054792F">
      <w:pPr>
        <w:spacing w:line="360" w:lineRule="auto"/>
        <w:ind w:firstLine="708"/>
        <w:jc w:val="both"/>
        <w:rPr>
          <w:sz w:val="24"/>
        </w:rPr>
      </w:pPr>
      <w:r w:rsidRPr="00981FF7">
        <w:rPr>
          <w:sz w:val="24"/>
        </w:rPr>
        <w:lastRenderedPageBreak/>
        <w:t>Notar que esto depende de la holgura del depósito; siendo la holgura una variable que se define antes de correr el algoritmo. Ver manual de usuario parámetro de holgura.</w:t>
      </w:r>
      <w:r>
        <w:rPr>
          <w:sz w:val="24"/>
        </w:rPr>
        <w:t xml:space="preserve"> </w:t>
      </w:r>
    </w:p>
    <w:p w:rsidR="0054792F" w:rsidRDefault="0054792F" w:rsidP="0054792F">
      <w:pPr>
        <w:ind w:firstLine="708"/>
      </w:pPr>
    </w:p>
    <w:p w:rsidR="0054792F" w:rsidRPr="0069292C" w:rsidRDefault="0054792F" w:rsidP="0054792F">
      <w:pPr>
        <w:pStyle w:val="Ttulo3"/>
        <w:rPr>
          <w:sz w:val="28"/>
          <w:szCs w:val="28"/>
        </w:rPr>
      </w:pPr>
      <w:bookmarkStart w:id="144" w:name="_Toc429416054"/>
      <w:r w:rsidRPr="0069292C">
        <w:rPr>
          <w:sz w:val="28"/>
          <w:szCs w:val="28"/>
        </w:rPr>
        <w:t xml:space="preserve">Asignación y </w:t>
      </w:r>
      <w:bookmarkEnd w:id="144"/>
      <w:r w:rsidRPr="0069292C">
        <w:rPr>
          <w:sz w:val="28"/>
          <w:szCs w:val="28"/>
        </w:rPr>
        <w:t>Clarke &amp; Wright</w:t>
      </w:r>
    </w:p>
    <w:p w:rsidR="0054792F" w:rsidRPr="00475859" w:rsidRDefault="0054792F" w:rsidP="0054792F"/>
    <w:p w:rsidR="0054792F" w:rsidRPr="00B7236B" w:rsidRDefault="0054792F" w:rsidP="00B7236B">
      <w:pPr>
        <w:spacing w:line="360" w:lineRule="auto"/>
        <w:ind w:firstLine="708"/>
        <w:jc w:val="both"/>
        <w:rPr>
          <w:sz w:val="24"/>
        </w:rPr>
      </w:pPr>
      <w:r w:rsidRPr="00981FF7">
        <w:rPr>
          <w:sz w:val="24"/>
        </w:rPr>
        <w:t>A continuación se despliega el resultado de aplicar los distintos algoritmos de asignación implementados. Luego se la asignación se calculan las rutas para cada deposito con el algoritmos de Clark</w:t>
      </w:r>
      <w:r>
        <w:rPr>
          <w:sz w:val="24"/>
        </w:rPr>
        <w:t>e</w:t>
      </w:r>
      <w:r w:rsidRPr="00981FF7">
        <w:rPr>
          <w:sz w:val="24"/>
        </w:rPr>
        <w:t xml:space="preserve"> &amp; Wri</w:t>
      </w:r>
      <w:r>
        <w:rPr>
          <w:sz w:val="24"/>
        </w:rPr>
        <w:t>ght</w:t>
      </w:r>
      <w:r w:rsidRPr="00981FF7">
        <w:rPr>
          <w:sz w:val="24"/>
        </w:rPr>
        <w:t>.</w:t>
      </w:r>
      <w:r>
        <w:rPr>
          <w:sz w:val="24"/>
        </w:rPr>
        <w:t xml:space="preserve"> Los Tiempos Totales se desglosan en algoritmos de asigna</w:t>
      </w:r>
      <w:r w:rsidR="00B7236B">
        <w:rPr>
          <w:sz w:val="24"/>
        </w:rPr>
        <w:t>ción más el algoritmo de ruteo.</w:t>
      </w:r>
    </w:p>
    <w:p w:rsidR="0054792F" w:rsidRPr="00B7236B" w:rsidRDefault="0054792F" w:rsidP="00B7236B">
      <w:pPr>
        <w:spacing w:line="360" w:lineRule="auto"/>
        <w:jc w:val="both"/>
        <w:rPr>
          <w:sz w:val="24"/>
        </w:rPr>
      </w:pPr>
      <w:r w:rsidRPr="00981FF7">
        <w:rPr>
          <w:sz w:val="24"/>
        </w:rPr>
        <w:t>Asignación por Urgencia (no se considera</w:t>
      </w:r>
      <w:r w:rsidR="00B7236B">
        <w:rPr>
          <w:sz w:val="24"/>
        </w:rPr>
        <w:t xml:space="preserve"> la capacidad de los depósitos)</w:t>
      </w:r>
    </w:p>
    <w:tbl>
      <w:tblPr>
        <w:tblStyle w:val="Tablaconcuadrcula"/>
        <w:tblW w:w="0" w:type="auto"/>
        <w:tblLook w:val="04A0" w:firstRow="1" w:lastRow="0" w:firstColumn="1" w:lastColumn="0" w:noHBand="0" w:noVBand="1"/>
      </w:tblPr>
      <w:tblGrid>
        <w:gridCol w:w="1698"/>
        <w:gridCol w:w="1699"/>
        <w:gridCol w:w="1699"/>
        <w:gridCol w:w="1699"/>
      </w:tblGrid>
      <w:tr w:rsidR="00A5521D" w:rsidTr="006942EC">
        <w:tc>
          <w:tcPr>
            <w:tcW w:w="1698" w:type="dxa"/>
          </w:tcPr>
          <w:p w:rsidR="00A5521D" w:rsidRPr="00981FF7" w:rsidRDefault="00A5521D" w:rsidP="006942EC">
            <w:pPr>
              <w:rPr>
                <w:sz w:val="24"/>
              </w:rPr>
            </w:pPr>
          </w:p>
        </w:tc>
        <w:tc>
          <w:tcPr>
            <w:tcW w:w="1699" w:type="dxa"/>
          </w:tcPr>
          <w:p w:rsidR="00A5521D" w:rsidRPr="00981FF7" w:rsidRDefault="00A5521D" w:rsidP="006942EC">
            <w:pPr>
              <w:rPr>
                <w:sz w:val="24"/>
              </w:rPr>
            </w:pPr>
            <w:r w:rsidRPr="00981FF7">
              <w:rPr>
                <w:sz w:val="24"/>
              </w:rPr>
              <w:t>Tiempo Total</w:t>
            </w:r>
          </w:p>
        </w:tc>
        <w:tc>
          <w:tcPr>
            <w:tcW w:w="1699" w:type="dxa"/>
          </w:tcPr>
          <w:p w:rsidR="00A5521D" w:rsidRPr="00981FF7" w:rsidRDefault="00A5521D" w:rsidP="00B7236B">
            <w:pPr>
              <w:jc w:val="center"/>
              <w:rPr>
                <w:sz w:val="24"/>
              </w:rPr>
            </w:pPr>
            <w:r w:rsidRPr="00981FF7">
              <w:rPr>
                <w:sz w:val="24"/>
              </w:rPr>
              <w:t>Costo Total</w:t>
            </w:r>
          </w:p>
        </w:tc>
        <w:tc>
          <w:tcPr>
            <w:tcW w:w="1699" w:type="dxa"/>
          </w:tcPr>
          <w:p w:rsidR="00A5521D" w:rsidRPr="00981FF7" w:rsidRDefault="00A5521D" w:rsidP="006942EC">
            <w:pPr>
              <w:rPr>
                <w:sz w:val="24"/>
              </w:rPr>
            </w:pPr>
            <w:r w:rsidRPr="00981FF7">
              <w:rPr>
                <w:sz w:val="24"/>
              </w:rPr>
              <w:t>Penalidad</w:t>
            </w:r>
          </w:p>
        </w:tc>
      </w:tr>
      <w:tr w:rsidR="00A5521D" w:rsidTr="006942EC">
        <w:tc>
          <w:tcPr>
            <w:tcW w:w="1698" w:type="dxa"/>
          </w:tcPr>
          <w:p w:rsidR="00A5521D" w:rsidRPr="00981FF7" w:rsidRDefault="00A5521D" w:rsidP="006942EC">
            <w:pPr>
              <w:rPr>
                <w:sz w:val="24"/>
              </w:rPr>
            </w:pPr>
            <w:r>
              <w:rPr>
                <w:sz w:val="24"/>
              </w:rPr>
              <w:t>A</w:t>
            </w:r>
          </w:p>
        </w:tc>
        <w:tc>
          <w:tcPr>
            <w:tcW w:w="1699" w:type="dxa"/>
          </w:tcPr>
          <w:p w:rsidR="00A5521D" w:rsidRPr="00981FF7" w:rsidRDefault="00A5521D" w:rsidP="006942EC">
            <w:pPr>
              <w:rPr>
                <w:sz w:val="24"/>
              </w:rPr>
            </w:pPr>
            <w:r>
              <w:rPr>
                <w:sz w:val="24"/>
              </w:rPr>
              <w:t>0,011+0,060</w:t>
            </w:r>
          </w:p>
        </w:tc>
        <w:tc>
          <w:tcPr>
            <w:tcW w:w="1699" w:type="dxa"/>
          </w:tcPr>
          <w:p w:rsidR="00A5521D" w:rsidRPr="00981FF7" w:rsidRDefault="00A5521D" w:rsidP="00B7236B">
            <w:pPr>
              <w:jc w:val="center"/>
              <w:rPr>
                <w:sz w:val="24"/>
              </w:rPr>
            </w:pPr>
            <w:r w:rsidRPr="0024700E">
              <w:rPr>
                <w:sz w:val="24"/>
              </w:rPr>
              <w:t>3388</w:t>
            </w:r>
          </w:p>
        </w:tc>
        <w:tc>
          <w:tcPr>
            <w:tcW w:w="1699" w:type="dxa"/>
          </w:tcPr>
          <w:p w:rsidR="00A5521D" w:rsidRPr="00981FF7" w:rsidRDefault="00A5521D" w:rsidP="006942EC">
            <w:pPr>
              <w:rPr>
                <w:sz w:val="24"/>
              </w:rPr>
            </w:pPr>
            <w:r>
              <w:rPr>
                <w:sz w:val="24"/>
              </w:rPr>
              <w:t>49%</w:t>
            </w:r>
          </w:p>
        </w:tc>
      </w:tr>
      <w:tr w:rsidR="00A5521D" w:rsidTr="006942EC">
        <w:tc>
          <w:tcPr>
            <w:tcW w:w="1698" w:type="dxa"/>
          </w:tcPr>
          <w:p w:rsidR="00A5521D" w:rsidRPr="00981FF7" w:rsidRDefault="00A5521D" w:rsidP="006942EC">
            <w:pPr>
              <w:rPr>
                <w:sz w:val="24"/>
              </w:rPr>
            </w:pPr>
            <w:r>
              <w:rPr>
                <w:sz w:val="24"/>
              </w:rPr>
              <w:t>B.1</w:t>
            </w:r>
          </w:p>
        </w:tc>
        <w:tc>
          <w:tcPr>
            <w:tcW w:w="1699" w:type="dxa"/>
          </w:tcPr>
          <w:p w:rsidR="00A5521D" w:rsidRPr="00981FF7" w:rsidRDefault="00A5521D" w:rsidP="00A5521D">
            <w:pPr>
              <w:rPr>
                <w:sz w:val="24"/>
              </w:rPr>
            </w:pPr>
            <w:r>
              <w:rPr>
                <w:sz w:val="24"/>
              </w:rPr>
              <w:t>0,011+0,779</w:t>
            </w:r>
          </w:p>
        </w:tc>
        <w:tc>
          <w:tcPr>
            <w:tcW w:w="1699" w:type="dxa"/>
          </w:tcPr>
          <w:p w:rsidR="00A5521D" w:rsidRPr="00981FF7" w:rsidRDefault="00A5521D" w:rsidP="00B7236B">
            <w:pPr>
              <w:jc w:val="center"/>
              <w:rPr>
                <w:sz w:val="24"/>
              </w:rPr>
            </w:pPr>
            <w:r w:rsidRPr="008D46B3">
              <w:rPr>
                <w:sz w:val="24"/>
              </w:rPr>
              <w:t>341831</w:t>
            </w:r>
          </w:p>
        </w:tc>
        <w:tc>
          <w:tcPr>
            <w:tcW w:w="1699" w:type="dxa"/>
          </w:tcPr>
          <w:p w:rsidR="00A5521D" w:rsidRPr="00981FF7" w:rsidRDefault="00A5521D" w:rsidP="00A5521D">
            <w:pPr>
              <w:rPr>
                <w:sz w:val="24"/>
              </w:rPr>
            </w:pPr>
            <w:r>
              <w:rPr>
                <w:sz w:val="24"/>
              </w:rPr>
              <w:t>20%</w:t>
            </w:r>
          </w:p>
        </w:tc>
      </w:tr>
      <w:tr w:rsidR="00A5521D" w:rsidTr="006942EC">
        <w:tc>
          <w:tcPr>
            <w:tcW w:w="1698" w:type="dxa"/>
          </w:tcPr>
          <w:p w:rsidR="00A5521D" w:rsidRPr="00981FF7" w:rsidRDefault="00A5521D" w:rsidP="006942EC">
            <w:pPr>
              <w:rPr>
                <w:sz w:val="24"/>
              </w:rPr>
            </w:pPr>
            <w:r>
              <w:rPr>
                <w:sz w:val="24"/>
              </w:rPr>
              <w:t>B.2</w:t>
            </w:r>
          </w:p>
        </w:tc>
        <w:tc>
          <w:tcPr>
            <w:tcW w:w="1699" w:type="dxa"/>
          </w:tcPr>
          <w:p w:rsidR="00A5521D" w:rsidRPr="00981FF7" w:rsidRDefault="00A5521D" w:rsidP="00A5521D">
            <w:pPr>
              <w:rPr>
                <w:sz w:val="24"/>
              </w:rPr>
            </w:pPr>
            <w:r>
              <w:rPr>
                <w:sz w:val="24"/>
              </w:rPr>
              <w:t>0,011+0,789</w:t>
            </w:r>
          </w:p>
        </w:tc>
        <w:tc>
          <w:tcPr>
            <w:tcW w:w="1699" w:type="dxa"/>
          </w:tcPr>
          <w:p w:rsidR="00A5521D" w:rsidRPr="00981FF7" w:rsidRDefault="00A5521D" w:rsidP="00B7236B">
            <w:pPr>
              <w:jc w:val="center"/>
              <w:rPr>
                <w:sz w:val="24"/>
              </w:rPr>
            </w:pPr>
            <w:r w:rsidRPr="00E53796">
              <w:rPr>
                <w:sz w:val="24"/>
              </w:rPr>
              <w:t>341831</w:t>
            </w:r>
          </w:p>
        </w:tc>
        <w:tc>
          <w:tcPr>
            <w:tcW w:w="1699" w:type="dxa"/>
          </w:tcPr>
          <w:p w:rsidR="00A5521D" w:rsidRPr="00981FF7" w:rsidRDefault="00A5521D" w:rsidP="00A5521D">
            <w:pPr>
              <w:rPr>
                <w:sz w:val="24"/>
              </w:rPr>
            </w:pPr>
            <w:r>
              <w:rPr>
                <w:sz w:val="24"/>
              </w:rPr>
              <w:t>15%</w:t>
            </w:r>
          </w:p>
        </w:tc>
      </w:tr>
      <w:tr w:rsidR="00A5521D" w:rsidTr="006942EC">
        <w:tc>
          <w:tcPr>
            <w:tcW w:w="1698" w:type="dxa"/>
          </w:tcPr>
          <w:p w:rsidR="00A5521D" w:rsidRPr="00981FF7" w:rsidRDefault="00A5521D" w:rsidP="006942EC">
            <w:pPr>
              <w:rPr>
                <w:sz w:val="24"/>
              </w:rPr>
            </w:pPr>
            <w:r>
              <w:rPr>
                <w:sz w:val="24"/>
              </w:rPr>
              <w:t>B.3</w:t>
            </w:r>
          </w:p>
        </w:tc>
        <w:tc>
          <w:tcPr>
            <w:tcW w:w="1699" w:type="dxa"/>
          </w:tcPr>
          <w:p w:rsidR="00A5521D" w:rsidRDefault="00A5521D" w:rsidP="006942EC">
            <w:pPr>
              <w:rPr>
                <w:sz w:val="24"/>
              </w:rPr>
            </w:pPr>
            <w:r>
              <w:rPr>
                <w:sz w:val="24"/>
              </w:rPr>
              <w:t>0,011+0,774</w:t>
            </w:r>
          </w:p>
        </w:tc>
        <w:tc>
          <w:tcPr>
            <w:tcW w:w="1699" w:type="dxa"/>
          </w:tcPr>
          <w:p w:rsidR="00A5521D" w:rsidRDefault="00A5521D" w:rsidP="00B7236B">
            <w:pPr>
              <w:jc w:val="center"/>
              <w:rPr>
                <w:sz w:val="24"/>
              </w:rPr>
            </w:pPr>
            <w:r w:rsidRPr="008D46B3">
              <w:rPr>
                <w:sz w:val="24"/>
              </w:rPr>
              <w:t>341831</w:t>
            </w:r>
          </w:p>
        </w:tc>
        <w:tc>
          <w:tcPr>
            <w:tcW w:w="1699" w:type="dxa"/>
          </w:tcPr>
          <w:p w:rsidR="00A5521D" w:rsidRDefault="00A5521D" w:rsidP="006942EC">
            <w:pPr>
              <w:rPr>
                <w:sz w:val="24"/>
              </w:rPr>
            </w:pPr>
            <w:r>
              <w:rPr>
                <w:sz w:val="24"/>
              </w:rPr>
              <w:t>12%</w:t>
            </w:r>
          </w:p>
        </w:tc>
      </w:tr>
      <w:tr w:rsidR="00A5521D" w:rsidTr="006942EC">
        <w:tc>
          <w:tcPr>
            <w:tcW w:w="1698" w:type="dxa"/>
          </w:tcPr>
          <w:p w:rsidR="00A5521D" w:rsidRDefault="00A5521D" w:rsidP="006942EC">
            <w:pPr>
              <w:rPr>
                <w:sz w:val="24"/>
              </w:rPr>
            </w:pPr>
            <w:r>
              <w:rPr>
                <w:sz w:val="24"/>
              </w:rPr>
              <w:t>C.1</w:t>
            </w:r>
          </w:p>
        </w:tc>
        <w:tc>
          <w:tcPr>
            <w:tcW w:w="1699" w:type="dxa"/>
          </w:tcPr>
          <w:p w:rsidR="00A5521D" w:rsidRDefault="00A5521D" w:rsidP="006942EC">
            <w:pPr>
              <w:rPr>
                <w:sz w:val="24"/>
              </w:rPr>
            </w:pPr>
          </w:p>
        </w:tc>
        <w:tc>
          <w:tcPr>
            <w:tcW w:w="1699" w:type="dxa"/>
          </w:tcPr>
          <w:p w:rsidR="00A5521D" w:rsidRPr="008D46B3" w:rsidRDefault="00A5521D" w:rsidP="00B7236B">
            <w:pPr>
              <w:jc w:val="center"/>
              <w:rPr>
                <w:sz w:val="24"/>
              </w:rPr>
            </w:pPr>
          </w:p>
        </w:tc>
        <w:tc>
          <w:tcPr>
            <w:tcW w:w="1699" w:type="dxa"/>
          </w:tcPr>
          <w:p w:rsidR="00A5521D" w:rsidRDefault="00A5521D" w:rsidP="006942EC">
            <w:pPr>
              <w:rPr>
                <w:sz w:val="24"/>
              </w:rPr>
            </w:pPr>
          </w:p>
        </w:tc>
      </w:tr>
      <w:tr w:rsidR="00A5521D" w:rsidTr="006942EC">
        <w:tc>
          <w:tcPr>
            <w:tcW w:w="1698" w:type="dxa"/>
          </w:tcPr>
          <w:p w:rsidR="00A5521D" w:rsidRDefault="00A5521D" w:rsidP="006942EC">
            <w:pPr>
              <w:rPr>
                <w:sz w:val="24"/>
              </w:rPr>
            </w:pPr>
            <w:r>
              <w:rPr>
                <w:sz w:val="24"/>
              </w:rPr>
              <w:t>C.2</w:t>
            </w:r>
          </w:p>
        </w:tc>
        <w:tc>
          <w:tcPr>
            <w:tcW w:w="1699" w:type="dxa"/>
          </w:tcPr>
          <w:p w:rsidR="00A5521D" w:rsidRDefault="00A5521D" w:rsidP="006942EC">
            <w:pPr>
              <w:rPr>
                <w:sz w:val="24"/>
              </w:rPr>
            </w:pPr>
          </w:p>
        </w:tc>
        <w:tc>
          <w:tcPr>
            <w:tcW w:w="1699" w:type="dxa"/>
          </w:tcPr>
          <w:p w:rsidR="00A5521D" w:rsidRPr="008D46B3" w:rsidRDefault="00A5521D" w:rsidP="00B7236B">
            <w:pPr>
              <w:jc w:val="center"/>
              <w:rPr>
                <w:sz w:val="24"/>
              </w:rPr>
            </w:pPr>
          </w:p>
        </w:tc>
        <w:tc>
          <w:tcPr>
            <w:tcW w:w="1699" w:type="dxa"/>
          </w:tcPr>
          <w:p w:rsidR="00A5521D" w:rsidRDefault="00A5521D" w:rsidP="006942EC">
            <w:pPr>
              <w:rPr>
                <w:sz w:val="24"/>
              </w:rPr>
            </w:pPr>
          </w:p>
        </w:tc>
      </w:tr>
      <w:tr w:rsidR="00A5521D" w:rsidTr="006942EC">
        <w:tc>
          <w:tcPr>
            <w:tcW w:w="1698" w:type="dxa"/>
          </w:tcPr>
          <w:p w:rsidR="00A5521D" w:rsidRDefault="00A5521D" w:rsidP="006942EC">
            <w:pPr>
              <w:rPr>
                <w:sz w:val="24"/>
              </w:rPr>
            </w:pPr>
            <w:r>
              <w:rPr>
                <w:sz w:val="24"/>
              </w:rPr>
              <w:t>C.3</w:t>
            </w:r>
          </w:p>
        </w:tc>
        <w:tc>
          <w:tcPr>
            <w:tcW w:w="1699" w:type="dxa"/>
          </w:tcPr>
          <w:p w:rsidR="00A5521D" w:rsidRDefault="00A5521D" w:rsidP="006942EC">
            <w:pPr>
              <w:rPr>
                <w:sz w:val="24"/>
              </w:rPr>
            </w:pPr>
          </w:p>
        </w:tc>
        <w:tc>
          <w:tcPr>
            <w:tcW w:w="1699" w:type="dxa"/>
          </w:tcPr>
          <w:p w:rsidR="00A5521D" w:rsidRPr="008D46B3" w:rsidRDefault="00A5521D" w:rsidP="00B7236B">
            <w:pPr>
              <w:jc w:val="center"/>
              <w:rPr>
                <w:sz w:val="24"/>
              </w:rPr>
            </w:pPr>
          </w:p>
        </w:tc>
        <w:tc>
          <w:tcPr>
            <w:tcW w:w="1699" w:type="dxa"/>
          </w:tcPr>
          <w:p w:rsidR="00A5521D" w:rsidRDefault="00A5521D" w:rsidP="006942EC">
            <w:pPr>
              <w:rPr>
                <w:sz w:val="24"/>
              </w:rPr>
            </w:pPr>
          </w:p>
        </w:tc>
      </w:tr>
    </w:tbl>
    <w:p w:rsidR="00A5521D" w:rsidRDefault="00A5521D" w:rsidP="0054792F"/>
    <w:p w:rsidR="00A5521D" w:rsidRPr="00B7236B" w:rsidRDefault="0054792F" w:rsidP="00B7236B">
      <w:pPr>
        <w:spacing w:line="360" w:lineRule="auto"/>
        <w:jc w:val="both"/>
        <w:rPr>
          <w:sz w:val="24"/>
        </w:rPr>
      </w:pPr>
      <w:r w:rsidRPr="00981FF7">
        <w:rPr>
          <w:sz w:val="24"/>
        </w:rPr>
        <w:t>Asignación por Urgencia (se considera</w:t>
      </w:r>
      <w:r w:rsidR="00B7236B">
        <w:rPr>
          <w:sz w:val="24"/>
        </w:rPr>
        <w:t xml:space="preserve"> la capacidad de los depósitos)</w:t>
      </w:r>
    </w:p>
    <w:tbl>
      <w:tblPr>
        <w:tblStyle w:val="Tablaconcuadrcula"/>
        <w:tblW w:w="0" w:type="auto"/>
        <w:tblLook w:val="04A0" w:firstRow="1" w:lastRow="0" w:firstColumn="1" w:lastColumn="0" w:noHBand="0" w:noVBand="1"/>
      </w:tblPr>
      <w:tblGrid>
        <w:gridCol w:w="1698"/>
        <w:gridCol w:w="1699"/>
        <w:gridCol w:w="1699"/>
        <w:gridCol w:w="1699"/>
      </w:tblGrid>
      <w:tr w:rsidR="00A5521D" w:rsidTr="006942EC">
        <w:tc>
          <w:tcPr>
            <w:tcW w:w="1698" w:type="dxa"/>
          </w:tcPr>
          <w:p w:rsidR="00A5521D" w:rsidRPr="00981FF7" w:rsidRDefault="00A5521D" w:rsidP="006942EC">
            <w:pPr>
              <w:rPr>
                <w:sz w:val="24"/>
              </w:rPr>
            </w:pPr>
          </w:p>
        </w:tc>
        <w:tc>
          <w:tcPr>
            <w:tcW w:w="1699" w:type="dxa"/>
          </w:tcPr>
          <w:p w:rsidR="00A5521D" w:rsidRPr="00981FF7" w:rsidRDefault="00A5521D" w:rsidP="006942EC">
            <w:pPr>
              <w:rPr>
                <w:sz w:val="24"/>
              </w:rPr>
            </w:pPr>
            <w:r w:rsidRPr="00981FF7">
              <w:rPr>
                <w:sz w:val="24"/>
              </w:rPr>
              <w:t>Tiempo Total</w:t>
            </w:r>
          </w:p>
        </w:tc>
        <w:tc>
          <w:tcPr>
            <w:tcW w:w="1699" w:type="dxa"/>
          </w:tcPr>
          <w:p w:rsidR="00A5521D" w:rsidRPr="00981FF7" w:rsidRDefault="00A5521D" w:rsidP="006942EC">
            <w:pPr>
              <w:rPr>
                <w:sz w:val="24"/>
              </w:rPr>
            </w:pPr>
            <w:r w:rsidRPr="00981FF7">
              <w:rPr>
                <w:sz w:val="24"/>
              </w:rPr>
              <w:t>Costo Total</w:t>
            </w:r>
          </w:p>
        </w:tc>
        <w:tc>
          <w:tcPr>
            <w:tcW w:w="1699" w:type="dxa"/>
          </w:tcPr>
          <w:p w:rsidR="00A5521D" w:rsidRPr="00981FF7" w:rsidRDefault="00A5521D" w:rsidP="006942EC">
            <w:pPr>
              <w:rPr>
                <w:sz w:val="24"/>
              </w:rPr>
            </w:pPr>
            <w:r w:rsidRPr="00981FF7">
              <w:rPr>
                <w:sz w:val="24"/>
              </w:rPr>
              <w:t>Penalidad</w:t>
            </w:r>
          </w:p>
        </w:tc>
      </w:tr>
      <w:tr w:rsidR="00A5521D" w:rsidTr="006942EC">
        <w:tc>
          <w:tcPr>
            <w:tcW w:w="1698" w:type="dxa"/>
          </w:tcPr>
          <w:p w:rsidR="00A5521D" w:rsidRPr="00981FF7" w:rsidRDefault="00A5521D" w:rsidP="006942EC">
            <w:pPr>
              <w:rPr>
                <w:sz w:val="24"/>
              </w:rPr>
            </w:pPr>
            <w:r>
              <w:rPr>
                <w:sz w:val="24"/>
              </w:rPr>
              <w:t>A</w:t>
            </w:r>
          </w:p>
        </w:tc>
        <w:tc>
          <w:tcPr>
            <w:tcW w:w="1699" w:type="dxa"/>
          </w:tcPr>
          <w:p w:rsidR="00A5521D" w:rsidRPr="00981FF7" w:rsidRDefault="00A5521D" w:rsidP="006942EC">
            <w:pPr>
              <w:rPr>
                <w:sz w:val="24"/>
              </w:rPr>
            </w:pPr>
            <w:r>
              <w:rPr>
                <w:sz w:val="24"/>
              </w:rPr>
              <w:t>0,011+1,807</w:t>
            </w:r>
          </w:p>
        </w:tc>
        <w:tc>
          <w:tcPr>
            <w:tcW w:w="1699" w:type="dxa"/>
          </w:tcPr>
          <w:p w:rsidR="00A5521D" w:rsidRPr="00981FF7" w:rsidRDefault="00B7236B" w:rsidP="006942EC">
            <w:pPr>
              <w:rPr>
                <w:sz w:val="24"/>
              </w:rPr>
            </w:pPr>
            <w:r w:rsidRPr="0024700E">
              <w:rPr>
                <w:sz w:val="24"/>
              </w:rPr>
              <w:t>7317</w:t>
            </w:r>
          </w:p>
        </w:tc>
        <w:tc>
          <w:tcPr>
            <w:tcW w:w="1699" w:type="dxa"/>
          </w:tcPr>
          <w:p w:rsidR="00A5521D" w:rsidRPr="00981FF7" w:rsidRDefault="00B7236B" w:rsidP="006942EC">
            <w:pPr>
              <w:rPr>
                <w:sz w:val="24"/>
              </w:rPr>
            </w:pPr>
            <w:r>
              <w:rPr>
                <w:sz w:val="24"/>
              </w:rPr>
              <w:t>0</w:t>
            </w:r>
            <w:r w:rsidR="00A5521D">
              <w:rPr>
                <w:sz w:val="24"/>
              </w:rPr>
              <w:t>%</w:t>
            </w:r>
          </w:p>
        </w:tc>
      </w:tr>
      <w:tr w:rsidR="00A5521D" w:rsidTr="006942EC">
        <w:tc>
          <w:tcPr>
            <w:tcW w:w="1698" w:type="dxa"/>
          </w:tcPr>
          <w:p w:rsidR="00A5521D" w:rsidRPr="00981FF7" w:rsidRDefault="00A5521D" w:rsidP="006942EC">
            <w:pPr>
              <w:rPr>
                <w:sz w:val="24"/>
              </w:rPr>
            </w:pPr>
            <w:r>
              <w:rPr>
                <w:sz w:val="24"/>
              </w:rPr>
              <w:t>B.1</w:t>
            </w:r>
          </w:p>
        </w:tc>
        <w:tc>
          <w:tcPr>
            <w:tcW w:w="1699" w:type="dxa"/>
          </w:tcPr>
          <w:p w:rsidR="00A5521D" w:rsidRPr="00981FF7" w:rsidRDefault="00A5521D" w:rsidP="006942EC">
            <w:pPr>
              <w:rPr>
                <w:sz w:val="24"/>
              </w:rPr>
            </w:pPr>
            <w:r>
              <w:rPr>
                <w:sz w:val="24"/>
              </w:rPr>
              <w:t>0,478+0,191</w:t>
            </w:r>
          </w:p>
        </w:tc>
        <w:tc>
          <w:tcPr>
            <w:tcW w:w="1699" w:type="dxa"/>
          </w:tcPr>
          <w:p w:rsidR="00A5521D" w:rsidRPr="00981FF7" w:rsidRDefault="00B7236B" w:rsidP="006942EC">
            <w:pPr>
              <w:rPr>
                <w:sz w:val="24"/>
              </w:rPr>
            </w:pPr>
            <w:r w:rsidRPr="00E53796">
              <w:rPr>
                <w:sz w:val="24"/>
              </w:rPr>
              <w:t>534873</w:t>
            </w:r>
          </w:p>
        </w:tc>
        <w:tc>
          <w:tcPr>
            <w:tcW w:w="1699" w:type="dxa"/>
          </w:tcPr>
          <w:p w:rsidR="00A5521D" w:rsidRPr="00981FF7" w:rsidRDefault="00B7236B" w:rsidP="006942EC">
            <w:pPr>
              <w:rPr>
                <w:sz w:val="24"/>
              </w:rPr>
            </w:pPr>
            <w:r>
              <w:rPr>
                <w:sz w:val="24"/>
              </w:rPr>
              <w:t>1</w:t>
            </w:r>
            <w:r w:rsidR="00A5521D">
              <w:rPr>
                <w:sz w:val="24"/>
              </w:rPr>
              <w:t>%</w:t>
            </w:r>
          </w:p>
        </w:tc>
      </w:tr>
      <w:tr w:rsidR="00A5521D" w:rsidTr="006942EC">
        <w:tc>
          <w:tcPr>
            <w:tcW w:w="1698" w:type="dxa"/>
          </w:tcPr>
          <w:p w:rsidR="00A5521D" w:rsidRPr="00981FF7" w:rsidRDefault="00A5521D" w:rsidP="006942EC">
            <w:pPr>
              <w:rPr>
                <w:sz w:val="24"/>
              </w:rPr>
            </w:pPr>
            <w:r>
              <w:rPr>
                <w:sz w:val="24"/>
              </w:rPr>
              <w:t>B.2</w:t>
            </w:r>
          </w:p>
        </w:tc>
        <w:tc>
          <w:tcPr>
            <w:tcW w:w="1699" w:type="dxa"/>
          </w:tcPr>
          <w:p w:rsidR="00A5521D" w:rsidRPr="00981FF7" w:rsidRDefault="00A5521D" w:rsidP="006942EC">
            <w:pPr>
              <w:rPr>
                <w:sz w:val="24"/>
              </w:rPr>
            </w:pPr>
            <w:r>
              <w:rPr>
                <w:sz w:val="24"/>
              </w:rPr>
              <w:t>0,437+0,210</w:t>
            </w:r>
          </w:p>
        </w:tc>
        <w:tc>
          <w:tcPr>
            <w:tcW w:w="1699" w:type="dxa"/>
          </w:tcPr>
          <w:p w:rsidR="00A5521D" w:rsidRPr="00981FF7" w:rsidRDefault="00B7236B" w:rsidP="006942EC">
            <w:pPr>
              <w:rPr>
                <w:sz w:val="24"/>
              </w:rPr>
            </w:pPr>
            <w:r w:rsidRPr="008D46B3">
              <w:rPr>
                <w:sz w:val="24"/>
              </w:rPr>
              <w:t>415336</w:t>
            </w:r>
          </w:p>
        </w:tc>
        <w:tc>
          <w:tcPr>
            <w:tcW w:w="1699" w:type="dxa"/>
          </w:tcPr>
          <w:p w:rsidR="00A5521D" w:rsidRPr="00981FF7" w:rsidRDefault="00B7236B" w:rsidP="006942EC">
            <w:pPr>
              <w:rPr>
                <w:sz w:val="24"/>
              </w:rPr>
            </w:pPr>
            <w:r>
              <w:rPr>
                <w:sz w:val="24"/>
              </w:rPr>
              <w:t>0</w:t>
            </w:r>
            <w:r w:rsidR="00A5521D">
              <w:rPr>
                <w:sz w:val="24"/>
              </w:rPr>
              <w:t>%</w:t>
            </w:r>
          </w:p>
        </w:tc>
      </w:tr>
      <w:tr w:rsidR="00A5521D" w:rsidTr="006942EC">
        <w:tc>
          <w:tcPr>
            <w:tcW w:w="1698" w:type="dxa"/>
          </w:tcPr>
          <w:p w:rsidR="00A5521D" w:rsidRPr="00981FF7" w:rsidRDefault="00A5521D" w:rsidP="006942EC">
            <w:pPr>
              <w:rPr>
                <w:sz w:val="24"/>
              </w:rPr>
            </w:pPr>
            <w:r>
              <w:rPr>
                <w:sz w:val="24"/>
              </w:rPr>
              <w:t>B.3</w:t>
            </w:r>
          </w:p>
        </w:tc>
        <w:tc>
          <w:tcPr>
            <w:tcW w:w="1699" w:type="dxa"/>
          </w:tcPr>
          <w:p w:rsidR="00A5521D" w:rsidRDefault="00B7236B" w:rsidP="006942EC">
            <w:pPr>
              <w:rPr>
                <w:sz w:val="24"/>
              </w:rPr>
            </w:pPr>
            <w:r>
              <w:rPr>
                <w:sz w:val="24"/>
              </w:rPr>
              <w:t>0,458+0,231</w:t>
            </w:r>
          </w:p>
        </w:tc>
        <w:tc>
          <w:tcPr>
            <w:tcW w:w="1699" w:type="dxa"/>
          </w:tcPr>
          <w:p w:rsidR="00A5521D" w:rsidRDefault="00A5521D" w:rsidP="006942EC">
            <w:pPr>
              <w:rPr>
                <w:sz w:val="24"/>
              </w:rPr>
            </w:pPr>
            <w:r w:rsidRPr="008D46B3">
              <w:rPr>
                <w:sz w:val="24"/>
              </w:rPr>
              <w:t>341831</w:t>
            </w:r>
          </w:p>
        </w:tc>
        <w:tc>
          <w:tcPr>
            <w:tcW w:w="1699" w:type="dxa"/>
          </w:tcPr>
          <w:p w:rsidR="00A5521D" w:rsidRDefault="00B7236B" w:rsidP="006942EC">
            <w:pPr>
              <w:rPr>
                <w:sz w:val="24"/>
              </w:rPr>
            </w:pPr>
            <w:r>
              <w:rPr>
                <w:sz w:val="24"/>
              </w:rPr>
              <w:t>0</w:t>
            </w:r>
            <w:r w:rsidR="00A5521D">
              <w:rPr>
                <w:sz w:val="24"/>
              </w:rPr>
              <w:t>%</w:t>
            </w:r>
          </w:p>
        </w:tc>
      </w:tr>
      <w:tr w:rsidR="00A5521D" w:rsidTr="006942EC">
        <w:tc>
          <w:tcPr>
            <w:tcW w:w="1698" w:type="dxa"/>
          </w:tcPr>
          <w:p w:rsidR="00A5521D" w:rsidRDefault="00A5521D" w:rsidP="006942EC">
            <w:pPr>
              <w:rPr>
                <w:sz w:val="24"/>
              </w:rPr>
            </w:pPr>
            <w:r>
              <w:rPr>
                <w:sz w:val="24"/>
              </w:rPr>
              <w:t>C.1</w:t>
            </w:r>
          </w:p>
        </w:tc>
        <w:tc>
          <w:tcPr>
            <w:tcW w:w="1699" w:type="dxa"/>
          </w:tcPr>
          <w:p w:rsidR="00A5521D" w:rsidRDefault="00A5521D" w:rsidP="006942EC">
            <w:pPr>
              <w:rPr>
                <w:sz w:val="24"/>
              </w:rPr>
            </w:pPr>
          </w:p>
        </w:tc>
        <w:tc>
          <w:tcPr>
            <w:tcW w:w="1699" w:type="dxa"/>
          </w:tcPr>
          <w:p w:rsidR="00A5521D" w:rsidRPr="008D46B3" w:rsidRDefault="00A5521D" w:rsidP="006942EC">
            <w:pPr>
              <w:rPr>
                <w:sz w:val="24"/>
              </w:rPr>
            </w:pPr>
          </w:p>
        </w:tc>
        <w:tc>
          <w:tcPr>
            <w:tcW w:w="1699" w:type="dxa"/>
          </w:tcPr>
          <w:p w:rsidR="00A5521D" w:rsidRDefault="00A5521D" w:rsidP="006942EC">
            <w:pPr>
              <w:rPr>
                <w:sz w:val="24"/>
              </w:rPr>
            </w:pPr>
          </w:p>
        </w:tc>
      </w:tr>
      <w:tr w:rsidR="00A5521D" w:rsidTr="006942EC">
        <w:tc>
          <w:tcPr>
            <w:tcW w:w="1698" w:type="dxa"/>
          </w:tcPr>
          <w:p w:rsidR="00A5521D" w:rsidRDefault="00A5521D" w:rsidP="006942EC">
            <w:pPr>
              <w:rPr>
                <w:sz w:val="24"/>
              </w:rPr>
            </w:pPr>
            <w:r>
              <w:rPr>
                <w:sz w:val="24"/>
              </w:rPr>
              <w:t>C.2</w:t>
            </w:r>
          </w:p>
        </w:tc>
        <w:tc>
          <w:tcPr>
            <w:tcW w:w="1699" w:type="dxa"/>
          </w:tcPr>
          <w:p w:rsidR="00A5521D" w:rsidRDefault="00A5521D" w:rsidP="006942EC">
            <w:pPr>
              <w:rPr>
                <w:sz w:val="24"/>
              </w:rPr>
            </w:pPr>
          </w:p>
        </w:tc>
        <w:tc>
          <w:tcPr>
            <w:tcW w:w="1699" w:type="dxa"/>
          </w:tcPr>
          <w:p w:rsidR="00A5521D" w:rsidRPr="008D46B3" w:rsidRDefault="00A5521D" w:rsidP="006942EC">
            <w:pPr>
              <w:rPr>
                <w:sz w:val="24"/>
              </w:rPr>
            </w:pPr>
          </w:p>
        </w:tc>
        <w:tc>
          <w:tcPr>
            <w:tcW w:w="1699" w:type="dxa"/>
          </w:tcPr>
          <w:p w:rsidR="00A5521D" w:rsidRDefault="00A5521D" w:rsidP="006942EC">
            <w:pPr>
              <w:rPr>
                <w:sz w:val="24"/>
              </w:rPr>
            </w:pPr>
          </w:p>
        </w:tc>
      </w:tr>
      <w:tr w:rsidR="00A5521D" w:rsidTr="006942EC">
        <w:tc>
          <w:tcPr>
            <w:tcW w:w="1698" w:type="dxa"/>
          </w:tcPr>
          <w:p w:rsidR="00A5521D" w:rsidRDefault="00A5521D" w:rsidP="006942EC">
            <w:pPr>
              <w:rPr>
                <w:sz w:val="24"/>
              </w:rPr>
            </w:pPr>
            <w:r>
              <w:rPr>
                <w:sz w:val="24"/>
              </w:rPr>
              <w:t>C.3</w:t>
            </w:r>
          </w:p>
        </w:tc>
        <w:tc>
          <w:tcPr>
            <w:tcW w:w="1699" w:type="dxa"/>
          </w:tcPr>
          <w:p w:rsidR="00A5521D" w:rsidRDefault="00A5521D" w:rsidP="006942EC">
            <w:pPr>
              <w:rPr>
                <w:sz w:val="24"/>
              </w:rPr>
            </w:pPr>
          </w:p>
        </w:tc>
        <w:tc>
          <w:tcPr>
            <w:tcW w:w="1699" w:type="dxa"/>
          </w:tcPr>
          <w:p w:rsidR="00A5521D" w:rsidRPr="008D46B3" w:rsidRDefault="00A5521D" w:rsidP="006942EC">
            <w:pPr>
              <w:rPr>
                <w:sz w:val="24"/>
              </w:rPr>
            </w:pPr>
          </w:p>
        </w:tc>
        <w:tc>
          <w:tcPr>
            <w:tcW w:w="1699" w:type="dxa"/>
          </w:tcPr>
          <w:p w:rsidR="00A5521D" w:rsidRDefault="00A5521D" w:rsidP="006942EC">
            <w:pPr>
              <w:rPr>
                <w:sz w:val="24"/>
              </w:rPr>
            </w:pPr>
          </w:p>
        </w:tc>
      </w:tr>
    </w:tbl>
    <w:p w:rsidR="00A5521D" w:rsidRDefault="00A5521D" w:rsidP="0054792F"/>
    <w:p w:rsidR="0054792F" w:rsidRPr="00981FF7" w:rsidRDefault="0054792F" w:rsidP="0054792F">
      <w:pPr>
        <w:spacing w:line="360" w:lineRule="auto"/>
        <w:jc w:val="both"/>
        <w:rPr>
          <w:sz w:val="24"/>
        </w:rPr>
      </w:pPr>
      <w:r w:rsidRPr="00981FF7">
        <w:rPr>
          <w:sz w:val="24"/>
        </w:rPr>
        <w:t>Algoritmo Enajenado Rápido.</w:t>
      </w:r>
    </w:p>
    <w:p w:rsidR="0054792F" w:rsidRDefault="0054792F" w:rsidP="0054792F"/>
    <w:tbl>
      <w:tblPr>
        <w:tblStyle w:val="Tablaconcuadrcula"/>
        <w:tblW w:w="0" w:type="auto"/>
        <w:tblLook w:val="04A0" w:firstRow="1" w:lastRow="0" w:firstColumn="1" w:lastColumn="0" w:noHBand="0" w:noVBand="1"/>
      </w:tblPr>
      <w:tblGrid>
        <w:gridCol w:w="1698"/>
        <w:gridCol w:w="1699"/>
        <w:gridCol w:w="1699"/>
        <w:gridCol w:w="1699"/>
      </w:tblGrid>
      <w:tr w:rsidR="00B7236B" w:rsidTr="006942EC">
        <w:tc>
          <w:tcPr>
            <w:tcW w:w="1698" w:type="dxa"/>
          </w:tcPr>
          <w:p w:rsidR="00B7236B" w:rsidRPr="00981FF7" w:rsidRDefault="00B7236B" w:rsidP="006942EC">
            <w:pPr>
              <w:rPr>
                <w:sz w:val="24"/>
              </w:rPr>
            </w:pPr>
          </w:p>
        </w:tc>
        <w:tc>
          <w:tcPr>
            <w:tcW w:w="1699" w:type="dxa"/>
          </w:tcPr>
          <w:p w:rsidR="00B7236B" w:rsidRPr="00981FF7" w:rsidRDefault="00B7236B" w:rsidP="006942EC">
            <w:pPr>
              <w:rPr>
                <w:sz w:val="24"/>
              </w:rPr>
            </w:pPr>
            <w:r w:rsidRPr="00981FF7">
              <w:rPr>
                <w:sz w:val="24"/>
              </w:rPr>
              <w:t>Tiempo Total</w:t>
            </w:r>
          </w:p>
        </w:tc>
        <w:tc>
          <w:tcPr>
            <w:tcW w:w="1699" w:type="dxa"/>
          </w:tcPr>
          <w:p w:rsidR="00B7236B" w:rsidRPr="00981FF7" w:rsidRDefault="00B7236B" w:rsidP="006942EC">
            <w:pPr>
              <w:rPr>
                <w:sz w:val="24"/>
              </w:rPr>
            </w:pPr>
            <w:r w:rsidRPr="00981FF7">
              <w:rPr>
                <w:sz w:val="24"/>
              </w:rPr>
              <w:t>Costo Total</w:t>
            </w:r>
          </w:p>
        </w:tc>
        <w:tc>
          <w:tcPr>
            <w:tcW w:w="1699" w:type="dxa"/>
          </w:tcPr>
          <w:p w:rsidR="00B7236B" w:rsidRPr="00981FF7" w:rsidRDefault="00B7236B" w:rsidP="006942EC">
            <w:pPr>
              <w:rPr>
                <w:sz w:val="24"/>
              </w:rPr>
            </w:pPr>
            <w:r w:rsidRPr="00981FF7">
              <w:rPr>
                <w:sz w:val="24"/>
              </w:rPr>
              <w:t>Penalidad</w:t>
            </w:r>
          </w:p>
        </w:tc>
      </w:tr>
      <w:tr w:rsidR="00B7236B" w:rsidTr="006942EC">
        <w:tc>
          <w:tcPr>
            <w:tcW w:w="1698" w:type="dxa"/>
          </w:tcPr>
          <w:p w:rsidR="00B7236B" w:rsidRPr="00981FF7" w:rsidRDefault="00B7236B" w:rsidP="006942EC">
            <w:pPr>
              <w:rPr>
                <w:sz w:val="24"/>
              </w:rPr>
            </w:pPr>
            <w:r>
              <w:rPr>
                <w:sz w:val="24"/>
              </w:rPr>
              <w:t>A</w:t>
            </w:r>
          </w:p>
        </w:tc>
        <w:tc>
          <w:tcPr>
            <w:tcW w:w="1699" w:type="dxa"/>
          </w:tcPr>
          <w:p w:rsidR="00B7236B" w:rsidRPr="00981FF7" w:rsidRDefault="00B7236B" w:rsidP="006942EC">
            <w:pPr>
              <w:rPr>
                <w:sz w:val="24"/>
              </w:rPr>
            </w:pPr>
            <w:r>
              <w:rPr>
                <w:sz w:val="24"/>
              </w:rPr>
              <w:t>1,878+2,183</w:t>
            </w:r>
          </w:p>
        </w:tc>
        <w:tc>
          <w:tcPr>
            <w:tcW w:w="1699" w:type="dxa"/>
          </w:tcPr>
          <w:p w:rsidR="00B7236B" w:rsidRPr="00981FF7" w:rsidRDefault="00B7236B" w:rsidP="006942EC">
            <w:pPr>
              <w:rPr>
                <w:sz w:val="24"/>
              </w:rPr>
            </w:pPr>
            <w:r w:rsidRPr="006F00F0">
              <w:rPr>
                <w:sz w:val="24"/>
              </w:rPr>
              <w:t>7084</w:t>
            </w:r>
          </w:p>
        </w:tc>
        <w:tc>
          <w:tcPr>
            <w:tcW w:w="1699" w:type="dxa"/>
          </w:tcPr>
          <w:p w:rsidR="00B7236B" w:rsidRPr="00981FF7" w:rsidRDefault="00B7236B" w:rsidP="006942EC">
            <w:pPr>
              <w:rPr>
                <w:sz w:val="24"/>
              </w:rPr>
            </w:pPr>
            <w:r>
              <w:rPr>
                <w:sz w:val="24"/>
              </w:rPr>
              <w:t>2%</w:t>
            </w:r>
          </w:p>
        </w:tc>
      </w:tr>
      <w:tr w:rsidR="00B7236B" w:rsidTr="006942EC">
        <w:tc>
          <w:tcPr>
            <w:tcW w:w="1698" w:type="dxa"/>
          </w:tcPr>
          <w:p w:rsidR="00B7236B" w:rsidRPr="00981FF7" w:rsidRDefault="00B7236B" w:rsidP="006942EC">
            <w:pPr>
              <w:rPr>
                <w:sz w:val="24"/>
              </w:rPr>
            </w:pPr>
            <w:r>
              <w:rPr>
                <w:sz w:val="24"/>
              </w:rPr>
              <w:t>B.1</w:t>
            </w:r>
          </w:p>
        </w:tc>
        <w:tc>
          <w:tcPr>
            <w:tcW w:w="1699" w:type="dxa"/>
          </w:tcPr>
          <w:p w:rsidR="00B7236B" w:rsidRPr="00981FF7" w:rsidRDefault="00B7236B" w:rsidP="006942EC">
            <w:pPr>
              <w:rPr>
                <w:sz w:val="24"/>
              </w:rPr>
            </w:pPr>
            <w:r>
              <w:rPr>
                <w:sz w:val="24"/>
              </w:rPr>
              <w:t>0,786+0,193</w:t>
            </w:r>
          </w:p>
        </w:tc>
        <w:tc>
          <w:tcPr>
            <w:tcW w:w="1699" w:type="dxa"/>
          </w:tcPr>
          <w:p w:rsidR="00B7236B" w:rsidRPr="00981FF7" w:rsidRDefault="00B7236B" w:rsidP="006942EC">
            <w:pPr>
              <w:rPr>
                <w:sz w:val="24"/>
              </w:rPr>
            </w:pPr>
            <w:r w:rsidRPr="00E53796">
              <w:rPr>
                <w:sz w:val="24"/>
              </w:rPr>
              <w:t>533346</w:t>
            </w:r>
          </w:p>
        </w:tc>
        <w:tc>
          <w:tcPr>
            <w:tcW w:w="1699" w:type="dxa"/>
          </w:tcPr>
          <w:p w:rsidR="00B7236B" w:rsidRPr="00981FF7" w:rsidRDefault="00B7236B" w:rsidP="006942EC">
            <w:pPr>
              <w:rPr>
                <w:sz w:val="24"/>
              </w:rPr>
            </w:pPr>
            <w:r>
              <w:rPr>
                <w:sz w:val="24"/>
              </w:rPr>
              <w:t>1%</w:t>
            </w:r>
          </w:p>
        </w:tc>
      </w:tr>
      <w:tr w:rsidR="00B7236B" w:rsidTr="006942EC">
        <w:tc>
          <w:tcPr>
            <w:tcW w:w="1698" w:type="dxa"/>
          </w:tcPr>
          <w:p w:rsidR="00B7236B" w:rsidRPr="00981FF7" w:rsidRDefault="00B7236B" w:rsidP="006942EC">
            <w:pPr>
              <w:rPr>
                <w:sz w:val="24"/>
              </w:rPr>
            </w:pPr>
            <w:r>
              <w:rPr>
                <w:sz w:val="24"/>
              </w:rPr>
              <w:t>B.2</w:t>
            </w:r>
          </w:p>
        </w:tc>
        <w:tc>
          <w:tcPr>
            <w:tcW w:w="1699" w:type="dxa"/>
          </w:tcPr>
          <w:p w:rsidR="00B7236B" w:rsidRPr="00981FF7" w:rsidRDefault="00B7236B" w:rsidP="006942EC">
            <w:pPr>
              <w:rPr>
                <w:sz w:val="24"/>
              </w:rPr>
            </w:pPr>
            <w:r>
              <w:rPr>
                <w:sz w:val="24"/>
              </w:rPr>
              <w:t>0,701+0,204</w:t>
            </w:r>
          </w:p>
        </w:tc>
        <w:tc>
          <w:tcPr>
            <w:tcW w:w="1699" w:type="dxa"/>
          </w:tcPr>
          <w:p w:rsidR="00B7236B" w:rsidRPr="00981FF7" w:rsidRDefault="00B7236B" w:rsidP="006942EC">
            <w:pPr>
              <w:rPr>
                <w:sz w:val="24"/>
              </w:rPr>
            </w:pPr>
            <w:r w:rsidRPr="008D46B3">
              <w:rPr>
                <w:sz w:val="24"/>
              </w:rPr>
              <w:t>412787</w:t>
            </w:r>
          </w:p>
        </w:tc>
        <w:tc>
          <w:tcPr>
            <w:tcW w:w="1699" w:type="dxa"/>
          </w:tcPr>
          <w:p w:rsidR="00B7236B" w:rsidRPr="00981FF7" w:rsidRDefault="00B7236B" w:rsidP="006942EC">
            <w:pPr>
              <w:rPr>
                <w:sz w:val="24"/>
              </w:rPr>
            </w:pPr>
            <w:r>
              <w:rPr>
                <w:sz w:val="24"/>
              </w:rPr>
              <w:t>0%</w:t>
            </w:r>
          </w:p>
        </w:tc>
      </w:tr>
      <w:tr w:rsidR="00B7236B" w:rsidTr="006942EC">
        <w:tc>
          <w:tcPr>
            <w:tcW w:w="1698" w:type="dxa"/>
          </w:tcPr>
          <w:p w:rsidR="00B7236B" w:rsidRPr="00981FF7" w:rsidRDefault="00B7236B" w:rsidP="006942EC">
            <w:pPr>
              <w:rPr>
                <w:sz w:val="24"/>
              </w:rPr>
            </w:pPr>
            <w:r>
              <w:rPr>
                <w:sz w:val="24"/>
              </w:rPr>
              <w:t>B.3</w:t>
            </w:r>
          </w:p>
        </w:tc>
        <w:tc>
          <w:tcPr>
            <w:tcW w:w="1699" w:type="dxa"/>
          </w:tcPr>
          <w:p w:rsidR="00B7236B" w:rsidRDefault="00B7236B" w:rsidP="006942EC">
            <w:pPr>
              <w:rPr>
                <w:sz w:val="24"/>
              </w:rPr>
            </w:pPr>
            <w:r>
              <w:rPr>
                <w:sz w:val="24"/>
              </w:rPr>
              <w:t>0,772+0,240</w:t>
            </w:r>
          </w:p>
        </w:tc>
        <w:tc>
          <w:tcPr>
            <w:tcW w:w="1699" w:type="dxa"/>
          </w:tcPr>
          <w:p w:rsidR="00B7236B" w:rsidRDefault="00B7236B" w:rsidP="006942EC">
            <w:pPr>
              <w:rPr>
                <w:sz w:val="24"/>
              </w:rPr>
            </w:pPr>
            <w:r w:rsidRPr="0024700E">
              <w:rPr>
                <w:sz w:val="24"/>
              </w:rPr>
              <w:t>390138</w:t>
            </w:r>
          </w:p>
        </w:tc>
        <w:tc>
          <w:tcPr>
            <w:tcW w:w="1699" w:type="dxa"/>
          </w:tcPr>
          <w:p w:rsidR="00B7236B" w:rsidRDefault="00B7236B" w:rsidP="006942EC">
            <w:pPr>
              <w:rPr>
                <w:sz w:val="24"/>
              </w:rPr>
            </w:pPr>
            <w:r>
              <w:rPr>
                <w:sz w:val="24"/>
              </w:rPr>
              <w:t>0%</w:t>
            </w:r>
          </w:p>
        </w:tc>
      </w:tr>
      <w:tr w:rsidR="00B7236B" w:rsidTr="006942EC">
        <w:tc>
          <w:tcPr>
            <w:tcW w:w="1698" w:type="dxa"/>
          </w:tcPr>
          <w:p w:rsidR="00B7236B" w:rsidRDefault="00B7236B" w:rsidP="006942EC">
            <w:pPr>
              <w:rPr>
                <w:sz w:val="24"/>
              </w:rPr>
            </w:pPr>
            <w:r>
              <w:rPr>
                <w:sz w:val="24"/>
              </w:rPr>
              <w:t>C.1</w:t>
            </w:r>
          </w:p>
        </w:tc>
        <w:tc>
          <w:tcPr>
            <w:tcW w:w="1699" w:type="dxa"/>
          </w:tcPr>
          <w:p w:rsidR="00B7236B" w:rsidRDefault="00B7236B" w:rsidP="006942EC">
            <w:pPr>
              <w:rPr>
                <w:sz w:val="24"/>
              </w:rPr>
            </w:pPr>
          </w:p>
        </w:tc>
        <w:tc>
          <w:tcPr>
            <w:tcW w:w="1699" w:type="dxa"/>
          </w:tcPr>
          <w:p w:rsidR="00B7236B" w:rsidRPr="008D46B3" w:rsidRDefault="00B7236B" w:rsidP="006942EC">
            <w:pPr>
              <w:rPr>
                <w:sz w:val="24"/>
              </w:rPr>
            </w:pPr>
          </w:p>
        </w:tc>
        <w:tc>
          <w:tcPr>
            <w:tcW w:w="1699" w:type="dxa"/>
          </w:tcPr>
          <w:p w:rsidR="00B7236B" w:rsidRDefault="00B7236B" w:rsidP="006942EC">
            <w:pPr>
              <w:rPr>
                <w:sz w:val="24"/>
              </w:rPr>
            </w:pPr>
          </w:p>
        </w:tc>
      </w:tr>
      <w:tr w:rsidR="00B7236B" w:rsidTr="006942EC">
        <w:tc>
          <w:tcPr>
            <w:tcW w:w="1698" w:type="dxa"/>
          </w:tcPr>
          <w:p w:rsidR="00B7236B" w:rsidRDefault="00B7236B" w:rsidP="006942EC">
            <w:pPr>
              <w:rPr>
                <w:sz w:val="24"/>
              </w:rPr>
            </w:pPr>
            <w:r>
              <w:rPr>
                <w:sz w:val="24"/>
              </w:rPr>
              <w:lastRenderedPageBreak/>
              <w:t>C.2</w:t>
            </w:r>
          </w:p>
        </w:tc>
        <w:tc>
          <w:tcPr>
            <w:tcW w:w="1699" w:type="dxa"/>
          </w:tcPr>
          <w:p w:rsidR="00B7236B" w:rsidRDefault="00B7236B" w:rsidP="006942EC">
            <w:pPr>
              <w:rPr>
                <w:sz w:val="24"/>
              </w:rPr>
            </w:pPr>
          </w:p>
        </w:tc>
        <w:tc>
          <w:tcPr>
            <w:tcW w:w="1699" w:type="dxa"/>
          </w:tcPr>
          <w:p w:rsidR="00B7236B" w:rsidRPr="008D46B3" w:rsidRDefault="00B7236B" w:rsidP="006942EC">
            <w:pPr>
              <w:rPr>
                <w:sz w:val="24"/>
              </w:rPr>
            </w:pPr>
          </w:p>
        </w:tc>
        <w:tc>
          <w:tcPr>
            <w:tcW w:w="1699" w:type="dxa"/>
          </w:tcPr>
          <w:p w:rsidR="00B7236B" w:rsidRDefault="00B7236B" w:rsidP="006942EC">
            <w:pPr>
              <w:rPr>
                <w:sz w:val="24"/>
              </w:rPr>
            </w:pPr>
          </w:p>
        </w:tc>
      </w:tr>
      <w:tr w:rsidR="00B7236B" w:rsidTr="006942EC">
        <w:tc>
          <w:tcPr>
            <w:tcW w:w="1698" w:type="dxa"/>
          </w:tcPr>
          <w:p w:rsidR="00B7236B" w:rsidRDefault="00B7236B" w:rsidP="006942EC">
            <w:pPr>
              <w:rPr>
                <w:sz w:val="24"/>
              </w:rPr>
            </w:pPr>
            <w:r>
              <w:rPr>
                <w:sz w:val="24"/>
              </w:rPr>
              <w:t>C.3</w:t>
            </w:r>
          </w:p>
        </w:tc>
        <w:tc>
          <w:tcPr>
            <w:tcW w:w="1699" w:type="dxa"/>
          </w:tcPr>
          <w:p w:rsidR="00B7236B" w:rsidRDefault="00B7236B" w:rsidP="006942EC">
            <w:pPr>
              <w:rPr>
                <w:sz w:val="24"/>
              </w:rPr>
            </w:pPr>
          </w:p>
        </w:tc>
        <w:tc>
          <w:tcPr>
            <w:tcW w:w="1699" w:type="dxa"/>
          </w:tcPr>
          <w:p w:rsidR="00B7236B" w:rsidRPr="008D46B3" w:rsidRDefault="00B7236B" w:rsidP="006942EC">
            <w:pPr>
              <w:rPr>
                <w:sz w:val="24"/>
              </w:rPr>
            </w:pPr>
          </w:p>
        </w:tc>
        <w:tc>
          <w:tcPr>
            <w:tcW w:w="1699" w:type="dxa"/>
          </w:tcPr>
          <w:p w:rsidR="00B7236B" w:rsidRDefault="00B7236B" w:rsidP="006942EC">
            <w:pPr>
              <w:rPr>
                <w:sz w:val="24"/>
              </w:rPr>
            </w:pPr>
          </w:p>
        </w:tc>
      </w:tr>
    </w:tbl>
    <w:p w:rsidR="00B7236B" w:rsidRDefault="00B7236B" w:rsidP="0054792F"/>
    <w:p w:rsidR="00B7236B" w:rsidRPr="00B7236B" w:rsidRDefault="0054792F" w:rsidP="00B7236B">
      <w:pPr>
        <w:spacing w:line="360" w:lineRule="auto"/>
        <w:jc w:val="both"/>
        <w:rPr>
          <w:sz w:val="24"/>
        </w:rPr>
      </w:pPr>
      <w:r w:rsidRPr="00981FF7">
        <w:rPr>
          <w:sz w:val="24"/>
        </w:rPr>
        <w:t>Algoritmo Enajenado Lento</w:t>
      </w:r>
      <w:r>
        <w:rPr>
          <w:sz w:val="24"/>
        </w:rPr>
        <w:t xml:space="preserve"> (con intercambios)</w:t>
      </w:r>
      <w:r w:rsidR="00B7236B">
        <w:rPr>
          <w:sz w:val="24"/>
        </w:rPr>
        <w:t>.</w:t>
      </w:r>
    </w:p>
    <w:tbl>
      <w:tblPr>
        <w:tblStyle w:val="Tablaconcuadrcula"/>
        <w:tblW w:w="0" w:type="auto"/>
        <w:tblLook w:val="04A0" w:firstRow="1" w:lastRow="0" w:firstColumn="1" w:lastColumn="0" w:noHBand="0" w:noVBand="1"/>
      </w:tblPr>
      <w:tblGrid>
        <w:gridCol w:w="1698"/>
        <w:gridCol w:w="1699"/>
        <w:gridCol w:w="1699"/>
        <w:gridCol w:w="1699"/>
      </w:tblGrid>
      <w:tr w:rsidR="00B7236B" w:rsidTr="006942EC">
        <w:tc>
          <w:tcPr>
            <w:tcW w:w="1698" w:type="dxa"/>
          </w:tcPr>
          <w:p w:rsidR="00B7236B" w:rsidRPr="00981FF7" w:rsidRDefault="00B7236B" w:rsidP="006942EC">
            <w:pPr>
              <w:rPr>
                <w:sz w:val="24"/>
              </w:rPr>
            </w:pPr>
          </w:p>
        </w:tc>
        <w:tc>
          <w:tcPr>
            <w:tcW w:w="1699" w:type="dxa"/>
          </w:tcPr>
          <w:p w:rsidR="00B7236B" w:rsidRPr="00981FF7" w:rsidRDefault="00B7236B" w:rsidP="006942EC">
            <w:pPr>
              <w:rPr>
                <w:sz w:val="24"/>
              </w:rPr>
            </w:pPr>
            <w:r w:rsidRPr="00981FF7">
              <w:rPr>
                <w:sz w:val="24"/>
              </w:rPr>
              <w:t>Tiempo Total</w:t>
            </w:r>
          </w:p>
        </w:tc>
        <w:tc>
          <w:tcPr>
            <w:tcW w:w="1699" w:type="dxa"/>
          </w:tcPr>
          <w:p w:rsidR="00B7236B" w:rsidRPr="00981FF7" w:rsidRDefault="00B7236B" w:rsidP="006942EC">
            <w:pPr>
              <w:rPr>
                <w:sz w:val="24"/>
              </w:rPr>
            </w:pPr>
            <w:r w:rsidRPr="00981FF7">
              <w:rPr>
                <w:sz w:val="24"/>
              </w:rPr>
              <w:t>Costo Total</w:t>
            </w:r>
          </w:p>
        </w:tc>
        <w:tc>
          <w:tcPr>
            <w:tcW w:w="1699" w:type="dxa"/>
          </w:tcPr>
          <w:p w:rsidR="00B7236B" w:rsidRPr="00981FF7" w:rsidRDefault="00B7236B" w:rsidP="006942EC">
            <w:pPr>
              <w:rPr>
                <w:sz w:val="24"/>
              </w:rPr>
            </w:pPr>
            <w:r w:rsidRPr="00981FF7">
              <w:rPr>
                <w:sz w:val="24"/>
              </w:rPr>
              <w:t>Penalidad</w:t>
            </w:r>
          </w:p>
        </w:tc>
      </w:tr>
      <w:tr w:rsidR="00B7236B" w:rsidTr="006942EC">
        <w:tc>
          <w:tcPr>
            <w:tcW w:w="1698" w:type="dxa"/>
          </w:tcPr>
          <w:p w:rsidR="00B7236B" w:rsidRPr="00981FF7" w:rsidRDefault="00B7236B" w:rsidP="006942EC">
            <w:pPr>
              <w:rPr>
                <w:sz w:val="24"/>
              </w:rPr>
            </w:pPr>
            <w:r>
              <w:rPr>
                <w:sz w:val="24"/>
              </w:rPr>
              <w:t>A</w:t>
            </w:r>
          </w:p>
        </w:tc>
        <w:tc>
          <w:tcPr>
            <w:tcW w:w="1699" w:type="dxa"/>
          </w:tcPr>
          <w:p w:rsidR="00B7236B" w:rsidRPr="00981FF7" w:rsidRDefault="00B7236B" w:rsidP="006942EC">
            <w:pPr>
              <w:rPr>
                <w:sz w:val="24"/>
              </w:rPr>
            </w:pPr>
            <w:r>
              <w:rPr>
                <w:sz w:val="24"/>
              </w:rPr>
              <w:t>126,</w:t>
            </w:r>
            <w:r w:rsidRPr="006F00F0">
              <w:rPr>
                <w:sz w:val="24"/>
              </w:rPr>
              <w:t>940</w:t>
            </w:r>
            <w:r>
              <w:rPr>
                <w:sz w:val="24"/>
              </w:rPr>
              <w:t>+2,022</w:t>
            </w:r>
          </w:p>
        </w:tc>
        <w:tc>
          <w:tcPr>
            <w:tcW w:w="1699" w:type="dxa"/>
          </w:tcPr>
          <w:p w:rsidR="00B7236B" w:rsidRPr="00981FF7" w:rsidRDefault="00B7236B" w:rsidP="006942EC">
            <w:pPr>
              <w:rPr>
                <w:sz w:val="24"/>
              </w:rPr>
            </w:pPr>
            <w:r w:rsidRPr="006F00F0">
              <w:rPr>
                <w:sz w:val="24"/>
              </w:rPr>
              <w:t>7084</w:t>
            </w:r>
          </w:p>
        </w:tc>
        <w:tc>
          <w:tcPr>
            <w:tcW w:w="1699" w:type="dxa"/>
          </w:tcPr>
          <w:p w:rsidR="00B7236B" w:rsidRPr="00981FF7" w:rsidRDefault="00B7236B" w:rsidP="006942EC">
            <w:pPr>
              <w:rPr>
                <w:sz w:val="24"/>
              </w:rPr>
            </w:pPr>
            <w:r>
              <w:rPr>
                <w:sz w:val="24"/>
              </w:rPr>
              <w:t>0%</w:t>
            </w:r>
          </w:p>
        </w:tc>
      </w:tr>
      <w:tr w:rsidR="00B7236B" w:rsidTr="006942EC">
        <w:tc>
          <w:tcPr>
            <w:tcW w:w="1698" w:type="dxa"/>
          </w:tcPr>
          <w:p w:rsidR="00B7236B" w:rsidRPr="00981FF7" w:rsidRDefault="00B7236B" w:rsidP="006942EC">
            <w:pPr>
              <w:rPr>
                <w:sz w:val="24"/>
              </w:rPr>
            </w:pPr>
            <w:r>
              <w:rPr>
                <w:sz w:val="24"/>
              </w:rPr>
              <w:t>B.1</w:t>
            </w:r>
          </w:p>
        </w:tc>
        <w:tc>
          <w:tcPr>
            <w:tcW w:w="1699" w:type="dxa"/>
          </w:tcPr>
          <w:p w:rsidR="00B7236B" w:rsidRPr="00981FF7" w:rsidRDefault="00B7236B" w:rsidP="006942EC">
            <w:pPr>
              <w:rPr>
                <w:sz w:val="24"/>
              </w:rPr>
            </w:pPr>
            <w:r>
              <w:rPr>
                <w:sz w:val="24"/>
              </w:rPr>
              <w:t>12,753+0,191</w:t>
            </w:r>
          </w:p>
        </w:tc>
        <w:tc>
          <w:tcPr>
            <w:tcW w:w="1699" w:type="dxa"/>
          </w:tcPr>
          <w:p w:rsidR="00B7236B" w:rsidRPr="00981FF7" w:rsidRDefault="00B7236B" w:rsidP="006942EC">
            <w:pPr>
              <w:rPr>
                <w:sz w:val="24"/>
              </w:rPr>
            </w:pPr>
            <w:r w:rsidRPr="008D46B3">
              <w:rPr>
                <w:sz w:val="24"/>
              </w:rPr>
              <w:t>529422</w:t>
            </w:r>
          </w:p>
        </w:tc>
        <w:tc>
          <w:tcPr>
            <w:tcW w:w="1699" w:type="dxa"/>
          </w:tcPr>
          <w:p w:rsidR="00B7236B" w:rsidRPr="00981FF7" w:rsidRDefault="00B7236B" w:rsidP="006942EC">
            <w:pPr>
              <w:rPr>
                <w:sz w:val="24"/>
              </w:rPr>
            </w:pPr>
            <w:r>
              <w:rPr>
                <w:sz w:val="24"/>
              </w:rPr>
              <w:t>1%</w:t>
            </w:r>
          </w:p>
        </w:tc>
      </w:tr>
      <w:tr w:rsidR="00B7236B" w:rsidTr="006942EC">
        <w:tc>
          <w:tcPr>
            <w:tcW w:w="1698" w:type="dxa"/>
          </w:tcPr>
          <w:p w:rsidR="00B7236B" w:rsidRPr="00981FF7" w:rsidRDefault="00B7236B" w:rsidP="006942EC">
            <w:pPr>
              <w:rPr>
                <w:sz w:val="24"/>
              </w:rPr>
            </w:pPr>
            <w:r>
              <w:rPr>
                <w:sz w:val="24"/>
              </w:rPr>
              <w:t>B.2</w:t>
            </w:r>
          </w:p>
        </w:tc>
        <w:tc>
          <w:tcPr>
            <w:tcW w:w="1699" w:type="dxa"/>
          </w:tcPr>
          <w:p w:rsidR="00B7236B" w:rsidRPr="00981FF7" w:rsidRDefault="00B7236B" w:rsidP="006942EC">
            <w:pPr>
              <w:rPr>
                <w:sz w:val="24"/>
              </w:rPr>
            </w:pPr>
            <w:r>
              <w:rPr>
                <w:sz w:val="24"/>
              </w:rPr>
              <w:t>26,060+0,201</w:t>
            </w:r>
          </w:p>
        </w:tc>
        <w:tc>
          <w:tcPr>
            <w:tcW w:w="1699" w:type="dxa"/>
          </w:tcPr>
          <w:p w:rsidR="00B7236B" w:rsidRPr="00981FF7" w:rsidRDefault="00B7236B" w:rsidP="006942EC">
            <w:pPr>
              <w:rPr>
                <w:sz w:val="24"/>
              </w:rPr>
            </w:pPr>
            <w:r w:rsidRPr="008D46B3">
              <w:rPr>
                <w:sz w:val="24"/>
              </w:rPr>
              <w:t>408309</w:t>
            </w:r>
          </w:p>
        </w:tc>
        <w:tc>
          <w:tcPr>
            <w:tcW w:w="1699" w:type="dxa"/>
          </w:tcPr>
          <w:p w:rsidR="00B7236B" w:rsidRPr="00981FF7" w:rsidRDefault="00B7236B" w:rsidP="006942EC">
            <w:pPr>
              <w:rPr>
                <w:sz w:val="24"/>
              </w:rPr>
            </w:pPr>
            <w:r>
              <w:rPr>
                <w:sz w:val="24"/>
              </w:rPr>
              <w:t>0%</w:t>
            </w:r>
          </w:p>
        </w:tc>
      </w:tr>
      <w:tr w:rsidR="00B7236B" w:rsidTr="006942EC">
        <w:tc>
          <w:tcPr>
            <w:tcW w:w="1698" w:type="dxa"/>
          </w:tcPr>
          <w:p w:rsidR="00B7236B" w:rsidRPr="00981FF7" w:rsidRDefault="00B7236B" w:rsidP="006942EC">
            <w:pPr>
              <w:rPr>
                <w:sz w:val="24"/>
              </w:rPr>
            </w:pPr>
            <w:r>
              <w:rPr>
                <w:sz w:val="24"/>
              </w:rPr>
              <w:t>B.3</w:t>
            </w:r>
          </w:p>
        </w:tc>
        <w:tc>
          <w:tcPr>
            <w:tcW w:w="1699" w:type="dxa"/>
          </w:tcPr>
          <w:p w:rsidR="00B7236B" w:rsidRDefault="00B7236B" w:rsidP="006942EC">
            <w:pPr>
              <w:rPr>
                <w:sz w:val="24"/>
              </w:rPr>
            </w:pPr>
            <w:r w:rsidRPr="0024700E">
              <w:rPr>
                <w:sz w:val="24"/>
              </w:rPr>
              <w:t>47.512</w:t>
            </w:r>
            <w:r>
              <w:rPr>
                <w:sz w:val="24"/>
              </w:rPr>
              <w:t>+0,250</w:t>
            </w:r>
          </w:p>
        </w:tc>
        <w:tc>
          <w:tcPr>
            <w:tcW w:w="1699" w:type="dxa"/>
          </w:tcPr>
          <w:p w:rsidR="00B7236B" w:rsidRDefault="00B7236B" w:rsidP="006942EC">
            <w:pPr>
              <w:rPr>
                <w:sz w:val="24"/>
              </w:rPr>
            </w:pPr>
            <w:r w:rsidRPr="0024700E">
              <w:rPr>
                <w:sz w:val="24"/>
              </w:rPr>
              <w:t>380452</w:t>
            </w:r>
          </w:p>
        </w:tc>
        <w:tc>
          <w:tcPr>
            <w:tcW w:w="1699" w:type="dxa"/>
          </w:tcPr>
          <w:p w:rsidR="00B7236B" w:rsidRDefault="00B7236B" w:rsidP="006942EC">
            <w:pPr>
              <w:rPr>
                <w:sz w:val="24"/>
              </w:rPr>
            </w:pPr>
            <w:r>
              <w:rPr>
                <w:sz w:val="24"/>
              </w:rPr>
              <w:t>0%</w:t>
            </w:r>
          </w:p>
        </w:tc>
      </w:tr>
      <w:tr w:rsidR="00B7236B" w:rsidTr="006942EC">
        <w:tc>
          <w:tcPr>
            <w:tcW w:w="1698" w:type="dxa"/>
          </w:tcPr>
          <w:p w:rsidR="00B7236B" w:rsidRDefault="00B7236B" w:rsidP="006942EC">
            <w:pPr>
              <w:rPr>
                <w:sz w:val="24"/>
              </w:rPr>
            </w:pPr>
            <w:r>
              <w:rPr>
                <w:sz w:val="24"/>
              </w:rPr>
              <w:t>C.1</w:t>
            </w:r>
          </w:p>
        </w:tc>
        <w:tc>
          <w:tcPr>
            <w:tcW w:w="1699" w:type="dxa"/>
          </w:tcPr>
          <w:p w:rsidR="00B7236B" w:rsidRDefault="00B7236B" w:rsidP="006942EC">
            <w:pPr>
              <w:rPr>
                <w:sz w:val="24"/>
              </w:rPr>
            </w:pPr>
          </w:p>
        </w:tc>
        <w:tc>
          <w:tcPr>
            <w:tcW w:w="1699" w:type="dxa"/>
          </w:tcPr>
          <w:p w:rsidR="00B7236B" w:rsidRPr="008D46B3" w:rsidRDefault="00B7236B" w:rsidP="006942EC">
            <w:pPr>
              <w:rPr>
                <w:sz w:val="24"/>
              </w:rPr>
            </w:pPr>
          </w:p>
        </w:tc>
        <w:tc>
          <w:tcPr>
            <w:tcW w:w="1699" w:type="dxa"/>
          </w:tcPr>
          <w:p w:rsidR="00B7236B" w:rsidRDefault="00B7236B" w:rsidP="006942EC">
            <w:pPr>
              <w:rPr>
                <w:sz w:val="24"/>
              </w:rPr>
            </w:pPr>
          </w:p>
        </w:tc>
      </w:tr>
      <w:tr w:rsidR="00B7236B" w:rsidTr="006942EC">
        <w:tc>
          <w:tcPr>
            <w:tcW w:w="1698" w:type="dxa"/>
          </w:tcPr>
          <w:p w:rsidR="00B7236B" w:rsidRDefault="00B7236B" w:rsidP="006942EC">
            <w:pPr>
              <w:rPr>
                <w:sz w:val="24"/>
              </w:rPr>
            </w:pPr>
            <w:r>
              <w:rPr>
                <w:sz w:val="24"/>
              </w:rPr>
              <w:t>C.2</w:t>
            </w:r>
          </w:p>
        </w:tc>
        <w:tc>
          <w:tcPr>
            <w:tcW w:w="1699" w:type="dxa"/>
          </w:tcPr>
          <w:p w:rsidR="00B7236B" w:rsidRDefault="00B7236B" w:rsidP="006942EC">
            <w:pPr>
              <w:rPr>
                <w:sz w:val="24"/>
              </w:rPr>
            </w:pPr>
          </w:p>
        </w:tc>
        <w:tc>
          <w:tcPr>
            <w:tcW w:w="1699" w:type="dxa"/>
          </w:tcPr>
          <w:p w:rsidR="00B7236B" w:rsidRPr="008D46B3" w:rsidRDefault="00B7236B" w:rsidP="006942EC">
            <w:pPr>
              <w:rPr>
                <w:sz w:val="24"/>
              </w:rPr>
            </w:pPr>
          </w:p>
        </w:tc>
        <w:tc>
          <w:tcPr>
            <w:tcW w:w="1699" w:type="dxa"/>
          </w:tcPr>
          <w:p w:rsidR="00B7236B" w:rsidRDefault="00B7236B" w:rsidP="006942EC">
            <w:pPr>
              <w:rPr>
                <w:sz w:val="24"/>
              </w:rPr>
            </w:pPr>
          </w:p>
        </w:tc>
      </w:tr>
      <w:tr w:rsidR="00B7236B" w:rsidTr="006942EC">
        <w:tc>
          <w:tcPr>
            <w:tcW w:w="1698" w:type="dxa"/>
          </w:tcPr>
          <w:p w:rsidR="00B7236B" w:rsidRDefault="00B7236B" w:rsidP="006942EC">
            <w:pPr>
              <w:rPr>
                <w:sz w:val="24"/>
              </w:rPr>
            </w:pPr>
            <w:r>
              <w:rPr>
                <w:sz w:val="24"/>
              </w:rPr>
              <w:t>C.3</w:t>
            </w:r>
          </w:p>
        </w:tc>
        <w:tc>
          <w:tcPr>
            <w:tcW w:w="1699" w:type="dxa"/>
          </w:tcPr>
          <w:p w:rsidR="00B7236B" w:rsidRDefault="00B7236B" w:rsidP="006942EC">
            <w:pPr>
              <w:rPr>
                <w:sz w:val="24"/>
              </w:rPr>
            </w:pPr>
          </w:p>
        </w:tc>
        <w:tc>
          <w:tcPr>
            <w:tcW w:w="1699" w:type="dxa"/>
          </w:tcPr>
          <w:p w:rsidR="00B7236B" w:rsidRPr="008D46B3" w:rsidRDefault="00B7236B" w:rsidP="006942EC">
            <w:pPr>
              <w:rPr>
                <w:sz w:val="24"/>
              </w:rPr>
            </w:pPr>
          </w:p>
        </w:tc>
        <w:tc>
          <w:tcPr>
            <w:tcW w:w="1699" w:type="dxa"/>
          </w:tcPr>
          <w:p w:rsidR="00B7236B" w:rsidRDefault="00B7236B" w:rsidP="006942EC">
            <w:pPr>
              <w:rPr>
                <w:sz w:val="24"/>
              </w:rPr>
            </w:pPr>
          </w:p>
        </w:tc>
      </w:tr>
    </w:tbl>
    <w:p w:rsidR="00B7236B" w:rsidRDefault="00B7236B" w:rsidP="0054792F"/>
    <w:p w:rsidR="00B7236B" w:rsidRDefault="00B7236B" w:rsidP="0054792F"/>
    <w:p w:rsidR="00B7236B" w:rsidRDefault="00B7236B" w:rsidP="0054792F"/>
    <w:p w:rsidR="0054792F" w:rsidRPr="0069292C" w:rsidRDefault="0054792F" w:rsidP="0054792F">
      <w:pPr>
        <w:pStyle w:val="Ttulo3"/>
        <w:rPr>
          <w:sz w:val="28"/>
          <w:szCs w:val="28"/>
        </w:rPr>
      </w:pPr>
      <w:bookmarkStart w:id="145" w:name="_Toc429416055"/>
      <w:r w:rsidRPr="0069292C">
        <w:rPr>
          <w:sz w:val="28"/>
          <w:szCs w:val="28"/>
        </w:rPr>
        <w:t>Aplicando métodos de Post-</w:t>
      </w:r>
      <w:bookmarkEnd w:id="145"/>
      <w:r w:rsidRPr="0069292C">
        <w:rPr>
          <w:sz w:val="28"/>
          <w:szCs w:val="28"/>
        </w:rPr>
        <w:t>Optimización (cambios para una ruta)</w:t>
      </w:r>
    </w:p>
    <w:p w:rsidR="0054792F" w:rsidRPr="008519A3" w:rsidRDefault="0054792F" w:rsidP="0054792F"/>
    <w:p w:rsidR="0054792F" w:rsidRPr="001C3DB3" w:rsidRDefault="0054792F" w:rsidP="0054792F">
      <w:pPr>
        <w:spacing w:line="360" w:lineRule="auto"/>
        <w:ind w:firstLine="708"/>
        <w:jc w:val="both"/>
        <w:rPr>
          <w:sz w:val="24"/>
          <w:szCs w:val="24"/>
        </w:rPr>
      </w:pPr>
      <w:r w:rsidRPr="001C3DB3">
        <w:rPr>
          <w:sz w:val="24"/>
          <w:szCs w:val="24"/>
        </w:rPr>
        <w:t xml:space="preserve">A partir del resultado anterior se ejecutó el método de post-optimización </w:t>
      </w:r>
      <w:r w:rsidRPr="001C3DB3">
        <w:rPr>
          <w:rFonts w:ascii="Times New Roman" w:hAnsi="Times New Roman" w:cs="Times New Roman"/>
          <w:sz w:val="24"/>
          <w:szCs w:val="24"/>
        </w:rPr>
        <w:t>λ-intercambios para cada uno de los depósitos con donde λ=3. Se obtuvieron los siguientes resultados.</w:t>
      </w:r>
      <w:r>
        <w:rPr>
          <w:sz w:val="24"/>
        </w:rPr>
        <w:t xml:space="preserve"> </w:t>
      </w:r>
      <w:r>
        <w:rPr>
          <w:rFonts w:ascii="Times New Roman" w:hAnsi="Times New Roman" w:cs="Times New Roman"/>
          <w:sz w:val="24"/>
          <w:szCs w:val="24"/>
        </w:rPr>
        <w:t xml:space="preserve">Se </w:t>
      </w:r>
      <w:proofErr w:type="spellStart"/>
      <w:r>
        <w:rPr>
          <w:rFonts w:ascii="Times New Roman" w:hAnsi="Times New Roman" w:cs="Times New Roman"/>
          <w:sz w:val="24"/>
          <w:szCs w:val="24"/>
        </w:rPr>
        <w:t>borro</w:t>
      </w:r>
      <w:proofErr w:type="spellEnd"/>
      <w:r>
        <w:rPr>
          <w:rFonts w:ascii="Times New Roman" w:hAnsi="Times New Roman" w:cs="Times New Roman"/>
          <w:sz w:val="24"/>
          <w:szCs w:val="24"/>
        </w:rPr>
        <w:t xml:space="preserve"> la fila de penalidad ya que es igual a las pruebas anteriores. </w:t>
      </w:r>
      <w:r>
        <w:rPr>
          <w:sz w:val="24"/>
        </w:rPr>
        <w:t xml:space="preserve">Los Tiempos Totales corresponden </w:t>
      </w:r>
      <w:r w:rsidR="00A5521D">
        <w:rPr>
          <w:sz w:val="24"/>
        </w:rPr>
        <w:t>al algoritmo de ruteo y</w:t>
      </w:r>
      <w:r>
        <w:rPr>
          <w:sz w:val="24"/>
        </w:rPr>
        <w:t xml:space="preserve"> Post-Optimización. </w:t>
      </w:r>
    </w:p>
    <w:p w:rsidR="0054792F" w:rsidRPr="001C3DB3" w:rsidRDefault="0054792F" w:rsidP="0054792F">
      <w:pPr>
        <w:spacing w:line="360" w:lineRule="auto"/>
        <w:jc w:val="both"/>
        <w:rPr>
          <w:sz w:val="24"/>
          <w:szCs w:val="24"/>
        </w:rPr>
      </w:pPr>
    </w:p>
    <w:p w:rsidR="00B85912" w:rsidRPr="00B85912" w:rsidRDefault="0054792F" w:rsidP="00B85912">
      <w:pPr>
        <w:spacing w:line="360" w:lineRule="auto"/>
        <w:jc w:val="both"/>
        <w:rPr>
          <w:sz w:val="24"/>
          <w:szCs w:val="24"/>
        </w:rPr>
      </w:pPr>
      <w:r w:rsidRPr="001C3DB3">
        <w:rPr>
          <w:sz w:val="24"/>
          <w:szCs w:val="24"/>
        </w:rPr>
        <w:t>Asignación por Urgencia (no se considera</w:t>
      </w:r>
      <w:r w:rsidR="00B85912">
        <w:rPr>
          <w:sz w:val="24"/>
          <w:szCs w:val="24"/>
        </w:rPr>
        <w:t xml:space="preserve"> la capacidad de los depósitos)</w:t>
      </w:r>
    </w:p>
    <w:tbl>
      <w:tblPr>
        <w:tblStyle w:val="Tablaconcuadrcula"/>
        <w:tblW w:w="0" w:type="auto"/>
        <w:tblLook w:val="04A0" w:firstRow="1" w:lastRow="0" w:firstColumn="1" w:lastColumn="0" w:noHBand="0" w:noVBand="1"/>
      </w:tblPr>
      <w:tblGrid>
        <w:gridCol w:w="1698"/>
        <w:gridCol w:w="1699"/>
        <w:gridCol w:w="1699"/>
      </w:tblGrid>
      <w:tr w:rsidR="00B85912" w:rsidTr="00B85912">
        <w:tc>
          <w:tcPr>
            <w:tcW w:w="1698" w:type="dxa"/>
          </w:tcPr>
          <w:p w:rsidR="00B85912" w:rsidRPr="001C3DB3" w:rsidRDefault="00B85912" w:rsidP="006942EC">
            <w:pPr>
              <w:rPr>
                <w:sz w:val="24"/>
              </w:rPr>
            </w:pPr>
          </w:p>
        </w:tc>
        <w:tc>
          <w:tcPr>
            <w:tcW w:w="1699" w:type="dxa"/>
          </w:tcPr>
          <w:p w:rsidR="00B85912" w:rsidRPr="001C3DB3" w:rsidRDefault="00B85912" w:rsidP="006942EC">
            <w:pPr>
              <w:rPr>
                <w:sz w:val="24"/>
              </w:rPr>
            </w:pPr>
            <w:r w:rsidRPr="001C3DB3">
              <w:rPr>
                <w:sz w:val="24"/>
              </w:rPr>
              <w:t>Tiempo Total</w:t>
            </w:r>
          </w:p>
        </w:tc>
        <w:tc>
          <w:tcPr>
            <w:tcW w:w="1699" w:type="dxa"/>
          </w:tcPr>
          <w:p w:rsidR="00B85912" w:rsidRPr="001C3DB3" w:rsidRDefault="00B85912" w:rsidP="006942EC">
            <w:pPr>
              <w:rPr>
                <w:sz w:val="24"/>
              </w:rPr>
            </w:pPr>
            <w:r w:rsidRPr="001C3DB3">
              <w:rPr>
                <w:sz w:val="24"/>
              </w:rPr>
              <w:t>Costo Total</w:t>
            </w:r>
          </w:p>
        </w:tc>
      </w:tr>
      <w:tr w:rsidR="00B85912" w:rsidTr="00B85912">
        <w:tc>
          <w:tcPr>
            <w:tcW w:w="1698" w:type="dxa"/>
          </w:tcPr>
          <w:p w:rsidR="00B85912" w:rsidRPr="001C3DB3" w:rsidRDefault="00B85912" w:rsidP="006942EC">
            <w:pPr>
              <w:rPr>
                <w:sz w:val="24"/>
              </w:rPr>
            </w:pPr>
            <w:r>
              <w:rPr>
                <w:sz w:val="24"/>
              </w:rPr>
              <w:t>A</w:t>
            </w:r>
          </w:p>
        </w:tc>
        <w:tc>
          <w:tcPr>
            <w:tcW w:w="1699" w:type="dxa"/>
          </w:tcPr>
          <w:p w:rsidR="00B85912" w:rsidRPr="001C3DB3" w:rsidRDefault="00B85912" w:rsidP="006942EC">
            <w:pPr>
              <w:rPr>
                <w:sz w:val="24"/>
              </w:rPr>
            </w:pPr>
            <w:r>
              <w:rPr>
                <w:sz w:val="24"/>
              </w:rPr>
              <w:t>0,062</w:t>
            </w:r>
          </w:p>
        </w:tc>
        <w:tc>
          <w:tcPr>
            <w:tcW w:w="1699" w:type="dxa"/>
          </w:tcPr>
          <w:p w:rsidR="00B85912" w:rsidRPr="001C3DB3" w:rsidRDefault="00B85912" w:rsidP="006942EC">
            <w:pPr>
              <w:rPr>
                <w:sz w:val="24"/>
              </w:rPr>
            </w:pPr>
            <w:r w:rsidRPr="00154F6E">
              <w:rPr>
                <w:sz w:val="24"/>
              </w:rPr>
              <w:t>3324</w:t>
            </w:r>
          </w:p>
        </w:tc>
      </w:tr>
      <w:tr w:rsidR="00B85912" w:rsidTr="00B85912">
        <w:tc>
          <w:tcPr>
            <w:tcW w:w="1698" w:type="dxa"/>
          </w:tcPr>
          <w:p w:rsidR="00B85912" w:rsidRDefault="00B85912" w:rsidP="006942EC">
            <w:pPr>
              <w:rPr>
                <w:sz w:val="24"/>
              </w:rPr>
            </w:pPr>
            <w:r>
              <w:rPr>
                <w:sz w:val="24"/>
              </w:rPr>
              <w:t>B1</w:t>
            </w:r>
          </w:p>
        </w:tc>
        <w:tc>
          <w:tcPr>
            <w:tcW w:w="1699" w:type="dxa"/>
          </w:tcPr>
          <w:p w:rsidR="00B85912" w:rsidRDefault="00B85912" w:rsidP="006942EC">
            <w:pPr>
              <w:rPr>
                <w:sz w:val="24"/>
              </w:rPr>
            </w:pPr>
            <w:r>
              <w:rPr>
                <w:sz w:val="24"/>
              </w:rPr>
              <w:t>0,771</w:t>
            </w:r>
          </w:p>
        </w:tc>
        <w:tc>
          <w:tcPr>
            <w:tcW w:w="1699" w:type="dxa"/>
          </w:tcPr>
          <w:p w:rsidR="00B85912" w:rsidRDefault="00B85912" w:rsidP="006942EC">
            <w:pPr>
              <w:rPr>
                <w:sz w:val="24"/>
              </w:rPr>
            </w:pPr>
            <w:r w:rsidRPr="00497DDC">
              <w:rPr>
                <w:sz w:val="24"/>
              </w:rPr>
              <w:t>337198</w:t>
            </w:r>
          </w:p>
        </w:tc>
      </w:tr>
      <w:tr w:rsidR="00B85912" w:rsidTr="00B85912">
        <w:tc>
          <w:tcPr>
            <w:tcW w:w="1698" w:type="dxa"/>
          </w:tcPr>
          <w:p w:rsidR="00B85912" w:rsidRDefault="00B85912" w:rsidP="006942EC">
            <w:pPr>
              <w:rPr>
                <w:sz w:val="24"/>
              </w:rPr>
            </w:pPr>
            <w:r>
              <w:rPr>
                <w:sz w:val="24"/>
              </w:rPr>
              <w:t>B2</w:t>
            </w:r>
          </w:p>
        </w:tc>
        <w:tc>
          <w:tcPr>
            <w:tcW w:w="1699" w:type="dxa"/>
          </w:tcPr>
          <w:p w:rsidR="00B85912" w:rsidRDefault="00B85912" w:rsidP="006942EC">
            <w:pPr>
              <w:rPr>
                <w:sz w:val="24"/>
              </w:rPr>
            </w:pPr>
            <w:r>
              <w:rPr>
                <w:sz w:val="24"/>
              </w:rPr>
              <w:t>0,772</w:t>
            </w:r>
          </w:p>
        </w:tc>
        <w:tc>
          <w:tcPr>
            <w:tcW w:w="1699" w:type="dxa"/>
          </w:tcPr>
          <w:p w:rsidR="00B85912" w:rsidRDefault="00B85912" w:rsidP="006942EC">
            <w:pPr>
              <w:rPr>
                <w:sz w:val="24"/>
              </w:rPr>
            </w:pPr>
            <w:r w:rsidRPr="00585150">
              <w:rPr>
                <w:sz w:val="24"/>
              </w:rPr>
              <w:t>337198</w:t>
            </w:r>
          </w:p>
        </w:tc>
      </w:tr>
      <w:tr w:rsidR="00B85912" w:rsidTr="00B85912">
        <w:tc>
          <w:tcPr>
            <w:tcW w:w="1698" w:type="dxa"/>
          </w:tcPr>
          <w:p w:rsidR="00B85912" w:rsidRPr="001C3DB3" w:rsidRDefault="00B85912" w:rsidP="006942EC">
            <w:pPr>
              <w:rPr>
                <w:sz w:val="24"/>
              </w:rPr>
            </w:pPr>
            <w:r>
              <w:rPr>
                <w:sz w:val="24"/>
              </w:rPr>
              <w:t>B3</w:t>
            </w:r>
          </w:p>
        </w:tc>
        <w:tc>
          <w:tcPr>
            <w:tcW w:w="1699" w:type="dxa"/>
          </w:tcPr>
          <w:p w:rsidR="00B85912" w:rsidRPr="001C3DB3" w:rsidRDefault="00B85912" w:rsidP="006942EC">
            <w:pPr>
              <w:rPr>
                <w:sz w:val="24"/>
              </w:rPr>
            </w:pPr>
            <w:r>
              <w:rPr>
                <w:sz w:val="24"/>
              </w:rPr>
              <w:t>0,801</w:t>
            </w:r>
          </w:p>
        </w:tc>
        <w:tc>
          <w:tcPr>
            <w:tcW w:w="1699" w:type="dxa"/>
          </w:tcPr>
          <w:p w:rsidR="00B85912" w:rsidRPr="001C3DB3" w:rsidRDefault="00B85912" w:rsidP="006942EC">
            <w:pPr>
              <w:rPr>
                <w:sz w:val="24"/>
              </w:rPr>
            </w:pPr>
            <w:r w:rsidRPr="00366769">
              <w:rPr>
                <w:sz w:val="24"/>
              </w:rPr>
              <w:t>337198</w:t>
            </w:r>
          </w:p>
        </w:tc>
      </w:tr>
      <w:tr w:rsidR="00B85912" w:rsidTr="00B85912">
        <w:tc>
          <w:tcPr>
            <w:tcW w:w="1698" w:type="dxa"/>
          </w:tcPr>
          <w:p w:rsidR="00B85912" w:rsidRDefault="00B85912" w:rsidP="006942EC">
            <w:pPr>
              <w:rPr>
                <w:sz w:val="24"/>
              </w:rPr>
            </w:pPr>
            <w:r>
              <w:rPr>
                <w:sz w:val="24"/>
              </w:rPr>
              <w:t>C1</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r w:rsidR="00B85912" w:rsidTr="00B85912">
        <w:tc>
          <w:tcPr>
            <w:tcW w:w="1698" w:type="dxa"/>
          </w:tcPr>
          <w:p w:rsidR="00B85912" w:rsidRDefault="00B85912" w:rsidP="006942EC">
            <w:pPr>
              <w:rPr>
                <w:sz w:val="24"/>
              </w:rPr>
            </w:pPr>
            <w:r>
              <w:rPr>
                <w:sz w:val="24"/>
              </w:rPr>
              <w:t>C2</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r w:rsidR="00B85912" w:rsidTr="00B85912">
        <w:tc>
          <w:tcPr>
            <w:tcW w:w="1698" w:type="dxa"/>
          </w:tcPr>
          <w:p w:rsidR="00B85912" w:rsidRDefault="00B85912" w:rsidP="006942EC">
            <w:pPr>
              <w:rPr>
                <w:sz w:val="24"/>
              </w:rPr>
            </w:pPr>
            <w:r>
              <w:rPr>
                <w:sz w:val="24"/>
              </w:rPr>
              <w:t>C3</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bl>
    <w:p w:rsidR="00B85912" w:rsidRDefault="00B85912" w:rsidP="0054792F"/>
    <w:p w:rsidR="00B85912" w:rsidRDefault="00B85912" w:rsidP="0054792F"/>
    <w:p w:rsidR="0054792F" w:rsidRPr="00B85912" w:rsidRDefault="0054792F" w:rsidP="00B85912">
      <w:pPr>
        <w:spacing w:line="360" w:lineRule="auto"/>
        <w:jc w:val="both"/>
        <w:rPr>
          <w:sz w:val="24"/>
        </w:rPr>
      </w:pPr>
      <w:r w:rsidRPr="001C3DB3">
        <w:rPr>
          <w:sz w:val="24"/>
        </w:rPr>
        <w:t>Asignación por Urgencia (se considera la capacidad d</w:t>
      </w:r>
      <w:r w:rsidR="00B85912">
        <w:rPr>
          <w:sz w:val="24"/>
        </w:rPr>
        <w:t>e los depósitos)</w:t>
      </w:r>
    </w:p>
    <w:tbl>
      <w:tblPr>
        <w:tblStyle w:val="Tablaconcuadrcula"/>
        <w:tblW w:w="0" w:type="auto"/>
        <w:tblLook w:val="04A0" w:firstRow="1" w:lastRow="0" w:firstColumn="1" w:lastColumn="0" w:noHBand="0" w:noVBand="1"/>
      </w:tblPr>
      <w:tblGrid>
        <w:gridCol w:w="1698"/>
        <w:gridCol w:w="1699"/>
        <w:gridCol w:w="1699"/>
      </w:tblGrid>
      <w:tr w:rsidR="00B85912" w:rsidTr="006942EC">
        <w:tc>
          <w:tcPr>
            <w:tcW w:w="1698" w:type="dxa"/>
          </w:tcPr>
          <w:p w:rsidR="00B85912" w:rsidRPr="001C3DB3" w:rsidRDefault="00B85912" w:rsidP="006942EC">
            <w:pPr>
              <w:rPr>
                <w:sz w:val="24"/>
              </w:rPr>
            </w:pPr>
          </w:p>
        </w:tc>
        <w:tc>
          <w:tcPr>
            <w:tcW w:w="1699" w:type="dxa"/>
          </w:tcPr>
          <w:p w:rsidR="00B85912" w:rsidRPr="001C3DB3" w:rsidRDefault="00B85912" w:rsidP="006942EC">
            <w:pPr>
              <w:rPr>
                <w:sz w:val="24"/>
              </w:rPr>
            </w:pPr>
            <w:r w:rsidRPr="001C3DB3">
              <w:rPr>
                <w:sz w:val="24"/>
              </w:rPr>
              <w:t>Tiempo Total</w:t>
            </w:r>
          </w:p>
        </w:tc>
        <w:tc>
          <w:tcPr>
            <w:tcW w:w="1699" w:type="dxa"/>
          </w:tcPr>
          <w:p w:rsidR="00B85912" w:rsidRPr="001C3DB3" w:rsidRDefault="00B85912" w:rsidP="006942EC">
            <w:pPr>
              <w:rPr>
                <w:sz w:val="24"/>
              </w:rPr>
            </w:pPr>
            <w:r w:rsidRPr="001C3DB3">
              <w:rPr>
                <w:sz w:val="24"/>
              </w:rPr>
              <w:t>Costo Total</w:t>
            </w:r>
          </w:p>
        </w:tc>
      </w:tr>
      <w:tr w:rsidR="00B85912" w:rsidTr="006942EC">
        <w:tc>
          <w:tcPr>
            <w:tcW w:w="1698" w:type="dxa"/>
          </w:tcPr>
          <w:p w:rsidR="00B85912" w:rsidRPr="001C3DB3" w:rsidRDefault="00B85912" w:rsidP="006942EC">
            <w:pPr>
              <w:rPr>
                <w:sz w:val="24"/>
              </w:rPr>
            </w:pPr>
            <w:r>
              <w:rPr>
                <w:sz w:val="24"/>
              </w:rPr>
              <w:lastRenderedPageBreak/>
              <w:t>A</w:t>
            </w:r>
          </w:p>
        </w:tc>
        <w:tc>
          <w:tcPr>
            <w:tcW w:w="1699" w:type="dxa"/>
          </w:tcPr>
          <w:p w:rsidR="00B85912" w:rsidRPr="001C3DB3" w:rsidRDefault="00B85912" w:rsidP="006942EC">
            <w:pPr>
              <w:rPr>
                <w:sz w:val="24"/>
              </w:rPr>
            </w:pPr>
            <w:r>
              <w:rPr>
                <w:sz w:val="24"/>
              </w:rPr>
              <w:t>1,750</w:t>
            </w:r>
          </w:p>
        </w:tc>
        <w:tc>
          <w:tcPr>
            <w:tcW w:w="1699" w:type="dxa"/>
          </w:tcPr>
          <w:p w:rsidR="00B85912" w:rsidRPr="001C3DB3" w:rsidRDefault="00B85912" w:rsidP="006942EC">
            <w:pPr>
              <w:rPr>
                <w:sz w:val="24"/>
              </w:rPr>
            </w:pPr>
            <w:r w:rsidRPr="00F60055">
              <w:rPr>
                <w:sz w:val="24"/>
              </w:rPr>
              <w:t>7277</w:t>
            </w:r>
          </w:p>
        </w:tc>
      </w:tr>
      <w:tr w:rsidR="00B85912" w:rsidTr="006942EC">
        <w:tc>
          <w:tcPr>
            <w:tcW w:w="1698" w:type="dxa"/>
          </w:tcPr>
          <w:p w:rsidR="00B85912" w:rsidRDefault="00B85912" w:rsidP="006942EC">
            <w:pPr>
              <w:rPr>
                <w:sz w:val="24"/>
              </w:rPr>
            </w:pPr>
            <w:r>
              <w:rPr>
                <w:sz w:val="24"/>
              </w:rPr>
              <w:t>B1</w:t>
            </w:r>
          </w:p>
        </w:tc>
        <w:tc>
          <w:tcPr>
            <w:tcW w:w="1699" w:type="dxa"/>
          </w:tcPr>
          <w:p w:rsidR="00B85912" w:rsidRDefault="00B85912" w:rsidP="006942EC">
            <w:pPr>
              <w:rPr>
                <w:sz w:val="24"/>
              </w:rPr>
            </w:pPr>
            <w:r>
              <w:rPr>
                <w:sz w:val="24"/>
              </w:rPr>
              <w:t>0,222</w:t>
            </w:r>
          </w:p>
        </w:tc>
        <w:tc>
          <w:tcPr>
            <w:tcW w:w="1699" w:type="dxa"/>
          </w:tcPr>
          <w:p w:rsidR="00B85912" w:rsidRDefault="00B85912" w:rsidP="006942EC">
            <w:pPr>
              <w:rPr>
                <w:sz w:val="24"/>
              </w:rPr>
            </w:pPr>
            <w:r w:rsidRPr="00497DDC">
              <w:rPr>
                <w:sz w:val="24"/>
              </w:rPr>
              <w:t>529251</w:t>
            </w:r>
          </w:p>
        </w:tc>
      </w:tr>
      <w:tr w:rsidR="00B85912" w:rsidTr="006942EC">
        <w:tc>
          <w:tcPr>
            <w:tcW w:w="1698" w:type="dxa"/>
          </w:tcPr>
          <w:p w:rsidR="00B85912" w:rsidRDefault="00B85912" w:rsidP="006942EC">
            <w:pPr>
              <w:rPr>
                <w:sz w:val="24"/>
              </w:rPr>
            </w:pPr>
            <w:r>
              <w:rPr>
                <w:sz w:val="24"/>
              </w:rPr>
              <w:t>B2</w:t>
            </w:r>
          </w:p>
        </w:tc>
        <w:tc>
          <w:tcPr>
            <w:tcW w:w="1699" w:type="dxa"/>
          </w:tcPr>
          <w:p w:rsidR="00B85912" w:rsidRDefault="00B85912" w:rsidP="006942EC">
            <w:pPr>
              <w:rPr>
                <w:sz w:val="24"/>
              </w:rPr>
            </w:pPr>
            <w:r>
              <w:rPr>
                <w:sz w:val="24"/>
              </w:rPr>
              <w:t>0,231</w:t>
            </w:r>
          </w:p>
        </w:tc>
        <w:tc>
          <w:tcPr>
            <w:tcW w:w="1699" w:type="dxa"/>
          </w:tcPr>
          <w:p w:rsidR="00B85912" w:rsidRDefault="00B85912" w:rsidP="006942EC">
            <w:pPr>
              <w:rPr>
                <w:sz w:val="24"/>
              </w:rPr>
            </w:pPr>
            <w:r w:rsidRPr="00585150">
              <w:rPr>
                <w:sz w:val="24"/>
              </w:rPr>
              <w:t>410262</w:t>
            </w:r>
          </w:p>
        </w:tc>
      </w:tr>
      <w:tr w:rsidR="00B85912" w:rsidTr="006942EC">
        <w:tc>
          <w:tcPr>
            <w:tcW w:w="1698" w:type="dxa"/>
          </w:tcPr>
          <w:p w:rsidR="00B85912" w:rsidRPr="001C3DB3" w:rsidRDefault="00B85912" w:rsidP="006942EC">
            <w:pPr>
              <w:rPr>
                <w:sz w:val="24"/>
              </w:rPr>
            </w:pPr>
            <w:r>
              <w:rPr>
                <w:sz w:val="24"/>
              </w:rPr>
              <w:t>B3</w:t>
            </w:r>
          </w:p>
        </w:tc>
        <w:tc>
          <w:tcPr>
            <w:tcW w:w="1699" w:type="dxa"/>
          </w:tcPr>
          <w:p w:rsidR="00B85912" w:rsidRPr="001C3DB3" w:rsidRDefault="00B85912" w:rsidP="006942EC">
            <w:pPr>
              <w:rPr>
                <w:sz w:val="24"/>
              </w:rPr>
            </w:pPr>
            <w:r>
              <w:rPr>
                <w:sz w:val="24"/>
              </w:rPr>
              <w:t>0,272</w:t>
            </w:r>
          </w:p>
        </w:tc>
        <w:tc>
          <w:tcPr>
            <w:tcW w:w="1699" w:type="dxa"/>
          </w:tcPr>
          <w:p w:rsidR="00B85912" w:rsidRPr="001C3DB3" w:rsidRDefault="00B85912" w:rsidP="006942EC">
            <w:pPr>
              <w:rPr>
                <w:sz w:val="24"/>
              </w:rPr>
            </w:pPr>
            <w:r w:rsidRPr="00366769">
              <w:rPr>
                <w:sz w:val="24"/>
              </w:rPr>
              <w:t>391836</w:t>
            </w:r>
          </w:p>
        </w:tc>
      </w:tr>
      <w:tr w:rsidR="00B85912" w:rsidTr="006942EC">
        <w:tc>
          <w:tcPr>
            <w:tcW w:w="1698" w:type="dxa"/>
          </w:tcPr>
          <w:p w:rsidR="00B85912" w:rsidRDefault="00B85912" w:rsidP="006942EC">
            <w:pPr>
              <w:rPr>
                <w:sz w:val="24"/>
              </w:rPr>
            </w:pPr>
            <w:r>
              <w:rPr>
                <w:sz w:val="24"/>
              </w:rPr>
              <w:t>C1</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r w:rsidR="00B85912" w:rsidTr="006942EC">
        <w:tc>
          <w:tcPr>
            <w:tcW w:w="1698" w:type="dxa"/>
          </w:tcPr>
          <w:p w:rsidR="00B85912" w:rsidRDefault="00B85912" w:rsidP="006942EC">
            <w:pPr>
              <w:rPr>
                <w:sz w:val="24"/>
              </w:rPr>
            </w:pPr>
            <w:r>
              <w:rPr>
                <w:sz w:val="24"/>
              </w:rPr>
              <w:t>C2</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r w:rsidR="00B85912" w:rsidTr="006942EC">
        <w:tc>
          <w:tcPr>
            <w:tcW w:w="1698" w:type="dxa"/>
          </w:tcPr>
          <w:p w:rsidR="00B85912" w:rsidRDefault="00B85912" w:rsidP="006942EC">
            <w:pPr>
              <w:rPr>
                <w:sz w:val="24"/>
              </w:rPr>
            </w:pPr>
            <w:r>
              <w:rPr>
                <w:sz w:val="24"/>
              </w:rPr>
              <w:t>C3</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bl>
    <w:p w:rsidR="00B85912" w:rsidRDefault="00B85912" w:rsidP="0054792F"/>
    <w:p w:rsidR="0054792F" w:rsidRPr="00B85912" w:rsidRDefault="00B85912" w:rsidP="00B85912">
      <w:pPr>
        <w:spacing w:line="360" w:lineRule="auto"/>
        <w:jc w:val="both"/>
        <w:rPr>
          <w:sz w:val="24"/>
        </w:rPr>
      </w:pPr>
      <w:r>
        <w:rPr>
          <w:sz w:val="24"/>
        </w:rPr>
        <w:t>Algoritmo Enajenado Rápido.</w:t>
      </w:r>
    </w:p>
    <w:tbl>
      <w:tblPr>
        <w:tblStyle w:val="Tablaconcuadrcula"/>
        <w:tblW w:w="0" w:type="auto"/>
        <w:tblLook w:val="04A0" w:firstRow="1" w:lastRow="0" w:firstColumn="1" w:lastColumn="0" w:noHBand="0" w:noVBand="1"/>
      </w:tblPr>
      <w:tblGrid>
        <w:gridCol w:w="1698"/>
        <w:gridCol w:w="1699"/>
        <w:gridCol w:w="1699"/>
      </w:tblGrid>
      <w:tr w:rsidR="00B85912" w:rsidTr="006942EC">
        <w:tc>
          <w:tcPr>
            <w:tcW w:w="1698" w:type="dxa"/>
          </w:tcPr>
          <w:p w:rsidR="00B85912" w:rsidRPr="001C3DB3" w:rsidRDefault="00B85912" w:rsidP="006942EC">
            <w:pPr>
              <w:rPr>
                <w:sz w:val="24"/>
              </w:rPr>
            </w:pPr>
          </w:p>
        </w:tc>
        <w:tc>
          <w:tcPr>
            <w:tcW w:w="1699" w:type="dxa"/>
          </w:tcPr>
          <w:p w:rsidR="00B85912" w:rsidRPr="001C3DB3" w:rsidRDefault="00B85912" w:rsidP="006942EC">
            <w:pPr>
              <w:rPr>
                <w:sz w:val="24"/>
              </w:rPr>
            </w:pPr>
            <w:r w:rsidRPr="001C3DB3">
              <w:rPr>
                <w:sz w:val="24"/>
              </w:rPr>
              <w:t>Tiempo Total</w:t>
            </w:r>
          </w:p>
        </w:tc>
        <w:tc>
          <w:tcPr>
            <w:tcW w:w="1699" w:type="dxa"/>
          </w:tcPr>
          <w:p w:rsidR="00B85912" w:rsidRPr="001C3DB3" w:rsidRDefault="00B85912" w:rsidP="006942EC">
            <w:pPr>
              <w:rPr>
                <w:sz w:val="24"/>
              </w:rPr>
            </w:pPr>
            <w:r w:rsidRPr="001C3DB3">
              <w:rPr>
                <w:sz w:val="24"/>
              </w:rPr>
              <w:t>Costo Total</w:t>
            </w:r>
          </w:p>
        </w:tc>
      </w:tr>
      <w:tr w:rsidR="00B85912" w:rsidTr="006942EC">
        <w:tc>
          <w:tcPr>
            <w:tcW w:w="1698" w:type="dxa"/>
          </w:tcPr>
          <w:p w:rsidR="00B85912" w:rsidRPr="001C3DB3" w:rsidRDefault="00B85912" w:rsidP="006942EC">
            <w:pPr>
              <w:rPr>
                <w:sz w:val="24"/>
              </w:rPr>
            </w:pPr>
            <w:r>
              <w:rPr>
                <w:sz w:val="24"/>
              </w:rPr>
              <w:t>A</w:t>
            </w:r>
          </w:p>
        </w:tc>
        <w:tc>
          <w:tcPr>
            <w:tcW w:w="1699" w:type="dxa"/>
          </w:tcPr>
          <w:p w:rsidR="00B85912" w:rsidRPr="001C3DB3" w:rsidRDefault="00B85912" w:rsidP="006942EC">
            <w:pPr>
              <w:rPr>
                <w:sz w:val="24"/>
              </w:rPr>
            </w:pPr>
            <w:r>
              <w:rPr>
                <w:sz w:val="24"/>
              </w:rPr>
              <w:t>2.030</w:t>
            </w:r>
          </w:p>
        </w:tc>
        <w:tc>
          <w:tcPr>
            <w:tcW w:w="1699" w:type="dxa"/>
          </w:tcPr>
          <w:p w:rsidR="00B85912" w:rsidRPr="001C3DB3" w:rsidRDefault="00B85912" w:rsidP="006942EC">
            <w:pPr>
              <w:rPr>
                <w:sz w:val="24"/>
              </w:rPr>
            </w:pPr>
            <w:r w:rsidRPr="00F60055">
              <w:rPr>
                <w:sz w:val="24"/>
              </w:rPr>
              <w:t>7052</w:t>
            </w:r>
          </w:p>
        </w:tc>
      </w:tr>
      <w:tr w:rsidR="00B85912" w:rsidTr="006942EC">
        <w:tc>
          <w:tcPr>
            <w:tcW w:w="1698" w:type="dxa"/>
          </w:tcPr>
          <w:p w:rsidR="00B85912" w:rsidRDefault="00B85912" w:rsidP="006942EC">
            <w:pPr>
              <w:rPr>
                <w:sz w:val="24"/>
              </w:rPr>
            </w:pPr>
            <w:r>
              <w:rPr>
                <w:sz w:val="24"/>
              </w:rPr>
              <w:t>B1</w:t>
            </w:r>
          </w:p>
        </w:tc>
        <w:tc>
          <w:tcPr>
            <w:tcW w:w="1699" w:type="dxa"/>
          </w:tcPr>
          <w:p w:rsidR="00B85912" w:rsidRDefault="00B85912" w:rsidP="006942EC">
            <w:pPr>
              <w:rPr>
                <w:sz w:val="24"/>
              </w:rPr>
            </w:pPr>
            <w:r>
              <w:rPr>
                <w:sz w:val="24"/>
              </w:rPr>
              <w:t>0,235</w:t>
            </w:r>
          </w:p>
        </w:tc>
        <w:tc>
          <w:tcPr>
            <w:tcW w:w="1699" w:type="dxa"/>
          </w:tcPr>
          <w:p w:rsidR="00B85912" w:rsidRDefault="00B85912" w:rsidP="006942EC">
            <w:pPr>
              <w:rPr>
                <w:sz w:val="24"/>
              </w:rPr>
            </w:pPr>
            <w:r w:rsidRPr="00497DDC">
              <w:rPr>
                <w:sz w:val="24"/>
              </w:rPr>
              <w:t>528006</w:t>
            </w:r>
          </w:p>
        </w:tc>
      </w:tr>
      <w:tr w:rsidR="00B85912" w:rsidTr="006942EC">
        <w:tc>
          <w:tcPr>
            <w:tcW w:w="1698" w:type="dxa"/>
          </w:tcPr>
          <w:p w:rsidR="00B85912" w:rsidRDefault="00B85912" w:rsidP="006942EC">
            <w:pPr>
              <w:rPr>
                <w:sz w:val="24"/>
              </w:rPr>
            </w:pPr>
            <w:r>
              <w:rPr>
                <w:sz w:val="24"/>
              </w:rPr>
              <w:t>B2</w:t>
            </w:r>
          </w:p>
        </w:tc>
        <w:tc>
          <w:tcPr>
            <w:tcW w:w="1699" w:type="dxa"/>
          </w:tcPr>
          <w:p w:rsidR="00B85912" w:rsidRDefault="00B85912" w:rsidP="006942EC">
            <w:pPr>
              <w:rPr>
                <w:sz w:val="24"/>
              </w:rPr>
            </w:pPr>
            <w:r>
              <w:rPr>
                <w:sz w:val="24"/>
              </w:rPr>
              <w:t>0,250</w:t>
            </w:r>
          </w:p>
        </w:tc>
        <w:tc>
          <w:tcPr>
            <w:tcW w:w="1699" w:type="dxa"/>
          </w:tcPr>
          <w:p w:rsidR="00B85912" w:rsidRDefault="00B85912" w:rsidP="006942EC">
            <w:pPr>
              <w:rPr>
                <w:sz w:val="24"/>
              </w:rPr>
            </w:pPr>
            <w:r w:rsidRPr="00585150">
              <w:rPr>
                <w:sz w:val="24"/>
              </w:rPr>
              <w:t>407894</w:t>
            </w:r>
          </w:p>
        </w:tc>
      </w:tr>
      <w:tr w:rsidR="00B85912" w:rsidTr="006942EC">
        <w:tc>
          <w:tcPr>
            <w:tcW w:w="1698" w:type="dxa"/>
          </w:tcPr>
          <w:p w:rsidR="00B85912" w:rsidRPr="001C3DB3" w:rsidRDefault="00B85912" w:rsidP="006942EC">
            <w:pPr>
              <w:rPr>
                <w:sz w:val="24"/>
              </w:rPr>
            </w:pPr>
            <w:r>
              <w:rPr>
                <w:sz w:val="24"/>
              </w:rPr>
              <w:t>B3</w:t>
            </w:r>
          </w:p>
        </w:tc>
        <w:tc>
          <w:tcPr>
            <w:tcW w:w="1699" w:type="dxa"/>
          </w:tcPr>
          <w:p w:rsidR="00B85912" w:rsidRPr="001C3DB3" w:rsidRDefault="00B85912" w:rsidP="006942EC">
            <w:pPr>
              <w:rPr>
                <w:sz w:val="24"/>
              </w:rPr>
            </w:pPr>
            <w:r>
              <w:rPr>
                <w:sz w:val="24"/>
              </w:rPr>
              <w:t>0,272</w:t>
            </w:r>
          </w:p>
        </w:tc>
        <w:tc>
          <w:tcPr>
            <w:tcW w:w="1699" w:type="dxa"/>
          </w:tcPr>
          <w:p w:rsidR="00B85912" w:rsidRPr="001C3DB3" w:rsidRDefault="00B85912" w:rsidP="006942EC">
            <w:pPr>
              <w:rPr>
                <w:sz w:val="24"/>
              </w:rPr>
            </w:pPr>
            <w:r w:rsidRPr="00366769">
              <w:rPr>
                <w:sz w:val="24"/>
              </w:rPr>
              <w:t>385358</w:t>
            </w:r>
          </w:p>
        </w:tc>
      </w:tr>
      <w:tr w:rsidR="00B85912" w:rsidTr="006942EC">
        <w:tc>
          <w:tcPr>
            <w:tcW w:w="1698" w:type="dxa"/>
          </w:tcPr>
          <w:p w:rsidR="00B85912" w:rsidRDefault="00B85912" w:rsidP="006942EC">
            <w:pPr>
              <w:rPr>
                <w:sz w:val="24"/>
              </w:rPr>
            </w:pPr>
            <w:r>
              <w:rPr>
                <w:sz w:val="24"/>
              </w:rPr>
              <w:t>C1</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r w:rsidR="00B85912" w:rsidTr="006942EC">
        <w:tc>
          <w:tcPr>
            <w:tcW w:w="1698" w:type="dxa"/>
          </w:tcPr>
          <w:p w:rsidR="00B85912" w:rsidRDefault="00B85912" w:rsidP="006942EC">
            <w:pPr>
              <w:rPr>
                <w:sz w:val="24"/>
              </w:rPr>
            </w:pPr>
            <w:r>
              <w:rPr>
                <w:sz w:val="24"/>
              </w:rPr>
              <w:t>C2</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r w:rsidR="00B85912" w:rsidTr="006942EC">
        <w:tc>
          <w:tcPr>
            <w:tcW w:w="1698" w:type="dxa"/>
          </w:tcPr>
          <w:p w:rsidR="00B85912" w:rsidRDefault="00B85912" w:rsidP="006942EC">
            <w:pPr>
              <w:rPr>
                <w:sz w:val="24"/>
              </w:rPr>
            </w:pPr>
            <w:r>
              <w:rPr>
                <w:sz w:val="24"/>
              </w:rPr>
              <w:t>C3</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bl>
    <w:p w:rsidR="00B85912" w:rsidRDefault="00B85912" w:rsidP="0054792F"/>
    <w:p w:rsidR="0054792F" w:rsidRDefault="00B85912" w:rsidP="00B85912">
      <w:pPr>
        <w:spacing w:line="360" w:lineRule="auto"/>
        <w:jc w:val="both"/>
      </w:pPr>
      <w:r>
        <w:t>Algoritmo Enajenado Lento.</w:t>
      </w:r>
    </w:p>
    <w:tbl>
      <w:tblPr>
        <w:tblStyle w:val="Tablaconcuadrcula"/>
        <w:tblW w:w="0" w:type="auto"/>
        <w:tblLook w:val="04A0" w:firstRow="1" w:lastRow="0" w:firstColumn="1" w:lastColumn="0" w:noHBand="0" w:noVBand="1"/>
      </w:tblPr>
      <w:tblGrid>
        <w:gridCol w:w="1698"/>
        <w:gridCol w:w="1699"/>
        <w:gridCol w:w="1699"/>
      </w:tblGrid>
      <w:tr w:rsidR="00B85912" w:rsidTr="006942EC">
        <w:tc>
          <w:tcPr>
            <w:tcW w:w="1698" w:type="dxa"/>
          </w:tcPr>
          <w:p w:rsidR="00B85912" w:rsidRPr="001C3DB3" w:rsidRDefault="00B85912" w:rsidP="006942EC">
            <w:pPr>
              <w:rPr>
                <w:sz w:val="24"/>
              </w:rPr>
            </w:pPr>
          </w:p>
        </w:tc>
        <w:tc>
          <w:tcPr>
            <w:tcW w:w="1699" w:type="dxa"/>
          </w:tcPr>
          <w:p w:rsidR="00B85912" w:rsidRPr="001C3DB3" w:rsidRDefault="00B85912" w:rsidP="006942EC">
            <w:pPr>
              <w:rPr>
                <w:sz w:val="24"/>
              </w:rPr>
            </w:pPr>
            <w:r w:rsidRPr="001C3DB3">
              <w:rPr>
                <w:sz w:val="24"/>
              </w:rPr>
              <w:t>Tiempo Total</w:t>
            </w:r>
          </w:p>
        </w:tc>
        <w:tc>
          <w:tcPr>
            <w:tcW w:w="1699" w:type="dxa"/>
          </w:tcPr>
          <w:p w:rsidR="00B85912" w:rsidRPr="001C3DB3" w:rsidRDefault="00B85912" w:rsidP="006942EC">
            <w:pPr>
              <w:rPr>
                <w:sz w:val="24"/>
              </w:rPr>
            </w:pPr>
            <w:r w:rsidRPr="001C3DB3">
              <w:rPr>
                <w:sz w:val="24"/>
              </w:rPr>
              <w:t>Costo Total</w:t>
            </w:r>
          </w:p>
        </w:tc>
      </w:tr>
      <w:tr w:rsidR="00B85912" w:rsidTr="006942EC">
        <w:tc>
          <w:tcPr>
            <w:tcW w:w="1698" w:type="dxa"/>
          </w:tcPr>
          <w:p w:rsidR="00B85912" w:rsidRPr="001C3DB3" w:rsidRDefault="00B85912" w:rsidP="006942EC">
            <w:pPr>
              <w:rPr>
                <w:sz w:val="24"/>
              </w:rPr>
            </w:pPr>
            <w:r>
              <w:rPr>
                <w:sz w:val="24"/>
              </w:rPr>
              <w:t>A</w:t>
            </w:r>
          </w:p>
        </w:tc>
        <w:tc>
          <w:tcPr>
            <w:tcW w:w="1699" w:type="dxa"/>
          </w:tcPr>
          <w:p w:rsidR="00B85912" w:rsidRPr="001C3DB3" w:rsidRDefault="00B85912" w:rsidP="006942EC">
            <w:pPr>
              <w:rPr>
                <w:sz w:val="24"/>
              </w:rPr>
            </w:pPr>
            <w:r>
              <w:rPr>
                <w:sz w:val="24"/>
              </w:rPr>
              <w:t>1,952</w:t>
            </w:r>
          </w:p>
        </w:tc>
        <w:tc>
          <w:tcPr>
            <w:tcW w:w="1699" w:type="dxa"/>
          </w:tcPr>
          <w:p w:rsidR="00B85912" w:rsidRPr="001C3DB3" w:rsidRDefault="00B85912" w:rsidP="006942EC">
            <w:pPr>
              <w:rPr>
                <w:sz w:val="24"/>
              </w:rPr>
            </w:pPr>
            <w:r w:rsidRPr="00F60055">
              <w:rPr>
                <w:sz w:val="24"/>
              </w:rPr>
              <w:t>7039</w:t>
            </w:r>
          </w:p>
        </w:tc>
      </w:tr>
      <w:tr w:rsidR="00B85912" w:rsidTr="006942EC">
        <w:tc>
          <w:tcPr>
            <w:tcW w:w="1698" w:type="dxa"/>
          </w:tcPr>
          <w:p w:rsidR="00B85912" w:rsidRDefault="00B85912" w:rsidP="006942EC">
            <w:pPr>
              <w:rPr>
                <w:sz w:val="24"/>
              </w:rPr>
            </w:pPr>
            <w:r>
              <w:rPr>
                <w:sz w:val="24"/>
              </w:rPr>
              <w:t>B1</w:t>
            </w:r>
          </w:p>
        </w:tc>
        <w:tc>
          <w:tcPr>
            <w:tcW w:w="1699" w:type="dxa"/>
          </w:tcPr>
          <w:p w:rsidR="00B85912" w:rsidRDefault="00B85912" w:rsidP="006942EC">
            <w:pPr>
              <w:rPr>
                <w:sz w:val="24"/>
              </w:rPr>
            </w:pPr>
            <w:r>
              <w:rPr>
                <w:sz w:val="24"/>
              </w:rPr>
              <w:t>0,222</w:t>
            </w:r>
          </w:p>
        </w:tc>
        <w:tc>
          <w:tcPr>
            <w:tcW w:w="1699" w:type="dxa"/>
          </w:tcPr>
          <w:p w:rsidR="00B85912" w:rsidRDefault="00B85912" w:rsidP="006942EC">
            <w:pPr>
              <w:rPr>
                <w:sz w:val="24"/>
              </w:rPr>
            </w:pPr>
            <w:r w:rsidRPr="00497DDC">
              <w:rPr>
                <w:sz w:val="24"/>
              </w:rPr>
              <w:t>524371</w:t>
            </w:r>
          </w:p>
        </w:tc>
      </w:tr>
      <w:tr w:rsidR="00B85912" w:rsidTr="006942EC">
        <w:tc>
          <w:tcPr>
            <w:tcW w:w="1698" w:type="dxa"/>
          </w:tcPr>
          <w:p w:rsidR="00B85912" w:rsidRDefault="00B85912" w:rsidP="006942EC">
            <w:pPr>
              <w:rPr>
                <w:sz w:val="24"/>
              </w:rPr>
            </w:pPr>
            <w:r>
              <w:rPr>
                <w:sz w:val="24"/>
              </w:rPr>
              <w:t>B2</w:t>
            </w:r>
          </w:p>
        </w:tc>
        <w:tc>
          <w:tcPr>
            <w:tcW w:w="1699" w:type="dxa"/>
          </w:tcPr>
          <w:p w:rsidR="00B85912" w:rsidRDefault="00B85912" w:rsidP="006942EC">
            <w:pPr>
              <w:rPr>
                <w:sz w:val="24"/>
              </w:rPr>
            </w:pPr>
            <w:r>
              <w:rPr>
                <w:sz w:val="24"/>
              </w:rPr>
              <w:t>0,231</w:t>
            </w:r>
          </w:p>
        </w:tc>
        <w:tc>
          <w:tcPr>
            <w:tcW w:w="1699" w:type="dxa"/>
          </w:tcPr>
          <w:p w:rsidR="00B85912" w:rsidRDefault="00B85912" w:rsidP="006942EC">
            <w:pPr>
              <w:rPr>
                <w:sz w:val="24"/>
              </w:rPr>
            </w:pPr>
            <w:r w:rsidRPr="00585150">
              <w:rPr>
                <w:sz w:val="24"/>
              </w:rPr>
              <w:t>404169</w:t>
            </w:r>
          </w:p>
        </w:tc>
      </w:tr>
      <w:tr w:rsidR="00B85912" w:rsidTr="006942EC">
        <w:tc>
          <w:tcPr>
            <w:tcW w:w="1698" w:type="dxa"/>
          </w:tcPr>
          <w:p w:rsidR="00B85912" w:rsidRPr="001C3DB3" w:rsidRDefault="00B85912" w:rsidP="006942EC">
            <w:pPr>
              <w:rPr>
                <w:sz w:val="24"/>
              </w:rPr>
            </w:pPr>
            <w:r>
              <w:rPr>
                <w:sz w:val="24"/>
              </w:rPr>
              <w:t>B3</w:t>
            </w:r>
          </w:p>
        </w:tc>
        <w:tc>
          <w:tcPr>
            <w:tcW w:w="1699" w:type="dxa"/>
          </w:tcPr>
          <w:p w:rsidR="00B85912" w:rsidRPr="001C3DB3" w:rsidRDefault="00B85912" w:rsidP="006942EC">
            <w:pPr>
              <w:rPr>
                <w:sz w:val="24"/>
              </w:rPr>
            </w:pPr>
            <w:r>
              <w:rPr>
                <w:sz w:val="24"/>
              </w:rPr>
              <w:t>0,71</w:t>
            </w:r>
          </w:p>
        </w:tc>
        <w:tc>
          <w:tcPr>
            <w:tcW w:w="1699" w:type="dxa"/>
          </w:tcPr>
          <w:p w:rsidR="00B85912" w:rsidRPr="001C3DB3" w:rsidRDefault="00B85912" w:rsidP="006942EC">
            <w:pPr>
              <w:rPr>
                <w:sz w:val="24"/>
              </w:rPr>
            </w:pPr>
            <w:r w:rsidRPr="00366769">
              <w:rPr>
                <w:sz w:val="24"/>
              </w:rPr>
              <w:t>376089</w:t>
            </w:r>
          </w:p>
        </w:tc>
      </w:tr>
      <w:tr w:rsidR="00B85912" w:rsidTr="006942EC">
        <w:tc>
          <w:tcPr>
            <w:tcW w:w="1698" w:type="dxa"/>
          </w:tcPr>
          <w:p w:rsidR="00B85912" w:rsidRDefault="00B85912" w:rsidP="006942EC">
            <w:pPr>
              <w:rPr>
                <w:sz w:val="24"/>
              </w:rPr>
            </w:pPr>
            <w:r>
              <w:rPr>
                <w:sz w:val="24"/>
              </w:rPr>
              <w:t>C1</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r w:rsidR="00B85912" w:rsidTr="006942EC">
        <w:tc>
          <w:tcPr>
            <w:tcW w:w="1698" w:type="dxa"/>
          </w:tcPr>
          <w:p w:rsidR="00B85912" w:rsidRDefault="00B85912" w:rsidP="006942EC">
            <w:pPr>
              <w:rPr>
                <w:sz w:val="24"/>
              </w:rPr>
            </w:pPr>
            <w:r>
              <w:rPr>
                <w:sz w:val="24"/>
              </w:rPr>
              <w:t>C2</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r w:rsidR="00B85912" w:rsidTr="006942EC">
        <w:tc>
          <w:tcPr>
            <w:tcW w:w="1698" w:type="dxa"/>
          </w:tcPr>
          <w:p w:rsidR="00B85912" w:rsidRDefault="00B85912" w:rsidP="006942EC">
            <w:pPr>
              <w:rPr>
                <w:sz w:val="24"/>
              </w:rPr>
            </w:pPr>
            <w:r>
              <w:rPr>
                <w:sz w:val="24"/>
              </w:rPr>
              <w:t>C3</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bl>
    <w:p w:rsidR="00B85912" w:rsidRDefault="00B85912" w:rsidP="0054792F"/>
    <w:p w:rsidR="0054792F" w:rsidRPr="0069292C" w:rsidRDefault="0054792F" w:rsidP="0054792F">
      <w:pPr>
        <w:pStyle w:val="Ttulo3"/>
        <w:rPr>
          <w:sz w:val="28"/>
          <w:szCs w:val="28"/>
        </w:rPr>
      </w:pPr>
      <w:bookmarkStart w:id="146" w:name="_Toc429416056"/>
      <w:r w:rsidRPr="0069292C">
        <w:rPr>
          <w:sz w:val="28"/>
          <w:szCs w:val="28"/>
        </w:rPr>
        <w:t>Aplicando métodos de Post-</w:t>
      </w:r>
      <w:bookmarkEnd w:id="146"/>
      <w:r w:rsidRPr="0069292C">
        <w:rPr>
          <w:sz w:val="28"/>
          <w:szCs w:val="28"/>
        </w:rPr>
        <w:t>Optimización (cambios entre rutas)</w:t>
      </w:r>
    </w:p>
    <w:p w:rsidR="0054792F" w:rsidRPr="008519A3" w:rsidRDefault="0054792F" w:rsidP="0054792F"/>
    <w:p w:rsidR="0054792F" w:rsidRPr="001C3DB3" w:rsidRDefault="0054792F" w:rsidP="0054792F">
      <w:pPr>
        <w:spacing w:line="360" w:lineRule="auto"/>
        <w:ind w:firstLine="708"/>
        <w:jc w:val="both"/>
        <w:rPr>
          <w:sz w:val="24"/>
          <w:szCs w:val="24"/>
        </w:rPr>
      </w:pPr>
      <w:r w:rsidRPr="001C3DB3">
        <w:rPr>
          <w:sz w:val="24"/>
          <w:szCs w:val="24"/>
        </w:rPr>
        <w:t>A partir del resulta</w:t>
      </w:r>
      <w:r w:rsidR="00B85912">
        <w:rPr>
          <w:sz w:val="24"/>
          <w:szCs w:val="24"/>
        </w:rPr>
        <w:t xml:space="preserve">do de la etapa de </w:t>
      </w:r>
      <w:proofErr w:type="spellStart"/>
      <w:r w:rsidR="00B85912">
        <w:rPr>
          <w:sz w:val="24"/>
          <w:szCs w:val="24"/>
        </w:rPr>
        <w:t>asignacion</w:t>
      </w:r>
      <w:proofErr w:type="spellEnd"/>
      <w:r w:rsidR="00B85912">
        <w:rPr>
          <w:sz w:val="24"/>
          <w:szCs w:val="24"/>
        </w:rPr>
        <w:t xml:space="preserve">, </w:t>
      </w:r>
      <w:r w:rsidRPr="001C3DB3">
        <w:rPr>
          <w:sz w:val="24"/>
          <w:szCs w:val="24"/>
        </w:rPr>
        <w:t xml:space="preserve"> se ejecutó el método de post-optimización </w:t>
      </w:r>
      <w:r w:rsidRPr="001C3DB3">
        <w:rPr>
          <w:rFonts w:ascii="Times New Roman" w:hAnsi="Times New Roman" w:cs="Times New Roman"/>
          <w:sz w:val="24"/>
          <w:szCs w:val="24"/>
        </w:rPr>
        <w:t>λ-intercambios para cada uno de los depósitos con donde λ=3. Se obtuvieron los siguientes resultados.</w:t>
      </w:r>
      <w:r>
        <w:rPr>
          <w:rFonts w:ascii="Times New Roman" w:hAnsi="Times New Roman" w:cs="Times New Roman"/>
          <w:sz w:val="24"/>
          <w:szCs w:val="24"/>
        </w:rPr>
        <w:t xml:space="preserve"> </w:t>
      </w:r>
    </w:p>
    <w:p w:rsidR="0054792F" w:rsidRPr="001C3DB3" w:rsidRDefault="0054792F" w:rsidP="0054792F">
      <w:pPr>
        <w:spacing w:line="360" w:lineRule="auto"/>
        <w:jc w:val="both"/>
        <w:rPr>
          <w:sz w:val="24"/>
          <w:szCs w:val="24"/>
        </w:rPr>
      </w:pPr>
    </w:p>
    <w:p w:rsidR="001C0D78" w:rsidRPr="001C0D78" w:rsidRDefault="0054792F" w:rsidP="001C0D78">
      <w:pPr>
        <w:spacing w:line="360" w:lineRule="auto"/>
        <w:jc w:val="both"/>
        <w:rPr>
          <w:sz w:val="24"/>
          <w:szCs w:val="24"/>
        </w:rPr>
      </w:pPr>
      <w:r w:rsidRPr="001C3DB3">
        <w:rPr>
          <w:sz w:val="24"/>
          <w:szCs w:val="24"/>
        </w:rPr>
        <w:t>Asignación por Urgencia (no se considera</w:t>
      </w:r>
      <w:r w:rsidR="001C0D78">
        <w:rPr>
          <w:sz w:val="24"/>
          <w:szCs w:val="24"/>
        </w:rPr>
        <w:t xml:space="preserve"> la capacidad de los depósitos)</w:t>
      </w:r>
    </w:p>
    <w:tbl>
      <w:tblPr>
        <w:tblStyle w:val="Tablaconcuadrcula"/>
        <w:tblW w:w="0" w:type="auto"/>
        <w:tblLook w:val="04A0" w:firstRow="1" w:lastRow="0" w:firstColumn="1" w:lastColumn="0" w:noHBand="0" w:noVBand="1"/>
      </w:tblPr>
      <w:tblGrid>
        <w:gridCol w:w="1698"/>
        <w:gridCol w:w="1699"/>
        <w:gridCol w:w="1699"/>
      </w:tblGrid>
      <w:tr w:rsidR="00B85912" w:rsidTr="006942EC">
        <w:tc>
          <w:tcPr>
            <w:tcW w:w="1698" w:type="dxa"/>
          </w:tcPr>
          <w:p w:rsidR="00B85912" w:rsidRPr="001C3DB3" w:rsidRDefault="00B85912" w:rsidP="006942EC">
            <w:pPr>
              <w:rPr>
                <w:sz w:val="24"/>
              </w:rPr>
            </w:pPr>
          </w:p>
        </w:tc>
        <w:tc>
          <w:tcPr>
            <w:tcW w:w="1699" w:type="dxa"/>
          </w:tcPr>
          <w:p w:rsidR="00B85912" w:rsidRPr="001C3DB3" w:rsidRDefault="00B85912" w:rsidP="006942EC">
            <w:pPr>
              <w:rPr>
                <w:sz w:val="24"/>
              </w:rPr>
            </w:pPr>
            <w:r w:rsidRPr="001C3DB3">
              <w:rPr>
                <w:sz w:val="24"/>
              </w:rPr>
              <w:t>Tiempo Total</w:t>
            </w:r>
          </w:p>
        </w:tc>
        <w:tc>
          <w:tcPr>
            <w:tcW w:w="1699" w:type="dxa"/>
          </w:tcPr>
          <w:p w:rsidR="00B85912" w:rsidRPr="001C3DB3" w:rsidRDefault="00B85912" w:rsidP="006942EC">
            <w:pPr>
              <w:rPr>
                <w:sz w:val="24"/>
              </w:rPr>
            </w:pPr>
            <w:r w:rsidRPr="001C3DB3">
              <w:rPr>
                <w:sz w:val="24"/>
              </w:rPr>
              <w:t>Costo Total</w:t>
            </w:r>
          </w:p>
        </w:tc>
      </w:tr>
      <w:tr w:rsidR="00B85912" w:rsidTr="006942EC">
        <w:tc>
          <w:tcPr>
            <w:tcW w:w="1698" w:type="dxa"/>
          </w:tcPr>
          <w:p w:rsidR="00B85912" w:rsidRPr="001C3DB3" w:rsidRDefault="00B85912" w:rsidP="006942EC">
            <w:pPr>
              <w:rPr>
                <w:sz w:val="24"/>
              </w:rPr>
            </w:pPr>
            <w:r>
              <w:rPr>
                <w:sz w:val="24"/>
              </w:rPr>
              <w:t>A</w:t>
            </w:r>
          </w:p>
        </w:tc>
        <w:tc>
          <w:tcPr>
            <w:tcW w:w="1699" w:type="dxa"/>
          </w:tcPr>
          <w:p w:rsidR="00B85912" w:rsidRPr="001C3DB3" w:rsidRDefault="00B85912" w:rsidP="006942EC">
            <w:pPr>
              <w:rPr>
                <w:sz w:val="24"/>
              </w:rPr>
            </w:pPr>
            <w:r>
              <w:rPr>
                <w:sz w:val="24"/>
              </w:rPr>
              <w:t>0,071</w:t>
            </w:r>
          </w:p>
        </w:tc>
        <w:tc>
          <w:tcPr>
            <w:tcW w:w="1699" w:type="dxa"/>
          </w:tcPr>
          <w:p w:rsidR="00B85912" w:rsidRPr="001C3DB3" w:rsidRDefault="00B85912" w:rsidP="006942EC">
            <w:pPr>
              <w:rPr>
                <w:sz w:val="24"/>
              </w:rPr>
            </w:pPr>
            <w:r w:rsidRPr="00154F6E">
              <w:rPr>
                <w:sz w:val="24"/>
              </w:rPr>
              <w:t>3324</w:t>
            </w:r>
          </w:p>
        </w:tc>
      </w:tr>
      <w:tr w:rsidR="00B85912" w:rsidTr="006942EC">
        <w:tc>
          <w:tcPr>
            <w:tcW w:w="1698" w:type="dxa"/>
          </w:tcPr>
          <w:p w:rsidR="00B85912" w:rsidRDefault="00B85912" w:rsidP="006942EC">
            <w:pPr>
              <w:rPr>
                <w:sz w:val="24"/>
              </w:rPr>
            </w:pPr>
            <w:r>
              <w:rPr>
                <w:sz w:val="24"/>
              </w:rPr>
              <w:t>B1</w:t>
            </w:r>
          </w:p>
        </w:tc>
        <w:tc>
          <w:tcPr>
            <w:tcW w:w="1699" w:type="dxa"/>
          </w:tcPr>
          <w:p w:rsidR="00B85912" w:rsidRDefault="00B85912" w:rsidP="006942EC">
            <w:pPr>
              <w:rPr>
                <w:sz w:val="24"/>
              </w:rPr>
            </w:pPr>
            <w:r>
              <w:rPr>
                <w:sz w:val="24"/>
              </w:rPr>
              <w:t>0,966</w:t>
            </w:r>
          </w:p>
        </w:tc>
        <w:tc>
          <w:tcPr>
            <w:tcW w:w="1699" w:type="dxa"/>
          </w:tcPr>
          <w:p w:rsidR="00B85912" w:rsidRDefault="00B85912" w:rsidP="006942EC">
            <w:pPr>
              <w:rPr>
                <w:sz w:val="24"/>
              </w:rPr>
            </w:pPr>
            <w:r w:rsidRPr="00497DDC">
              <w:rPr>
                <w:sz w:val="24"/>
              </w:rPr>
              <w:t>337171</w:t>
            </w:r>
          </w:p>
        </w:tc>
      </w:tr>
      <w:tr w:rsidR="00B85912" w:rsidTr="006942EC">
        <w:tc>
          <w:tcPr>
            <w:tcW w:w="1698" w:type="dxa"/>
          </w:tcPr>
          <w:p w:rsidR="00B85912" w:rsidRDefault="00B85912" w:rsidP="006942EC">
            <w:pPr>
              <w:rPr>
                <w:sz w:val="24"/>
              </w:rPr>
            </w:pPr>
            <w:r>
              <w:rPr>
                <w:sz w:val="24"/>
              </w:rPr>
              <w:t>B2</w:t>
            </w:r>
          </w:p>
        </w:tc>
        <w:tc>
          <w:tcPr>
            <w:tcW w:w="1699" w:type="dxa"/>
          </w:tcPr>
          <w:p w:rsidR="00B85912" w:rsidRDefault="00B85912" w:rsidP="006942EC">
            <w:pPr>
              <w:rPr>
                <w:sz w:val="24"/>
              </w:rPr>
            </w:pPr>
            <w:r>
              <w:rPr>
                <w:sz w:val="24"/>
              </w:rPr>
              <w:t>0,789</w:t>
            </w:r>
          </w:p>
        </w:tc>
        <w:tc>
          <w:tcPr>
            <w:tcW w:w="1699" w:type="dxa"/>
          </w:tcPr>
          <w:p w:rsidR="00B85912" w:rsidRDefault="00B85912" w:rsidP="006942EC">
            <w:pPr>
              <w:rPr>
                <w:sz w:val="24"/>
              </w:rPr>
            </w:pPr>
            <w:r w:rsidRPr="008D46B3">
              <w:rPr>
                <w:sz w:val="24"/>
              </w:rPr>
              <w:t>341831</w:t>
            </w:r>
          </w:p>
        </w:tc>
      </w:tr>
      <w:tr w:rsidR="00B85912" w:rsidTr="006942EC">
        <w:tc>
          <w:tcPr>
            <w:tcW w:w="1698" w:type="dxa"/>
          </w:tcPr>
          <w:p w:rsidR="00B85912" w:rsidRPr="001C3DB3" w:rsidRDefault="00B85912" w:rsidP="006942EC">
            <w:pPr>
              <w:rPr>
                <w:sz w:val="24"/>
              </w:rPr>
            </w:pPr>
            <w:r>
              <w:rPr>
                <w:sz w:val="24"/>
              </w:rPr>
              <w:t>B3</w:t>
            </w:r>
          </w:p>
        </w:tc>
        <w:tc>
          <w:tcPr>
            <w:tcW w:w="1699" w:type="dxa"/>
          </w:tcPr>
          <w:p w:rsidR="00B85912" w:rsidRPr="001C3DB3" w:rsidRDefault="00B85912" w:rsidP="006942EC">
            <w:pPr>
              <w:rPr>
                <w:sz w:val="24"/>
              </w:rPr>
            </w:pPr>
            <w:r>
              <w:rPr>
                <w:sz w:val="24"/>
              </w:rPr>
              <w:t>0,796</w:t>
            </w:r>
          </w:p>
        </w:tc>
        <w:tc>
          <w:tcPr>
            <w:tcW w:w="1699" w:type="dxa"/>
          </w:tcPr>
          <w:p w:rsidR="00B85912" w:rsidRPr="001C3DB3" w:rsidRDefault="00B85912" w:rsidP="006942EC">
            <w:pPr>
              <w:rPr>
                <w:sz w:val="24"/>
              </w:rPr>
            </w:pPr>
            <w:r w:rsidRPr="00366769">
              <w:rPr>
                <w:sz w:val="24"/>
              </w:rPr>
              <w:t>337171</w:t>
            </w:r>
          </w:p>
        </w:tc>
      </w:tr>
      <w:tr w:rsidR="00B85912" w:rsidTr="006942EC">
        <w:tc>
          <w:tcPr>
            <w:tcW w:w="1698" w:type="dxa"/>
          </w:tcPr>
          <w:p w:rsidR="00B85912" w:rsidRDefault="00B85912" w:rsidP="006942EC">
            <w:pPr>
              <w:rPr>
                <w:sz w:val="24"/>
              </w:rPr>
            </w:pPr>
            <w:r>
              <w:rPr>
                <w:sz w:val="24"/>
              </w:rPr>
              <w:lastRenderedPageBreak/>
              <w:t>C1</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r w:rsidR="00B85912" w:rsidTr="006942EC">
        <w:tc>
          <w:tcPr>
            <w:tcW w:w="1698" w:type="dxa"/>
          </w:tcPr>
          <w:p w:rsidR="00B85912" w:rsidRDefault="00B85912" w:rsidP="006942EC">
            <w:pPr>
              <w:rPr>
                <w:sz w:val="24"/>
              </w:rPr>
            </w:pPr>
            <w:r>
              <w:rPr>
                <w:sz w:val="24"/>
              </w:rPr>
              <w:t>C2</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r w:rsidR="00B85912" w:rsidTr="006942EC">
        <w:tc>
          <w:tcPr>
            <w:tcW w:w="1698" w:type="dxa"/>
          </w:tcPr>
          <w:p w:rsidR="00B85912" w:rsidRDefault="00B85912" w:rsidP="006942EC">
            <w:pPr>
              <w:rPr>
                <w:sz w:val="24"/>
              </w:rPr>
            </w:pPr>
            <w:r>
              <w:rPr>
                <w:sz w:val="24"/>
              </w:rPr>
              <w:t>C3</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bl>
    <w:p w:rsidR="00B85912" w:rsidRDefault="00B85912" w:rsidP="0054792F"/>
    <w:p w:rsidR="0054792F" w:rsidRPr="001C0D78" w:rsidRDefault="0054792F" w:rsidP="001C0D78">
      <w:pPr>
        <w:spacing w:line="360" w:lineRule="auto"/>
        <w:jc w:val="both"/>
        <w:rPr>
          <w:sz w:val="24"/>
        </w:rPr>
      </w:pPr>
      <w:r w:rsidRPr="001C3DB3">
        <w:rPr>
          <w:sz w:val="24"/>
        </w:rPr>
        <w:t>Asignación por Urgencia (se considera</w:t>
      </w:r>
      <w:r w:rsidR="001C0D78">
        <w:rPr>
          <w:sz w:val="24"/>
        </w:rPr>
        <w:t xml:space="preserve"> la capacidad de los depósitos)</w:t>
      </w:r>
    </w:p>
    <w:tbl>
      <w:tblPr>
        <w:tblStyle w:val="Tablaconcuadrcula"/>
        <w:tblW w:w="0" w:type="auto"/>
        <w:tblLook w:val="04A0" w:firstRow="1" w:lastRow="0" w:firstColumn="1" w:lastColumn="0" w:noHBand="0" w:noVBand="1"/>
      </w:tblPr>
      <w:tblGrid>
        <w:gridCol w:w="1698"/>
        <w:gridCol w:w="1699"/>
        <w:gridCol w:w="1699"/>
      </w:tblGrid>
      <w:tr w:rsidR="001C0D78" w:rsidTr="006942EC">
        <w:tc>
          <w:tcPr>
            <w:tcW w:w="1698" w:type="dxa"/>
          </w:tcPr>
          <w:p w:rsidR="001C0D78" w:rsidRPr="001C3DB3" w:rsidRDefault="001C0D78" w:rsidP="006942EC">
            <w:pPr>
              <w:rPr>
                <w:sz w:val="24"/>
              </w:rPr>
            </w:pPr>
          </w:p>
        </w:tc>
        <w:tc>
          <w:tcPr>
            <w:tcW w:w="1699" w:type="dxa"/>
          </w:tcPr>
          <w:p w:rsidR="001C0D78" w:rsidRPr="001C3DB3" w:rsidRDefault="001C0D78" w:rsidP="006942EC">
            <w:pPr>
              <w:rPr>
                <w:sz w:val="24"/>
              </w:rPr>
            </w:pPr>
            <w:r w:rsidRPr="001C3DB3">
              <w:rPr>
                <w:sz w:val="24"/>
              </w:rPr>
              <w:t>Tiempo Total</w:t>
            </w:r>
          </w:p>
        </w:tc>
        <w:tc>
          <w:tcPr>
            <w:tcW w:w="1699" w:type="dxa"/>
          </w:tcPr>
          <w:p w:rsidR="001C0D78" w:rsidRPr="001C3DB3" w:rsidRDefault="001C0D78" w:rsidP="006942EC">
            <w:pPr>
              <w:rPr>
                <w:sz w:val="24"/>
              </w:rPr>
            </w:pPr>
            <w:r w:rsidRPr="001C3DB3">
              <w:rPr>
                <w:sz w:val="24"/>
              </w:rPr>
              <w:t>Costo Total</w:t>
            </w:r>
          </w:p>
        </w:tc>
      </w:tr>
      <w:tr w:rsidR="001C0D78" w:rsidTr="006942EC">
        <w:tc>
          <w:tcPr>
            <w:tcW w:w="1698" w:type="dxa"/>
          </w:tcPr>
          <w:p w:rsidR="001C0D78" w:rsidRPr="001C3DB3" w:rsidRDefault="001C0D78" w:rsidP="006942EC">
            <w:pPr>
              <w:rPr>
                <w:sz w:val="24"/>
              </w:rPr>
            </w:pPr>
            <w:r>
              <w:rPr>
                <w:sz w:val="24"/>
              </w:rPr>
              <w:t>A</w:t>
            </w:r>
          </w:p>
        </w:tc>
        <w:tc>
          <w:tcPr>
            <w:tcW w:w="1699" w:type="dxa"/>
          </w:tcPr>
          <w:p w:rsidR="001C0D78" w:rsidRPr="001C3DB3" w:rsidRDefault="001C0D78" w:rsidP="006942EC">
            <w:pPr>
              <w:rPr>
                <w:sz w:val="24"/>
              </w:rPr>
            </w:pPr>
            <w:r>
              <w:rPr>
                <w:sz w:val="24"/>
              </w:rPr>
              <w:t>1,928</w:t>
            </w:r>
          </w:p>
        </w:tc>
        <w:tc>
          <w:tcPr>
            <w:tcW w:w="1699" w:type="dxa"/>
          </w:tcPr>
          <w:p w:rsidR="001C0D78" w:rsidRPr="001C3DB3" w:rsidRDefault="001C0D78" w:rsidP="006942EC">
            <w:pPr>
              <w:rPr>
                <w:sz w:val="24"/>
              </w:rPr>
            </w:pPr>
            <w:r w:rsidRPr="00F60055">
              <w:rPr>
                <w:sz w:val="24"/>
              </w:rPr>
              <w:t>7277</w:t>
            </w:r>
          </w:p>
        </w:tc>
      </w:tr>
      <w:tr w:rsidR="001C0D78" w:rsidTr="006942EC">
        <w:tc>
          <w:tcPr>
            <w:tcW w:w="1698" w:type="dxa"/>
          </w:tcPr>
          <w:p w:rsidR="001C0D78" w:rsidRDefault="001C0D78" w:rsidP="006942EC">
            <w:pPr>
              <w:rPr>
                <w:sz w:val="24"/>
              </w:rPr>
            </w:pPr>
            <w:r>
              <w:rPr>
                <w:sz w:val="24"/>
              </w:rPr>
              <w:t>B1</w:t>
            </w:r>
          </w:p>
        </w:tc>
        <w:tc>
          <w:tcPr>
            <w:tcW w:w="1699" w:type="dxa"/>
          </w:tcPr>
          <w:p w:rsidR="001C0D78" w:rsidRDefault="001C0D78" w:rsidP="006942EC">
            <w:pPr>
              <w:rPr>
                <w:sz w:val="24"/>
              </w:rPr>
            </w:pPr>
            <w:r>
              <w:rPr>
                <w:sz w:val="24"/>
              </w:rPr>
              <w:t>0,251</w:t>
            </w:r>
          </w:p>
        </w:tc>
        <w:tc>
          <w:tcPr>
            <w:tcW w:w="1699" w:type="dxa"/>
          </w:tcPr>
          <w:p w:rsidR="001C0D78" w:rsidRDefault="001C0D78" w:rsidP="006942EC">
            <w:pPr>
              <w:rPr>
                <w:sz w:val="24"/>
              </w:rPr>
            </w:pPr>
            <w:r w:rsidRPr="00497DDC">
              <w:rPr>
                <w:sz w:val="24"/>
              </w:rPr>
              <w:t>529077</w:t>
            </w:r>
          </w:p>
        </w:tc>
      </w:tr>
      <w:tr w:rsidR="001C0D78" w:rsidTr="006942EC">
        <w:tc>
          <w:tcPr>
            <w:tcW w:w="1698" w:type="dxa"/>
          </w:tcPr>
          <w:p w:rsidR="001C0D78" w:rsidRDefault="001C0D78" w:rsidP="006942EC">
            <w:pPr>
              <w:rPr>
                <w:sz w:val="24"/>
              </w:rPr>
            </w:pPr>
            <w:r>
              <w:rPr>
                <w:sz w:val="24"/>
              </w:rPr>
              <w:t>B2</w:t>
            </w:r>
          </w:p>
        </w:tc>
        <w:tc>
          <w:tcPr>
            <w:tcW w:w="1699" w:type="dxa"/>
          </w:tcPr>
          <w:p w:rsidR="001C0D78" w:rsidRDefault="001C0D78" w:rsidP="006942EC">
            <w:pPr>
              <w:rPr>
                <w:sz w:val="24"/>
              </w:rPr>
            </w:pPr>
            <w:r>
              <w:rPr>
                <w:sz w:val="24"/>
              </w:rPr>
              <w:t>0,318</w:t>
            </w:r>
          </w:p>
        </w:tc>
        <w:tc>
          <w:tcPr>
            <w:tcW w:w="1699" w:type="dxa"/>
          </w:tcPr>
          <w:p w:rsidR="001C0D78" w:rsidRDefault="001C0D78" w:rsidP="006942EC">
            <w:pPr>
              <w:rPr>
                <w:sz w:val="24"/>
              </w:rPr>
            </w:pPr>
            <w:r w:rsidRPr="00585150">
              <w:rPr>
                <w:sz w:val="24"/>
              </w:rPr>
              <w:t>409912</w:t>
            </w:r>
          </w:p>
        </w:tc>
      </w:tr>
      <w:tr w:rsidR="001C0D78" w:rsidTr="006942EC">
        <w:tc>
          <w:tcPr>
            <w:tcW w:w="1698" w:type="dxa"/>
          </w:tcPr>
          <w:p w:rsidR="001C0D78" w:rsidRPr="001C3DB3" w:rsidRDefault="001C0D78" w:rsidP="006942EC">
            <w:pPr>
              <w:rPr>
                <w:sz w:val="24"/>
              </w:rPr>
            </w:pPr>
            <w:r>
              <w:rPr>
                <w:sz w:val="24"/>
              </w:rPr>
              <w:t>B3</w:t>
            </w:r>
          </w:p>
        </w:tc>
        <w:tc>
          <w:tcPr>
            <w:tcW w:w="1699" w:type="dxa"/>
          </w:tcPr>
          <w:p w:rsidR="001C0D78" w:rsidRPr="001C3DB3" w:rsidRDefault="001C0D78" w:rsidP="006942EC">
            <w:pPr>
              <w:rPr>
                <w:sz w:val="24"/>
              </w:rPr>
            </w:pPr>
            <w:r>
              <w:rPr>
                <w:sz w:val="24"/>
              </w:rPr>
              <w:t>0,337</w:t>
            </w:r>
          </w:p>
        </w:tc>
        <w:tc>
          <w:tcPr>
            <w:tcW w:w="1699" w:type="dxa"/>
          </w:tcPr>
          <w:p w:rsidR="001C0D78" w:rsidRPr="001C3DB3" w:rsidRDefault="001C0D78" w:rsidP="006942EC">
            <w:pPr>
              <w:rPr>
                <w:sz w:val="24"/>
              </w:rPr>
            </w:pPr>
            <w:r w:rsidRPr="00366769">
              <w:rPr>
                <w:sz w:val="24"/>
              </w:rPr>
              <w:t>391836</w:t>
            </w:r>
          </w:p>
        </w:tc>
      </w:tr>
      <w:tr w:rsidR="001C0D78" w:rsidTr="006942EC">
        <w:tc>
          <w:tcPr>
            <w:tcW w:w="1698" w:type="dxa"/>
          </w:tcPr>
          <w:p w:rsidR="001C0D78" w:rsidRDefault="001C0D78" w:rsidP="006942EC">
            <w:pPr>
              <w:rPr>
                <w:sz w:val="24"/>
              </w:rPr>
            </w:pPr>
            <w:r>
              <w:rPr>
                <w:sz w:val="24"/>
              </w:rPr>
              <w:t>C1</w:t>
            </w:r>
          </w:p>
        </w:tc>
        <w:tc>
          <w:tcPr>
            <w:tcW w:w="1699" w:type="dxa"/>
          </w:tcPr>
          <w:p w:rsidR="001C0D78" w:rsidRPr="00154F6E" w:rsidRDefault="001C0D78" w:rsidP="006942EC">
            <w:pPr>
              <w:rPr>
                <w:sz w:val="24"/>
              </w:rPr>
            </w:pPr>
          </w:p>
        </w:tc>
        <w:tc>
          <w:tcPr>
            <w:tcW w:w="1699" w:type="dxa"/>
          </w:tcPr>
          <w:p w:rsidR="001C0D78" w:rsidRPr="00497DDC" w:rsidRDefault="001C0D78" w:rsidP="006942EC">
            <w:pPr>
              <w:rPr>
                <w:sz w:val="24"/>
              </w:rPr>
            </w:pPr>
          </w:p>
        </w:tc>
      </w:tr>
      <w:tr w:rsidR="001C0D78" w:rsidTr="006942EC">
        <w:tc>
          <w:tcPr>
            <w:tcW w:w="1698" w:type="dxa"/>
          </w:tcPr>
          <w:p w:rsidR="001C0D78" w:rsidRDefault="001C0D78" w:rsidP="006942EC">
            <w:pPr>
              <w:rPr>
                <w:sz w:val="24"/>
              </w:rPr>
            </w:pPr>
            <w:r>
              <w:rPr>
                <w:sz w:val="24"/>
              </w:rPr>
              <w:t>C2</w:t>
            </w:r>
          </w:p>
        </w:tc>
        <w:tc>
          <w:tcPr>
            <w:tcW w:w="1699" w:type="dxa"/>
          </w:tcPr>
          <w:p w:rsidR="001C0D78" w:rsidRPr="00154F6E" w:rsidRDefault="001C0D78" w:rsidP="006942EC">
            <w:pPr>
              <w:rPr>
                <w:sz w:val="24"/>
              </w:rPr>
            </w:pPr>
          </w:p>
        </w:tc>
        <w:tc>
          <w:tcPr>
            <w:tcW w:w="1699" w:type="dxa"/>
          </w:tcPr>
          <w:p w:rsidR="001C0D78" w:rsidRPr="00497DDC" w:rsidRDefault="001C0D78" w:rsidP="006942EC">
            <w:pPr>
              <w:rPr>
                <w:sz w:val="24"/>
              </w:rPr>
            </w:pPr>
          </w:p>
        </w:tc>
      </w:tr>
      <w:tr w:rsidR="001C0D78" w:rsidTr="006942EC">
        <w:tc>
          <w:tcPr>
            <w:tcW w:w="1698" w:type="dxa"/>
          </w:tcPr>
          <w:p w:rsidR="001C0D78" w:rsidRDefault="001C0D78" w:rsidP="006942EC">
            <w:pPr>
              <w:rPr>
                <w:sz w:val="24"/>
              </w:rPr>
            </w:pPr>
            <w:r>
              <w:rPr>
                <w:sz w:val="24"/>
              </w:rPr>
              <w:t>C3</w:t>
            </w:r>
          </w:p>
        </w:tc>
        <w:tc>
          <w:tcPr>
            <w:tcW w:w="1699" w:type="dxa"/>
          </w:tcPr>
          <w:p w:rsidR="001C0D78" w:rsidRPr="00154F6E" w:rsidRDefault="001C0D78" w:rsidP="006942EC">
            <w:pPr>
              <w:rPr>
                <w:sz w:val="24"/>
              </w:rPr>
            </w:pPr>
          </w:p>
        </w:tc>
        <w:tc>
          <w:tcPr>
            <w:tcW w:w="1699" w:type="dxa"/>
          </w:tcPr>
          <w:p w:rsidR="001C0D78" w:rsidRPr="00497DDC" w:rsidRDefault="001C0D78" w:rsidP="006942EC">
            <w:pPr>
              <w:rPr>
                <w:sz w:val="24"/>
              </w:rPr>
            </w:pPr>
          </w:p>
        </w:tc>
      </w:tr>
    </w:tbl>
    <w:p w:rsidR="0076514D" w:rsidRDefault="0076514D" w:rsidP="0054792F"/>
    <w:p w:rsidR="0076514D" w:rsidRPr="0076514D" w:rsidRDefault="0076514D" w:rsidP="0076514D">
      <w:pPr>
        <w:spacing w:line="360" w:lineRule="auto"/>
        <w:jc w:val="both"/>
        <w:rPr>
          <w:sz w:val="24"/>
        </w:rPr>
      </w:pPr>
      <w:r>
        <w:rPr>
          <w:sz w:val="24"/>
        </w:rPr>
        <w:t>Algoritmo Enajenado Rápido.</w:t>
      </w:r>
    </w:p>
    <w:tbl>
      <w:tblPr>
        <w:tblStyle w:val="Tablaconcuadrcula"/>
        <w:tblW w:w="0" w:type="auto"/>
        <w:tblLook w:val="04A0" w:firstRow="1" w:lastRow="0" w:firstColumn="1" w:lastColumn="0" w:noHBand="0" w:noVBand="1"/>
      </w:tblPr>
      <w:tblGrid>
        <w:gridCol w:w="1698"/>
        <w:gridCol w:w="1699"/>
        <w:gridCol w:w="1699"/>
      </w:tblGrid>
      <w:tr w:rsidR="001C0D78" w:rsidTr="006942EC">
        <w:tc>
          <w:tcPr>
            <w:tcW w:w="1698" w:type="dxa"/>
          </w:tcPr>
          <w:p w:rsidR="001C0D78" w:rsidRPr="001C3DB3" w:rsidRDefault="001C0D78" w:rsidP="006942EC">
            <w:pPr>
              <w:rPr>
                <w:sz w:val="24"/>
              </w:rPr>
            </w:pPr>
          </w:p>
        </w:tc>
        <w:tc>
          <w:tcPr>
            <w:tcW w:w="1699" w:type="dxa"/>
          </w:tcPr>
          <w:p w:rsidR="001C0D78" w:rsidRPr="001C3DB3" w:rsidRDefault="001C0D78" w:rsidP="006942EC">
            <w:pPr>
              <w:rPr>
                <w:sz w:val="24"/>
              </w:rPr>
            </w:pPr>
            <w:r w:rsidRPr="001C3DB3">
              <w:rPr>
                <w:sz w:val="24"/>
              </w:rPr>
              <w:t>Tiempo Total</w:t>
            </w:r>
          </w:p>
        </w:tc>
        <w:tc>
          <w:tcPr>
            <w:tcW w:w="1699" w:type="dxa"/>
          </w:tcPr>
          <w:p w:rsidR="001C0D78" w:rsidRPr="001C3DB3" w:rsidRDefault="001C0D78" w:rsidP="006942EC">
            <w:pPr>
              <w:rPr>
                <w:sz w:val="24"/>
              </w:rPr>
            </w:pPr>
            <w:r w:rsidRPr="001C3DB3">
              <w:rPr>
                <w:sz w:val="24"/>
              </w:rPr>
              <w:t>Costo Total</w:t>
            </w:r>
          </w:p>
        </w:tc>
      </w:tr>
      <w:tr w:rsidR="001C0D78" w:rsidTr="006942EC">
        <w:tc>
          <w:tcPr>
            <w:tcW w:w="1698" w:type="dxa"/>
          </w:tcPr>
          <w:p w:rsidR="001C0D78" w:rsidRPr="001C3DB3" w:rsidRDefault="001C0D78" w:rsidP="006942EC">
            <w:pPr>
              <w:rPr>
                <w:sz w:val="24"/>
              </w:rPr>
            </w:pPr>
            <w:r>
              <w:rPr>
                <w:sz w:val="24"/>
              </w:rPr>
              <w:t>A</w:t>
            </w:r>
          </w:p>
        </w:tc>
        <w:tc>
          <w:tcPr>
            <w:tcW w:w="1699" w:type="dxa"/>
          </w:tcPr>
          <w:p w:rsidR="001C0D78" w:rsidRPr="001C3DB3" w:rsidRDefault="001C0D78" w:rsidP="006942EC">
            <w:pPr>
              <w:rPr>
                <w:sz w:val="24"/>
              </w:rPr>
            </w:pPr>
            <w:r>
              <w:rPr>
                <w:sz w:val="24"/>
              </w:rPr>
              <w:t>2,076</w:t>
            </w:r>
          </w:p>
        </w:tc>
        <w:tc>
          <w:tcPr>
            <w:tcW w:w="1699" w:type="dxa"/>
          </w:tcPr>
          <w:p w:rsidR="001C0D78" w:rsidRPr="001C3DB3" w:rsidRDefault="0076514D" w:rsidP="006942EC">
            <w:pPr>
              <w:rPr>
                <w:sz w:val="24"/>
              </w:rPr>
            </w:pPr>
            <w:r w:rsidRPr="00F60055">
              <w:rPr>
                <w:sz w:val="24"/>
              </w:rPr>
              <w:t>7052</w:t>
            </w:r>
          </w:p>
        </w:tc>
      </w:tr>
      <w:tr w:rsidR="001C0D78" w:rsidTr="006942EC">
        <w:tc>
          <w:tcPr>
            <w:tcW w:w="1698" w:type="dxa"/>
          </w:tcPr>
          <w:p w:rsidR="001C0D78" w:rsidRDefault="001C0D78" w:rsidP="006942EC">
            <w:pPr>
              <w:rPr>
                <w:sz w:val="24"/>
              </w:rPr>
            </w:pPr>
            <w:r>
              <w:rPr>
                <w:sz w:val="24"/>
              </w:rPr>
              <w:t>B1</w:t>
            </w:r>
          </w:p>
        </w:tc>
        <w:tc>
          <w:tcPr>
            <w:tcW w:w="1699" w:type="dxa"/>
          </w:tcPr>
          <w:p w:rsidR="001C0D78" w:rsidRDefault="001C0D78" w:rsidP="006942EC">
            <w:pPr>
              <w:rPr>
                <w:sz w:val="24"/>
              </w:rPr>
            </w:pPr>
            <w:r>
              <w:rPr>
                <w:sz w:val="24"/>
              </w:rPr>
              <w:t>0,241</w:t>
            </w:r>
          </w:p>
        </w:tc>
        <w:tc>
          <w:tcPr>
            <w:tcW w:w="1699" w:type="dxa"/>
          </w:tcPr>
          <w:p w:rsidR="001C0D78" w:rsidRDefault="0076514D" w:rsidP="006942EC">
            <w:pPr>
              <w:rPr>
                <w:sz w:val="24"/>
              </w:rPr>
            </w:pPr>
            <w:r w:rsidRPr="00497DDC">
              <w:rPr>
                <w:sz w:val="24"/>
              </w:rPr>
              <w:t>527832</w:t>
            </w:r>
          </w:p>
        </w:tc>
      </w:tr>
      <w:tr w:rsidR="001C0D78" w:rsidTr="006942EC">
        <w:tc>
          <w:tcPr>
            <w:tcW w:w="1698" w:type="dxa"/>
          </w:tcPr>
          <w:p w:rsidR="001C0D78" w:rsidRDefault="001C0D78" w:rsidP="006942EC">
            <w:pPr>
              <w:rPr>
                <w:sz w:val="24"/>
              </w:rPr>
            </w:pPr>
            <w:r>
              <w:rPr>
                <w:sz w:val="24"/>
              </w:rPr>
              <w:t>B2</w:t>
            </w:r>
          </w:p>
        </w:tc>
        <w:tc>
          <w:tcPr>
            <w:tcW w:w="1699" w:type="dxa"/>
          </w:tcPr>
          <w:p w:rsidR="001C0D78" w:rsidRDefault="001C0D78" w:rsidP="006942EC">
            <w:pPr>
              <w:rPr>
                <w:sz w:val="24"/>
              </w:rPr>
            </w:pPr>
            <w:r>
              <w:rPr>
                <w:sz w:val="24"/>
              </w:rPr>
              <w:t>0,253</w:t>
            </w:r>
          </w:p>
        </w:tc>
        <w:tc>
          <w:tcPr>
            <w:tcW w:w="1699" w:type="dxa"/>
          </w:tcPr>
          <w:p w:rsidR="001C0D78" w:rsidRDefault="0076514D" w:rsidP="006942EC">
            <w:pPr>
              <w:rPr>
                <w:sz w:val="24"/>
              </w:rPr>
            </w:pPr>
            <w:r w:rsidRPr="00585150">
              <w:rPr>
                <w:sz w:val="24"/>
              </w:rPr>
              <w:t>407544</w:t>
            </w:r>
          </w:p>
        </w:tc>
      </w:tr>
      <w:tr w:rsidR="001C0D78" w:rsidTr="006942EC">
        <w:tc>
          <w:tcPr>
            <w:tcW w:w="1698" w:type="dxa"/>
          </w:tcPr>
          <w:p w:rsidR="001C0D78" w:rsidRPr="001C3DB3" w:rsidRDefault="001C0D78" w:rsidP="006942EC">
            <w:pPr>
              <w:rPr>
                <w:sz w:val="24"/>
              </w:rPr>
            </w:pPr>
            <w:r>
              <w:rPr>
                <w:sz w:val="24"/>
              </w:rPr>
              <w:t>B3</w:t>
            </w:r>
          </w:p>
        </w:tc>
        <w:tc>
          <w:tcPr>
            <w:tcW w:w="1699" w:type="dxa"/>
          </w:tcPr>
          <w:p w:rsidR="001C0D78" w:rsidRPr="001C3DB3" w:rsidRDefault="001C0D78" w:rsidP="006942EC">
            <w:pPr>
              <w:rPr>
                <w:sz w:val="24"/>
              </w:rPr>
            </w:pPr>
            <w:r>
              <w:rPr>
                <w:sz w:val="24"/>
              </w:rPr>
              <w:t>0,282</w:t>
            </w:r>
          </w:p>
        </w:tc>
        <w:tc>
          <w:tcPr>
            <w:tcW w:w="1699" w:type="dxa"/>
          </w:tcPr>
          <w:p w:rsidR="001C0D78" w:rsidRPr="001C3DB3" w:rsidRDefault="0076514D" w:rsidP="006942EC">
            <w:pPr>
              <w:rPr>
                <w:sz w:val="24"/>
              </w:rPr>
            </w:pPr>
            <w:r w:rsidRPr="00366769">
              <w:rPr>
                <w:sz w:val="24"/>
              </w:rPr>
              <w:t>385358</w:t>
            </w:r>
          </w:p>
        </w:tc>
      </w:tr>
      <w:tr w:rsidR="001C0D78" w:rsidTr="006942EC">
        <w:tc>
          <w:tcPr>
            <w:tcW w:w="1698" w:type="dxa"/>
          </w:tcPr>
          <w:p w:rsidR="001C0D78" w:rsidRDefault="001C0D78" w:rsidP="006942EC">
            <w:pPr>
              <w:rPr>
                <w:sz w:val="24"/>
              </w:rPr>
            </w:pPr>
            <w:r>
              <w:rPr>
                <w:sz w:val="24"/>
              </w:rPr>
              <w:t>C1</w:t>
            </w:r>
          </w:p>
        </w:tc>
        <w:tc>
          <w:tcPr>
            <w:tcW w:w="1699" w:type="dxa"/>
          </w:tcPr>
          <w:p w:rsidR="001C0D78" w:rsidRPr="00154F6E" w:rsidRDefault="001C0D78" w:rsidP="006942EC">
            <w:pPr>
              <w:rPr>
                <w:sz w:val="24"/>
              </w:rPr>
            </w:pPr>
          </w:p>
        </w:tc>
        <w:tc>
          <w:tcPr>
            <w:tcW w:w="1699" w:type="dxa"/>
          </w:tcPr>
          <w:p w:rsidR="001C0D78" w:rsidRPr="00497DDC" w:rsidRDefault="001C0D78" w:rsidP="006942EC">
            <w:pPr>
              <w:rPr>
                <w:sz w:val="24"/>
              </w:rPr>
            </w:pPr>
          </w:p>
        </w:tc>
      </w:tr>
      <w:tr w:rsidR="001C0D78" w:rsidTr="006942EC">
        <w:tc>
          <w:tcPr>
            <w:tcW w:w="1698" w:type="dxa"/>
          </w:tcPr>
          <w:p w:rsidR="001C0D78" w:rsidRDefault="001C0D78" w:rsidP="006942EC">
            <w:pPr>
              <w:rPr>
                <w:sz w:val="24"/>
              </w:rPr>
            </w:pPr>
            <w:r>
              <w:rPr>
                <w:sz w:val="24"/>
              </w:rPr>
              <w:t>C2</w:t>
            </w:r>
          </w:p>
        </w:tc>
        <w:tc>
          <w:tcPr>
            <w:tcW w:w="1699" w:type="dxa"/>
          </w:tcPr>
          <w:p w:rsidR="001C0D78" w:rsidRPr="00154F6E" w:rsidRDefault="001C0D78" w:rsidP="006942EC">
            <w:pPr>
              <w:rPr>
                <w:sz w:val="24"/>
              </w:rPr>
            </w:pPr>
          </w:p>
        </w:tc>
        <w:tc>
          <w:tcPr>
            <w:tcW w:w="1699" w:type="dxa"/>
          </w:tcPr>
          <w:p w:rsidR="001C0D78" w:rsidRPr="00497DDC" w:rsidRDefault="001C0D78" w:rsidP="006942EC">
            <w:pPr>
              <w:rPr>
                <w:sz w:val="24"/>
              </w:rPr>
            </w:pPr>
          </w:p>
        </w:tc>
      </w:tr>
      <w:tr w:rsidR="001C0D78" w:rsidTr="006942EC">
        <w:tc>
          <w:tcPr>
            <w:tcW w:w="1698" w:type="dxa"/>
          </w:tcPr>
          <w:p w:rsidR="001C0D78" w:rsidRDefault="001C0D78" w:rsidP="006942EC">
            <w:pPr>
              <w:rPr>
                <w:sz w:val="24"/>
              </w:rPr>
            </w:pPr>
            <w:r>
              <w:rPr>
                <w:sz w:val="24"/>
              </w:rPr>
              <w:t>C3</w:t>
            </w:r>
          </w:p>
        </w:tc>
        <w:tc>
          <w:tcPr>
            <w:tcW w:w="1699" w:type="dxa"/>
          </w:tcPr>
          <w:p w:rsidR="001C0D78" w:rsidRPr="00154F6E" w:rsidRDefault="001C0D78" w:rsidP="006942EC">
            <w:pPr>
              <w:rPr>
                <w:sz w:val="24"/>
              </w:rPr>
            </w:pPr>
          </w:p>
        </w:tc>
        <w:tc>
          <w:tcPr>
            <w:tcW w:w="1699" w:type="dxa"/>
          </w:tcPr>
          <w:p w:rsidR="001C0D78" w:rsidRPr="00497DDC" w:rsidRDefault="001C0D78" w:rsidP="006942EC">
            <w:pPr>
              <w:rPr>
                <w:sz w:val="24"/>
              </w:rPr>
            </w:pPr>
          </w:p>
        </w:tc>
      </w:tr>
    </w:tbl>
    <w:p w:rsidR="001C0D78" w:rsidRDefault="001C0D78" w:rsidP="0054792F"/>
    <w:p w:rsidR="0054792F" w:rsidRDefault="0076514D" w:rsidP="0076514D">
      <w:pPr>
        <w:spacing w:line="360" w:lineRule="auto"/>
        <w:jc w:val="both"/>
      </w:pPr>
      <w:r>
        <w:t>Algoritmo Enajenado Lento.</w:t>
      </w:r>
    </w:p>
    <w:tbl>
      <w:tblPr>
        <w:tblStyle w:val="Tablaconcuadrcula"/>
        <w:tblW w:w="0" w:type="auto"/>
        <w:tblLook w:val="04A0" w:firstRow="1" w:lastRow="0" w:firstColumn="1" w:lastColumn="0" w:noHBand="0" w:noVBand="1"/>
      </w:tblPr>
      <w:tblGrid>
        <w:gridCol w:w="1698"/>
        <w:gridCol w:w="1699"/>
        <w:gridCol w:w="1699"/>
      </w:tblGrid>
      <w:tr w:rsidR="0076514D" w:rsidTr="006942EC">
        <w:tc>
          <w:tcPr>
            <w:tcW w:w="1698" w:type="dxa"/>
          </w:tcPr>
          <w:p w:rsidR="0076514D" w:rsidRPr="001C3DB3" w:rsidRDefault="0076514D" w:rsidP="006942EC">
            <w:pPr>
              <w:rPr>
                <w:sz w:val="24"/>
              </w:rPr>
            </w:pPr>
          </w:p>
        </w:tc>
        <w:tc>
          <w:tcPr>
            <w:tcW w:w="1699" w:type="dxa"/>
          </w:tcPr>
          <w:p w:rsidR="0076514D" w:rsidRPr="001C3DB3" w:rsidRDefault="0076514D" w:rsidP="006942EC">
            <w:pPr>
              <w:rPr>
                <w:sz w:val="24"/>
              </w:rPr>
            </w:pPr>
            <w:r w:rsidRPr="001C3DB3">
              <w:rPr>
                <w:sz w:val="24"/>
              </w:rPr>
              <w:t>Tiempo Total</w:t>
            </w:r>
          </w:p>
        </w:tc>
        <w:tc>
          <w:tcPr>
            <w:tcW w:w="1699" w:type="dxa"/>
          </w:tcPr>
          <w:p w:rsidR="0076514D" w:rsidRPr="001C3DB3" w:rsidRDefault="0076514D" w:rsidP="006942EC">
            <w:pPr>
              <w:rPr>
                <w:sz w:val="24"/>
              </w:rPr>
            </w:pPr>
            <w:r w:rsidRPr="001C3DB3">
              <w:rPr>
                <w:sz w:val="24"/>
              </w:rPr>
              <w:t>Costo Total</w:t>
            </w:r>
          </w:p>
        </w:tc>
      </w:tr>
      <w:tr w:rsidR="0076514D" w:rsidTr="006942EC">
        <w:tc>
          <w:tcPr>
            <w:tcW w:w="1698" w:type="dxa"/>
          </w:tcPr>
          <w:p w:rsidR="0076514D" w:rsidRPr="001C3DB3" w:rsidRDefault="0076514D" w:rsidP="0076514D">
            <w:pPr>
              <w:rPr>
                <w:sz w:val="24"/>
              </w:rPr>
            </w:pPr>
            <w:r>
              <w:rPr>
                <w:sz w:val="24"/>
              </w:rPr>
              <w:t>A</w:t>
            </w:r>
          </w:p>
        </w:tc>
        <w:tc>
          <w:tcPr>
            <w:tcW w:w="1699" w:type="dxa"/>
          </w:tcPr>
          <w:p w:rsidR="0076514D" w:rsidRPr="001C3DB3" w:rsidRDefault="0076514D" w:rsidP="0076514D">
            <w:pPr>
              <w:rPr>
                <w:sz w:val="24"/>
              </w:rPr>
            </w:pPr>
            <w:r>
              <w:rPr>
                <w:sz w:val="24"/>
              </w:rPr>
              <w:t>2,049</w:t>
            </w:r>
          </w:p>
        </w:tc>
        <w:tc>
          <w:tcPr>
            <w:tcW w:w="1699" w:type="dxa"/>
          </w:tcPr>
          <w:p w:rsidR="0076514D" w:rsidRPr="001C3DB3" w:rsidRDefault="0076514D" w:rsidP="0076514D">
            <w:pPr>
              <w:rPr>
                <w:sz w:val="24"/>
              </w:rPr>
            </w:pPr>
            <w:r w:rsidRPr="00F60055">
              <w:rPr>
                <w:sz w:val="24"/>
              </w:rPr>
              <w:t>7052</w:t>
            </w:r>
          </w:p>
        </w:tc>
      </w:tr>
      <w:tr w:rsidR="0076514D" w:rsidTr="006942EC">
        <w:tc>
          <w:tcPr>
            <w:tcW w:w="1698" w:type="dxa"/>
          </w:tcPr>
          <w:p w:rsidR="0076514D" w:rsidRDefault="0076514D" w:rsidP="0076514D">
            <w:pPr>
              <w:rPr>
                <w:sz w:val="24"/>
              </w:rPr>
            </w:pPr>
            <w:r>
              <w:rPr>
                <w:sz w:val="24"/>
              </w:rPr>
              <w:t>B1</w:t>
            </w:r>
          </w:p>
        </w:tc>
        <w:tc>
          <w:tcPr>
            <w:tcW w:w="1699" w:type="dxa"/>
          </w:tcPr>
          <w:p w:rsidR="0076514D" w:rsidRDefault="0076514D" w:rsidP="0076514D">
            <w:pPr>
              <w:rPr>
                <w:sz w:val="24"/>
              </w:rPr>
            </w:pPr>
            <w:r>
              <w:rPr>
                <w:sz w:val="24"/>
              </w:rPr>
              <w:t>0,242</w:t>
            </w:r>
          </w:p>
        </w:tc>
        <w:tc>
          <w:tcPr>
            <w:tcW w:w="1699" w:type="dxa"/>
          </w:tcPr>
          <w:p w:rsidR="0076514D" w:rsidRDefault="0076514D" w:rsidP="0076514D">
            <w:pPr>
              <w:rPr>
                <w:sz w:val="24"/>
              </w:rPr>
            </w:pPr>
            <w:r w:rsidRPr="00497DDC">
              <w:rPr>
                <w:sz w:val="24"/>
              </w:rPr>
              <w:t>524262</w:t>
            </w:r>
          </w:p>
        </w:tc>
      </w:tr>
      <w:tr w:rsidR="0076514D" w:rsidTr="006942EC">
        <w:tc>
          <w:tcPr>
            <w:tcW w:w="1698" w:type="dxa"/>
          </w:tcPr>
          <w:p w:rsidR="0076514D" w:rsidRDefault="0076514D" w:rsidP="0076514D">
            <w:pPr>
              <w:rPr>
                <w:sz w:val="24"/>
              </w:rPr>
            </w:pPr>
            <w:r>
              <w:rPr>
                <w:sz w:val="24"/>
              </w:rPr>
              <w:t>B2</w:t>
            </w:r>
          </w:p>
        </w:tc>
        <w:tc>
          <w:tcPr>
            <w:tcW w:w="1699" w:type="dxa"/>
          </w:tcPr>
          <w:p w:rsidR="0076514D" w:rsidRDefault="0076514D" w:rsidP="0076514D">
            <w:pPr>
              <w:rPr>
                <w:sz w:val="24"/>
              </w:rPr>
            </w:pPr>
            <w:r>
              <w:rPr>
                <w:sz w:val="24"/>
              </w:rPr>
              <w:t>0,242</w:t>
            </w:r>
          </w:p>
        </w:tc>
        <w:tc>
          <w:tcPr>
            <w:tcW w:w="1699" w:type="dxa"/>
          </w:tcPr>
          <w:p w:rsidR="0076514D" w:rsidRDefault="0076514D" w:rsidP="0076514D">
            <w:pPr>
              <w:rPr>
                <w:sz w:val="24"/>
              </w:rPr>
            </w:pPr>
            <w:r w:rsidRPr="00585150">
              <w:rPr>
                <w:sz w:val="24"/>
              </w:rPr>
              <w:t>403819</w:t>
            </w:r>
          </w:p>
        </w:tc>
      </w:tr>
      <w:tr w:rsidR="0076514D" w:rsidTr="006942EC">
        <w:tc>
          <w:tcPr>
            <w:tcW w:w="1698" w:type="dxa"/>
          </w:tcPr>
          <w:p w:rsidR="0076514D" w:rsidRPr="001C3DB3" w:rsidRDefault="0076514D" w:rsidP="0076514D">
            <w:pPr>
              <w:rPr>
                <w:sz w:val="24"/>
              </w:rPr>
            </w:pPr>
            <w:r>
              <w:rPr>
                <w:sz w:val="24"/>
              </w:rPr>
              <w:t>B3</w:t>
            </w:r>
          </w:p>
        </w:tc>
        <w:tc>
          <w:tcPr>
            <w:tcW w:w="1699" w:type="dxa"/>
          </w:tcPr>
          <w:p w:rsidR="0076514D" w:rsidRPr="001C3DB3" w:rsidRDefault="0076514D" w:rsidP="0076514D">
            <w:pPr>
              <w:rPr>
                <w:sz w:val="24"/>
              </w:rPr>
            </w:pPr>
            <w:r>
              <w:rPr>
                <w:sz w:val="24"/>
              </w:rPr>
              <w:t>0,282</w:t>
            </w:r>
          </w:p>
        </w:tc>
        <w:tc>
          <w:tcPr>
            <w:tcW w:w="1699" w:type="dxa"/>
          </w:tcPr>
          <w:p w:rsidR="0076514D" w:rsidRPr="001C3DB3" w:rsidRDefault="0076514D" w:rsidP="0076514D">
            <w:pPr>
              <w:rPr>
                <w:sz w:val="24"/>
              </w:rPr>
            </w:pPr>
            <w:r w:rsidRPr="00366769">
              <w:rPr>
                <w:sz w:val="24"/>
              </w:rPr>
              <w:t>376089</w:t>
            </w:r>
          </w:p>
        </w:tc>
      </w:tr>
      <w:tr w:rsidR="0076514D" w:rsidTr="006942EC">
        <w:tc>
          <w:tcPr>
            <w:tcW w:w="1698" w:type="dxa"/>
          </w:tcPr>
          <w:p w:rsidR="0076514D" w:rsidRDefault="0076514D" w:rsidP="0076514D">
            <w:pPr>
              <w:rPr>
                <w:sz w:val="24"/>
              </w:rPr>
            </w:pPr>
            <w:r>
              <w:rPr>
                <w:sz w:val="24"/>
              </w:rPr>
              <w:t>C1</w:t>
            </w:r>
          </w:p>
        </w:tc>
        <w:tc>
          <w:tcPr>
            <w:tcW w:w="1699" w:type="dxa"/>
          </w:tcPr>
          <w:p w:rsidR="0076514D" w:rsidRPr="00154F6E" w:rsidRDefault="0076514D" w:rsidP="0076514D">
            <w:pPr>
              <w:rPr>
                <w:sz w:val="24"/>
              </w:rPr>
            </w:pPr>
          </w:p>
        </w:tc>
        <w:tc>
          <w:tcPr>
            <w:tcW w:w="1699" w:type="dxa"/>
          </w:tcPr>
          <w:p w:rsidR="0076514D" w:rsidRPr="00497DDC" w:rsidRDefault="0076514D" w:rsidP="0076514D">
            <w:pPr>
              <w:rPr>
                <w:sz w:val="24"/>
              </w:rPr>
            </w:pPr>
          </w:p>
        </w:tc>
      </w:tr>
      <w:tr w:rsidR="0076514D" w:rsidTr="006942EC">
        <w:tc>
          <w:tcPr>
            <w:tcW w:w="1698" w:type="dxa"/>
          </w:tcPr>
          <w:p w:rsidR="0076514D" w:rsidRDefault="0076514D" w:rsidP="0076514D">
            <w:pPr>
              <w:rPr>
                <w:sz w:val="24"/>
              </w:rPr>
            </w:pPr>
            <w:r>
              <w:rPr>
                <w:sz w:val="24"/>
              </w:rPr>
              <w:t>C2</w:t>
            </w:r>
          </w:p>
        </w:tc>
        <w:tc>
          <w:tcPr>
            <w:tcW w:w="1699" w:type="dxa"/>
          </w:tcPr>
          <w:p w:rsidR="0076514D" w:rsidRPr="00154F6E" w:rsidRDefault="0076514D" w:rsidP="0076514D">
            <w:pPr>
              <w:rPr>
                <w:sz w:val="24"/>
              </w:rPr>
            </w:pPr>
          </w:p>
        </w:tc>
        <w:tc>
          <w:tcPr>
            <w:tcW w:w="1699" w:type="dxa"/>
          </w:tcPr>
          <w:p w:rsidR="0076514D" w:rsidRPr="00497DDC" w:rsidRDefault="0076514D" w:rsidP="0076514D">
            <w:pPr>
              <w:rPr>
                <w:sz w:val="24"/>
              </w:rPr>
            </w:pPr>
          </w:p>
        </w:tc>
      </w:tr>
      <w:tr w:rsidR="0076514D" w:rsidTr="006942EC">
        <w:tc>
          <w:tcPr>
            <w:tcW w:w="1698" w:type="dxa"/>
          </w:tcPr>
          <w:p w:rsidR="0076514D" w:rsidRDefault="0076514D" w:rsidP="0076514D">
            <w:pPr>
              <w:rPr>
                <w:sz w:val="24"/>
              </w:rPr>
            </w:pPr>
            <w:r>
              <w:rPr>
                <w:sz w:val="24"/>
              </w:rPr>
              <w:t>C3</w:t>
            </w:r>
          </w:p>
        </w:tc>
        <w:tc>
          <w:tcPr>
            <w:tcW w:w="1699" w:type="dxa"/>
          </w:tcPr>
          <w:p w:rsidR="0076514D" w:rsidRPr="00154F6E" w:rsidRDefault="0076514D" w:rsidP="0076514D">
            <w:pPr>
              <w:rPr>
                <w:sz w:val="24"/>
              </w:rPr>
            </w:pPr>
          </w:p>
        </w:tc>
        <w:tc>
          <w:tcPr>
            <w:tcW w:w="1699" w:type="dxa"/>
          </w:tcPr>
          <w:p w:rsidR="0076514D" w:rsidRPr="00497DDC" w:rsidRDefault="0076514D" w:rsidP="0076514D">
            <w:pPr>
              <w:rPr>
                <w:sz w:val="24"/>
              </w:rPr>
            </w:pPr>
          </w:p>
        </w:tc>
      </w:tr>
    </w:tbl>
    <w:p w:rsidR="0076514D" w:rsidRDefault="0076514D" w:rsidP="0076514D"/>
    <w:p w:rsidR="0054792F" w:rsidRDefault="0054792F" w:rsidP="0054792F"/>
    <w:p w:rsidR="0076514D" w:rsidRDefault="0076514D" w:rsidP="0054792F"/>
    <w:p w:rsidR="0054792F" w:rsidRPr="0056366D" w:rsidRDefault="0054792F" w:rsidP="0054792F">
      <w:pPr>
        <w:pStyle w:val="Ttulo2"/>
      </w:pPr>
      <w:proofErr w:type="spellStart"/>
      <w:r w:rsidRPr="00003F98">
        <w:t>A</w:t>
      </w:r>
      <w:r>
        <w:t>nalisis</w:t>
      </w:r>
      <w:proofErr w:type="spellEnd"/>
      <w:r>
        <w:t xml:space="preserve"> de Resultados.</w:t>
      </w:r>
    </w:p>
    <w:p w:rsidR="0054792F" w:rsidRDefault="0054792F" w:rsidP="0054792F"/>
    <w:p w:rsidR="001A038E" w:rsidRPr="001A038E" w:rsidRDefault="0076514D" w:rsidP="0054792F">
      <w:pPr>
        <w:rPr>
          <w:b/>
        </w:rPr>
      </w:pPr>
      <w:proofErr w:type="spellStart"/>
      <w:r w:rsidRPr="001A038E">
        <w:rPr>
          <w:b/>
        </w:rPr>
        <w:t>Discucion</w:t>
      </w:r>
      <w:proofErr w:type="spellEnd"/>
      <w:r w:rsidRPr="001A038E">
        <w:rPr>
          <w:b/>
        </w:rPr>
        <w:t xml:space="preserve"> de la penalidad.</w:t>
      </w:r>
    </w:p>
    <w:p w:rsidR="0054792F" w:rsidRDefault="0076514D" w:rsidP="0054792F">
      <w:pPr>
        <w:spacing w:line="360" w:lineRule="auto"/>
        <w:ind w:firstLine="708"/>
        <w:jc w:val="both"/>
        <w:rPr>
          <w:sz w:val="24"/>
          <w:szCs w:val="24"/>
        </w:rPr>
      </w:pPr>
      <w:r>
        <w:rPr>
          <w:sz w:val="24"/>
          <w:szCs w:val="24"/>
        </w:rPr>
        <w:t xml:space="preserve">Al ver las ejecuciones </w:t>
      </w:r>
      <w:proofErr w:type="gramStart"/>
      <w:r>
        <w:rPr>
          <w:sz w:val="24"/>
          <w:szCs w:val="24"/>
        </w:rPr>
        <w:t>del primer algoritmos</w:t>
      </w:r>
      <w:proofErr w:type="gramEnd"/>
      <w:r>
        <w:rPr>
          <w:sz w:val="24"/>
          <w:szCs w:val="24"/>
        </w:rPr>
        <w:t xml:space="preserve"> de </w:t>
      </w:r>
      <w:proofErr w:type="spellStart"/>
      <w:r>
        <w:rPr>
          <w:sz w:val="24"/>
          <w:szCs w:val="24"/>
        </w:rPr>
        <w:t>asignacion</w:t>
      </w:r>
      <w:proofErr w:type="spellEnd"/>
      <w:r>
        <w:rPr>
          <w:sz w:val="24"/>
          <w:szCs w:val="24"/>
        </w:rPr>
        <w:t xml:space="preserve">, el </w:t>
      </w:r>
      <w:r w:rsidR="0054792F" w:rsidRPr="00C667E6">
        <w:rPr>
          <w:sz w:val="24"/>
          <w:szCs w:val="24"/>
        </w:rPr>
        <w:t>Algo</w:t>
      </w:r>
      <w:r>
        <w:rPr>
          <w:sz w:val="24"/>
          <w:szCs w:val="24"/>
        </w:rPr>
        <w:t xml:space="preserve">ritmo de asignación por urgencia, notamos una </w:t>
      </w:r>
      <w:r w:rsidR="0054792F" w:rsidRPr="00C667E6">
        <w:rPr>
          <w:sz w:val="24"/>
          <w:szCs w:val="24"/>
        </w:rPr>
        <w:t xml:space="preserve">elevada penalidad. La asignación por urgencia no </w:t>
      </w:r>
      <w:r w:rsidR="0054792F" w:rsidRPr="00C667E6">
        <w:rPr>
          <w:sz w:val="24"/>
          <w:szCs w:val="24"/>
        </w:rPr>
        <w:lastRenderedPageBreak/>
        <w:t>considera las capa</w:t>
      </w:r>
      <w:r w:rsidR="0054792F">
        <w:rPr>
          <w:sz w:val="24"/>
          <w:szCs w:val="24"/>
        </w:rPr>
        <w:t>c</w:t>
      </w:r>
      <w:r w:rsidR="0054792F" w:rsidRPr="00C667E6">
        <w:rPr>
          <w:sz w:val="24"/>
          <w:szCs w:val="24"/>
        </w:rPr>
        <w:t xml:space="preserve">idades </w:t>
      </w:r>
      <w:r>
        <w:rPr>
          <w:sz w:val="24"/>
          <w:szCs w:val="24"/>
        </w:rPr>
        <w:t xml:space="preserve">por </w:t>
      </w:r>
      <w:proofErr w:type="spellStart"/>
      <w:r>
        <w:rPr>
          <w:sz w:val="24"/>
          <w:szCs w:val="24"/>
        </w:rPr>
        <w:t>loque</w:t>
      </w:r>
      <w:proofErr w:type="spellEnd"/>
      <w:r>
        <w:rPr>
          <w:sz w:val="24"/>
          <w:szCs w:val="24"/>
        </w:rPr>
        <w:t xml:space="preserve"> es de esperar que la penalidad sea elevada. Apare el caso B, al tener </w:t>
      </w:r>
      <w:proofErr w:type="spellStart"/>
      <w:r>
        <w:rPr>
          <w:sz w:val="24"/>
          <w:szCs w:val="24"/>
        </w:rPr>
        <w:t>mas</w:t>
      </w:r>
      <w:proofErr w:type="spellEnd"/>
      <w:r>
        <w:rPr>
          <w:sz w:val="24"/>
          <w:szCs w:val="24"/>
        </w:rPr>
        <w:t xml:space="preserve"> holgura en los </w:t>
      </w:r>
      <w:proofErr w:type="spellStart"/>
      <w:r>
        <w:rPr>
          <w:sz w:val="24"/>
          <w:szCs w:val="24"/>
        </w:rPr>
        <w:t>depositos</w:t>
      </w:r>
      <w:proofErr w:type="spellEnd"/>
      <w:r>
        <w:rPr>
          <w:sz w:val="24"/>
          <w:szCs w:val="24"/>
        </w:rPr>
        <w:t xml:space="preserve"> la penalidad baja como es de esperar.</w:t>
      </w:r>
    </w:p>
    <w:p w:rsidR="0054792F" w:rsidRDefault="000D4DEA" w:rsidP="000D4DEA">
      <w:pPr>
        <w:spacing w:line="360" w:lineRule="auto"/>
        <w:ind w:firstLine="708"/>
        <w:jc w:val="both"/>
        <w:rPr>
          <w:sz w:val="24"/>
          <w:szCs w:val="24"/>
        </w:rPr>
      </w:pPr>
      <w:r>
        <w:rPr>
          <w:sz w:val="24"/>
          <w:szCs w:val="24"/>
        </w:rPr>
        <w:t xml:space="preserve">En el </w:t>
      </w:r>
      <w:r w:rsidR="0076514D">
        <w:rPr>
          <w:sz w:val="24"/>
          <w:szCs w:val="24"/>
        </w:rPr>
        <w:t xml:space="preserve">algoritmo de </w:t>
      </w:r>
      <w:proofErr w:type="spellStart"/>
      <w:r w:rsidR="0076514D">
        <w:rPr>
          <w:sz w:val="24"/>
          <w:szCs w:val="24"/>
        </w:rPr>
        <w:t>asignacion</w:t>
      </w:r>
      <w:proofErr w:type="spellEnd"/>
      <w:r w:rsidR="0076514D">
        <w:rPr>
          <w:sz w:val="24"/>
          <w:szCs w:val="24"/>
        </w:rPr>
        <w:t xml:space="preserve"> por urgencia considerando las capacidades, </w:t>
      </w:r>
      <w:r>
        <w:rPr>
          <w:sz w:val="24"/>
          <w:szCs w:val="24"/>
        </w:rPr>
        <w:t xml:space="preserve">el </w:t>
      </w:r>
      <w:proofErr w:type="spellStart"/>
      <w:r>
        <w:rPr>
          <w:sz w:val="24"/>
          <w:szCs w:val="24"/>
        </w:rPr>
        <w:t>unico</w:t>
      </w:r>
      <w:proofErr w:type="spellEnd"/>
      <w:r>
        <w:rPr>
          <w:sz w:val="24"/>
          <w:szCs w:val="24"/>
        </w:rPr>
        <w:t xml:space="preserve"> valor a analizar en cuanto a la penalidad es el del caso de B1 (</w:t>
      </w:r>
      <w:proofErr w:type="spellStart"/>
      <w:r>
        <w:rPr>
          <w:sz w:val="24"/>
          <w:szCs w:val="24"/>
        </w:rPr>
        <w:t>penalida</w:t>
      </w:r>
      <w:proofErr w:type="spellEnd"/>
      <w:r>
        <w:rPr>
          <w:sz w:val="24"/>
          <w:szCs w:val="24"/>
        </w:rPr>
        <w:t xml:space="preserve"> de 1%), En este caso los </w:t>
      </w:r>
      <w:proofErr w:type="spellStart"/>
      <w:r>
        <w:rPr>
          <w:sz w:val="24"/>
          <w:szCs w:val="24"/>
        </w:rPr>
        <w:t>depositos</w:t>
      </w:r>
      <w:proofErr w:type="spellEnd"/>
      <w:r>
        <w:rPr>
          <w:sz w:val="24"/>
          <w:szCs w:val="24"/>
        </w:rPr>
        <w:t xml:space="preserve"> apenas cubren la demanda de los clientes. </w:t>
      </w:r>
      <w:r w:rsidR="0054792F" w:rsidRPr="00C667E6">
        <w:rPr>
          <w:sz w:val="24"/>
          <w:szCs w:val="24"/>
        </w:rPr>
        <w:t>Esto en la práctica genera el problema que cada depósito, luego de tener clientes asignados, tiene una oferta pequeña residual la cual no será utilizada por ningún cliente. Como esto sucede pa</w:t>
      </w:r>
      <w:r>
        <w:rPr>
          <w:sz w:val="24"/>
          <w:szCs w:val="24"/>
        </w:rPr>
        <w:t>ra cada depósito, la suma de este valor residual</w:t>
      </w:r>
      <w:r w:rsidR="0054792F" w:rsidRPr="00C667E6">
        <w:rPr>
          <w:sz w:val="24"/>
          <w:szCs w:val="24"/>
        </w:rPr>
        <w:t xml:space="preserve"> </w:t>
      </w:r>
      <w:r>
        <w:rPr>
          <w:sz w:val="24"/>
          <w:szCs w:val="24"/>
        </w:rPr>
        <w:t xml:space="preserve">va a ser lo que se va a saturar un </w:t>
      </w:r>
      <w:proofErr w:type="spellStart"/>
      <w:proofErr w:type="gramStart"/>
      <w:r>
        <w:rPr>
          <w:sz w:val="24"/>
          <w:szCs w:val="24"/>
        </w:rPr>
        <w:t>deposito</w:t>
      </w:r>
      <w:proofErr w:type="spellEnd"/>
      <w:proofErr w:type="gramEnd"/>
      <w:r w:rsidR="0054792F" w:rsidRPr="00C667E6">
        <w:rPr>
          <w:sz w:val="24"/>
          <w:szCs w:val="24"/>
        </w:rPr>
        <w:t xml:space="preserve">. Esto sucede por la implementación del algoritmo de urgencia, donde los últimos clientes en asignar se asignan directamente a cualquiera depósitos si no hay depósitos que pueda cubrir sus demandas. </w:t>
      </w:r>
      <w:r w:rsidR="0076514D">
        <w:rPr>
          <w:sz w:val="24"/>
          <w:szCs w:val="24"/>
        </w:rPr>
        <w:t xml:space="preserve">Por lo tanto </w:t>
      </w:r>
      <w:r w:rsidR="0054792F" w:rsidRPr="00C667E6">
        <w:rPr>
          <w:sz w:val="24"/>
          <w:szCs w:val="24"/>
        </w:rPr>
        <w:t>genera que un depósito se sature.</w:t>
      </w:r>
    </w:p>
    <w:p w:rsidR="000D4DEA" w:rsidRDefault="000D4DEA" w:rsidP="000D4DEA">
      <w:pPr>
        <w:spacing w:line="360" w:lineRule="auto"/>
        <w:ind w:firstLine="708"/>
        <w:jc w:val="both"/>
        <w:rPr>
          <w:sz w:val="24"/>
          <w:szCs w:val="24"/>
        </w:rPr>
      </w:pPr>
      <w:r>
        <w:rPr>
          <w:sz w:val="24"/>
          <w:szCs w:val="24"/>
        </w:rPr>
        <w:t xml:space="preserve">En el </w:t>
      </w:r>
      <w:proofErr w:type="spellStart"/>
      <w:r>
        <w:rPr>
          <w:sz w:val="24"/>
          <w:szCs w:val="24"/>
        </w:rPr>
        <w:t>algiritmo</w:t>
      </w:r>
      <w:proofErr w:type="spellEnd"/>
      <w:r>
        <w:rPr>
          <w:sz w:val="24"/>
          <w:szCs w:val="24"/>
        </w:rPr>
        <w:t xml:space="preserve"> de Enajenados </w:t>
      </w:r>
      <w:proofErr w:type="spellStart"/>
      <w:r>
        <w:rPr>
          <w:sz w:val="24"/>
          <w:szCs w:val="24"/>
        </w:rPr>
        <w:t>Rapidos</w:t>
      </w:r>
      <w:proofErr w:type="spellEnd"/>
      <w:r>
        <w:rPr>
          <w:sz w:val="24"/>
          <w:szCs w:val="24"/>
        </w:rPr>
        <w:t xml:space="preserve">, Para el caso A se observa que la penalidad aumento. Dicho algoritmo realiza el cambio  sin considerar la capacidad disponible del </w:t>
      </w:r>
      <w:proofErr w:type="spellStart"/>
      <w:proofErr w:type="gramStart"/>
      <w:r>
        <w:rPr>
          <w:sz w:val="24"/>
          <w:szCs w:val="24"/>
        </w:rPr>
        <w:t>deposito</w:t>
      </w:r>
      <w:proofErr w:type="spellEnd"/>
      <w:proofErr w:type="gramEnd"/>
      <w:r>
        <w:rPr>
          <w:sz w:val="24"/>
          <w:szCs w:val="24"/>
        </w:rPr>
        <w:t xml:space="preserve">. Por lo  que el resultado de una penalidad es el esperado. El caso B1 presenta el mismo </w:t>
      </w:r>
      <w:proofErr w:type="spellStart"/>
      <w:r>
        <w:rPr>
          <w:sz w:val="24"/>
          <w:szCs w:val="24"/>
        </w:rPr>
        <w:t>problem</w:t>
      </w:r>
      <w:proofErr w:type="spellEnd"/>
      <w:r>
        <w:rPr>
          <w:sz w:val="24"/>
          <w:szCs w:val="24"/>
        </w:rPr>
        <w:t xml:space="preserve"> de falta de holgura en los </w:t>
      </w:r>
      <w:proofErr w:type="spellStart"/>
      <w:r>
        <w:rPr>
          <w:sz w:val="24"/>
          <w:szCs w:val="24"/>
        </w:rPr>
        <w:t>depositos</w:t>
      </w:r>
      <w:proofErr w:type="spellEnd"/>
      <w:r>
        <w:rPr>
          <w:sz w:val="24"/>
          <w:szCs w:val="24"/>
        </w:rPr>
        <w:t xml:space="preserve"> y el error residual descrito anteriormente.</w:t>
      </w:r>
    </w:p>
    <w:p w:rsidR="000D4DEA" w:rsidRDefault="000D4DEA" w:rsidP="000D4DEA">
      <w:pPr>
        <w:spacing w:line="360" w:lineRule="auto"/>
        <w:ind w:firstLine="708"/>
        <w:jc w:val="both"/>
        <w:rPr>
          <w:sz w:val="24"/>
          <w:szCs w:val="24"/>
        </w:rPr>
      </w:pPr>
      <w:r>
        <w:rPr>
          <w:sz w:val="24"/>
          <w:szCs w:val="24"/>
        </w:rPr>
        <w:t xml:space="preserve">Finalmente para el caso de </w:t>
      </w:r>
      <w:proofErr w:type="spellStart"/>
      <w:r>
        <w:rPr>
          <w:sz w:val="24"/>
          <w:szCs w:val="24"/>
        </w:rPr>
        <w:t>Enagenados</w:t>
      </w:r>
      <w:proofErr w:type="spellEnd"/>
      <w:r>
        <w:rPr>
          <w:sz w:val="24"/>
          <w:szCs w:val="24"/>
        </w:rPr>
        <w:t xml:space="preserve"> </w:t>
      </w:r>
      <w:proofErr w:type="spellStart"/>
      <w:r>
        <w:rPr>
          <w:sz w:val="24"/>
          <w:szCs w:val="24"/>
        </w:rPr>
        <w:t>rapidos</w:t>
      </w:r>
      <w:proofErr w:type="spellEnd"/>
      <w:r>
        <w:rPr>
          <w:sz w:val="24"/>
          <w:szCs w:val="24"/>
        </w:rPr>
        <w:t xml:space="preserve">, se observa que la </w:t>
      </w:r>
      <w:proofErr w:type="spellStart"/>
      <w:r>
        <w:rPr>
          <w:sz w:val="24"/>
          <w:szCs w:val="24"/>
        </w:rPr>
        <w:t>penalida</w:t>
      </w:r>
      <w:proofErr w:type="spellEnd"/>
      <w:r>
        <w:rPr>
          <w:sz w:val="24"/>
          <w:szCs w:val="24"/>
        </w:rPr>
        <w:t xml:space="preserve"> se encuentra </w:t>
      </w:r>
      <w:proofErr w:type="spellStart"/>
      <w:r>
        <w:rPr>
          <w:sz w:val="24"/>
          <w:szCs w:val="24"/>
        </w:rPr>
        <w:t>unicamente</w:t>
      </w:r>
      <w:proofErr w:type="spellEnd"/>
      <w:r>
        <w:rPr>
          <w:sz w:val="24"/>
          <w:szCs w:val="24"/>
        </w:rPr>
        <w:t xml:space="preserve"> para B1 donde la </w:t>
      </w:r>
      <w:proofErr w:type="spellStart"/>
      <w:r>
        <w:rPr>
          <w:sz w:val="24"/>
          <w:szCs w:val="24"/>
        </w:rPr>
        <w:t>esplicacion</w:t>
      </w:r>
      <w:proofErr w:type="spellEnd"/>
      <w:r>
        <w:rPr>
          <w:sz w:val="24"/>
          <w:szCs w:val="24"/>
        </w:rPr>
        <w:t xml:space="preserve"> es el </w:t>
      </w:r>
      <w:proofErr w:type="spellStart"/>
      <w:r>
        <w:rPr>
          <w:sz w:val="24"/>
          <w:szCs w:val="24"/>
        </w:rPr>
        <w:t>problem</w:t>
      </w:r>
      <w:proofErr w:type="spellEnd"/>
      <w:r>
        <w:rPr>
          <w:sz w:val="24"/>
          <w:szCs w:val="24"/>
        </w:rPr>
        <w:t xml:space="preserve"> del error residual cuando la demanda de los clientes es apenas </w:t>
      </w:r>
      <w:r w:rsidR="001A038E">
        <w:rPr>
          <w:sz w:val="24"/>
          <w:szCs w:val="24"/>
        </w:rPr>
        <w:t xml:space="preserve">satisfecha por la oferta de los </w:t>
      </w:r>
      <w:proofErr w:type="spellStart"/>
      <w:r w:rsidR="001A038E">
        <w:rPr>
          <w:sz w:val="24"/>
          <w:szCs w:val="24"/>
        </w:rPr>
        <w:t>depositos</w:t>
      </w:r>
      <w:proofErr w:type="spellEnd"/>
      <w:r w:rsidR="001A038E">
        <w:rPr>
          <w:sz w:val="24"/>
          <w:szCs w:val="24"/>
        </w:rPr>
        <w:t>.</w:t>
      </w:r>
      <w:r>
        <w:rPr>
          <w:sz w:val="24"/>
          <w:szCs w:val="24"/>
        </w:rPr>
        <w:t xml:space="preserve"> </w:t>
      </w:r>
    </w:p>
    <w:p w:rsidR="000D4DEA" w:rsidRDefault="000D4DEA" w:rsidP="000D4DEA">
      <w:pPr>
        <w:spacing w:line="360" w:lineRule="auto"/>
        <w:ind w:firstLine="708"/>
        <w:jc w:val="both"/>
        <w:rPr>
          <w:sz w:val="24"/>
          <w:szCs w:val="24"/>
        </w:rPr>
      </w:pPr>
      <w:r>
        <w:rPr>
          <w:sz w:val="24"/>
          <w:szCs w:val="24"/>
        </w:rPr>
        <w:t xml:space="preserve">Como es de esperar dado la holgura de los </w:t>
      </w:r>
      <w:proofErr w:type="spellStart"/>
      <w:r>
        <w:rPr>
          <w:sz w:val="24"/>
          <w:szCs w:val="24"/>
        </w:rPr>
        <w:t>depositos</w:t>
      </w:r>
      <w:proofErr w:type="spellEnd"/>
      <w:r>
        <w:rPr>
          <w:sz w:val="24"/>
          <w:szCs w:val="24"/>
        </w:rPr>
        <w:t>, los casos B2 y B3 no presentan problemas de penalidad.</w:t>
      </w:r>
    </w:p>
    <w:p w:rsidR="001A038E" w:rsidRDefault="001A038E" w:rsidP="001A038E">
      <w:pPr>
        <w:spacing w:line="360" w:lineRule="auto"/>
        <w:ind w:firstLine="708"/>
        <w:jc w:val="both"/>
        <w:rPr>
          <w:sz w:val="24"/>
          <w:szCs w:val="24"/>
        </w:rPr>
      </w:pPr>
      <w:r w:rsidRPr="00C667E6">
        <w:rPr>
          <w:sz w:val="24"/>
          <w:szCs w:val="24"/>
        </w:rPr>
        <w:t>La ejecución de los algoritmos cuando la penalidad es muy grande impli</w:t>
      </w:r>
      <w:r>
        <w:rPr>
          <w:sz w:val="24"/>
          <w:szCs w:val="24"/>
        </w:rPr>
        <w:t xml:space="preserve">ca una demora de hasta el doble, esto se debe a  la </w:t>
      </w:r>
      <w:proofErr w:type="spellStart"/>
      <w:r>
        <w:rPr>
          <w:sz w:val="24"/>
          <w:szCs w:val="24"/>
        </w:rPr>
        <w:t>implementacion</w:t>
      </w:r>
      <w:proofErr w:type="spellEnd"/>
      <w:r>
        <w:rPr>
          <w:sz w:val="24"/>
          <w:szCs w:val="24"/>
        </w:rPr>
        <w:t xml:space="preserve"> del </w:t>
      </w:r>
      <w:proofErr w:type="spellStart"/>
      <w:r>
        <w:rPr>
          <w:sz w:val="24"/>
          <w:szCs w:val="24"/>
        </w:rPr>
        <w:t>metodo</w:t>
      </w:r>
      <w:proofErr w:type="spellEnd"/>
      <w:r>
        <w:rPr>
          <w:sz w:val="24"/>
          <w:szCs w:val="24"/>
        </w:rPr>
        <w:t xml:space="preserve"> de </w:t>
      </w:r>
      <w:proofErr w:type="spellStart"/>
      <w:r>
        <w:rPr>
          <w:sz w:val="24"/>
          <w:szCs w:val="24"/>
        </w:rPr>
        <w:t>asignacion</w:t>
      </w:r>
      <w:proofErr w:type="spellEnd"/>
      <w:r>
        <w:rPr>
          <w:sz w:val="24"/>
          <w:szCs w:val="24"/>
        </w:rPr>
        <w:t>.</w:t>
      </w:r>
    </w:p>
    <w:p w:rsidR="001A038E" w:rsidRDefault="001A038E" w:rsidP="001A038E">
      <w:pPr>
        <w:spacing w:line="360" w:lineRule="auto"/>
        <w:jc w:val="both"/>
        <w:rPr>
          <w:sz w:val="24"/>
          <w:szCs w:val="24"/>
        </w:rPr>
      </w:pPr>
    </w:p>
    <w:p w:rsidR="001A038E" w:rsidRPr="001A038E" w:rsidRDefault="001A038E" w:rsidP="001A038E">
      <w:pPr>
        <w:spacing w:line="360" w:lineRule="auto"/>
        <w:jc w:val="both"/>
        <w:rPr>
          <w:b/>
          <w:sz w:val="24"/>
          <w:szCs w:val="24"/>
        </w:rPr>
      </w:pPr>
      <w:r w:rsidRPr="001A038E">
        <w:rPr>
          <w:b/>
          <w:sz w:val="24"/>
          <w:szCs w:val="24"/>
        </w:rPr>
        <w:t>Mejoras en los costos.</w:t>
      </w:r>
    </w:p>
    <w:p w:rsidR="001A038E" w:rsidRDefault="001A038E" w:rsidP="001A038E">
      <w:pPr>
        <w:spacing w:line="360" w:lineRule="auto"/>
        <w:ind w:firstLine="708"/>
        <w:jc w:val="both"/>
        <w:rPr>
          <w:sz w:val="24"/>
          <w:szCs w:val="24"/>
        </w:rPr>
      </w:pPr>
      <w:r>
        <w:rPr>
          <w:sz w:val="24"/>
          <w:szCs w:val="24"/>
        </w:rPr>
        <w:t xml:space="preserve">Caso A </w:t>
      </w:r>
    </w:p>
    <w:p w:rsidR="001A038E" w:rsidRDefault="001A038E" w:rsidP="006942EC">
      <w:pPr>
        <w:spacing w:line="360" w:lineRule="auto"/>
        <w:ind w:firstLine="708"/>
        <w:jc w:val="both"/>
        <w:rPr>
          <w:sz w:val="24"/>
          <w:szCs w:val="24"/>
        </w:rPr>
      </w:pPr>
      <w:r>
        <w:rPr>
          <w:sz w:val="24"/>
          <w:szCs w:val="24"/>
        </w:rPr>
        <w:t>El costo del caso A es mayor que el resultado de TSPLIB</w:t>
      </w:r>
      <w:r w:rsidR="006942EC">
        <w:rPr>
          <w:sz w:val="24"/>
          <w:szCs w:val="24"/>
        </w:rPr>
        <w:t xml:space="preserve"> para el algoritmo de </w:t>
      </w:r>
      <w:proofErr w:type="spellStart"/>
      <w:r w:rsidR="006942EC">
        <w:rPr>
          <w:sz w:val="24"/>
          <w:szCs w:val="24"/>
        </w:rPr>
        <w:t>asignacion</w:t>
      </w:r>
      <w:proofErr w:type="spellEnd"/>
      <w:r w:rsidR="006942EC">
        <w:rPr>
          <w:sz w:val="24"/>
          <w:szCs w:val="24"/>
        </w:rPr>
        <w:t xml:space="preserve"> </w:t>
      </w:r>
      <w:proofErr w:type="spellStart"/>
      <w:r w:rsidR="006942EC">
        <w:rPr>
          <w:sz w:val="24"/>
          <w:szCs w:val="24"/>
        </w:rPr>
        <w:t>basico</w:t>
      </w:r>
      <w:proofErr w:type="spellEnd"/>
      <w:r>
        <w:rPr>
          <w:sz w:val="24"/>
          <w:szCs w:val="24"/>
        </w:rPr>
        <w:t>,</w:t>
      </w:r>
      <w:r w:rsidR="006942EC">
        <w:rPr>
          <w:sz w:val="24"/>
          <w:szCs w:val="24"/>
        </w:rPr>
        <w:t xml:space="preserve"> recordemos que esta </w:t>
      </w:r>
      <w:proofErr w:type="spellStart"/>
      <w:r w:rsidR="006942EC">
        <w:rPr>
          <w:sz w:val="24"/>
          <w:szCs w:val="24"/>
        </w:rPr>
        <w:t>asignacon</w:t>
      </w:r>
      <w:proofErr w:type="spellEnd"/>
      <w:r w:rsidR="006942EC">
        <w:rPr>
          <w:sz w:val="24"/>
          <w:szCs w:val="24"/>
        </w:rPr>
        <w:t xml:space="preserve"> </w:t>
      </w:r>
      <w:proofErr w:type="spellStart"/>
      <w:r w:rsidR="006942EC">
        <w:rPr>
          <w:sz w:val="24"/>
          <w:szCs w:val="24"/>
        </w:rPr>
        <w:t>asi</w:t>
      </w:r>
      <w:proofErr w:type="spellEnd"/>
      <w:r w:rsidR="006942EC">
        <w:rPr>
          <w:sz w:val="24"/>
          <w:szCs w:val="24"/>
        </w:rPr>
        <w:t xml:space="preserve"> como el </w:t>
      </w:r>
      <w:proofErr w:type="spellStart"/>
      <w:r w:rsidR="006942EC">
        <w:rPr>
          <w:sz w:val="24"/>
          <w:szCs w:val="24"/>
        </w:rPr>
        <w:t>metodo</w:t>
      </w:r>
      <w:proofErr w:type="spellEnd"/>
      <w:r w:rsidR="006942EC">
        <w:rPr>
          <w:sz w:val="24"/>
          <w:szCs w:val="24"/>
        </w:rPr>
        <w:t xml:space="preserve"> de ruteo son </w:t>
      </w:r>
      <w:proofErr w:type="spellStart"/>
      <w:r w:rsidR="006942EC">
        <w:rPr>
          <w:sz w:val="24"/>
          <w:szCs w:val="24"/>
        </w:rPr>
        <w:t>basicos</w:t>
      </w:r>
      <w:proofErr w:type="spellEnd"/>
      <w:r w:rsidR="006942EC">
        <w:rPr>
          <w:sz w:val="24"/>
          <w:szCs w:val="24"/>
        </w:rPr>
        <w:t>.</w:t>
      </w:r>
      <w:r>
        <w:rPr>
          <w:sz w:val="24"/>
          <w:szCs w:val="24"/>
        </w:rPr>
        <w:t xml:space="preserve"> </w:t>
      </w:r>
      <w:proofErr w:type="spellStart"/>
      <w:r w:rsidR="006942EC">
        <w:rPr>
          <w:sz w:val="24"/>
          <w:szCs w:val="24"/>
        </w:rPr>
        <w:t>Paa</w:t>
      </w:r>
      <w:proofErr w:type="spellEnd"/>
      <w:r w:rsidR="006942EC">
        <w:rPr>
          <w:sz w:val="24"/>
          <w:szCs w:val="24"/>
        </w:rPr>
        <w:t xml:space="preserve"> los otros algoritmos implementados, TSPLIB</w:t>
      </w:r>
      <w:r>
        <w:rPr>
          <w:sz w:val="24"/>
          <w:szCs w:val="24"/>
        </w:rPr>
        <w:t xml:space="preserve"> no se considera las capacidades de los depósitos</w:t>
      </w:r>
      <w:r w:rsidR="006942EC">
        <w:rPr>
          <w:sz w:val="24"/>
          <w:szCs w:val="24"/>
        </w:rPr>
        <w:t>, por lo que</w:t>
      </w:r>
      <w:r>
        <w:rPr>
          <w:sz w:val="24"/>
          <w:szCs w:val="24"/>
        </w:rPr>
        <w:t xml:space="preserve"> no </w:t>
      </w:r>
      <w:r w:rsidR="006942EC">
        <w:rPr>
          <w:sz w:val="24"/>
          <w:szCs w:val="24"/>
        </w:rPr>
        <w:t xml:space="preserve">se </w:t>
      </w:r>
      <w:proofErr w:type="spellStart"/>
      <w:r w:rsidR="006942EC">
        <w:rPr>
          <w:sz w:val="24"/>
          <w:szCs w:val="24"/>
        </w:rPr>
        <w:t>ùede</w:t>
      </w:r>
      <w:proofErr w:type="spellEnd"/>
      <w:r w:rsidR="006942EC">
        <w:rPr>
          <w:sz w:val="24"/>
          <w:szCs w:val="24"/>
        </w:rPr>
        <w:t xml:space="preserve"> hacer una </w:t>
      </w:r>
      <w:proofErr w:type="spellStart"/>
      <w:r w:rsidR="006942EC">
        <w:rPr>
          <w:sz w:val="24"/>
          <w:szCs w:val="24"/>
        </w:rPr>
        <w:t>comparacion</w:t>
      </w:r>
      <w:proofErr w:type="spellEnd"/>
      <w:r w:rsidR="006942EC">
        <w:rPr>
          <w:sz w:val="24"/>
          <w:szCs w:val="24"/>
        </w:rPr>
        <w:t xml:space="preserve"> </w:t>
      </w:r>
      <w:r>
        <w:rPr>
          <w:sz w:val="24"/>
          <w:szCs w:val="24"/>
        </w:rPr>
        <w:t xml:space="preserve">directa de </w:t>
      </w:r>
      <w:r>
        <w:rPr>
          <w:sz w:val="24"/>
          <w:szCs w:val="24"/>
        </w:rPr>
        <w:lastRenderedPageBreak/>
        <w:t xml:space="preserve">los valores. Por otro lado el tiempo de demora en la ejecución </w:t>
      </w:r>
      <w:r w:rsidR="006942EC">
        <w:rPr>
          <w:sz w:val="24"/>
          <w:szCs w:val="24"/>
        </w:rPr>
        <w:t xml:space="preserve">fue menor en el algoritmo de </w:t>
      </w:r>
      <w:proofErr w:type="spellStart"/>
      <w:r w:rsidR="006942EC">
        <w:rPr>
          <w:sz w:val="24"/>
          <w:szCs w:val="24"/>
        </w:rPr>
        <w:t>asignacion</w:t>
      </w:r>
      <w:proofErr w:type="spellEnd"/>
      <w:r w:rsidR="006942EC">
        <w:rPr>
          <w:sz w:val="24"/>
          <w:szCs w:val="24"/>
        </w:rPr>
        <w:t>.</w:t>
      </w:r>
    </w:p>
    <w:p w:rsidR="001A038E" w:rsidRDefault="001A038E" w:rsidP="006942EC">
      <w:pPr>
        <w:spacing w:line="360" w:lineRule="auto"/>
        <w:ind w:firstLine="708"/>
        <w:jc w:val="both"/>
        <w:rPr>
          <w:sz w:val="24"/>
          <w:szCs w:val="24"/>
        </w:rPr>
      </w:pPr>
      <w:r w:rsidRPr="00C667E6">
        <w:rPr>
          <w:sz w:val="24"/>
          <w:szCs w:val="24"/>
        </w:rPr>
        <w:t>Notar que en los métodos de post</w:t>
      </w:r>
      <w:r>
        <w:rPr>
          <w:sz w:val="24"/>
          <w:szCs w:val="24"/>
        </w:rPr>
        <w:t>-</w:t>
      </w:r>
      <w:r w:rsidRPr="00C667E6">
        <w:rPr>
          <w:sz w:val="24"/>
          <w:szCs w:val="24"/>
        </w:rPr>
        <w:t xml:space="preserve">optimización, para el caso A no se </w:t>
      </w:r>
      <w:r>
        <w:rPr>
          <w:sz w:val="24"/>
          <w:szCs w:val="24"/>
        </w:rPr>
        <w:t>encontraron mejoras en las rutas</w:t>
      </w:r>
      <w:r w:rsidR="006942EC">
        <w:rPr>
          <w:sz w:val="24"/>
          <w:szCs w:val="24"/>
        </w:rPr>
        <w:t>.</w:t>
      </w:r>
    </w:p>
    <w:p w:rsidR="0054792F" w:rsidRDefault="0054792F" w:rsidP="001A038E">
      <w:pPr>
        <w:spacing w:line="360" w:lineRule="auto"/>
        <w:ind w:firstLine="708"/>
        <w:jc w:val="both"/>
        <w:rPr>
          <w:sz w:val="24"/>
          <w:szCs w:val="24"/>
        </w:rPr>
      </w:pPr>
      <w:r w:rsidRPr="00C667E6">
        <w:rPr>
          <w:sz w:val="24"/>
          <w:szCs w:val="24"/>
        </w:rPr>
        <w:t xml:space="preserve">En todas las pruebas se encontró el que </w:t>
      </w:r>
      <w:r w:rsidR="006942EC">
        <w:rPr>
          <w:sz w:val="24"/>
          <w:szCs w:val="24"/>
        </w:rPr>
        <w:t xml:space="preserve">el resolver el </w:t>
      </w:r>
      <w:r w:rsidRPr="00C667E6">
        <w:rPr>
          <w:sz w:val="24"/>
          <w:szCs w:val="24"/>
        </w:rPr>
        <w:t xml:space="preserve">problema de los </w:t>
      </w:r>
      <w:r w:rsidR="006942EC">
        <w:rPr>
          <w:sz w:val="24"/>
          <w:szCs w:val="24"/>
        </w:rPr>
        <w:t xml:space="preserve">clientes enajenados, </w:t>
      </w:r>
      <w:r w:rsidRPr="00C667E6">
        <w:rPr>
          <w:sz w:val="24"/>
          <w:szCs w:val="24"/>
        </w:rPr>
        <w:t>plantea una mejora en el algoritmo y en el costo de las rutas</w:t>
      </w:r>
      <w:r>
        <w:rPr>
          <w:sz w:val="24"/>
          <w:szCs w:val="24"/>
        </w:rPr>
        <w:t>. Representaremos el porcentaje de mejora a través de la siguiente tabla, se toma como base el algoritmo de urgencia con capacidades.</w:t>
      </w:r>
    </w:p>
    <w:tbl>
      <w:tblPr>
        <w:tblStyle w:val="Tablaconcuadrcula"/>
        <w:tblW w:w="8732" w:type="dxa"/>
        <w:tblLook w:val="04A0" w:firstRow="1" w:lastRow="0" w:firstColumn="1" w:lastColumn="0" w:noHBand="0" w:noVBand="1"/>
      </w:tblPr>
      <w:tblGrid>
        <w:gridCol w:w="4835"/>
        <w:gridCol w:w="2005"/>
        <w:gridCol w:w="1892"/>
      </w:tblGrid>
      <w:tr w:rsidR="0054792F" w:rsidTr="000C6285">
        <w:trPr>
          <w:trHeight w:val="227"/>
        </w:trPr>
        <w:tc>
          <w:tcPr>
            <w:tcW w:w="4835" w:type="dxa"/>
          </w:tcPr>
          <w:p w:rsidR="0054792F" w:rsidRDefault="0054792F" w:rsidP="000C6285">
            <w:pPr>
              <w:spacing w:line="360" w:lineRule="auto"/>
              <w:jc w:val="both"/>
              <w:rPr>
                <w:sz w:val="24"/>
                <w:szCs w:val="24"/>
              </w:rPr>
            </w:pPr>
          </w:p>
        </w:tc>
        <w:tc>
          <w:tcPr>
            <w:tcW w:w="2005" w:type="dxa"/>
          </w:tcPr>
          <w:p w:rsidR="0054792F" w:rsidRDefault="0054792F" w:rsidP="000C6285">
            <w:pPr>
              <w:spacing w:line="360" w:lineRule="auto"/>
              <w:jc w:val="both"/>
              <w:rPr>
                <w:sz w:val="24"/>
                <w:szCs w:val="24"/>
              </w:rPr>
            </w:pPr>
            <w:r>
              <w:rPr>
                <w:sz w:val="24"/>
                <w:szCs w:val="24"/>
              </w:rPr>
              <w:t>Costo</w:t>
            </w:r>
          </w:p>
        </w:tc>
        <w:tc>
          <w:tcPr>
            <w:tcW w:w="1892" w:type="dxa"/>
          </w:tcPr>
          <w:p w:rsidR="0054792F" w:rsidRDefault="0054792F" w:rsidP="000C6285">
            <w:pPr>
              <w:spacing w:line="360" w:lineRule="auto"/>
              <w:jc w:val="both"/>
              <w:rPr>
                <w:sz w:val="24"/>
                <w:szCs w:val="24"/>
              </w:rPr>
            </w:pPr>
            <w:r>
              <w:rPr>
                <w:sz w:val="24"/>
                <w:szCs w:val="24"/>
              </w:rPr>
              <w:t>Tiempo</w:t>
            </w:r>
          </w:p>
        </w:tc>
      </w:tr>
      <w:tr w:rsidR="0054792F" w:rsidTr="000C6285">
        <w:trPr>
          <w:trHeight w:val="88"/>
        </w:trPr>
        <w:tc>
          <w:tcPr>
            <w:tcW w:w="4835" w:type="dxa"/>
          </w:tcPr>
          <w:p w:rsidR="0054792F" w:rsidRPr="001C3DB3" w:rsidRDefault="0054792F" w:rsidP="000C6285">
            <w:pPr>
              <w:spacing w:line="360" w:lineRule="auto"/>
              <w:jc w:val="both"/>
              <w:rPr>
                <w:sz w:val="24"/>
              </w:rPr>
            </w:pPr>
            <w:r w:rsidRPr="001C3DB3">
              <w:rPr>
                <w:sz w:val="24"/>
              </w:rPr>
              <w:t>Algoritmo Enajenado Rápido.</w:t>
            </w:r>
          </w:p>
          <w:p w:rsidR="0054792F" w:rsidRDefault="0054792F" w:rsidP="000C6285">
            <w:pPr>
              <w:spacing w:line="360" w:lineRule="auto"/>
              <w:jc w:val="both"/>
              <w:rPr>
                <w:sz w:val="24"/>
                <w:szCs w:val="24"/>
              </w:rPr>
            </w:pPr>
          </w:p>
        </w:tc>
        <w:tc>
          <w:tcPr>
            <w:tcW w:w="2005" w:type="dxa"/>
          </w:tcPr>
          <w:p w:rsidR="0054792F" w:rsidRDefault="0054792F" w:rsidP="000C6285">
            <w:pPr>
              <w:spacing w:line="360" w:lineRule="auto"/>
              <w:jc w:val="both"/>
              <w:rPr>
                <w:sz w:val="24"/>
                <w:szCs w:val="24"/>
              </w:rPr>
            </w:pPr>
            <w:r>
              <w:rPr>
                <w:sz w:val="24"/>
                <w:szCs w:val="24"/>
              </w:rPr>
              <w:t>xxx%</w:t>
            </w:r>
          </w:p>
        </w:tc>
        <w:tc>
          <w:tcPr>
            <w:tcW w:w="1892" w:type="dxa"/>
          </w:tcPr>
          <w:p w:rsidR="0054792F" w:rsidRDefault="0054792F" w:rsidP="000C6285">
            <w:pPr>
              <w:spacing w:line="360" w:lineRule="auto"/>
              <w:jc w:val="both"/>
              <w:rPr>
                <w:sz w:val="24"/>
                <w:szCs w:val="24"/>
              </w:rPr>
            </w:pPr>
            <w:r>
              <w:rPr>
                <w:sz w:val="24"/>
                <w:szCs w:val="24"/>
              </w:rPr>
              <w:t>Calcular</w:t>
            </w:r>
          </w:p>
        </w:tc>
      </w:tr>
      <w:tr w:rsidR="0054792F" w:rsidTr="000C6285">
        <w:trPr>
          <w:trHeight w:val="253"/>
        </w:trPr>
        <w:tc>
          <w:tcPr>
            <w:tcW w:w="4835" w:type="dxa"/>
          </w:tcPr>
          <w:p w:rsidR="0054792F" w:rsidRPr="001C3DB3" w:rsidRDefault="0054792F" w:rsidP="000C6285">
            <w:pPr>
              <w:spacing w:line="360" w:lineRule="auto"/>
              <w:jc w:val="both"/>
              <w:rPr>
                <w:sz w:val="24"/>
              </w:rPr>
            </w:pPr>
            <w:r w:rsidRPr="001C3DB3">
              <w:rPr>
                <w:sz w:val="24"/>
              </w:rPr>
              <w:t xml:space="preserve">Algoritmo Enajenado </w:t>
            </w:r>
            <w:r w:rsidR="0076514D">
              <w:rPr>
                <w:sz w:val="24"/>
              </w:rPr>
              <w:t>con I</w:t>
            </w:r>
            <w:r>
              <w:rPr>
                <w:sz w:val="24"/>
              </w:rPr>
              <w:t>ntercambio.</w:t>
            </w:r>
          </w:p>
          <w:p w:rsidR="0054792F" w:rsidRDefault="0054792F" w:rsidP="000C6285">
            <w:pPr>
              <w:spacing w:line="360" w:lineRule="auto"/>
              <w:jc w:val="both"/>
              <w:rPr>
                <w:sz w:val="24"/>
                <w:szCs w:val="24"/>
              </w:rPr>
            </w:pPr>
          </w:p>
        </w:tc>
        <w:tc>
          <w:tcPr>
            <w:tcW w:w="2005" w:type="dxa"/>
          </w:tcPr>
          <w:p w:rsidR="0054792F" w:rsidRDefault="0054792F" w:rsidP="000C6285">
            <w:pPr>
              <w:spacing w:line="360" w:lineRule="auto"/>
              <w:jc w:val="both"/>
              <w:rPr>
                <w:sz w:val="24"/>
                <w:szCs w:val="24"/>
              </w:rPr>
            </w:pPr>
            <w:r>
              <w:rPr>
                <w:sz w:val="24"/>
                <w:szCs w:val="24"/>
              </w:rPr>
              <w:t>xxx%</w:t>
            </w:r>
          </w:p>
        </w:tc>
        <w:tc>
          <w:tcPr>
            <w:tcW w:w="1892" w:type="dxa"/>
          </w:tcPr>
          <w:p w:rsidR="0054792F" w:rsidRDefault="0054792F" w:rsidP="000C6285">
            <w:pPr>
              <w:spacing w:line="360" w:lineRule="auto"/>
              <w:jc w:val="both"/>
              <w:rPr>
                <w:sz w:val="24"/>
                <w:szCs w:val="24"/>
              </w:rPr>
            </w:pPr>
            <w:r>
              <w:rPr>
                <w:sz w:val="24"/>
                <w:szCs w:val="24"/>
              </w:rPr>
              <w:t>Calcular</w:t>
            </w:r>
          </w:p>
        </w:tc>
      </w:tr>
    </w:tbl>
    <w:p w:rsidR="0054792F" w:rsidRPr="00C667E6" w:rsidRDefault="0054792F" w:rsidP="001A038E">
      <w:pPr>
        <w:spacing w:line="360" w:lineRule="auto"/>
        <w:jc w:val="both"/>
        <w:rPr>
          <w:sz w:val="24"/>
          <w:szCs w:val="24"/>
        </w:rPr>
      </w:pPr>
    </w:p>
    <w:p w:rsidR="0054792F" w:rsidRDefault="0054792F" w:rsidP="0054792F">
      <w:pPr>
        <w:spacing w:line="360" w:lineRule="auto"/>
        <w:ind w:firstLine="708"/>
        <w:jc w:val="both"/>
        <w:rPr>
          <w:sz w:val="24"/>
          <w:szCs w:val="24"/>
        </w:rPr>
      </w:pPr>
      <w:r>
        <w:rPr>
          <w:sz w:val="24"/>
          <w:szCs w:val="24"/>
        </w:rPr>
        <w:t>Ejemplo de mejora de post-optimización: imagen antes y después.</w:t>
      </w:r>
    </w:p>
    <w:p w:rsidR="006942EC" w:rsidRDefault="006942EC" w:rsidP="0054792F">
      <w:pPr>
        <w:spacing w:line="360" w:lineRule="auto"/>
        <w:ind w:firstLine="708"/>
        <w:jc w:val="both"/>
        <w:rPr>
          <w:sz w:val="24"/>
          <w:szCs w:val="24"/>
        </w:rPr>
      </w:pPr>
    </w:p>
    <w:p w:rsidR="001422C9" w:rsidRDefault="008A37B1" w:rsidP="005E4AA9">
      <w:pPr>
        <w:rPr>
          <w:b/>
          <w:lang w:eastAsia="es-UY"/>
        </w:rPr>
      </w:pPr>
      <w:r w:rsidRPr="008A37B1">
        <w:rPr>
          <w:b/>
          <w:lang w:eastAsia="es-UY"/>
        </w:rPr>
        <w:t xml:space="preserve">Casos </w:t>
      </w:r>
      <w:proofErr w:type="spellStart"/>
      <w:r w:rsidRPr="008A37B1">
        <w:rPr>
          <w:b/>
          <w:lang w:eastAsia="es-UY"/>
        </w:rPr>
        <w:t>Miselaneos</w:t>
      </w:r>
      <w:proofErr w:type="spellEnd"/>
      <w:r w:rsidRPr="008A37B1">
        <w:rPr>
          <w:b/>
          <w:lang w:eastAsia="es-UY"/>
        </w:rPr>
        <w:t xml:space="preserve"> </w:t>
      </w:r>
    </w:p>
    <w:p w:rsidR="008A37B1" w:rsidRPr="008A37B1" w:rsidRDefault="008A37B1" w:rsidP="005E4AA9">
      <w:pPr>
        <w:rPr>
          <w:b/>
          <w:lang w:eastAsia="es-UY"/>
        </w:rPr>
      </w:pPr>
    </w:p>
    <w:p w:rsidR="008A37B1" w:rsidRDefault="008A37B1" w:rsidP="008A37B1">
      <w:pPr>
        <w:spacing w:line="360" w:lineRule="auto"/>
        <w:jc w:val="both"/>
        <w:rPr>
          <w:sz w:val="24"/>
        </w:rPr>
      </w:pPr>
      <w:r>
        <w:rPr>
          <w:sz w:val="24"/>
        </w:rPr>
        <w:t xml:space="preserve">Para el </w:t>
      </w:r>
      <w:proofErr w:type="spellStart"/>
      <w:r>
        <w:rPr>
          <w:sz w:val="24"/>
        </w:rPr>
        <w:t>ejecucion</w:t>
      </w:r>
      <w:proofErr w:type="spellEnd"/>
      <w:r>
        <w:rPr>
          <w:sz w:val="24"/>
        </w:rPr>
        <w:t xml:space="preserve"> del caso de prueba con 5000 clientes, el algoritmo de enajenados </w:t>
      </w:r>
      <w:proofErr w:type="spellStart"/>
      <w:r>
        <w:rPr>
          <w:sz w:val="24"/>
        </w:rPr>
        <w:t>rapido</w:t>
      </w:r>
      <w:proofErr w:type="spellEnd"/>
      <w:r>
        <w:rPr>
          <w:sz w:val="24"/>
        </w:rPr>
        <w:t xml:space="preserve"> </w:t>
      </w:r>
      <w:proofErr w:type="spellStart"/>
      <w:r>
        <w:rPr>
          <w:sz w:val="24"/>
        </w:rPr>
        <w:t>corrio</w:t>
      </w:r>
      <w:proofErr w:type="spellEnd"/>
      <w:r>
        <w:rPr>
          <w:sz w:val="24"/>
        </w:rPr>
        <w:t xml:space="preserve"> en 61 segundos mientras que el </w:t>
      </w:r>
      <w:proofErr w:type="spellStart"/>
      <w:r>
        <w:rPr>
          <w:sz w:val="24"/>
        </w:rPr>
        <w:t>algorito</w:t>
      </w:r>
      <w:proofErr w:type="spellEnd"/>
      <w:r>
        <w:rPr>
          <w:sz w:val="24"/>
        </w:rPr>
        <w:t xml:space="preserve"> de ruteo finalizo  su  </w:t>
      </w:r>
      <w:proofErr w:type="spellStart"/>
      <w:r>
        <w:rPr>
          <w:sz w:val="24"/>
        </w:rPr>
        <w:t>ejecucion</w:t>
      </w:r>
      <w:proofErr w:type="spellEnd"/>
      <w:r>
        <w:rPr>
          <w:sz w:val="24"/>
        </w:rPr>
        <w:t xml:space="preserve"> unos pocos segundos </w:t>
      </w:r>
      <w:proofErr w:type="spellStart"/>
      <w:r>
        <w:rPr>
          <w:sz w:val="24"/>
        </w:rPr>
        <w:t>mas</w:t>
      </w:r>
      <w:proofErr w:type="spellEnd"/>
      <w:r>
        <w:rPr>
          <w:sz w:val="24"/>
        </w:rPr>
        <w:t xml:space="preserve"> tarde. Los algoritmos de post </w:t>
      </w:r>
      <w:proofErr w:type="spellStart"/>
      <w:r>
        <w:rPr>
          <w:sz w:val="24"/>
        </w:rPr>
        <w:t>optimizacion</w:t>
      </w:r>
      <w:proofErr w:type="spellEnd"/>
      <w:r>
        <w:rPr>
          <w:sz w:val="24"/>
        </w:rPr>
        <w:t xml:space="preserve">, al ser locales en un </w:t>
      </w:r>
      <w:proofErr w:type="spellStart"/>
      <w:r>
        <w:rPr>
          <w:sz w:val="24"/>
        </w:rPr>
        <w:t>deposito</w:t>
      </w:r>
      <w:proofErr w:type="spellEnd"/>
      <w:r>
        <w:rPr>
          <w:sz w:val="24"/>
        </w:rPr>
        <w:t xml:space="preserve"> </w:t>
      </w:r>
      <w:proofErr w:type="spellStart"/>
      <w:r>
        <w:rPr>
          <w:sz w:val="24"/>
        </w:rPr>
        <w:t>tambien</w:t>
      </w:r>
      <w:proofErr w:type="spellEnd"/>
      <w:r>
        <w:rPr>
          <w:sz w:val="24"/>
        </w:rPr>
        <w:t xml:space="preserve"> fueron ejecutados en segundos. Por otro lado el algoritmo de </w:t>
      </w:r>
      <w:proofErr w:type="spellStart"/>
      <w:r>
        <w:rPr>
          <w:sz w:val="24"/>
        </w:rPr>
        <w:t>asignacion</w:t>
      </w:r>
      <w:proofErr w:type="spellEnd"/>
      <w:r>
        <w:rPr>
          <w:sz w:val="24"/>
        </w:rPr>
        <w:t xml:space="preserve"> </w:t>
      </w:r>
      <w:proofErr w:type="spellStart"/>
      <w:r>
        <w:rPr>
          <w:sz w:val="24"/>
        </w:rPr>
        <w:t>Enejenados</w:t>
      </w:r>
      <w:proofErr w:type="spellEnd"/>
      <w:r>
        <w:rPr>
          <w:sz w:val="24"/>
        </w:rPr>
        <w:t xml:space="preserve"> Lento (con </w:t>
      </w:r>
      <w:proofErr w:type="spellStart"/>
      <w:r>
        <w:rPr>
          <w:sz w:val="24"/>
        </w:rPr>
        <w:t>intercambioentre</w:t>
      </w:r>
      <w:proofErr w:type="spellEnd"/>
      <w:r>
        <w:rPr>
          <w:sz w:val="24"/>
        </w:rPr>
        <w:t xml:space="preserve"> </w:t>
      </w:r>
      <w:proofErr w:type="spellStart"/>
      <w:r>
        <w:rPr>
          <w:sz w:val="24"/>
        </w:rPr>
        <w:t>depositos</w:t>
      </w:r>
      <w:proofErr w:type="spellEnd"/>
      <w:r>
        <w:rPr>
          <w:sz w:val="24"/>
        </w:rPr>
        <w:t xml:space="preserve">) demoro </w:t>
      </w:r>
      <w:proofErr w:type="spellStart"/>
      <w:proofErr w:type="gramStart"/>
      <w:r>
        <w:rPr>
          <w:sz w:val="24"/>
        </w:rPr>
        <w:t>mas</w:t>
      </w:r>
      <w:proofErr w:type="spellEnd"/>
      <w:proofErr w:type="gramEnd"/>
      <w:r>
        <w:rPr>
          <w:sz w:val="24"/>
        </w:rPr>
        <w:t xml:space="preserve"> de 1000 segundos obteniendo una </w:t>
      </w:r>
      <w:proofErr w:type="spellStart"/>
      <w:r>
        <w:rPr>
          <w:sz w:val="24"/>
        </w:rPr>
        <w:t>solucion</w:t>
      </w:r>
      <w:proofErr w:type="spellEnd"/>
      <w:r>
        <w:rPr>
          <w:sz w:val="24"/>
        </w:rPr>
        <w:t xml:space="preserve"> considerablemente mejor a la del algoritmo enajenados </w:t>
      </w:r>
      <w:proofErr w:type="spellStart"/>
      <w:r>
        <w:rPr>
          <w:sz w:val="24"/>
        </w:rPr>
        <w:t>rapidos</w:t>
      </w:r>
      <w:proofErr w:type="spellEnd"/>
      <w:r>
        <w:rPr>
          <w:sz w:val="24"/>
        </w:rPr>
        <w:t xml:space="preserve">. </w:t>
      </w:r>
    </w:p>
    <w:p w:rsidR="008A37B1" w:rsidRDefault="008A37B1" w:rsidP="005E4AA9"/>
    <w:p w:rsidR="008A37B1" w:rsidRPr="008A37B1" w:rsidRDefault="008A37B1" w:rsidP="005E4AA9"/>
    <w:p w:rsidR="001422C9" w:rsidRDefault="001422C9" w:rsidP="005E4AA9">
      <w:pPr>
        <w:rPr>
          <w:lang w:eastAsia="es-UY"/>
        </w:rPr>
      </w:pPr>
    </w:p>
    <w:p w:rsidR="005E4AA9" w:rsidRDefault="005E4AA9" w:rsidP="005E4AA9">
      <w:pPr>
        <w:pStyle w:val="Ttulo1"/>
        <w:rPr>
          <w:rFonts w:eastAsia="Times New Roman"/>
          <w:sz w:val="36"/>
          <w:lang w:eastAsia="es-UY"/>
        </w:rPr>
      </w:pPr>
      <w:bookmarkStart w:id="147" w:name="_Toc429416057"/>
      <w:r>
        <w:rPr>
          <w:rFonts w:eastAsia="Times New Roman"/>
          <w:sz w:val="36"/>
          <w:lang w:eastAsia="es-UY"/>
        </w:rPr>
        <w:t>Capítulo 6</w:t>
      </w:r>
      <w:bookmarkEnd w:id="147"/>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48" w:name="_Toc429416058"/>
      <w:r>
        <w:rPr>
          <w:rFonts w:eastAsia="Times New Roman"/>
          <w:sz w:val="36"/>
          <w:lang w:eastAsia="es-UY"/>
        </w:rPr>
        <w:t>Conclusiones</w:t>
      </w:r>
      <w:bookmarkEnd w:id="148"/>
    </w:p>
    <w:p w:rsidR="005E4AA9" w:rsidRDefault="005E4AA9" w:rsidP="005E4AA9">
      <w:pPr>
        <w:rPr>
          <w:lang w:eastAsia="es-UY"/>
        </w:rPr>
      </w:pPr>
    </w:p>
    <w:p w:rsidR="005E4AA9" w:rsidRDefault="005E4AA9" w:rsidP="005E4AA9">
      <w:pPr>
        <w:rPr>
          <w:sz w:val="24"/>
          <w:lang w:val="es-UY"/>
        </w:rPr>
      </w:pPr>
      <w:r>
        <w:rPr>
          <w:sz w:val="24"/>
          <w:lang w:val="es-UY"/>
        </w:rPr>
        <w:br w:type="page"/>
      </w:r>
    </w:p>
    <w:p w:rsidR="005E4AA9" w:rsidRDefault="005E4AA9" w:rsidP="005E4AA9">
      <w:pPr>
        <w:pStyle w:val="Ttulo1"/>
        <w:rPr>
          <w:rFonts w:eastAsia="Times New Roman"/>
          <w:sz w:val="36"/>
          <w:lang w:eastAsia="es-UY"/>
        </w:rPr>
      </w:pPr>
      <w:bookmarkStart w:id="149" w:name="_Toc429416059"/>
      <w:r>
        <w:rPr>
          <w:rFonts w:eastAsia="Times New Roman"/>
          <w:sz w:val="36"/>
          <w:lang w:eastAsia="es-UY"/>
        </w:rPr>
        <w:lastRenderedPageBreak/>
        <w:t>Capítulo 7</w:t>
      </w:r>
      <w:bookmarkEnd w:id="149"/>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50" w:name="_Toc429416060"/>
      <w:r>
        <w:rPr>
          <w:rFonts w:eastAsia="Times New Roman"/>
          <w:sz w:val="36"/>
          <w:lang w:eastAsia="es-UY"/>
        </w:rPr>
        <w:t>Trabajos a futuro</w:t>
      </w:r>
      <w:bookmarkEnd w:id="150"/>
    </w:p>
    <w:p w:rsidR="005E4AA9" w:rsidRDefault="005E4AA9" w:rsidP="005E4AA9">
      <w:pPr>
        <w:rPr>
          <w:sz w:val="24"/>
          <w:lang w:val="es-UY"/>
        </w:rPr>
      </w:pPr>
      <w:r>
        <w:rPr>
          <w:sz w:val="24"/>
          <w:lang w:val="es-UY"/>
        </w:rPr>
        <w:br w:type="page"/>
      </w:r>
    </w:p>
    <w:p w:rsidR="005E4AA9" w:rsidRDefault="005E4AA9" w:rsidP="005E4AA9">
      <w:pPr>
        <w:spacing w:after="0"/>
        <w:rPr>
          <w:sz w:val="24"/>
          <w:lang w:val="es-UY"/>
        </w:rPr>
        <w:sectPr w:rsidR="005E4AA9">
          <w:type w:val="continuous"/>
          <w:pgSz w:w="11906" w:h="16838"/>
          <w:pgMar w:top="1418" w:right="1701" w:bottom="1418" w:left="1701" w:header="709" w:footer="709" w:gutter="0"/>
          <w:cols w:space="720"/>
        </w:sectPr>
      </w:pPr>
    </w:p>
    <w:bookmarkStart w:id="151" w:name="_Toc429416061" w:displacedByCustomXml="next"/>
    <w:sdt>
      <w:sdtPr>
        <w:rPr>
          <w:rFonts w:asciiTheme="minorHAnsi" w:eastAsiaTheme="minorHAnsi" w:hAnsiTheme="minorHAnsi" w:cstheme="minorBidi"/>
          <w:color w:val="auto"/>
          <w:sz w:val="22"/>
          <w:szCs w:val="22"/>
          <w:lang w:eastAsia="en-US"/>
        </w:rPr>
        <w:id w:val="-328369497"/>
        <w:docPartObj>
          <w:docPartGallery w:val="Bibliographies"/>
          <w:docPartUnique/>
        </w:docPartObj>
      </w:sdtPr>
      <w:sdtContent>
        <w:p w:rsidR="005E4AA9" w:rsidRDefault="005E4AA9" w:rsidP="005E4AA9">
          <w:pPr>
            <w:pStyle w:val="Ttulo1"/>
          </w:pPr>
          <w:r>
            <w:t>Bibliografía</w:t>
          </w:r>
          <w:bookmarkEnd w:id="151"/>
        </w:p>
        <w:sdt>
          <w:sdtPr>
            <w:id w:val="111145805"/>
            <w:bibliography/>
          </w:sdtPr>
          <w:sdtContent>
            <w:p w:rsidR="005E4AA9" w:rsidRDefault="00285779" w:rsidP="005E4AA9">
              <w:pPr>
                <w:rPr>
                  <w:noProof/>
                </w:rPr>
              </w:pPr>
              <w:r>
                <w:fldChar w:fldCharType="begin"/>
              </w:r>
              <w:r w:rsidR="005E4AA9">
                <w:instrText>BIBLIOGRAPHY</w:instrText>
              </w:r>
              <w:r>
                <w:fldChar w:fldCharType="separate"/>
              </w:r>
            </w:p>
            <w:tbl>
              <w:tblPr>
                <w:tblW w:w="5000" w:type="pct"/>
                <w:tblCellSpacing w:w="15" w:type="dxa"/>
                <w:tblLook w:val="04A0" w:firstRow="1" w:lastRow="0" w:firstColumn="1" w:lastColumn="0" w:noHBand="0" w:noVBand="1"/>
              </w:tblPr>
              <w:tblGrid>
                <w:gridCol w:w="442"/>
                <w:gridCol w:w="8152"/>
              </w:tblGrid>
              <w:tr w:rsidR="005E4AA9" w:rsidRPr="006C0D95"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I. Gallegos Mateos, A. Gómez Gómez y D. Arguelles Martino, «A hybrid method for the resolution of the MDVRP,» pp. 45-64, 2013. </w:t>
                    </w:r>
                  </w:p>
                </w:tc>
              </w:tr>
              <w:tr w:rsidR="005E4AA9" w:rsidRPr="006C0D95"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A. Schrijver, «On the History of Combinatorial Optimization,» 1960.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lang w:val="en-US"/>
                      </w:rPr>
                      <w:t xml:space="preserve">L. Bodin, «Routing and scheduling of vehicles and crew: The State of the Art,» </w:t>
                    </w:r>
                    <w:r>
                      <w:rPr>
                        <w:i/>
                        <w:iCs/>
                        <w:noProof/>
                        <w:lang w:val="en-US"/>
                      </w:rPr>
                      <w:t xml:space="preserve">Comput. </w:t>
                    </w:r>
                    <w:r>
                      <w:rPr>
                        <w:i/>
                        <w:iCs/>
                        <w:noProof/>
                      </w:rPr>
                      <w:t xml:space="preserve">&amp; Ops Res., </w:t>
                    </w:r>
                    <w:r>
                      <w:rPr>
                        <w:noProof/>
                      </w:rPr>
                      <w:t xml:space="preserve">vol. 10, nº 2, pp. 63-211, 1983. </w:t>
                    </w:r>
                  </w:p>
                </w:tc>
              </w:tr>
              <w:tr w:rsidR="005E4AA9" w:rsidRPr="006C0D95"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Y. Wang, «Research of Multi-Depot Vehicle Routing Problem by Cellular Ant Algorithm,» </w:t>
                    </w:r>
                    <w:r>
                      <w:rPr>
                        <w:i/>
                        <w:iCs/>
                        <w:noProof/>
                        <w:lang w:val="en-US"/>
                      </w:rPr>
                      <w:t xml:space="preserve">Journal of Computers, </w:t>
                    </w:r>
                    <w:r>
                      <w:rPr>
                        <w:noProof/>
                        <w:lang w:val="en-US"/>
                      </w:rPr>
                      <w:t xml:space="preserve">vol. 8, nº 7, pp. 1722-1727, 2013. </w:t>
                    </w:r>
                  </w:p>
                </w:tc>
              </w:tr>
              <w:tr w:rsidR="005E4AA9" w:rsidRPr="006C0D95"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[5]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Surekha y S. Sumathi, «Solution to Multi-Depot Vehicle Routing Problem Using Genetic Algorithms,» </w:t>
                    </w:r>
                    <w:r>
                      <w:rPr>
                        <w:i/>
                        <w:iCs/>
                        <w:noProof/>
                        <w:lang w:val="en-US"/>
                      </w:rPr>
                      <w:t xml:space="preserve">World Applied Programming, </w:t>
                    </w:r>
                    <w:r>
                      <w:rPr>
                        <w:noProof/>
                        <w:lang w:val="en-US"/>
                      </w:rPr>
                      <w:t xml:space="preserve">vol. 1, nº 3, pp. 118-131, 2011. </w:t>
                    </w:r>
                  </w:p>
                </w:tc>
              </w:tr>
              <w:tr w:rsidR="005E4AA9" w:rsidRPr="006C0D95"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J. Carlsson, D. Ge, A. Subramaniam, A. Wu y Y. Ye, «Solvin Min-Max Multi-Depot Vehicle Routing Problem,» 2006.</w:t>
                    </w:r>
                  </w:p>
                </w:tc>
              </w:tr>
              <w:tr w:rsidR="005E4AA9" w:rsidRPr="006C0D95"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G. B. Dantzig y J. H. Ramser, «The Truck Dispatching Problem,» </w:t>
                    </w:r>
                    <w:r>
                      <w:rPr>
                        <w:i/>
                        <w:iCs/>
                        <w:noProof/>
                        <w:lang w:val="en-US"/>
                      </w:rPr>
                      <w:t xml:space="preserve">Management Science, </w:t>
                    </w:r>
                    <w:r>
                      <w:rPr>
                        <w:noProof/>
                        <w:lang w:val="en-US"/>
                      </w:rPr>
                      <w:t xml:space="preserve">vol. 6, nº 1, pp. 80-91, 1959. </w:t>
                    </w:r>
                  </w:p>
                </w:tc>
              </w:tr>
              <w:tr w:rsidR="005E4AA9" w:rsidRPr="006C0D95"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[8]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B. L. Golden, «Vehicle Routing Problems: Formulations and Heuristic Solution Techniques,» </w:t>
                    </w:r>
                    <w:r>
                      <w:rPr>
                        <w:i/>
                        <w:iCs/>
                        <w:noProof/>
                        <w:lang w:val="en-US"/>
                      </w:rPr>
                      <w:t xml:space="preserve">Technical Reports, </w:t>
                    </w:r>
                    <w:r>
                      <w:rPr>
                        <w:noProof/>
                        <w:lang w:val="en-US"/>
                      </w:rPr>
                      <w:t xml:space="preserve">nº 113, 1975. </w:t>
                    </w:r>
                  </w:p>
                </w:tc>
              </w:tr>
              <w:tr w:rsidR="005E4AA9" w:rsidRPr="006C0D95"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[9]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G. Dantzig, D. Fulkerson y S. Johnson, «Solution of a Large-Scale Traveling-Salesman Problem,» </w:t>
                    </w:r>
                    <w:r>
                      <w:rPr>
                        <w:i/>
                        <w:iCs/>
                        <w:noProof/>
                        <w:lang w:val="en-US"/>
                      </w:rPr>
                      <w:t xml:space="preserve">Journal of the Operations Research Society of America, </w:t>
                    </w:r>
                    <w:r>
                      <w:rPr>
                        <w:noProof/>
                        <w:lang w:val="en-US"/>
                      </w:rPr>
                      <w:t xml:space="preserve">vol. 2, nº 4, pp. 393-410, 1954. </w:t>
                    </w:r>
                  </w:p>
                </w:tc>
              </w:tr>
              <w:tr w:rsidR="005E4AA9" w:rsidRPr="006C0D95"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R. M. Karp, «Reducibility Among Combinatorial Problemas,» 1971. </w:t>
                    </w:r>
                  </w:p>
                </w:tc>
              </w:tr>
              <w:tr w:rsidR="005E4AA9" w:rsidRPr="006C0D95"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 N. Kumar y R. Panneerselvam, «A Survey on the Vehicle Routing Problem and Its Variants,» </w:t>
                    </w:r>
                    <w:r>
                      <w:rPr>
                        <w:i/>
                        <w:iCs/>
                        <w:noProof/>
                        <w:lang w:val="en-US"/>
                      </w:rPr>
                      <w:t xml:space="preserve">Intelligent Information Management, </w:t>
                    </w:r>
                    <w:r>
                      <w:rPr>
                        <w:noProof/>
                        <w:lang w:val="en-US"/>
                      </w:rPr>
                      <w:t xml:space="preserve">nº 4, pp. 66-74, 2012. </w:t>
                    </w:r>
                  </w:p>
                </w:tc>
              </w:tr>
              <w:tr w:rsidR="005E4AA9" w:rsidRPr="006C0D95"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L. Wen y F. Meng, «An Improved PSO for the Multi-Depot Vehicle Routing Problem with Time Windows». </w:t>
                    </w:r>
                  </w:p>
                </w:tc>
              </w:tr>
              <w:tr w:rsidR="005E4AA9" w:rsidRPr="006C0D95"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[13]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R. Baldacci, M. Battarra y D. Vigo, «Routing a Heterogeneous Fleet of Vehicles,» </w:t>
                    </w:r>
                    <w:r>
                      <w:rPr>
                        <w:i/>
                        <w:iCs/>
                        <w:noProof/>
                        <w:lang w:val="en-US"/>
                      </w:rPr>
                      <w:t xml:space="preserve">Technical Report DEIS OR.INGCE 2007/1, </w:t>
                    </w:r>
                    <w:r>
                      <w:rPr>
                        <w:noProof/>
                        <w:lang w:val="en-US"/>
                      </w:rPr>
                      <w:t xml:space="preserve">2007. </w:t>
                    </w:r>
                  </w:p>
                </w:tc>
              </w:tr>
              <w:tr w:rsidR="005E4AA9" w:rsidRPr="006C0D95"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C. Tan y J. Beasley, «A Heuristic Algorithm for the Period Vehicle Routing Problem,» </w:t>
                    </w:r>
                    <w:r>
                      <w:rPr>
                        <w:i/>
                        <w:iCs/>
                        <w:noProof/>
                        <w:lang w:val="en-US"/>
                      </w:rPr>
                      <w:t xml:space="preserve">OMEGA Int. J. of Mgmt Sci., </w:t>
                    </w:r>
                    <w:r>
                      <w:rPr>
                        <w:noProof/>
                        <w:lang w:val="en-US"/>
                      </w:rPr>
                      <w:t xml:space="preserve">vol. 12, nº 5, pp. 497-504, 1984. </w:t>
                    </w:r>
                  </w:p>
                </w:tc>
              </w:tr>
              <w:tr w:rsidR="005E4AA9" w:rsidRPr="006C0D95"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[15]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P. Francis y K. Smilowitz, «The Period Vehicle Routing Problem with Service Choice,» </w:t>
                    </w:r>
                    <w:r>
                      <w:rPr>
                        <w:i/>
                        <w:iCs/>
                        <w:noProof/>
                        <w:lang w:val="en-US"/>
                      </w:rPr>
                      <w:t xml:space="preserve">Teansportation Science, </w:t>
                    </w:r>
                    <w:r>
                      <w:rPr>
                        <w:noProof/>
                        <w:lang w:val="en-US"/>
                      </w:rPr>
                      <w:t xml:space="preserve">vol. 40, nº 4, pp. 439-454, 2006. </w:t>
                    </w:r>
                  </w:p>
                </w:tc>
              </w:tr>
              <w:tr w:rsidR="005E4AA9" w:rsidRPr="006C0D95"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A. Mingozzi y A. Valleta, «An exact algorithm for period an multi-depot vehicle routing problems». </w:t>
                    </w:r>
                  </w:p>
                </w:tc>
              </w:tr>
              <w:tr w:rsidR="005E4AA9" w:rsidRPr="006C0D95"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S. Moscatelli, «Split Delivery Vehicle Routing Problem: Heuristic based Algorithms,» 2007.</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lastRenderedPageBreak/>
                      <w:t xml:space="preserve">[18]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J. Rodriguez Perez, «Caracterización, Modelado y Determinación de las Rutas de la Flota en una Empresa de Rendering,» 2012.</w:t>
                    </w:r>
                  </w:p>
                </w:tc>
              </w:tr>
              <w:tr w:rsidR="005E4AA9" w:rsidRPr="006C0D95"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[19]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R. V. Kulkarni y P. R. Bhave, «Integer programming formulations of vehicle Routing Problems,» </w:t>
                    </w:r>
                    <w:r>
                      <w:rPr>
                        <w:i/>
                        <w:iCs/>
                        <w:noProof/>
                        <w:lang w:val="en-US"/>
                      </w:rPr>
                      <w:t xml:space="preserve">Eurorean Journal of Operational Research, </w:t>
                    </w:r>
                    <w:r>
                      <w:rPr>
                        <w:noProof/>
                        <w:lang w:val="en-US"/>
                      </w:rPr>
                      <w:t xml:space="preserve">vol. 20, pp. 58-67, 1985. </w:t>
                    </w:r>
                  </w:p>
                </w:tc>
              </w:tr>
              <w:tr w:rsidR="005E4AA9" w:rsidRPr="006C0D95"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A. Garcia-Najera y J. A. Bullinaria, «Bi-objective Optimization for the Vehicle Routing Problem with Time Windows,» School of Computer Science, University of Birmingham.</w:t>
                    </w:r>
                  </w:p>
                </w:tc>
              </w:tr>
              <w:tr w:rsidR="005E4AA9" w:rsidRPr="006C0D95"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R. Bowerman, B. Hall y P. Calamai, «A Multiobjetive Optimization Approach to Urban School Bus Routing: Formulation and Solution Method,» 1995.</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[22]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S. N. Lopez Franco, «Metodologías Diseñadas para la construcción y actualización dede Referencia y sus operadores evolutivos generados por un metaheuristica híbrida multiobjetivo basada en Busqueda Dispersa para la solucion de un MDVRP,» de </w:t>
                    </w:r>
                    <w:r>
                      <w:rPr>
                        <w:i/>
                        <w:iCs/>
                        <w:noProof/>
                      </w:rPr>
                      <w:t xml:space="preserve">Eleventh LACCEI Latin American and Caribbean Conference for Engineering and Technology </w:t>
                    </w:r>
                    <w:r>
                      <w:rPr>
                        <w:noProof/>
                      </w:rPr>
                      <w:t xml:space="preserve">, Cancun, Mexico , Agosto 14-16 2013.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[23]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A. Olivera, «Heurísticas para Problemas de Ruteo de Vehículos,» Instituto de Computación, Facultad de Ingeniería, Universidad de la República, Montevideo, Uruguay., 2004.</w:t>
                    </w:r>
                  </w:p>
                </w:tc>
              </w:tr>
              <w:tr w:rsidR="005E4AA9" w:rsidRPr="006C0D95"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 R. Montoya-Torres, J. López Franco, S. Nieto Isaza, H. Felizzola Jiménez y N. Herazo-Padilla, «A literature review on the vehicle routing problem with multiple depots,» </w:t>
                    </w:r>
                    <w:r>
                      <w:rPr>
                        <w:i/>
                        <w:iCs/>
                        <w:noProof/>
                        <w:lang w:val="en-US"/>
                      </w:rPr>
                      <w:t xml:space="preserve">Computers &amp; Industrial Engineering, </w:t>
                    </w:r>
                    <w:r>
                      <w:rPr>
                        <w:noProof/>
                        <w:lang w:val="en-US"/>
                      </w:rPr>
                      <w:t xml:space="preserve">vol. 79, pp. 115-129, 2015.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[25]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S. N. I. Julian López Franco, «Heuristica para la generación de un conjunto de referencia MDVRP de Soluciones que Resuelvan el Problema de Ruteo de Vehículos con Múltiples Depósitos MDVRP,» </w:t>
                    </w:r>
                    <w:r>
                      <w:rPr>
                        <w:i/>
                        <w:iCs/>
                        <w:noProof/>
                      </w:rPr>
                      <w:t xml:space="preserve">Tenth LACCEI Latin American and Caribbean Conference (LACCEI’2012), Megaprojects: Building Infrastructure by fostering, </w:t>
                    </w:r>
                    <w:r>
                      <w:rPr>
                        <w:noProof/>
                      </w:rPr>
                      <w:t xml:space="preserve">2012. </w:t>
                    </w:r>
                  </w:p>
                </w:tc>
              </w:tr>
              <w:tr w:rsidR="005E4AA9" w:rsidRPr="006C0D95"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J.-F. C. G. L. Benoit Crevier, «The multi-depot vehicle routing problem with inter-depot routes,» </w:t>
                    </w:r>
                    <w:r>
                      <w:rPr>
                        <w:i/>
                        <w:iCs/>
                        <w:noProof/>
                        <w:lang w:val="en-US"/>
                      </w:rPr>
                      <w:t xml:space="preserve">European Journal of Operational Research, </w:t>
                    </w:r>
                    <w:r>
                      <w:rPr>
                        <w:noProof/>
                        <w:lang w:val="en-US"/>
                      </w:rPr>
                      <w:t xml:space="preserve">nº 176, p. 756–773, 2007. </w:t>
                    </w:r>
                  </w:p>
                </w:tc>
              </w:tr>
              <w:tr w:rsidR="005E4AA9" w:rsidRPr="006C0D95"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Y. C. K.C. Tan, «A hybrid multi-objective evolutionary algorithm for solving truck and trailer vehicle routing problems,» </w:t>
                    </w:r>
                    <w:r>
                      <w:rPr>
                        <w:i/>
                        <w:iCs/>
                        <w:noProof/>
                        <w:lang w:val="en-US"/>
                      </w:rPr>
                      <w:t xml:space="preserve">European Journal of Operational Research, </w:t>
                    </w:r>
                    <w:r>
                      <w:rPr>
                        <w:noProof/>
                        <w:lang w:val="en-US"/>
                      </w:rPr>
                      <w:t xml:space="preserve">nº 172, p. 855–885, 2005. </w:t>
                    </w:r>
                  </w:p>
                </w:tc>
              </w:tr>
              <w:tr w:rsidR="005E4AA9" w:rsidRPr="006C0D95"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[28]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G. Laporte y Y. Nobert, Survey Combinatorial Optimization.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[29]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J. L. F. N. H. P. Santiago Nieto Isaza, «Desarrollo y codificacion de un Modelo Matematico para la Optimizacion del MDVRP,» de </w:t>
                    </w:r>
                    <w:r>
                      <w:rPr>
                        <w:i/>
                        <w:iCs/>
                        <w:noProof/>
                      </w:rPr>
                      <w:t>LACCEI</w:t>
                    </w:r>
                    <w:r>
                      <w:rPr>
                        <w:noProof/>
                      </w:rPr>
                      <w:t xml:space="preserve">, Panama, 2012. </w:t>
                    </w:r>
                  </w:p>
                </w:tc>
              </w:tr>
              <w:tr w:rsidR="005E4AA9" w:rsidRPr="006C0D95"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F. Glover y G. A. Kochenberger, Handbook of Metaheuritics, Kluwer Academic Publishers, 2003. </w:t>
                    </w:r>
                  </w:p>
                </w:tc>
              </w:tr>
              <w:tr w:rsidR="005E4AA9" w:rsidRPr="006C0D95"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 Lysgaard, «Clarke &amp; Wright's Savings Algorithm». </w:t>
                    </w:r>
                  </w:p>
                </w:tc>
              </w:tr>
              <w:tr w:rsidR="005E4AA9" w:rsidRPr="006C0D95"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Mole y Jameson, «A Sequential Route-Building Algorithm Employing a Generalised Savings Criterion». </w:t>
                    </w:r>
                  </w:p>
                </w:tc>
              </w:tr>
              <w:tr w:rsidR="005E4AA9" w:rsidRPr="006C0D95"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[33]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Solomon, «Algorithms for the vehicle routing problem with time windows constraints». </w:t>
                    </w:r>
                  </w:p>
                </w:tc>
              </w:tr>
              <w:tr w:rsidR="005E4AA9" w:rsidRPr="006C0D95"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lastRenderedPageBreak/>
                      <w:t xml:space="preserve">[34]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L. T. 0. V. D. Giosa, «New assignment algorithms for the multi-depot vehicle routing problem,» </w:t>
                    </w:r>
                    <w:r>
                      <w:rPr>
                        <w:i/>
                        <w:iCs/>
                        <w:noProof/>
                        <w:lang w:val="en-US"/>
                      </w:rPr>
                      <w:t xml:space="preserve">Journal of the Operational Research Society, </w:t>
                    </w:r>
                    <w:r>
                      <w:rPr>
                        <w:noProof/>
                        <w:lang w:val="en-US"/>
                      </w:rPr>
                      <w:t xml:space="preserve">vol. 53, nº 9, pp. 977-984, 2002. </w:t>
                    </w:r>
                  </w:p>
                </w:tc>
              </w:tr>
              <w:tr w:rsidR="005E4AA9" w:rsidRPr="006C0D95"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[35]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O. V. L. Tansini, «New measures of proximity for the assignment algorithms in the MDVRPTW,» </w:t>
                    </w:r>
                    <w:r>
                      <w:rPr>
                        <w:i/>
                        <w:iCs/>
                        <w:noProof/>
                        <w:lang w:val="en-US"/>
                      </w:rPr>
                      <w:t xml:space="preserve">Journal of Operational Reserch Society, </w:t>
                    </w:r>
                    <w:r>
                      <w:rPr>
                        <w:noProof/>
                        <w:lang w:val="en-US"/>
                      </w:rPr>
                      <w:t xml:space="preserve">vol. 57, nº 3, pp. 241-249, 2006. </w:t>
                    </w:r>
                  </w:p>
                </w:tc>
              </w:tr>
              <w:tr w:rsidR="005E4AA9" w:rsidRPr="006C0D95"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 Renaudl, G. Laporte y F. F. Boctor, «A tabu search heuristics for the multi-depot vehicle routing problem,» </w:t>
                    </w:r>
                    <w:r>
                      <w:rPr>
                        <w:i/>
                        <w:iCs/>
                        <w:noProof/>
                        <w:lang w:val="en-US"/>
                      </w:rPr>
                      <w:t xml:space="preserve">Computers &amp; Operations Research, </w:t>
                    </w:r>
                    <w:r>
                      <w:rPr>
                        <w:noProof/>
                        <w:lang w:val="en-US"/>
                      </w:rPr>
                      <w:t xml:space="preserve">vol. 23, nº 3, pp. 229-235, 1996. </w:t>
                    </w:r>
                  </w:p>
                </w:tc>
              </w:tr>
              <w:tr w:rsidR="005E4AA9" w:rsidRPr="006C0D95"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 Lin, Computer Solution of the traveling Salesman Problem, 1965. </w:t>
                    </w:r>
                  </w:p>
                </w:tc>
              </w:tr>
              <w:tr w:rsidR="005E4AA9" w:rsidRPr="006C0D95"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[38]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 Lin, «Computer solutions of the traveling salesman problem,» </w:t>
                    </w:r>
                    <w:r>
                      <w:rPr>
                        <w:i/>
                        <w:iCs/>
                        <w:noProof/>
                        <w:lang w:val="en-US"/>
                      </w:rPr>
                      <w:t xml:space="preserve">Bell System Technical Journal 44, </w:t>
                    </w:r>
                    <w:r>
                      <w:rPr>
                        <w:noProof/>
                        <w:lang w:val="en-US"/>
                      </w:rPr>
                      <w:t xml:space="preserve">pp. 2245-2269, 1965.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[39]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J. Chicano Garcia, «Tecnicas de Optimizacion Modernas para problemas Complejo,» Úniversidad de Málaga, Málaga, 2003.</w:t>
                    </w:r>
                  </w:p>
                </w:tc>
              </w:tr>
              <w:tr w:rsidR="005E4AA9" w:rsidRPr="006C0D95"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I. Or, Traveling salesman-type combinatorial optimization problems and theeir relation to the logistics of regional blood banking, 1976. </w:t>
                    </w:r>
                  </w:p>
                </w:tc>
              </w:tr>
              <w:tr w:rsidR="005E4AA9" w:rsidRPr="006C0D95"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A. V. Breedam, «Improvement heuristics for the Vehicle Routing Problem based on Simulated Annealing,» </w:t>
                    </w:r>
                    <w:r>
                      <w:rPr>
                        <w:i/>
                        <w:iCs/>
                        <w:noProof/>
                        <w:lang w:val="en-US"/>
                      </w:rPr>
                      <w:t xml:space="preserve">European Journal of Operational Research 86, </w:t>
                    </w:r>
                    <w:r>
                      <w:rPr>
                        <w:noProof/>
                        <w:lang w:val="en-US"/>
                      </w:rPr>
                      <w:t xml:space="preserve">pp. 480-490, 1995. </w:t>
                    </w:r>
                  </w:p>
                </w:tc>
              </w:tr>
              <w:tr w:rsidR="005E4AA9" w:rsidRPr="006C0D95"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M. Gendreau, A. Hertz y G. Laporte, «New Insertion and Postoptimization procedures for the traveling Salesman Problem,» </w:t>
                    </w:r>
                    <w:r>
                      <w:rPr>
                        <w:i/>
                        <w:iCs/>
                        <w:noProof/>
                        <w:lang w:val="en-US"/>
                      </w:rPr>
                      <w:t xml:space="preserve">Operation Research, </w:t>
                    </w:r>
                    <w:r>
                      <w:rPr>
                        <w:noProof/>
                        <w:lang w:val="en-US"/>
                      </w:rPr>
                      <w:t xml:space="preserve">vol. 40, nº 6, pp. 1086-1094, 1992.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[43]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lang w:val="en-US"/>
                      </w:rPr>
                      <w:t xml:space="preserve">«OR/MS Today, February 2014,» feb 2014. </w:t>
                    </w:r>
                    <w:r>
                      <w:rPr>
                        <w:noProof/>
                      </w:rPr>
                      <w:t>[En línea]. Available: http://www.orms-today.org/surveys/Vehicle_Routing/vrss.html.</w:t>
                    </w:r>
                  </w:p>
                </w:tc>
              </w:tr>
            </w:tbl>
            <w:p w:rsidR="005E4AA9" w:rsidRDefault="005E4AA9" w:rsidP="005E4AA9">
              <w:pPr>
                <w:rPr>
                  <w:rFonts w:eastAsia="Times New Roman"/>
                  <w:noProof/>
                </w:rPr>
              </w:pPr>
            </w:p>
            <w:p w:rsidR="005E4AA9" w:rsidRDefault="00285779" w:rsidP="005E4AA9">
              <w:r>
                <w:rPr>
                  <w:b/>
                  <w:bCs/>
                </w:rPr>
                <w:fldChar w:fldCharType="end"/>
              </w:r>
            </w:p>
          </w:sdtContent>
        </w:sdt>
      </w:sdtContent>
    </w:sdt>
    <w:p w:rsidR="00C93AE4" w:rsidRPr="006D3544" w:rsidRDefault="00C93AE4" w:rsidP="005E4AA9">
      <w:pPr>
        <w:rPr>
          <w:rFonts w:ascii="Times New Roman" w:eastAsia="Times New Roman" w:hAnsi="Times New Roman" w:cs="Times New Roman"/>
          <w:sz w:val="24"/>
          <w:szCs w:val="24"/>
          <w:lang w:eastAsia="es-UY"/>
        </w:rPr>
      </w:pPr>
    </w:p>
    <w:sectPr w:rsidR="00C93AE4" w:rsidRPr="006D3544" w:rsidSect="00FC456F">
      <w:footerReference w:type="default" r:id="rId20"/>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26C7" w:rsidRDefault="000026C7" w:rsidP="00530530">
      <w:pPr>
        <w:spacing w:after="0" w:line="240" w:lineRule="auto"/>
      </w:pPr>
      <w:r>
        <w:separator/>
      </w:r>
    </w:p>
  </w:endnote>
  <w:endnote w:type="continuationSeparator" w:id="0">
    <w:p w:rsidR="000026C7" w:rsidRDefault="000026C7" w:rsidP="00530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855172"/>
      <w:docPartObj>
        <w:docPartGallery w:val="Page Numbers (Bottom of Page)"/>
        <w:docPartUnique/>
      </w:docPartObj>
    </w:sdtPr>
    <w:sdtContent>
      <w:p w:rsidR="006C0D95" w:rsidRDefault="006C0D95">
        <w:pPr>
          <w:pStyle w:val="Piedepgina"/>
          <w:jc w:val="center"/>
        </w:pPr>
        <w:r>
          <w:fldChar w:fldCharType="begin"/>
        </w:r>
        <w:r>
          <w:instrText xml:space="preserve"> PAGE   \* MERGEFORMAT </w:instrText>
        </w:r>
        <w:r>
          <w:fldChar w:fldCharType="separate"/>
        </w:r>
        <w:r w:rsidR="00801656">
          <w:rPr>
            <w:noProof/>
          </w:rPr>
          <w:t>68</w:t>
        </w:r>
        <w:r>
          <w:rPr>
            <w:noProof/>
          </w:rPr>
          <w:fldChar w:fldCharType="end"/>
        </w:r>
      </w:p>
    </w:sdtContent>
  </w:sdt>
  <w:p w:rsidR="006C0D95" w:rsidRDefault="006C0D9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26C7" w:rsidRDefault="000026C7" w:rsidP="00530530">
      <w:pPr>
        <w:spacing w:after="0" w:line="240" w:lineRule="auto"/>
      </w:pPr>
      <w:r>
        <w:separator/>
      </w:r>
    </w:p>
  </w:footnote>
  <w:footnote w:type="continuationSeparator" w:id="0">
    <w:p w:rsidR="000026C7" w:rsidRDefault="000026C7" w:rsidP="005305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52B26"/>
    <w:multiLevelType w:val="multilevel"/>
    <w:tmpl w:val="0D1AED9E"/>
    <w:lvl w:ilvl="0">
      <w:start w:val="2"/>
      <w:numFmt w:val="decimal"/>
      <w:lvlText w:val="%1"/>
      <w:lvlJc w:val="left"/>
      <w:pPr>
        <w:ind w:left="480" w:hanging="480"/>
      </w:pPr>
    </w:lvl>
    <w:lvl w:ilvl="1">
      <w:start w:val="5"/>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85D0CAA"/>
    <w:multiLevelType w:val="multilevel"/>
    <w:tmpl w:val="F28A5A52"/>
    <w:lvl w:ilvl="0">
      <w:start w:val="2"/>
      <w:numFmt w:val="decimal"/>
      <w:lvlText w:val="%1"/>
      <w:lvlJc w:val="left"/>
      <w:pPr>
        <w:ind w:left="480" w:hanging="480"/>
      </w:pPr>
    </w:lvl>
    <w:lvl w:ilvl="1">
      <w:start w:val="5"/>
      <w:numFmt w:val="decimal"/>
      <w:lvlText w:val="%1.%2"/>
      <w:lvlJc w:val="left"/>
      <w:pPr>
        <w:ind w:left="660" w:hanging="480"/>
      </w:pPr>
    </w:lvl>
    <w:lvl w:ilvl="2">
      <w:start w:val="3"/>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2">
    <w:nsid w:val="0F39357A"/>
    <w:multiLevelType w:val="multilevel"/>
    <w:tmpl w:val="9CA268DC"/>
    <w:lvl w:ilvl="0">
      <w:start w:val="2"/>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3">
    <w:nsid w:val="19EC2C82"/>
    <w:multiLevelType w:val="multilevel"/>
    <w:tmpl w:val="5E988B30"/>
    <w:lvl w:ilvl="0">
      <w:start w:val="1"/>
      <w:numFmt w:val="decimal"/>
      <w:lvlText w:val="%1."/>
      <w:lvlJc w:val="left"/>
      <w:pPr>
        <w:ind w:left="555" w:hanging="555"/>
      </w:pPr>
    </w:lvl>
    <w:lvl w:ilvl="1">
      <w:start w:val="1"/>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4">
    <w:nsid w:val="1FBC1DDD"/>
    <w:multiLevelType w:val="multilevel"/>
    <w:tmpl w:val="A36AA3E4"/>
    <w:lvl w:ilvl="0">
      <w:start w:val="2"/>
      <w:numFmt w:val="decimal"/>
      <w:lvlText w:val="%1"/>
      <w:lvlJc w:val="left"/>
      <w:pPr>
        <w:ind w:left="360" w:hanging="360"/>
      </w:pPr>
    </w:lvl>
    <w:lvl w:ilvl="1">
      <w:start w:val="1"/>
      <w:numFmt w:val="decimal"/>
      <w:lvlText w:val="%1.%2"/>
      <w:lvlJc w:val="left"/>
      <w:pPr>
        <w:ind w:left="1287" w:hanging="720"/>
      </w:pPr>
    </w:lvl>
    <w:lvl w:ilvl="2">
      <w:start w:val="1"/>
      <w:numFmt w:val="decimal"/>
      <w:lvlText w:val="%1.%2.%3"/>
      <w:lvlJc w:val="left"/>
      <w:pPr>
        <w:ind w:left="1854" w:hanging="720"/>
      </w:pPr>
    </w:lvl>
    <w:lvl w:ilvl="3">
      <w:start w:val="1"/>
      <w:numFmt w:val="decimal"/>
      <w:lvlText w:val="%1.%2.%3.%4"/>
      <w:lvlJc w:val="left"/>
      <w:pPr>
        <w:ind w:left="2781" w:hanging="1080"/>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800"/>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5">
    <w:nsid w:val="23580FE3"/>
    <w:multiLevelType w:val="hybridMultilevel"/>
    <w:tmpl w:val="3306F11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nsid w:val="2583540A"/>
    <w:multiLevelType w:val="hybridMultilevel"/>
    <w:tmpl w:val="D4C06700"/>
    <w:lvl w:ilvl="0" w:tplc="9670BCC2">
      <w:start w:val="1"/>
      <w:numFmt w:val="lowerRoman"/>
      <w:lvlText w:val="%1)"/>
      <w:lvlJc w:val="left"/>
      <w:pPr>
        <w:ind w:left="1428" w:hanging="720"/>
      </w:pPr>
      <w:rPr>
        <w:rFonts w:hint="default"/>
      </w:rPr>
    </w:lvl>
    <w:lvl w:ilvl="1" w:tplc="380A0019" w:tentative="1">
      <w:start w:val="1"/>
      <w:numFmt w:val="lowerLetter"/>
      <w:lvlText w:val="%2."/>
      <w:lvlJc w:val="left"/>
      <w:pPr>
        <w:ind w:left="1788" w:hanging="360"/>
      </w:p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7">
    <w:nsid w:val="26861372"/>
    <w:multiLevelType w:val="multilevel"/>
    <w:tmpl w:val="78FE2C26"/>
    <w:lvl w:ilvl="0">
      <w:start w:val="1"/>
      <w:numFmt w:val="decimal"/>
      <w:lvlText w:val="%1"/>
      <w:lvlJc w:val="left"/>
      <w:pPr>
        <w:ind w:left="705" w:hanging="705"/>
      </w:pPr>
    </w:lvl>
    <w:lvl w:ilvl="1">
      <w:start w:val="1"/>
      <w:numFmt w:val="decimal"/>
      <w:lvlText w:val="%1.%2"/>
      <w:lvlJc w:val="left"/>
      <w:pPr>
        <w:ind w:left="705" w:hanging="7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8">
    <w:nsid w:val="2C1E30B3"/>
    <w:multiLevelType w:val="multilevel"/>
    <w:tmpl w:val="2598C49E"/>
    <w:lvl w:ilvl="0">
      <w:start w:val="1"/>
      <w:numFmt w:val="decimal"/>
      <w:lvlText w:val="%1."/>
      <w:lvlJc w:val="left"/>
      <w:pPr>
        <w:ind w:left="555" w:hanging="555"/>
      </w:pPr>
    </w:lvl>
    <w:lvl w:ilvl="1">
      <w:start w:val="4"/>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9">
    <w:nsid w:val="36145183"/>
    <w:multiLevelType w:val="hybridMultilevel"/>
    <w:tmpl w:val="96560566"/>
    <w:lvl w:ilvl="0" w:tplc="380A000F">
      <w:start w:val="1"/>
      <w:numFmt w:val="decimal"/>
      <w:lvlText w:val="%1."/>
      <w:lvlJc w:val="left"/>
      <w:pPr>
        <w:ind w:left="1428" w:hanging="360"/>
      </w:pPr>
    </w:lvl>
    <w:lvl w:ilvl="1" w:tplc="380A0019" w:tentative="1">
      <w:start w:val="1"/>
      <w:numFmt w:val="lowerLetter"/>
      <w:lvlText w:val="%2."/>
      <w:lvlJc w:val="left"/>
      <w:pPr>
        <w:ind w:left="2148" w:hanging="360"/>
      </w:pPr>
    </w:lvl>
    <w:lvl w:ilvl="2" w:tplc="380A001B" w:tentative="1">
      <w:start w:val="1"/>
      <w:numFmt w:val="lowerRoman"/>
      <w:lvlText w:val="%3."/>
      <w:lvlJc w:val="right"/>
      <w:pPr>
        <w:ind w:left="2868" w:hanging="180"/>
      </w:pPr>
    </w:lvl>
    <w:lvl w:ilvl="3" w:tplc="380A000F" w:tentative="1">
      <w:start w:val="1"/>
      <w:numFmt w:val="decimal"/>
      <w:lvlText w:val="%4."/>
      <w:lvlJc w:val="left"/>
      <w:pPr>
        <w:ind w:left="3588" w:hanging="360"/>
      </w:pPr>
    </w:lvl>
    <w:lvl w:ilvl="4" w:tplc="380A0019" w:tentative="1">
      <w:start w:val="1"/>
      <w:numFmt w:val="lowerLetter"/>
      <w:lvlText w:val="%5."/>
      <w:lvlJc w:val="left"/>
      <w:pPr>
        <w:ind w:left="4308" w:hanging="360"/>
      </w:pPr>
    </w:lvl>
    <w:lvl w:ilvl="5" w:tplc="380A001B" w:tentative="1">
      <w:start w:val="1"/>
      <w:numFmt w:val="lowerRoman"/>
      <w:lvlText w:val="%6."/>
      <w:lvlJc w:val="right"/>
      <w:pPr>
        <w:ind w:left="5028" w:hanging="180"/>
      </w:pPr>
    </w:lvl>
    <w:lvl w:ilvl="6" w:tplc="380A000F" w:tentative="1">
      <w:start w:val="1"/>
      <w:numFmt w:val="decimal"/>
      <w:lvlText w:val="%7."/>
      <w:lvlJc w:val="left"/>
      <w:pPr>
        <w:ind w:left="5748" w:hanging="360"/>
      </w:pPr>
    </w:lvl>
    <w:lvl w:ilvl="7" w:tplc="380A0019" w:tentative="1">
      <w:start w:val="1"/>
      <w:numFmt w:val="lowerLetter"/>
      <w:lvlText w:val="%8."/>
      <w:lvlJc w:val="left"/>
      <w:pPr>
        <w:ind w:left="6468" w:hanging="360"/>
      </w:pPr>
    </w:lvl>
    <w:lvl w:ilvl="8" w:tplc="380A001B" w:tentative="1">
      <w:start w:val="1"/>
      <w:numFmt w:val="lowerRoman"/>
      <w:lvlText w:val="%9."/>
      <w:lvlJc w:val="right"/>
      <w:pPr>
        <w:ind w:left="7188" w:hanging="180"/>
      </w:pPr>
    </w:lvl>
  </w:abstractNum>
  <w:abstractNum w:abstractNumId="10">
    <w:nsid w:val="386E0599"/>
    <w:multiLevelType w:val="multilevel"/>
    <w:tmpl w:val="CB0C2AC8"/>
    <w:lvl w:ilvl="0">
      <w:start w:val="2"/>
      <w:numFmt w:val="decimal"/>
      <w:lvlText w:val="%1"/>
      <w:lvlJc w:val="left"/>
      <w:pPr>
        <w:ind w:left="480" w:hanging="480"/>
      </w:pPr>
    </w:lvl>
    <w:lvl w:ilvl="1">
      <w:start w:val="5"/>
      <w:numFmt w:val="decimal"/>
      <w:lvlText w:val="%1.%2"/>
      <w:lvlJc w:val="left"/>
      <w:pPr>
        <w:ind w:left="660" w:hanging="48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1">
    <w:nsid w:val="43293A38"/>
    <w:multiLevelType w:val="hybridMultilevel"/>
    <w:tmpl w:val="232A8740"/>
    <w:lvl w:ilvl="0" w:tplc="4956CC06">
      <w:start w:val="1"/>
      <w:numFmt w:val="lowerLetter"/>
      <w:lvlText w:val="(%1)"/>
      <w:lvlJc w:val="left"/>
      <w:pPr>
        <w:ind w:left="720" w:hanging="360"/>
      </w:pPr>
      <w:rPr>
        <w:sz w:val="22"/>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12">
    <w:nsid w:val="49ED5B63"/>
    <w:multiLevelType w:val="hybridMultilevel"/>
    <w:tmpl w:val="7D965242"/>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13">
    <w:nsid w:val="4BF94FF5"/>
    <w:multiLevelType w:val="multilevel"/>
    <w:tmpl w:val="410E0F70"/>
    <w:lvl w:ilvl="0">
      <w:start w:val="5"/>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4">
    <w:nsid w:val="4F664FAE"/>
    <w:multiLevelType w:val="multilevel"/>
    <w:tmpl w:val="1B2CEBFA"/>
    <w:lvl w:ilvl="0">
      <w:start w:val="1"/>
      <w:numFmt w:val="decimal"/>
      <w:lvlText w:val="%1."/>
      <w:lvlJc w:val="left"/>
      <w:pPr>
        <w:ind w:left="555" w:hanging="555"/>
      </w:pPr>
    </w:lvl>
    <w:lvl w:ilvl="1">
      <w:start w:val="5"/>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15">
    <w:nsid w:val="4F8619A4"/>
    <w:multiLevelType w:val="hybridMultilevel"/>
    <w:tmpl w:val="4F721DC2"/>
    <w:lvl w:ilvl="0" w:tplc="AC5CB76C">
      <w:start w:val="1"/>
      <w:numFmt w:val="lowerLetter"/>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16">
    <w:nsid w:val="523D3A7C"/>
    <w:multiLevelType w:val="hybridMultilevel"/>
    <w:tmpl w:val="AD1A40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9C17FE2"/>
    <w:multiLevelType w:val="hybridMultilevel"/>
    <w:tmpl w:val="8CE6F6E6"/>
    <w:lvl w:ilvl="0" w:tplc="380A0001">
      <w:start w:val="1"/>
      <w:numFmt w:val="lowerRoman"/>
      <w:lvlText w:val="%1)"/>
      <w:lvlJc w:val="left"/>
      <w:pPr>
        <w:ind w:left="2133" w:hanging="720"/>
      </w:pPr>
      <w:rPr>
        <w:rFonts w:hint="default"/>
      </w:rPr>
    </w:lvl>
    <w:lvl w:ilvl="1" w:tplc="380A0003" w:tentative="1">
      <w:start w:val="1"/>
      <w:numFmt w:val="lowerLetter"/>
      <w:lvlText w:val="%2."/>
      <w:lvlJc w:val="left"/>
      <w:pPr>
        <w:ind w:left="2493" w:hanging="360"/>
      </w:pPr>
    </w:lvl>
    <w:lvl w:ilvl="2" w:tplc="380A0005" w:tentative="1">
      <w:start w:val="1"/>
      <w:numFmt w:val="lowerRoman"/>
      <w:lvlText w:val="%3."/>
      <w:lvlJc w:val="right"/>
      <w:pPr>
        <w:ind w:left="3213" w:hanging="180"/>
      </w:pPr>
    </w:lvl>
    <w:lvl w:ilvl="3" w:tplc="380A0001" w:tentative="1">
      <w:start w:val="1"/>
      <w:numFmt w:val="decimal"/>
      <w:lvlText w:val="%4."/>
      <w:lvlJc w:val="left"/>
      <w:pPr>
        <w:ind w:left="3933" w:hanging="360"/>
      </w:pPr>
    </w:lvl>
    <w:lvl w:ilvl="4" w:tplc="380A0003" w:tentative="1">
      <w:start w:val="1"/>
      <w:numFmt w:val="lowerLetter"/>
      <w:lvlText w:val="%5."/>
      <w:lvlJc w:val="left"/>
      <w:pPr>
        <w:ind w:left="4653" w:hanging="360"/>
      </w:pPr>
    </w:lvl>
    <w:lvl w:ilvl="5" w:tplc="380A0005" w:tentative="1">
      <w:start w:val="1"/>
      <w:numFmt w:val="lowerRoman"/>
      <w:lvlText w:val="%6."/>
      <w:lvlJc w:val="right"/>
      <w:pPr>
        <w:ind w:left="5373" w:hanging="180"/>
      </w:pPr>
    </w:lvl>
    <w:lvl w:ilvl="6" w:tplc="380A0001" w:tentative="1">
      <w:start w:val="1"/>
      <w:numFmt w:val="decimal"/>
      <w:lvlText w:val="%7."/>
      <w:lvlJc w:val="left"/>
      <w:pPr>
        <w:ind w:left="6093" w:hanging="360"/>
      </w:pPr>
    </w:lvl>
    <w:lvl w:ilvl="7" w:tplc="380A0003" w:tentative="1">
      <w:start w:val="1"/>
      <w:numFmt w:val="lowerLetter"/>
      <w:lvlText w:val="%8."/>
      <w:lvlJc w:val="left"/>
      <w:pPr>
        <w:ind w:left="6813" w:hanging="360"/>
      </w:pPr>
    </w:lvl>
    <w:lvl w:ilvl="8" w:tplc="380A0005" w:tentative="1">
      <w:start w:val="1"/>
      <w:numFmt w:val="lowerRoman"/>
      <w:lvlText w:val="%9."/>
      <w:lvlJc w:val="right"/>
      <w:pPr>
        <w:ind w:left="7533" w:hanging="180"/>
      </w:pPr>
    </w:lvl>
  </w:abstractNum>
  <w:abstractNum w:abstractNumId="18">
    <w:nsid w:val="60FB5B90"/>
    <w:multiLevelType w:val="hybridMultilevel"/>
    <w:tmpl w:val="0AD87DB4"/>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19">
    <w:nsid w:val="66540125"/>
    <w:multiLevelType w:val="hybridMultilevel"/>
    <w:tmpl w:val="E2FA1998"/>
    <w:lvl w:ilvl="0" w:tplc="7EFABFC0">
      <w:start w:val="1"/>
      <w:numFmt w:val="decimal"/>
      <w:lvlText w:val="%1"/>
      <w:lvlJc w:val="left"/>
      <w:pPr>
        <w:ind w:left="1065" w:hanging="705"/>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0">
    <w:nsid w:val="6E0E5313"/>
    <w:multiLevelType w:val="hybridMultilevel"/>
    <w:tmpl w:val="58AEA650"/>
    <w:lvl w:ilvl="0" w:tplc="380A0001">
      <w:start w:val="1"/>
      <w:numFmt w:val="bullet"/>
      <w:lvlText w:val=""/>
      <w:lvlJc w:val="left"/>
      <w:pPr>
        <w:ind w:left="142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1">
    <w:nsid w:val="705D7DF5"/>
    <w:multiLevelType w:val="multilevel"/>
    <w:tmpl w:val="F476FB84"/>
    <w:lvl w:ilvl="0">
      <w:start w:val="1"/>
      <w:numFmt w:val="decimal"/>
      <w:lvlText w:val="%1."/>
      <w:lvlJc w:val="left"/>
      <w:pPr>
        <w:ind w:left="375" w:hanging="375"/>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472" w:hanging="1800"/>
      </w:pPr>
    </w:lvl>
  </w:abstractNum>
  <w:abstractNum w:abstractNumId="22">
    <w:nsid w:val="72E16206"/>
    <w:multiLevelType w:val="hybridMultilevel"/>
    <w:tmpl w:val="921A84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743C6063"/>
    <w:multiLevelType w:val="hybridMultilevel"/>
    <w:tmpl w:val="87A8CE6E"/>
    <w:lvl w:ilvl="0" w:tplc="380A0011">
      <w:start w:val="1"/>
      <w:numFmt w:val="decimal"/>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4">
    <w:nsid w:val="7B042203"/>
    <w:multiLevelType w:val="hybridMultilevel"/>
    <w:tmpl w:val="6504E744"/>
    <w:lvl w:ilvl="0" w:tplc="4DA40BD6">
      <w:start w:val="1"/>
      <w:numFmt w:val="lowerLetter"/>
      <w:lvlText w:val="(%1)"/>
      <w:lvlJc w:val="left"/>
      <w:pPr>
        <w:ind w:left="720" w:hanging="360"/>
      </w:pPr>
      <w:rPr>
        <w:rFonts w:asciiTheme="minorHAnsi" w:hAnsiTheme="minorHAnsi" w:cstheme="minorBidi" w:hint="default"/>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5">
    <w:nsid w:val="7BD97B4F"/>
    <w:multiLevelType w:val="hybridMultilevel"/>
    <w:tmpl w:val="A98281FC"/>
    <w:lvl w:ilvl="0" w:tplc="0C0A0001">
      <w:start w:val="1"/>
      <w:numFmt w:val="decimal"/>
      <w:lvlText w:val="%1."/>
      <w:lvlJc w:val="left"/>
      <w:pPr>
        <w:ind w:left="1080" w:hanging="360"/>
      </w:pPr>
    </w:lvl>
    <w:lvl w:ilvl="1" w:tplc="0C0A0003" w:tentative="1">
      <w:start w:val="1"/>
      <w:numFmt w:val="lowerLetter"/>
      <w:lvlText w:val="%2."/>
      <w:lvlJc w:val="left"/>
      <w:pPr>
        <w:ind w:left="1800" w:hanging="360"/>
      </w:pPr>
    </w:lvl>
    <w:lvl w:ilvl="2" w:tplc="0C0A0005" w:tentative="1">
      <w:start w:val="1"/>
      <w:numFmt w:val="lowerRoman"/>
      <w:lvlText w:val="%3."/>
      <w:lvlJc w:val="right"/>
      <w:pPr>
        <w:ind w:left="2520" w:hanging="180"/>
      </w:pPr>
    </w:lvl>
    <w:lvl w:ilvl="3" w:tplc="0C0A0001" w:tentative="1">
      <w:start w:val="1"/>
      <w:numFmt w:val="decimal"/>
      <w:lvlText w:val="%4."/>
      <w:lvlJc w:val="left"/>
      <w:pPr>
        <w:ind w:left="3240" w:hanging="360"/>
      </w:pPr>
    </w:lvl>
    <w:lvl w:ilvl="4" w:tplc="0C0A0003" w:tentative="1">
      <w:start w:val="1"/>
      <w:numFmt w:val="lowerLetter"/>
      <w:lvlText w:val="%5."/>
      <w:lvlJc w:val="left"/>
      <w:pPr>
        <w:ind w:left="3960" w:hanging="360"/>
      </w:pPr>
    </w:lvl>
    <w:lvl w:ilvl="5" w:tplc="0C0A0005" w:tentative="1">
      <w:start w:val="1"/>
      <w:numFmt w:val="lowerRoman"/>
      <w:lvlText w:val="%6."/>
      <w:lvlJc w:val="right"/>
      <w:pPr>
        <w:ind w:left="4680" w:hanging="180"/>
      </w:pPr>
    </w:lvl>
    <w:lvl w:ilvl="6" w:tplc="0C0A0001" w:tentative="1">
      <w:start w:val="1"/>
      <w:numFmt w:val="decimal"/>
      <w:lvlText w:val="%7."/>
      <w:lvlJc w:val="left"/>
      <w:pPr>
        <w:ind w:left="5400" w:hanging="360"/>
      </w:pPr>
    </w:lvl>
    <w:lvl w:ilvl="7" w:tplc="0C0A0003" w:tentative="1">
      <w:start w:val="1"/>
      <w:numFmt w:val="lowerLetter"/>
      <w:lvlText w:val="%8."/>
      <w:lvlJc w:val="left"/>
      <w:pPr>
        <w:ind w:left="6120" w:hanging="360"/>
      </w:pPr>
    </w:lvl>
    <w:lvl w:ilvl="8" w:tplc="0C0A0005" w:tentative="1">
      <w:start w:val="1"/>
      <w:numFmt w:val="lowerRoman"/>
      <w:lvlText w:val="%9."/>
      <w:lvlJc w:val="right"/>
      <w:pPr>
        <w:ind w:left="6840" w:hanging="18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2"/>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2"/>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num>
  <w:num w:numId="25">
    <w:abstractNumId w:val="16"/>
  </w:num>
  <w:num w:numId="26">
    <w:abstractNumId w:val="5"/>
  </w:num>
  <w:num w:numId="27">
    <w:abstractNumId w:val="2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7165D"/>
    <w:rsid w:val="00000248"/>
    <w:rsid w:val="000026A5"/>
    <w:rsid w:val="000026C7"/>
    <w:rsid w:val="00003A89"/>
    <w:rsid w:val="00003F98"/>
    <w:rsid w:val="00013A17"/>
    <w:rsid w:val="00016B25"/>
    <w:rsid w:val="000174A5"/>
    <w:rsid w:val="00024021"/>
    <w:rsid w:val="0002534A"/>
    <w:rsid w:val="0003239B"/>
    <w:rsid w:val="00035858"/>
    <w:rsid w:val="000374EB"/>
    <w:rsid w:val="00040B9C"/>
    <w:rsid w:val="00042C2C"/>
    <w:rsid w:val="00050194"/>
    <w:rsid w:val="00052752"/>
    <w:rsid w:val="000535E7"/>
    <w:rsid w:val="00070585"/>
    <w:rsid w:val="00072BB4"/>
    <w:rsid w:val="0007456C"/>
    <w:rsid w:val="000766E5"/>
    <w:rsid w:val="00081D1F"/>
    <w:rsid w:val="00084B52"/>
    <w:rsid w:val="000B4B78"/>
    <w:rsid w:val="000C2B36"/>
    <w:rsid w:val="000C4444"/>
    <w:rsid w:val="000C518C"/>
    <w:rsid w:val="000C6285"/>
    <w:rsid w:val="000C78FE"/>
    <w:rsid w:val="000D2829"/>
    <w:rsid w:val="000D361E"/>
    <w:rsid w:val="000D4DEA"/>
    <w:rsid w:val="000D5B60"/>
    <w:rsid w:val="000D6B22"/>
    <w:rsid w:val="000E17E3"/>
    <w:rsid w:val="000E1965"/>
    <w:rsid w:val="000E1C20"/>
    <w:rsid w:val="000E2753"/>
    <w:rsid w:val="000F03D0"/>
    <w:rsid w:val="000F3630"/>
    <w:rsid w:val="000F5020"/>
    <w:rsid w:val="000F70D5"/>
    <w:rsid w:val="000F78D6"/>
    <w:rsid w:val="00100269"/>
    <w:rsid w:val="001005B0"/>
    <w:rsid w:val="001005D3"/>
    <w:rsid w:val="00104EA5"/>
    <w:rsid w:val="00106691"/>
    <w:rsid w:val="00120CD4"/>
    <w:rsid w:val="00121AEB"/>
    <w:rsid w:val="001242BF"/>
    <w:rsid w:val="00127AAB"/>
    <w:rsid w:val="00130026"/>
    <w:rsid w:val="0013207D"/>
    <w:rsid w:val="00132E30"/>
    <w:rsid w:val="001333CB"/>
    <w:rsid w:val="00133A43"/>
    <w:rsid w:val="0013737D"/>
    <w:rsid w:val="0014113A"/>
    <w:rsid w:val="001422C9"/>
    <w:rsid w:val="00143FE8"/>
    <w:rsid w:val="001455A8"/>
    <w:rsid w:val="00151F34"/>
    <w:rsid w:val="001548AB"/>
    <w:rsid w:val="00154F6E"/>
    <w:rsid w:val="00155AC0"/>
    <w:rsid w:val="0015726F"/>
    <w:rsid w:val="00157E05"/>
    <w:rsid w:val="0017236A"/>
    <w:rsid w:val="001742B0"/>
    <w:rsid w:val="001807C4"/>
    <w:rsid w:val="00185751"/>
    <w:rsid w:val="001A038E"/>
    <w:rsid w:val="001A1CFF"/>
    <w:rsid w:val="001A796E"/>
    <w:rsid w:val="001B0012"/>
    <w:rsid w:val="001B4A01"/>
    <w:rsid w:val="001B5F01"/>
    <w:rsid w:val="001C066F"/>
    <w:rsid w:val="001C0D78"/>
    <w:rsid w:val="001C1F0E"/>
    <w:rsid w:val="001C352E"/>
    <w:rsid w:val="001C3DB3"/>
    <w:rsid w:val="001D044A"/>
    <w:rsid w:val="001D6A55"/>
    <w:rsid w:val="001E32F4"/>
    <w:rsid w:val="001F1C0F"/>
    <w:rsid w:val="001F4C25"/>
    <w:rsid w:val="001F4E52"/>
    <w:rsid w:val="001F5756"/>
    <w:rsid w:val="00213A16"/>
    <w:rsid w:val="00214814"/>
    <w:rsid w:val="00217618"/>
    <w:rsid w:val="002245ED"/>
    <w:rsid w:val="00224804"/>
    <w:rsid w:val="00234421"/>
    <w:rsid w:val="00236C60"/>
    <w:rsid w:val="00244948"/>
    <w:rsid w:val="0024700E"/>
    <w:rsid w:val="00250216"/>
    <w:rsid w:val="00252B98"/>
    <w:rsid w:val="00256749"/>
    <w:rsid w:val="0026618A"/>
    <w:rsid w:val="00274CE5"/>
    <w:rsid w:val="002810D3"/>
    <w:rsid w:val="00284361"/>
    <w:rsid w:val="00285779"/>
    <w:rsid w:val="002913B8"/>
    <w:rsid w:val="00294DA5"/>
    <w:rsid w:val="002A1E9E"/>
    <w:rsid w:val="002B6730"/>
    <w:rsid w:val="002B68E4"/>
    <w:rsid w:val="002C37C3"/>
    <w:rsid w:val="002C49AB"/>
    <w:rsid w:val="002C6666"/>
    <w:rsid w:val="002C689D"/>
    <w:rsid w:val="002D1967"/>
    <w:rsid w:val="002D3CBF"/>
    <w:rsid w:val="002D54DC"/>
    <w:rsid w:val="002E13A2"/>
    <w:rsid w:val="002E2134"/>
    <w:rsid w:val="002E25EF"/>
    <w:rsid w:val="002E498F"/>
    <w:rsid w:val="002E4D9B"/>
    <w:rsid w:val="002F025A"/>
    <w:rsid w:val="00302DAC"/>
    <w:rsid w:val="00306D9E"/>
    <w:rsid w:val="00313093"/>
    <w:rsid w:val="00313493"/>
    <w:rsid w:val="00313841"/>
    <w:rsid w:val="00322384"/>
    <w:rsid w:val="00322469"/>
    <w:rsid w:val="0033079E"/>
    <w:rsid w:val="00336CF2"/>
    <w:rsid w:val="0033759F"/>
    <w:rsid w:val="00337B6E"/>
    <w:rsid w:val="0034085F"/>
    <w:rsid w:val="003476A9"/>
    <w:rsid w:val="00347DFB"/>
    <w:rsid w:val="00351E89"/>
    <w:rsid w:val="00352B3D"/>
    <w:rsid w:val="003540EE"/>
    <w:rsid w:val="00361134"/>
    <w:rsid w:val="0036133E"/>
    <w:rsid w:val="00365A30"/>
    <w:rsid w:val="00365D37"/>
    <w:rsid w:val="00366769"/>
    <w:rsid w:val="00366895"/>
    <w:rsid w:val="00370CBF"/>
    <w:rsid w:val="0037165D"/>
    <w:rsid w:val="00374DCC"/>
    <w:rsid w:val="003779C1"/>
    <w:rsid w:val="00381A74"/>
    <w:rsid w:val="003837E6"/>
    <w:rsid w:val="00383AC6"/>
    <w:rsid w:val="00383B5B"/>
    <w:rsid w:val="00386D15"/>
    <w:rsid w:val="00393779"/>
    <w:rsid w:val="00397F8C"/>
    <w:rsid w:val="003A2745"/>
    <w:rsid w:val="003A4E48"/>
    <w:rsid w:val="003B27FF"/>
    <w:rsid w:val="003B2E57"/>
    <w:rsid w:val="003B36D6"/>
    <w:rsid w:val="003B754A"/>
    <w:rsid w:val="003C4594"/>
    <w:rsid w:val="003C69D0"/>
    <w:rsid w:val="003D7BB5"/>
    <w:rsid w:val="003F59EF"/>
    <w:rsid w:val="00400522"/>
    <w:rsid w:val="00402C05"/>
    <w:rsid w:val="00411070"/>
    <w:rsid w:val="00413521"/>
    <w:rsid w:val="004172F7"/>
    <w:rsid w:val="00426776"/>
    <w:rsid w:val="00431C54"/>
    <w:rsid w:val="004343F4"/>
    <w:rsid w:val="00436A0F"/>
    <w:rsid w:val="004376CA"/>
    <w:rsid w:val="004379CC"/>
    <w:rsid w:val="004535B2"/>
    <w:rsid w:val="00454BA4"/>
    <w:rsid w:val="00461482"/>
    <w:rsid w:val="004652E1"/>
    <w:rsid w:val="00470B3E"/>
    <w:rsid w:val="00473EC6"/>
    <w:rsid w:val="004756EA"/>
    <w:rsid w:val="004768CD"/>
    <w:rsid w:val="0047777D"/>
    <w:rsid w:val="004823E7"/>
    <w:rsid w:val="0048529B"/>
    <w:rsid w:val="00497DDC"/>
    <w:rsid w:val="004A02DE"/>
    <w:rsid w:val="004A4306"/>
    <w:rsid w:val="004A68CC"/>
    <w:rsid w:val="004B7BD5"/>
    <w:rsid w:val="004C58A0"/>
    <w:rsid w:val="004C5979"/>
    <w:rsid w:val="004C7930"/>
    <w:rsid w:val="004D0E67"/>
    <w:rsid w:val="004D597E"/>
    <w:rsid w:val="004E4D31"/>
    <w:rsid w:val="004E6ECC"/>
    <w:rsid w:val="004F271B"/>
    <w:rsid w:val="00501475"/>
    <w:rsid w:val="0050206C"/>
    <w:rsid w:val="00504255"/>
    <w:rsid w:val="00511ABA"/>
    <w:rsid w:val="00517042"/>
    <w:rsid w:val="005179C6"/>
    <w:rsid w:val="00520DB9"/>
    <w:rsid w:val="00530530"/>
    <w:rsid w:val="00531B43"/>
    <w:rsid w:val="00532139"/>
    <w:rsid w:val="00534808"/>
    <w:rsid w:val="005352A7"/>
    <w:rsid w:val="00537CDC"/>
    <w:rsid w:val="00540284"/>
    <w:rsid w:val="0054792F"/>
    <w:rsid w:val="00552976"/>
    <w:rsid w:val="0055589B"/>
    <w:rsid w:val="0056366D"/>
    <w:rsid w:val="005647F0"/>
    <w:rsid w:val="00571A94"/>
    <w:rsid w:val="00575FAD"/>
    <w:rsid w:val="00577CF4"/>
    <w:rsid w:val="00585150"/>
    <w:rsid w:val="00590B4E"/>
    <w:rsid w:val="00594D77"/>
    <w:rsid w:val="0059645B"/>
    <w:rsid w:val="0059657D"/>
    <w:rsid w:val="005A5018"/>
    <w:rsid w:val="005C0B23"/>
    <w:rsid w:val="005C321F"/>
    <w:rsid w:val="005C4A16"/>
    <w:rsid w:val="005C5FE1"/>
    <w:rsid w:val="005C7191"/>
    <w:rsid w:val="005D5D46"/>
    <w:rsid w:val="005E2CC2"/>
    <w:rsid w:val="005E4AA9"/>
    <w:rsid w:val="005F144F"/>
    <w:rsid w:val="005F2D17"/>
    <w:rsid w:val="006008DE"/>
    <w:rsid w:val="00603BA1"/>
    <w:rsid w:val="00613DDC"/>
    <w:rsid w:val="00634ADB"/>
    <w:rsid w:val="00642A22"/>
    <w:rsid w:val="006504ED"/>
    <w:rsid w:val="00656511"/>
    <w:rsid w:val="00672CF7"/>
    <w:rsid w:val="00672D0C"/>
    <w:rsid w:val="00676BCC"/>
    <w:rsid w:val="00681AF5"/>
    <w:rsid w:val="00691B83"/>
    <w:rsid w:val="006942EC"/>
    <w:rsid w:val="006A2E5B"/>
    <w:rsid w:val="006B27AE"/>
    <w:rsid w:val="006C047A"/>
    <w:rsid w:val="006C0D95"/>
    <w:rsid w:val="006C3354"/>
    <w:rsid w:val="006C3F1B"/>
    <w:rsid w:val="006C40EA"/>
    <w:rsid w:val="006C41F5"/>
    <w:rsid w:val="006C52F9"/>
    <w:rsid w:val="006C586C"/>
    <w:rsid w:val="006D0282"/>
    <w:rsid w:val="006D188C"/>
    <w:rsid w:val="006D1FC7"/>
    <w:rsid w:val="006D23B1"/>
    <w:rsid w:val="006D6070"/>
    <w:rsid w:val="006D73B6"/>
    <w:rsid w:val="006D74E8"/>
    <w:rsid w:val="006E085B"/>
    <w:rsid w:val="006E1103"/>
    <w:rsid w:val="006E32B4"/>
    <w:rsid w:val="006E5633"/>
    <w:rsid w:val="006E571E"/>
    <w:rsid w:val="006E5A23"/>
    <w:rsid w:val="006E704F"/>
    <w:rsid w:val="006E7AFC"/>
    <w:rsid w:val="006F00F0"/>
    <w:rsid w:val="006F051F"/>
    <w:rsid w:val="007015B9"/>
    <w:rsid w:val="00704483"/>
    <w:rsid w:val="00713A21"/>
    <w:rsid w:val="00715E50"/>
    <w:rsid w:val="00720066"/>
    <w:rsid w:val="00721DF4"/>
    <w:rsid w:val="00727264"/>
    <w:rsid w:val="007337A3"/>
    <w:rsid w:val="00734E8B"/>
    <w:rsid w:val="00737784"/>
    <w:rsid w:val="00742D28"/>
    <w:rsid w:val="00746CD3"/>
    <w:rsid w:val="00750D83"/>
    <w:rsid w:val="007627B1"/>
    <w:rsid w:val="00764530"/>
    <w:rsid w:val="0076514D"/>
    <w:rsid w:val="007662D4"/>
    <w:rsid w:val="00770153"/>
    <w:rsid w:val="0077540E"/>
    <w:rsid w:val="007771A9"/>
    <w:rsid w:val="007954C1"/>
    <w:rsid w:val="00795C7F"/>
    <w:rsid w:val="007A15FC"/>
    <w:rsid w:val="007A2F14"/>
    <w:rsid w:val="007B4069"/>
    <w:rsid w:val="007B7D9A"/>
    <w:rsid w:val="007C1A23"/>
    <w:rsid w:val="007C21D6"/>
    <w:rsid w:val="007C34ED"/>
    <w:rsid w:val="007E49A4"/>
    <w:rsid w:val="007E6F4C"/>
    <w:rsid w:val="00801656"/>
    <w:rsid w:val="00811542"/>
    <w:rsid w:val="008124EC"/>
    <w:rsid w:val="00820885"/>
    <w:rsid w:val="008233C6"/>
    <w:rsid w:val="00823908"/>
    <w:rsid w:val="008255FA"/>
    <w:rsid w:val="00832798"/>
    <w:rsid w:val="00845AC0"/>
    <w:rsid w:val="00847B0C"/>
    <w:rsid w:val="00861ECE"/>
    <w:rsid w:val="0086469A"/>
    <w:rsid w:val="00872520"/>
    <w:rsid w:val="00877261"/>
    <w:rsid w:val="00885FC7"/>
    <w:rsid w:val="008946B9"/>
    <w:rsid w:val="0089706C"/>
    <w:rsid w:val="00897C64"/>
    <w:rsid w:val="008A314A"/>
    <w:rsid w:val="008A37B1"/>
    <w:rsid w:val="008A79C6"/>
    <w:rsid w:val="008C0527"/>
    <w:rsid w:val="008C1908"/>
    <w:rsid w:val="008C2879"/>
    <w:rsid w:val="008C295F"/>
    <w:rsid w:val="008C472C"/>
    <w:rsid w:val="008C71B7"/>
    <w:rsid w:val="008D3ED8"/>
    <w:rsid w:val="008D46B3"/>
    <w:rsid w:val="008D4B27"/>
    <w:rsid w:val="008D7BA0"/>
    <w:rsid w:val="008E17D6"/>
    <w:rsid w:val="008E1B58"/>
    <w:rsid w:val="008E2E71"/>
    <w:rsid w:val="008E4D53"/>
    <w:rsid w:val="008E647D"/>
    <w:rsid w:val="008F5FA0"/>
    <w:rsid w:val="00900517"/>
    <w:rsid w:val="0090263A"/>
    <w:rsid w:val="00905143"/>
    <w:rsid w:val="00907F0C"/>
    <w:rsid w:val="00913FF1"/>
    <w:rsid w:val="00915672"/>
    <w:rsid w:val="00924BB5"/>
    <w:rsid w:val="00927B67"/>
    <w:rsid w:val="009320DC"/>
    <w:rsid w:val="00933610"/>
    <w:rsid w:val="009425A7"/>
    <w:rsid w:val="00950852"/>
    <w:rsid w:val="00950DB5"/>
    <w:rsid w:val="009641D3"/>
    <w:rsid w:val="0096727D"/>
    <w:rsid w:val="009706C8"/>
    <w:rsid w:val="00975657"/>
    <w:rsid w:val="00980381"/>
    <w:rsid w:val="00981FF7"/>
    <w:rsid w:val="00985D24"/>
    <w:rsid w:val="00990296"/>
    <w:rsid w:val="00994087"/>
    <w:rsid w:val="009A2C51"/>
    <w:rsid w:val="009B69E2"/>
    <w:rsid w:val="009C008D"/>
    <w:rsid w:val="009C1CD1"/>
    <w:rsid w:val="009D5D32"/>
    <w:rsid w:val="009D7483"/>
    <w:rsid w:val="009E64C1"/>
    <w:rsid w:val="00A07415"/>
    <w:rsid w:val="00A108F2"/>
    <w:rsid w:val="00A14996"/>
    <w:rsid w:val="00A15B20"/>
    <w:rsid w:val="00A169B0"/>
    <w:rsid w:val="00A24F20"/>
    <w:rsid w:val="00A26E10"/>
    <w:rsid w:val="00A30A55"/>
    <w:rsid w:val="00A31399"/>
    <w:rsid w:val="00A41085"/>
    <w:rsid w:val="00A42647"/>
    <w:rsid w:val="00A44726"/>
    <w:rsid w:val="00A4539B"/>
    <w:rsid w:val="00A45803"/>
    <w:rsid w:val="00A4636D"/>
    <w:rsid w:val="00A50A93"/>
    <w:rsid w:val="00A54DDC"/>
    <w:rsid w:val="00A5521D"/>
    <w:rsid w:val="00A56F69"/>
    <w:rsid w:val="00A57F51"/>
    <w:rsid w:val="00A70E91"/>
    <w:rsid w:val="00A769F0"/>
    <w:rsid w:val="00A80A7C"/>
    <w:rsid w:val="00A81778"/>
    <w:rsid w:val="00A94CBD"/>
    <w:rsid w:val="00AA4F0A"/>
    <w:rsid w:val="00AA730F"/>
    <w:rsid w:val="00AB4682"/>
    <w:rsid w:val="00AB55F2"/>
    <w:rsid w:val="00AC1975"/>
    <w:rsid w:val="00AC2A96"/>
    <w:rsid w:val="00AE1D76"/>
    <w:rsid w:val="00AE2157"/>
    <w:rsid w:val="00AE6E31"/>
    <w:rsid w:val="00AF00D9"/>
    <w:rsid w:val="00AF0620"/>
    <w:rsid w:val="00AF1B4C"/>
    <w:rsid w:val="00AF3B26"/>
    <w:rsid w:val="00B020F2"/>
    <w:rsid w:val="00B05EE4"/>
    <w:rsid w:val="00B071DB"/>
    <w:rsid w:val="00B10946"/>
    <w:rsid w:val="00B10A19"/>
    <w:rsid w:val="00B10BDD"/>
    <w:rsid w:val="00B11122"/>
    <w:rsid w:val="00B11B3E"/>
    <w:rsid w:val="00B1510B"/>
    <w:rsid w:val="00B16501"/>
    <w:rsid w:val="00B26A3C"/>
    <w:rsid w:val="00B308BF"/>
    <w:rsid w:val="00B31C4F"/>
    <w:rsid w:val="00B46074"/>
    <w:rsid w:val="00B462B2"/>
    <w:rsid w:val="00B52422"/>
    <w:rsid w:val="00B562D8"/>
    <w:rsid w:val="00B56D85"/>
    <w:rsid w:val="00B623BB"/>
    <w:rsid w:val="00B65142"/>
    <w:rsid w:val="00B7236B"/>
    <w:rsid w:val="00B73721"/>
    <w:rsid w:val="00B76470"/>
    <w:rsid w:val="00B76747"/>
    <w:rsid w:val="00B83AA9"/>
    <w:rsid w:val="00B85912"/>
    <w:rsid w:val="00B902DF"/>
    <w:rsid w:val="00B908CB"/>
    <w:rsid w:val="00B93ACB"/>
    <w:rsid w:val="00BA0794"/>
    <w:rsid w:val="00BA70A3"/>
    <w:rsid w:val="00BB1236"/>
    <w:rsid w:val="00BB3E6E"/>
    <w:rsid w:val="00BB4736"/>
    <w:rsid w:val="00BB5E2B"/>
    <w:rsid w:val="00BC6B82"/>
    <w:rsid w:val="00BD1422"/>
    <w:rsid w:val="00BE068B"/>
    <w:rsid w:val="00BE2FFB"/>
    <w:rsid w:val="00BE4BE0"/>
    <w:rsid w:val="00BE6B1C"/>
    <w:rsid w:val="00BE7CF1"/>
    <w:rsid w:val="00BF3392"/>
    <w:rsid w:val="00BF37BA"/>
    <w:rsid w:val="00C03739"/>
    <w:rsid w:val="00C13E43"/>
    <w:rsid w:val="00C1553C"/>
    <w:rsid w:val="00C16532"/>
    <w:rsid w:val="00C202B9"/>
    <w:rsid w:val="00C32197"/>
    <w:rsid w:val="00C3277A"/>
    <w:rsid w:val="00C36FC7"/>
    <w:rsid w:val="00C4119C"/>
    <w:rsid w:val="00C41BD9"/>
    <w:rsid w:val="00C453A8"/>
    <w:rsid w:val="00C454CE"/>
    <w:rsid w:val="00C60974"/>
    <w:rsid w:val="00C61CF5"/>
    <w:rsid w:val="00C620EC"/>
    <w:rsid w:val="00C667E6"/>
    <w:rsid w:val="00C731B9"/>
    <w:rsid w:val="00C732A6"/>
    <w:rsid w:val="00C87C26"/>
    <w:rsid w:val="00C93AE4"/>
    <w:rsid w:val="00C94E97"/>
    <w:rsid w:val="00C952A7"/>
    <w:rsid w:val="00C97094"/>
    <w:rsid w:val="00C9771D"/>
    <w:rsid w:val="00CA5EE0"/>
    <w:rsid w:val="00CA6079"/>
    <w:rsid w:val="00CB3D34"/>
    <w:rsid w:val="00CB4216"/>
    <w:rsid w:val="00CC0220"/>
    <w:rsid w:val="00CC0F6E"/>
    <w:rsid w:val="00CC46B8"/>
    <w:rsid w:val="00CC5F3F"/>
    <w:rsid w:val="00CD0345"/>
    <w:rsid w:val="00CD1DF2"/>
    <w:rsid w:val="00CD7705"/>
    <w:rsid w:val="00CE5DBC"/>
    <w:rsid w:val="00CF001F"/>
    <w:rsid w:val="00CF02C2"/>
    <w:rsid w:val="00CF1452"/>
    <w:rsid w:val="00CF469D"/>
    <w:rsid w:val="00CF5E5F"/>
    <w:rsid w:val="00CF5E9A"/>
    <w:rsid w:val="00CF6226"/>
    <w:rsid w:val="00D066B1"/>
    <w:rsid w:val="00D12BE7"/>
    <w:rsid w:val="00D13191"/>
    <w:rsid w:val="00D167FD"/>
    <w:rsid w:val="00D26EC1"/>
    <w:rsid w:val="00D27550"/>
    <w:rsid w:val="00D31F00"/>
    <w:rsid w:val="00D3314F"/>
    <w:rsid w:val="00D347E2"/>
    <w:rsid w:val="00D41A89"/>
    <w:rsid w:val="00D41E22"/>
    <w:rsid w:val="00D44AC9"/>
    <w:rsid w:val="00D53652"/>
    <w:rsid w:val="00D565AF"/>
    <w:rsid w:val="00D618E3"/>
    <w:rsid w:val="00D639F9"/>
    <w:rsid w:val="00D66965"/>
    <w:rsid w:val="00D71ABE"/>
    <w:rsid w:val="00D80F28"/>
    <w:rsid w:val="00D86386"/>
    <w:rsid w:val="00D92A9D"/>
    <w:rsid w:val="00D93C0D"/>
    <w:rsid w:val="00D95752"/>
    <w:rsid w:val="00DA3103"/>
    <w:rsid w:val="00DA46FC"/>
    <w:rsid w:val="00DA4DB5"/>
    <w:rsid w:val="00DB166D"/>
    <w:rsid w:val="00DB3998"/>
    <w:rsid w:val="00DB5F7B"/>
    <w:rsid w:val="00DD2C17"/>
    <w:rsid w:val="00E03C15"/>
    <w:rsid w:val="00E03D09"/>
    <w:rsid w:val="00E05D6E"/>
    <w:rsid w:val="00E07859"/>
    <w:rsid w:val="00E11459"/>
    <w:rsid w:val="00E11A23"/>
    <w:rsid w:val="00E122D5"/>
    <w:rsid w:val="00E139B6"/>
    <w:rsid w:val="00E13DD1"/>
    <w:rsid w:val="00E1623E"/>
    <w:rsid w:val="00E30D7C"/>
    <w:rsid w:val="00E32F1F"/>
    <w:rsid w:val="00E37FD1"/>
    <w:rsid w:val="00E41532"/>
    <w:rsid w:val="00E431DD"/>
    <w:rsid w:val="00E436D8"/>
    <w:rsid w:val="00E45222"/>
    <w:rsid w:val="00E471E2"/>
    <w:rsid w:val="00E53796"/>
    <w:rsid w:val="00E5633F"/>
    <w:rsid w:val="00E643F2"/>
    <w:rsid w:val="00E675BF"/>
    <w:rsid w:val="00E745E0"/>
    <w:rsid w:val="00E82121"/>
    <w:rsid w:val="00EA1C01"/>
    <w:rsid w:val="00EA40AF"/>
    <w:rsid w:val="00EA6B34"/>
    <w:rsid w:val="00EA6D8C"/>
    <w:rsid w:val="00EA6E04"/>
    <w:rsid w:val="00EA7F0B"/>
    <w:rsid w:val="00EB02F5"/>
    <w:rsid w:val="00EB271B"/>
    <w:rsid w:val="00EB3BC4"/>
    <w:rsid w:val="00EC051E"/>
    <w:rsid w:val="00EC232E"/>
    <w:rsid w:val="00EC577B"/>
    <w:rsid w:val="00ED0244"/>
    <w:rsid w:val="00ED4530"/>
    <w:rsid w:val="00EE02D2"/>
    <w:rsid w:val="00EE0616"/>
    <w:rsid w:val="00EE14C8"/>
    <w:rsid w:val="00EE4F65"/>
    <w:rsid w:val="00EF02C6"/>
    <w:rsid w:val="00EF182D"/>
    <w:rsid w:val="00EF758D"/>
    <w:rsid w:val="00EF78AF"/>
    <w:rsid w:val="00F03759"/>
    <w:rsid w:val="00F1092A"/>
    <w:rsid w:val="00F137DD"/>
    <w:rsid w:val="00F2031A"/>
    <w:rsid w:val="00F23196"/>
    <w:rsid w:val="00F26635"/>
    <w:rsid w:val="00F340CE"/>
    <w:rsid w:val="00F3533E"/>
    <w:rsid w:val="00F35DBB"/>
    <w:rsid w:val="00F60055"/>
    <w:rsid w:val="00F60B6A"/>
    <w:rsid w:val="00F62B86"/>
    <w:rsid w:val="00F71140"/>
    <w:rsid w:val="00F76BFA"/>
    <w:rsid w:val="00F7702D"/>
    <w:rsid w:val="00F77105"/>
    <w:rsid w:val="00F7740D"/>
    <w:rsid w:val="00F83B55"/>
    <w:rsid w:val="00F92895"/>
    <w:rsid w:val="00F92CB1"/>
    <w:rsid w:val="00F93C0F"/>
    <w:rsid w:val="00FA65CC"/>
    <w:rsid w:val="00FB2C97"/>
    <w:rsid w:val="00FB59A8"/>
    <w:rsid w:val="00FB6238"/>
    <w:rsid w:val="00FC456F"/>
    <w:rsid w:val="00FC57BC"/>
    <w:rsid w:val="00FD658B"/>
    <w:rsid w:val="00FE101E"/>
    <w:rsid w:val="00FE5559"/>
    <w:rsid w:val="00FE5610"/>
    <w:rsid w:val="00FF0A1D"/>
    <w:rsid w:val="00FF0C2C"/>
    <w:rsid w:val="00FF1F27"/>
    <w:rsid w:val="00FF7AC6"/>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5A7"/>
  </w:style>
  <w:style w:type="paragraph" w:styleId="Ttulo1">
    <w:name w:val="heading 1"/>
    <w:basedOn w:val="Normal"/>
    <w:next w:val="Normal"/>
    <w:link w:val="Ttulo1Car"/>
    <w:uiPriority w:val="9"/>
    <w:qFormat/>
    <w:rsid w:val="001F4C25"/>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9B69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B69E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754A"/>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885FC7"/>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unhideWhenUsed/>
    <w:qFormat/>
    <w:rsid w:val="00E45222"/>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452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452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B68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0CD4"/>
    <w:rPr>
      <w:color w:val="0563C1" w:themeColor="hyperlink"/>
      <w:u w:val="single"/>
    </w:rPr>
  </w:style>
  <w:style w:type="character" w:customStyle="1" w:styleId="Ttulo1Car">
    <w:name w:val="Título 1 Car"/>
    <w:basedOn w:val="Fuentedeprrafopredeter"/>
    <w:link w:val="Ttulo1"/>
    <w:uiPriority w:val="9"/>
    <w:rsid w:val="001F4C25"/>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1F4C25"/>
  </w:style>
  <w:style w:type="paragraph" w:styleId="Textodeglobo">
    <w:name w:val="Balloon Text"/>
    <w:basedOn w:val="Normal"/>
    <w:link w:val="TextodegloboCar"/>
    <w:uiPriority w:val="99"/>
    <w:semiHidden/>
    <w:unhideWhenUsed/>
    <w:rsid w:val="005D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D46"/>
    <w:rPr>
      <w:rFonts w:ascii="Tahoma" w:hAnsi="Tahoma" w:cs="Tahoma"/>
      <w:sz w:val="16"/>
      <w:szCs w:val="16"/>
    </w:rPr>
  </w:style>
  <w:style w:type="paragraph" w:styleId="ndice1">
    <w:name w:val="index 1"/>
    <w:basedOn w:val="Normal"/>
    <w:next w:val="Normal"/>
    <w:autoRedefine/>
    <w:uiPriority w:val="99"/>
    <w:semiHidden/>
    <w:unhideWhenUsed/>
    <w:rsid w:val="00FC456F"/>
    <w:pPr>
      <w:spacing w:after="0" w:line="240" w:lineRule="auto"/>
      <w:ind w:left="220" w:hanging="220"/>
    </w:pPr>
  </w:style>
  <w:style w:type="character" w:customStyle="1" w:styleId="apple-converted-space">
    <w:name w:val="apple-converted-space"/>
    <w:basedOn w:val="Fuentedeprrafopredeter"/>
    <w:rsid w:val="00C93AE4"/>
  </w:style>
  <w:style w:type="character" w:styleId="Textodelmarcadordeposicin">
    <w:name w:val="Placeholder Text"/>
    <w:basedOn w:val="Fuentedeprrafopredeter"/>
    <w:uiPriority w:val="99"/>
    <w:semiHidden/>
    <w:rsid w:val="00155AC0"/>
    <w:rPr>
      <w:color w:val="808080"/>
    </w:rPr>
  </w:style>
  <w:style w:type="paragraph" w:styleId="Prrafodelista">
    <w:name w:val="List Paragraph"/>
    <w:basedOn w:val="Normal"/>
    <w:uiPriority w:val="34"/>
    <w:qFormat/>
    <w:rsid w:val="00155AC0"/>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customStyle="1" w:styleId="Ttulo3Car">
    <w:name w:val="Título 3 Car"/>
    <w:basedOn w:val="Fuentedeprrafopredeter"/>
    <w:link w:val="Ttulo3"/>
    <w:uiPriority w:val="9"/>
    <w:rsid w:val="009B69E2"/>
    <w:rPr>
      <w:rFonts w:asciiTheme="majorHAnsi" w:eastAsiaTheme="majorEastAsia" w:hAnsiTheme="majorHAnsi" w:cstheme="majorBidi"/>
      <w:b/>
      <w:bCs/>
      <w:color w:val="5B9BD5" w:themeColor="accent1"/>
    </w:rPr>
  </w:style>
  <w:style w:type="character" w:customStyle="1" w:styleId="Ttulo2Car">
    <w:name w:val="Título 2 Car"/>
    <w:basedOn w:val="Fuentedeprrafopredeter"/>
    <w:link w:val="Ttulo2"/>
    <w:uiPriority w:val="9"/>
    <w:rsid w:val="009B69E2"/>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872520"/>
    <w:pPr>
      <w:spacing w:before="480" w:line="276" w:lineRule="auto"/>
      <w:outlineLvl w:val="9"/>
    </w:pPr>
    <w:rPr>
      <w:b/>
      <w:bCs/>
      <w:sz w:val="28"/>
      <w:szCs w:val="28"/>
      <w:lang w:eastAsia="en-US"/>
    </w:rPr>
  </w:style>
  <w:style w:type="paragraph" w:styleId="TDC1">
    <w:name w:val="toc 1"/>
    <w:basedOn w:val="Normal"/>
    <w:next w:val="Normal"/>
    <w:autoRedefine/>
    <w:uiPriority w:val="39"/>
    <w:unhideWhenUsed/>
    <w:rsid w:val="00872520"/>
    <w:pPr>
      <w:spacing w:after="100"/>
    </w:pPr>
  </w:style>
  <w:style w:type="paragraph" w:styleId="TDC2">
    <w:name w:val="toc 2"/>
    <w:basedOn w:val="Normal"/>
    <w:next w:val="Normal"/>
    <w:autoRedefine/>
    <w:uiPriority w:val="39"/>
    <w:unhideWhenUsed/>
    <w:rsid w:val="00872520"/>
    <w:pPr>
      <w:spacing w:after="100"/>
      <w:ind w:left="220"/>
    </w:pPr>
  </w:style>
  <w:style w:type="paragraph" w:styleId="TDC3">
    <w:name w:val="toc 3"/>
    <w:basedOn w:val="Normal"/>
    <w:next w:val="Normal"/>
    <w:autoRedefine/>
    <w:uiPriority w:val="39"/>
    <w:unhideWhenUsed/>
    <w:rsid w:val="00872520"/>
    <w:pPr>
      <w:spacing w:after="100"/>
      <w:ind w:left="440"/>
    </w:pPr>
  </w:style>
  <w:style w:type="paragraph" w:styleId="Encabezado">
    <w:name w:val="header"/>
    <w:basedOn w:val="Normal"/>
    <w:link w:val="EncabezadoCar"/>
    <w:uiPriority w:val="99"/>
    <w:unhideWhenUsed/>
    <w:rsid w:val="00530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0530"/>
  </w:style>
  <w:style w:type="paragraph" w:styleId="Piedepgina">
    <w:name w:val="footer"/>
    <w:basedOn w:val="Normal"/>
    <w:link w:val="PiedepginaCar"/>
    <w:uiPriority w:val="99"/>
    <w:unhideWhenUsed/>
    <w:rsid w:val="00530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0530"/>
  </w:style>
  <w:style w:type="table" w:styleId="Tablaconcuadrcula">
    <w:name w:val="Table Grid"/>
    <w:basedOn w:val="Tablanormal"/>
    <w:uiPriority w:val="39"/>
    <w:rsid w:val="008124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B16501"/>
    <w:rPr>
      <w:sz w:val="16"/>
      <w:szCs w:val="16"/>
    </w:rPr>
  </w:style>
  <w:style w:type="paragraph" w:styleId="Textocomentario">
    <w:name w:val="annotation text"/>
    <w:basedOn w:val="Normal"/>
    <w:link w:val="TextocomentarioCar"/>
    <w:uiPriority w:val="99"/>
    <w:semiHidden/>
    <w:unhideWhenUsed/>
    <w:rsid w:val="00B16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501"/>
    <w:rPr>
      <w:sz w:val="20"/>
      <w:szCs w:val="20"/>
    </w:rPr>
  </w:style>
  <w:style w:type="paragraph" w:styleId="Asuntodelcomentario">
    <w:name w:val="annotation subject"/>
    <w:basedOn w:val="Textocomentario"/>
    <w:next w:val="Textocomentario"/>
    <w:link w:val="AsuntodelcomentarioCar"/>
    <w:uiPriority w:val="99"/>
    <w:semiHidden/>
    <w:unhideWhenUsed/>
    <w:rsid w:val="00B16501"/>
    <w:rPr>
      <w:b/>
      <w:bCs/>
    </w:rPr>
  </w:style>
  <w:style w:type="character" w:customStyle="1" w:styleId="AsuntodelcomentarioCar">
    <w:name w:val="Asunto del comentario Car"/>
    <w:basedOn w:val="TextocomentarioCar"/>
    <w:link w:val="Asuntodelcomentario"/>
    <w:uiPriority w:val="99"/>
    <w:semiHidden/>
    <w:rsid w:val="00B16501"/>
    <w:rPr>
      <w:b/>
      <w:bCs/>
      <w:sz w:val="20"/>
      <w:szCs w:val="20"/>
    </w:rPr>
  </w:style>
  <w:style w:type="paragraph" w:styleId="Textonotaalfinal">
    <w:name w:val="endnote text"/>
    <w:basedOn w:val="Normal"/>
    <w:link w:val="TextonotaalfinalCar"/>
    <w:uiPriority w:val="99"/>
    <w:semiHidden/>
    <w:unhideWhenUsed/>
    <w:rsid w:val="003B36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B36D6"/>
    <w:rPr>
      <w:sz w:val="20"/>
      <w:szCs w:val="20"/>
    </w:rPr>
  </w:style>
  <w:style w:type="character" w:styleId="Refdenotaalfinal">
    <w:name w:val="endnote reference"/>
    <w:basedOn w:val="Fuentedeprrafopredeter"/>
    <w:uiPriority w:val="99"/>
    <w:semiHidden/>
    <w:unhideWhenUsed/>
    <w:rsid w:val="003B36D6"/>
    <w:rPr>
      <w:vertAlign w:val="superscript"/>
    </w:rPr>
  </w:style>
  <w:style w:type="character" w:customStyle="1" w:styleId="Ttulo4Car">
    <w:name w:val="Título 4 Car"/>
    <w:basedOn w:val="Fuentedeprrafopredeter"/>
    <w:link w:val="Ttulo4"/>
    <w:uiPriority w:val="9"/>
    <w:rsid w:val="003B754A"/>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885FC7"/>
    <w:rPr>
      <w:rFonts w:asciiTheme="majorHAnsi" w:eastAsiaTheme="majorEastAsia" w:hAnsiTheme="majorHAnsi" w:cstheme="majorBidi"/>
      <w:color w:val="1F4D78" w:themeColor="accent1" w:themeShade="7F"/>
    </w:rPr>
  </w:style>
  <w:style w:type="paragraph" w:styleId="Mapadeldocumento">
    <w:name w:val="Document Map"/>
    <w:basedOn w:val="Normal"/>
    <w:link w:val="MapadeldocumentoCar"/>
    <w:uiPriority w:val="99"/>
    <w:semiHidden/>
    <w:unhideWhenUsed/>
    <w:rsid w:val="002F025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F025A"/>
    <w:rPr>
      <w:rFonts w:ascii="Tahoma" w:hAnsi="Tahoma" w:cs="Tahoma"/>
      <w:sz w:val="16"/>
      <w:szCs w:val="16"/>
    </w:rPr>
  </w:style>
  <w:style w:type="paragraph" w:styleId="Sinespaciado">
    <w:name w:val="No Spacing"/>
    <w:uiPriority w:val="1"/>
    <w:qFormat/>
    <w:rsid w:val="0003239B"/>
    <w:pPr>
      <w:spacing w:after="0" w:line="240" w:lineRule="auto"/>
    </w:pPr>
  </w:style>
  <w:style w:type="character" w:customStyle="1" w:styleId="Ttulo6Car">
    <w:name w:val="Título 6 Car"/>
    <w:basedOn w:val="Fuentedeprrafopredeter"/>
    <w:link w:val="Ttulo6"/>
    <w:uiPriority w:val="9"/>
    <w:rsid w:val="00E4522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4522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452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B68E4"/>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5E4AA9"/>
    <w:rPr>
      <w:color w:val="954F72" w:themeColor="followedHyperlink"/>
      <w:u w:val="single"/>
    </w:rPr>
  </w:style>
  <w:style w:type="paragraph" w:styleId="NormalWeb">
    <w:name w:val="Normal (Web)"/>
    <w:basedOn w:val="Normal"/>
    <w:uiPriority w:val="99"/>
    <w:semiHidden/>
    <w:unhideWhenUsed/>
    <w:rsid w:val="005E4AA9"/>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paragraph" w:styleId="TDC4">
    <w:name w:val="toc 4"/>
    <w:basedOn w:val="Normal"/>
    <w:next w:val="Normal"/>
    <w:autoRedefine/>
    <w:uiPriority w:val="39"/>
    <w:unhideWhenUsed/>
    <w:rsid w:val="005E4AA9"/>
    <w:pPr>
      <w:spacing w:after="100" w:line="256" w:lineRule="auto"/>
      <w:ind w:left="6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8207">
      <w:bodyDiv w:val="1"/>
      <w:marLeft w:val="0"/>
      <w:marRight w:val="0"/>
      <w:marTop w:val="0"/>
      <w:marBottom w:val="0"/>
      <w:divBdr>
        <w:top w:val="none" w:sz="0" w:space="0" w:color="auto"/>
        <w:left w:val="none" w:sz="0" w:space="0" w:color="auto"/>
        <w:bottom w:val="none" w:sz="0" w:space="0" w:color="auto"/>
        <w:right w:val="none" w:sz="0" w:space="0" w:color="auto"/>
      </w:divBdr>
    </w:div>
    <w:div w:id="8067411">
      <w:bodyDiv w:val="1"/>
      <w:marLeft w:val="0"/>
      <w:marRight w:val="0"/>
      <w:marTop w:val="0"/>
      <w:marBottom w:val="0"/>
      <w:divBdr>
        <w:top w:val="none" w:sz="0" w:space="0" w:color="auto"/>
        <w:left w:val="none" w:sz="0" w:space="0" w:color="auto"/>
        <w:bottom w:val="none" w:sz="0" w:space="0" w:color="auto"/>
        <w:right w:val="none" w:sz="0" w:space="0" w:color="auto"/>
      </w:divBdr>
    </w:div>
    <w:div w:id="17390363">
      <w:bodyDiv w:val="1"/>
      <w:marLeft w:val="0"/>
      <w:marRight w:val="0"/>
      <w:marTop w:val="0"/>
      <w:marBottom w:val="0"/>
      <w:divBdr>
        <w:top w:val="none" w:sz="0" w:space="0" w:color="auto"/>
        <w:left w:val="none" w:sz="0" w:space="0" w:color="auto"/>
        <w:bottom w:val="none" w:sz="0" w:space="0" w:color="auto"/>
        <w:right w:val="none" w:sz="0" w:space="0" w:color="auto"/>
      </w:divBdr>
    </w:div>
    <w:div w:id="21058555">
      <w:bodyDiv w:val="1"/>
      <w:marLeft w:val="0"/>
      <w:marRight w:val="0"/>
      <w:marTop w:val="0"/>
      <w:marBottom w:val="0"/>
      <w:divBdr>
        <w:top w:val="none" w:sz="0" w:space="0" w:color="auto"/>
        <w:left w:val="none" w:sz="0" w:space="0" w:color="auto"/>
        <w:bottom w:val="none" w:sz="0" w:space="0" w:color="auto"/>
        <w:right w:val="none" w:sz="0" w:space="0" w:color="auto"/>
      </w:divBdr>
    </w:div>
    <w:div w:id="31464439">
      <w:bodyDiv w:val="1"/>
      <w:marLeft w:val="0"/>
      <w:marRight w:val="0"/>
      <w:marTop w:val="0"/>
      <w:marBottom w:val="0"/>
      <w:divBdr>
        <w:top w:val="none" w:sz="0" w:space="0" w:color="auto"/>
        <w:left w:val="none" w:sz="0" w:space="0" w:color="auto"/>
        <w:bottom w:val="none" w:sz="0" w:space="0" w:color="auto"/>
        <w:right w:val="none" w:sz="0" w:space="0" w:color="auto"/>
      </w:divBdr>
    </w:div>
    <w:div w:id="85539763">
      <w:bodyDiv w:val="1"/>
      <w:marLeft w:val="0"/>
      <w:marRight w:val="0"/>
      <w:marTop w:val="0"/>
      <w:marBottom w:val="0"/>
      <w:divBdr>
        <w:top w:val="none" w:sz="0" w:space="0" w:color="auto"/>
        <w:left w:val="none" w:sz="0" w:space="0" w:color="auto"/>
        <w:bottom w:val="none" w:sz="0" w:space="0" w:color="auto"/>
        <w:right w:val="none" w:sz="0" w:space="0" w:color="auto"/>
      </w:divBdr>
    </w:div>
    <w:div w:id="93522450">
      <w:bodyDiv w:val="1"/>
      <w:marLeft w:val="0"/>
      <w:marRight w:val="0"/>
      <w:marTop w:val="0"/>
      <w:marBottom w:val="0"/>
      <w:divBdr>
        <w:top w:val="none" w:sz="0" w:space="0" w:color="auto"/>
        <w:left w:val="none" w:sz="0" w:space="0" w:color="auto"/>
        <w:bottom w:val="none" w:sz="0" w:space="0" w:color="auto"/>
        <w:right w:val="none" w:sz="0" w:space="0" w:color="auto"/>
      </w:divBdr>
    </w:div>
    <w:div w:id="113645871">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3042672">
      <w:bodyDiv w:val="1"/>
      <w:marLeft w:val="0"/>
      <w:marRight w:val="0"/>
      <w:marTop w:val="0"/>
      <w:marBottom w:val="0"/>
      <w:divBdr>
        <w:top w:val="none" w:sz="0" w:space="0" w:color="auto"/>
        <w:left w:val="none" w:sz="0" w:space="0" w:color="auto"/>
        <w:bottom w:val="none" w:sz="0" w:space="0" w:color="auto"/>
        <w:right w:val="none" w:sz="0" w:space="0" w:color="auto"/>
      </w:divBdr>
    </w:div>
    <w:div w:id="131212393">
      <w:bodyDiv w:val="1"/>
      <w:marLeft w:val="0"/>
      <w:marRight w:val="0"/>
      <w:marTop w:val="0"/>
      <w:marBottom w:val="0"/>
      <w:divBdr>
        <w:top w:val="none" w:sz="0" w:space="0" w:color="auto"/>
        <w:left w:val="none" w:sz="0" w:space="0" w:color="auto"/>
        <w:bottom w:val="none" w:sz="0" w:space="0" w:color="auto"/>
        <w:right w:val="none" w:sz="0" w:space="0" w:color="auto"/>
      </w:divBdr>
    </w:div>
    <w:div w:id="167908568">
      <w:bodyDiv w:val="1"/>
      <w:marLeft w:val="0"/>
      <w:marRight w:val="0"/>
      <w:marTop w:val="0"/>
      <w:marBottom w:val="0"/>
      <w:divBdr>
        <w:top w:val="none" w:sz="0" w:space="0" w:color="auto"/>
        <w:left w:val="none" w:sz="0" w:space="0" w:color="auto"/>
        <w:bottom w:val="none" w:sz="0" w:space="0" w:color="auto"/>
        <w:right w:val="none" w:sz="0" w:space="0" w:color="auto"/>
      </w:divBdr>
    </w:div>
    <w:div w:id="191379434">
      <w:bodyDiv w:val="1"/>
      <w:marLeft w:val="0"/>
      <w:marRight w:val="0"/>
      <w:marTop w:val="0"/>
      <w:marBottom w:val="0"/>
      <w:divBdr>
        <w:top w:val="none" w:sz="0" w:space="0" w:color="auto"/>
        <w:left w:val="none" w:sz="0" w:space="0" w:color="auto"/>
        <w:bottom w:val="none" w:sz="0" w:space="0" w:color="auto"/>
        <w:right w:val="none" w:sz="0" w:space="0" w:color="auto"/>
      </w:divBdr>
    </w:div>
    <w:div w:id="194123635">
      <w:bodyDiv w:val="1"/>
      <w:marLeft w:val="0"/>
      <w:marRight w:val="0"/>
      <w:marTop w:val="0"/>
      <w:marBottom w:val="0"/>
      <w:divBdr>
        <w:top w:val="none" w:sz="0" w:space="0" w:color="auto"/>
        <w:left w:val="none" w:sz="0" w:space="0" w:color="auto"/>
        <w:bottom w:val="none" w:sz="0" w:space="0" w:color="auto"/>
        <w:right w:val="none" w:sz="0" w:space="0" w:color="auto"/>
      </w:divBdr>
    </w:div>
    <w:div w:id="222915085">
      <w:bodyDiv w:val="1"/>
      <w:marLeft w:val="0"/>
      <w:marRight w:val="0"/>
      <w:marTop w:val="0"/>
      <w:marBottom w:val="0"/>
      <w:divBdr>
        <w:top w:val="none" w:sz="0" w:space="0" w:color="auto"/>
        <w:left w:val="none" w:sz="0" w:space="0" w:color="auto"/>
        <w:bottom w:val="none" w:sz="0" w:space="0" w:color="auto"/>
        <w:right w:val="none" w:sz="0" w:space="0" w:color="auto"/>
      </w:divBdr>
    </w:div>
    <w:div w:id="245892498">
      <w:bodyDiv w:val="1"/>
      <w:marLeft w:val="0"/>
      <w:marRight w:val="0"/>
      <w:marTop w:val="0"/>
      <w:marBottom w:val="0"/>
      <w:divBdr>
        <w:top w:val="none" w:sz="0" w:space="0" w:color="auto"/>
        <w:left w:val="none" w:sz="0" w:space="0" w:color="auto"/>
        <w:bottom w:val="none" w:sz="0" w:space="0" w:color="auto"/>
        <w:right w:val="none" w:sz="0" w:space="0" w:color="auto"/>
      </w:divBdr>
    </w:div>
    <w:div w:id="283344048">
      <w:bodyDiv w:val="1"/>
      <w:marLeft w:val="0"/>
      <w:marRight w:val="0"/>
      <w:marTop w:val="0"/>
      <w:marBottom w:val="0"/>
      <w:divBdr>
        <w:top w:val="none" w:sz="0" w:space="0" w:color="auto"/>
        <w:left w:val="none" w:sz="0" w:space="0" w:color="auto"/>
        <w:bottom w:val="none" w:sz="0" w:space="0" w:color="auto"/>
        <w:right w:val="none" w:sz="0" w:space="0" w:color="auto"/>
      </w:divBdr>
    </w:div>
    <w:div w:id="293147162">
      <w:bodyDiv w:val="1"/>
      <w:marLeft w:val="0"/>
      <w:marRight w:val="0"/>
      <w:marTop w:val="0"/>
      <w:marBottom w:val="0"/>
      <w:divBdr>
        <w:top w:val="none" w:sz="0" w:space="0" w:color="auto"/>
        <w:left w:val="none" w:sz="0" w:space="0" w:color="auto"/>
        <w:bottom w:val="none" w:sz="0" w:space="0" w:color="auto"/>
        <w:right w:val="none" w:sz="0" w:space="0" w:color="auto"/>
      </w:divBdr>
    </w:div>
    <w:div w:id="347634895">
      <w:bodyDiv w:val="1"/>
      <w:marLeft w:val="0"/>
      <w:marRight w:val="0"/>
      <w:marTop w:val="0"/>
      <w:marBottom w:val="0"/>
      <w:divBdr>
        <w:top w:val="none" w:sz="0" w:space="0" w:color="auto"/>
        <w:left w:val="none" w:sz="0" w:space="0" w:color="auto"/>
        <w:bottom w:val="none" w:sz="0" w:space="0" w:color="auto"/>
        <w:right w:val="none" w:sz="0" w:space="0" w:color="auto"/>
      </w:divBdr>
    </w:div>
    <w:div w:id="369458508">
      <w:bodyDiv w:val="1"/>
      <w:marLeft w:val="0"/>
      <w:marRight w:val="0"/>
      <w:marTop w:val="0"/>
      <w:marBottom w:val="0"/>
      <w:divBdr>
        <w:top w:val="none" w:sz="0" w:space="0" w:color="auto"/>
        <w:left w:val="none" w:sz="0" w:space="0" w:color="auto"/>
        <w:bottom w:val="none" w:sz="0" w:space="0" w:color="auto"/>
        <w:right w:val="none" w:sz="0" w:space="0" w:color="auto"/>
      </w:divBdr>
    </w:div>
    <w:div w:id="377972140">
      <w:bodyDiv w:val="1"/>
      <w:marLeft w:val="0"/>
      <w:marRight w:val="0"/>
      <w:marTop w:val="0"/>
      <w:marBottom w:val="0"/>
      <w:divBdr>
        <w:top w:val="none" w:sz="0" w:space="0" w:color="auto"/>
        <w:left w:val="none" w:sz="0" w:space="0" w:color="auto"/>
        <w:bottom w:val="none" w:sz="0" w:space="0" w:color="auto"/>
        <w:right w:val="none" w:sz="0" w:space="0" w:color="auto"/>
      </w:divBdr>
    </w:div>
    <w:div w:id="392506375">
      <w:bodyDiv w:val="1"/>
      <w:marLeft w:val="0"/>
      <w:marRight w:val="0"/>
      <w:marTop w:val="0"/>
      <w:marBottom w:val="0"/>
      <w:divBdr>
        <w:top w:val="none" w:sz="0" w:space="0" w:color="auto"/>
        <w:left w:val="none" w:sz="0" w:space="0" w:color="auto"/>
        <w:bottom w:val="none" w:sz="0" w:space="0" w:color="auto"/>
        <w:right w:val="none" w:sz="0" w:space="0" w:color="auto"/>
      </w:divBdr>
    </w:div>
    <w:div w:id="411775558">
      <w:bodyDiv w:val="1"/>
      <w:marLeft w:val="0"/>
      <w:marRight w:val="0"/>
      <w:marTop w:val="0"/>
      <w:marBottom w:val="0"/>
      <w:divBdr>
        <w:top w:val="none" w:sz="0" w:space="0" w:color="auto"/>
        <w:left w:val="none" w:sz="0" w:space="0" w:color="auto"/>
        <w:bottom w:val="none" w:sz="0" w:space="0" w:color="auto"/>
        <w:right w:val="none" w:sz="0" w:space="0" w:color="auto"/>
      </w:divBdr>
      <w:divsChild>
        <w:div w:id="35006835">
          <w:marLeft w:val="0"/>
          <w:marRight w:val="0"/>
          <w:marTop w:val="0"/>
          <w:marBottom w:val="0"/>
          <w:divBdr>
            <w:top w:val="none" w:sz="0" w:space="0" w:color="auto"/>
            <w:left w:val="none" w:sz="0" w:space="0" w:color="auto"/>
            <w:bottom w:val="none" w:sz="0" w:space="0" w:color="auto"/>
            <w:right w:val="none" w:sz="0" w:space="0" w:color="auto"/>
          </w:divBdr>
        </w:div>
        <w:div w:id="55278292">
          <w:marLeft w:val="0"/>
          <w:marRight w:val="0"/>
          <w:marTop w:val="0"/>
          <w:marBottom w:val="0"/>
          <w:divBdr>
            <w:top w:val="none" w:sz="0" w:space="0" w:color="auto"/>
            <w:left w:val="none" w:sz="0" w:space="0" w:color="auto"/>
            <w:bottom w:val="none" w:sz="0" w:space="0" w:color="auto"/>
            <w:right w:val="none" w:sz="0" w:space="0" w:color="auto"/>
          </w:divBdr>
        </w:div>
        <w:div w:id="94449177">
          <w:marLeft w:val="0"/>
          <w:marRight w:val="0"/>
          <w:marTop w:val="0"/>
          <w:marBottom w:val="0"/>
          <w:divBdr>
            <w:top w:val="none" w:sz="0" w:space="0" w:color="auto"/>
            <w:left w:val="none" w:sz="0" w:space="0" w:color="auto"/>
            <w:bottom w:val="none" w:sz="0" w:space="0" w:color="auto"/>
            <w:right w:val="none" w:sz="0" w:space="0" w:color="auto"/>
          </w:divBdr>
        </w:div>
        <w:div w:id="652176757">
          <w:marLeft w:val="0"/>
          <w:marRight w:val="0"/>
          <w:marTop w:val="0"/>
          <w:marBottom w:val="0"/>
          <w:divBdr>
            <w:top w:val="none" w:sz="0" w:space="0" w:color="auto"/>
            <w:left w:val="none" w:sz="0" w:space="0" w:color="auto"/>
            <w:bottom w:val="none" w:sz="0" w:space="0" w:color="auto"/>
            <w:right w:val="none" w:sz="0" w:space="0" w:color="auto"/>
          </w:divBdr>
        </w:div>
        <w:div w:id="706951962">
          <w:marLeft w:val="0"/>
          <w:marRight w:val="0"/>
          <w:marTop w:val="0"/>
          <w:marBottom w:val="0"/>
          <w:divBdr>
            <w:top w:val="none" w:sz="0" w:space="0" w:color="auto"/>
            <w:left w:val="none" w:sz="0" w:space="0" w:color="auto"/>
            <w:bottom w:val="none" w:sz="0" w:space="0" w:color="auto"/>
            <w:right w:val="none" w:sz="0" w:space="0" w:color="auto"/>
          </w:divBdr>
        </w:div>
        <w:div w:id="725762460">
          <w:marLeft w:val="0"/>
          <w:marRight w:val="0"/>
          <w:marTop w:val="0"/>
          <w:marBottom w:val="0"/>
          <w:divBdr>
            <w:top w:val="none" w:sz="0" w:space="0" w:color="auto"/>
            <w:left w:val="none" w:sz="0" w:space="0" w:color="auto"/>
            <w:bottom w:val="none" w:sz="0" w:space="0" w:color="auto"/>
            <w:right w:val="none" w:sz="0" w:space="0" w:color="auto"/>
          </w:divBdr>
        </w:div>
        <w:div w:id="774903290">
          <w:marLeft w:val="0"/>
          <w:marRight w:val="0"/>
          <w:marTop w:val="0"/>
          <w:marBottom w:val="0"/>
          <w:divBdr>
            <w:top w:val="none" w:sz="0" w:space="0" w:color="auto"/>
            <w:left w:val="none" w:sz="0" w:space="0" w:color="auto"/>
            <w:bottom w:val="none" w:sz="0" w:space="0" w:color="auto"/>
            <w:right w:val="none" w:sz="0" w:space="0" w:color="auto"/>
          </w:divBdr>
        </w:div>
        <w:div w:id="834875371">
          <w:marLeft w:val="0"/>
          <w:marRight w:val="0"/>
          <w:marTop w:val="0"/>
          <w:marBottom w:val="0"/>
          <w:divBdr>
            <w:top w:val="none" w:sz="0" w:space="0" w:color="auto"/>
            <w:left w:val="none" w:sz="0" w:space="0" w:color="auto"/>
            <w:bottom w:val="none" w:sz="0" w:space="0" w:color="auto"/>
            <w:right w:val="none" w:sz="0" w:space="0" w:color="auto"/>
          </w:divBdr>
        </w:div>
        <w:div w:id="843864351">
          <w:marLeft w:val="0"/>
          <w:marRight w:val="0"/>
          <w:marTop w:val="0"/>
          <w:marBottom w:val="0"/>
          <w:divBdr>
            <w:top w:val="none" w:sz="0" w:space="0" w:color="auto"/>
            <w:left w:val="none" w:sz="0" w:space="0" w:color="auto"/>
            <w:bottom w:val="none" w:sz="0" w:space="0" w:color="auto"/>
            <w:right w:val="none" w:sz="0" w:space="0" w:color="auto"/>
          </w:divBdr>
        </w:div>
        <w:div w:id="883911268">
          <w:marLeft w:val="0"/>
          <w:marRight w:val="0"/>
          <w:marTop w:val="0"/>
          <w:marBottom w:val="0"/>
          <w:divBdr>
            <w:top w:val="none" w:sz="0" w:space="0" w:color="auto"/>
            <w:left w:val="none" w:sz="0" w:space="0" w:color="auto"/>
            <w:bottom w:val="none" w:sz="0" w:space="0" w:color="auto"/>
            <w:right w:val="none" w:sz="0" w:space="0" w:color="auto"/>
          </w:divBdr>
        </w:div>
        <w:div w:id="885065229">
          <w:marLeft w:val="0"/>
          <w:marRight w:val="0"/>
          <w:marTop w:val="0"/>
          <w:marBottom w:val="0"/>
          <w:divBdr>
            <w:top w:val="none" w:sz="0" w:space="0" w:color="auto"/>
            <w:left w:val="none" w:sz="0" w:space="0" w:color="auto"/>
            <w:bottom w:val="none" w:sz="0" w:space="0" w:color="auto"/>
            <w:right w:val="none" w:sz="0" w:space="0" w:color="auto"/>
          </w:divBdr>
        </w:div>
        <w:div w:id="1112433134">
          <w:marLeft w:val="0"/>
          <w:marRight w:val="0"/>
          <w:marTop w:val="0"/>
          <w:marBottom w:val="0"/>
          <w:divBdr>
            <w:top w:val="none" w:sz="0" w:space="0" w:color="auto"/>
            <w:left w:val="none" w:sz="0" w:space="0" w:color="auto"/>
            <w:bottom w:val="none" w:sz="0" w:space="0" w:color="auto"/>
            <w:right w:val="none" w:sz="0" w:space="0" w:color="auto"/>
          </w:divBdr>
        </w:div>
        <w:div w:id="1334184296">
          <w:marLeft w:val="0"/>
          <w:marRight w:val="0"/>
          <w:marTop w:val="0"/>
          <w:marBottom w:val="0"/>
          <w:divBdr>
            <w:top w:val="none" w:sz="0" w:space="0" w:color="auto"/>
            <w:left w:val="none" w:sz="0" w:space="0" w:color="auto"/>
            <w:bottom w:val="none" w:sz="0" w:space="0" w:color="auto"/>
            <w:right w:val="none" w:sz="0" w:space="0" w:color="auto"/>
          </w:divBdr>
        </w:div>
        <w:div w:id="1499465805">
          <w:marLeft w:val="0"/>
          <w:marRight w:val="0"/>
          <w:marTop w:val="0"/>
          <w:marBottom w:val="0"/>
          <w:divBdr>
            <w:top w:val="none" w:sz="0" w:space="0" w:color="auto"/>
            <w:left w:val="none" w:sz="0" w:space="0" w:color="auto"/>
            <w:bottom w:val="none" w:sz="0" w:space="0" w:color="auto"/>
            <w:right w:val="none" w:sz="0" w:space="0" w:color="auto"/>
          </w:divBdr>
          <w:divsChild>
            <w:div w:id="654991909">
              <w:marLeft w:val="0"/>
              <w:marRight w:val="0"/>
              <w:marTop w:val="0"/>
              <w:marBottom w:val="0"/>
              <w:divBdr>
                <w:top w:val="none" w:sz="0" w:space="0" w:color="auto"/>
                <w:left w:val="none" w:sz="0" w:space="0" w:color="auto"/>
                <w:bottom w:val="none" w:sz="0" w:space="0" w:color="auto"/>
                <w:right w:val="none" w:sz="0" w:space="0" w:color="auto"/>
              </w:divBdr>
              <w:divsChild>
                <w:div w:id="208108046">
                  <w:marLeft w:val="0"/>
                  <w:marRight w:val="0"/>
                  <w:marTop w:val="0"/>
                  <w:marBottom w:val="0"/>
                  <w:divBdr>
                    <w:top w:val="none" w:sz="0" w:space="0" w:color="auto"/>
                    <w:left w:val="none" w:sz="0" w:space="0" w:color="auto"/>
                    <w:bottom w:val="none" w:sz="0" w:space="0" w:color="auto"/>
                    <w:right w:val="none" w:sz="0" w:space="0" w:color="auto"/>
                  </w:divBdr>
                  <w:divsChild>
                    <w:div w:id="1900900267">
                      <w:marLeft w:val="0"/>
                      <w:marRight w:val="0"/>
                      <w:marTop w:val="0"/>
                      <w:marBottom w:val="0"/>
                      <w:divBdr>
                        <w:top w:val="none" w:sz="0" w:space="0" w:color="auto"/>
                        <w:left w:val="none" w:sz="0" w:space="0" w:color="auto"/>
                        <w:bottom w:val="none" w:sz="0" w:space="0" w:color="auto"/>
                        <w:right w:val="none" w:sz="0" w:space="0" w:color="auto"/>
                      </w:divBdr>
                      <w:divsChild>
                        <w:div w:id="77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9499">
          <w:marLeft w:val="0"/>
          <w:marRight w:val="0"/>
          <w:marTop w:val="0"/>
          <w:marBottom w:val="0"/>
          <w:divBdr>
            <w:top w:val="none" w:sz="0" w:space="0" w:color="auto"/>
            <w:left w:val="none" w:sz="0" w:space="0" w:color="auto"/>
            <w:bottom w:val="none" w:sz="0" w:space="0" w:color="auto"/>
            <w:right w:val="none" w:sz="0" w:space="0" w:color="auto"/>
          </w:divBdr>
        </w:div>
        <w:div w:id="1677923527">
          <w:marLeft w:val="0"/>
          <w:marRight w:val="0"/>
          <w:marTop w:val="0"/>
          <w:marBottom w:val="0"/>
          <w:divBdr>
            <w:top w:val="none" w:sz="0" w:space="0" w:color="auto"/>
            <w:left w:val="none" w:sz="0" w:space="0" w:color="auto"/>
            <w:bottom w:val="none" w:sz="0" w:space="0" w:color="auto"/>
            <w:right w:val="none" w:sz="0" w:space="0" w:color="auto"/>
          </w:divBdr>
        </w:div>
        <w:div w:id="1790858671">
          <w:marLeft w:val="0"/>
          <w:marRight w:val="0"/>
          <w:marTop w:val="0"/>
          <w:marBottom w:val="0"/>
          <w:divBdr>
            <w:top w:val="none" w:sz="0" w:space="0" w:color="auto"/>
            <w:left w:val="none" w:sz="0" w:space="0" w:color="auto"/>
            <w:bottom w:val="none" w:sz="0" w:space="0" w:color="auto"/>
            <w:right w:val="none" w:sz="0" w:space="0" w:color="auto"/>
          </w:divBdr>
        </w:div>
        <w:div w:id="1865820145">
          <w:marLeft w:val="0"/>
          <w:marRight w:val="0"/>
          <w:marTop w:val="0"/>
          <w:marBottom w:val="0"/>
          <w:divBdr>
            <w:top w:val="none" w:sz="0" w:space="0" w:color="auto"/>
            <w:left w:val="none" w:sz="0" w:space="0" w:color="auto"/>
            <w:bottom w:val="none" w:sz="0" w:space="0" w:color="auto"/>
            <w:right w:val="none" w:sz="0" w:space="0" w:color="auto"/>
          </w:divBdr>
        </w:div>
        <w:div w:id="1969585946">
          <w:marLeft w:val="0"/>
          <w:marRight w:val="0"/>
          <w:marTop w:val="0"/>
          <w:marBottom w:val="0"/>
          <w:divBdr>
            <w:top w:val="none" w:sz="0" w:space="0" w:color="auto"/>
            <w:left w:val="none" w:sz="0" w:space="0" w:color="auto"/>
            <w:bottom w:val="none" w:sz="0" w:space="0" w:color="auto"/>
            <w:right w:val="none" w:sz="0" w:space="0" w:color="auto"/>
          </w:divBdr>
        </w:div>
      </w:divsChild>
    </w:div>
    <w:div w:id="430972259">
      <w:bodyDiv w:val="1"/>
      <w:marLeft w:val="0"/>
      <w:marRight w:val="0"/>
      <w:marTop w:val="0"/>
      <w:marBottom w:val="0"/>
      <w:divBdr>
        <w:top w:val="none" w:sz="0" w:space="0" w:color="auto"/>
        <w:left w:val="none" w:sz="0" w:space="0" w:color="auto"/>
        <w:bottom w:val="none" w:sz="0" w:space="0" w:color="auto"/>
        <w:right w:val="none" w:sz="0" w:space="0" w:color="auto"/>
      </w:divBdr>
    </w:div>
    <w:div w:id="443113802">
      <w:bodyDiv w:val="1"/>
      <w:marLeft w:val="0"/>
      <w:marRight w:val="0"/>
      <w:marTop w:val="0"/>
      <w:marBottom w:val="0"/>
      <w:divBdr>
        <w:top w:val="none" w:sz="0" w:space="0" w:color="auto"/>
        <w:left w:val="none" w:sz="0" w:space="0" w:color="auto"/>
        <w:bottom w:val="none" w:sz="0" w:space="0" w:color="auto"/>
        <w:right w:val="none" w:sz="0" w:space="0" w:color="auto"/>
      </w:divBdr>
    </w:div>
    <w:div w:id="472649150">
      <w:bodyDiv w:val="1"/>
      <w:marLeft w:val="0"/>
      <w:marRight w:val="0"/>
      <w:marTop w:val="0"/>
      <w:marBottom w:val="0"/>
      <w:divBdr>
        <w:top w:val="none" w:sz="0" w:space="0" w:color="auto"/>
        <w:left w:val="none" w:sz="0" w:space="0" w:color="auto"/>
        <w:bottom w:val="none" w:sz="0" w:space="0" w:color="auto"/>
        <w:right w:val="none" w:sz="0" w:space="0" w:color="auto"/>
      </w:divBdr>
    </w:div>
    <w:div w:id="482283417">
      <w:bodyDiv w:val="1"/>
      <w:marLeft w:val="0"/>
      <w:marRight w:val="0"/>
      <w:marTop w:val="0"/>
      <w:marBottom w:val="0"/>
      <w:divBdr>
        <w:top w:val="none" w:sz="0" w:space="0" w:color="auto"/>
        <w:left w:val="none" w:sz="0" w:space="0" w:color="auto"/>
        <w:bottom w:val="none" w:sz="0" w:space="0" w:color="auto"/>
        <w:right w:val="none" w:sz="0" w:space="0" w:color="auto"/>
      </w:divBdr>
    </w:div>
    <w:div w:id="555553236">
      <w:bodyDiv w:val="1"/>
      <w:marLeft w:val="0"/>
      <w:marRight w:val="0"/>
      <w:marTop w:val="0"/>
      <w:marBottom w:val="0"/>
      <w:divBdr>
        <w:top w:val="none" w:sz="0" w:space="0" w:color="auto"/>
        <w:left w:val="none" w:sz="0" w:space="0" w:color="auto"/>
        <w:bottom w:val="none" w:sz="0" w:space="0" w:color="auto"/>
        <w:right w:val="none" w:sz="0" w:space="0" w:color="auto"/>
      </w:divBdr>
    </w:div>
    <w:div w:id="557474350">
      <w:bodyDiv w:val="1"/>
      <w:marLeft w:val="0"/>
      <w:marRight w:val="0"/>
      <w:marTop w:val="0"/>
      <w:marBottom w:val="0"/>
      <w:divBdr>
        <w:top w:val="none" w:sz="0" w:space="0" w:color="auto"/>
        <w:left w:val="none" w:sz="0" w:space="0" w:color="auto"/>
        <w:bottom w:val="none" w:sz="0" w:space="0" w:color="auto"/>
        <w:right w:val="none" w:sz="0" w:space="0" w:color="auto"/>
      </w:divBdr>
    </w:div>
    <w:div w:id="562453043">
      <w:bodyDiv w:val="1"/>
      <w:marLeft w:val="0"/>
      <w:marRight w:val="0"/>
      <w:marTop w:val="0"/>
      <w:marBottom w:val="0"/>
      <w:divBdr>
        <w:top w:val="none" w:sz="0" w:space="0" w:color="auto"/>
        <w:left w:val="none" w:sz="0" w:space="0" w:color="auto"/>
        <w:bottom w:val="none" w:sz="0" w:space="0" w:color="auto"/>
        <w:right w:val="none" w:sz="0" w:space="0" w:color="auto"/>
      </w:divBdr>
    </w:div>
    <w:div w:id="608975932">
      <w:bodyDiv w:val="1"/>
      <w:marLeft w:val="0"/>
      <w:marRight w:val="0"/>
      <w:marTop w:val="0"/>
      <w:marBottom w:val="0"/>
      <w:divBdr>
        <w:top w:val="none" w:sz="0" w:space="0" w:color="auto"/>
        <w:left w:val="none" w:sz="0" w:space="0" w:color="auto"/>
        <w:bottom w:val="none" w:sz="0" w:space="0" w:color="auto"/>
        <w:right w:val="none" w:sz="0" w:space="0" w:color="auto"/>
      </w:divBdr>
    </w:div>
    <w:div w:id="655888269">
      <w:bodyDiv w:val="1"/>
      <w:marLeft w:val="0"/>
      <w:marRight w:val="0"/>
      <w:marTop w:val="0"/>
      <w:marBottom w:val="0"/>
      <w:divBdr>
        <w:top w:val="none" w:sz="0" w:space="0" w:color="auto"/>
        <w:left w:val="none" w:sz="0" w:space="0" w:color="auto"/>
        <w:bottom w:val="none" w:sz="0" w:space="0" w:color="auto"/>
        <w:right w:val="none" w:sz="0" w:space="0" w:color="auto"/>
      </w:divBdr>
    </w:div>
    <w:div w:id="658071060">
      <w:bodyDiv w:val="1"/>
      <w:marLeft w:val="0"/>
      <w:marRight w:val="0"/>
      <w:marTop w:val="0"/>
      <w:marBottom w:val="0"/>
      <w:divBdr>
        <w:top w:val="none" w:sz="0" w:space="0" w:color="auto"/>
        <w:left w:val="none" w:sz="0" w:space="0" w:color="auto"/>
        <w:bottom w:val="none" w:sz="0" w:space="0" w:color="auto"/>
        <w:right w:val="none" w:sz="0" w:space="0" w:color="auto"/>
      </w:divBdr>
    </w:div>
    <w:div w:id="673723849">
      <w:bodyDiv w:val="1"/>
      <w:marLeft w:val="0"/>
      <w:marRight w:val="0"/>
      <w:marTop w:val="0"/>
      <w:marBottom w:val="0"/>
      <w:divBdr>
        <w:top w:val="none" w:sz="0" w:space="0" w:color="auto"/>
        <w:left w:val="none" w:sz="0" w:space="0" w:color="auto"/>
        <w:bottom w:val="none" w:sz="0" w:space="0" w:color="auto"/>
        <w:right w:val="none" w:sz="0" w:space="0" w:color="auto"/>
      </w:divBdr>
    </w:div>
    <w:div w:id="741291418">
      <w:bodyDiv w:val="1"/>
      <w:marLeft w:val="0"/>
      <w:marRight w:val="0"/>
      <w:marTop w:val="0"/>
      <w:marBottom w:val="0"/>
      <w:divBdr>
        <w:top w:val="none" w:sz="0" w:space="0" w:color="auto"/>
        <w:left w:val="none" w:sz="0" w:space="0" w:color="auto"/>
        <w:bottom w:val="none" w:sz="0" w:space="0" w:color="auto"/>
        <w:right w:val="none" w:sz="0" w:space="0" w:color="auto"/>
      </w:divBdr>
    </w:div>
    <w:div w:id="762922084">
      <w:bodyDiv w:val="1"/>
      <w:marLeft w:val="0"/>
      <w:marRight w:val="0"/>
      <w:marTop w:val="0"/>
      <w:marBottom w:val="0"/>
      <w:divBdr>
        <w:top w:val="none" w:sz="0" w:space="0" w:color="auto"/>
        <w:left w:val="none" w:sz="0" w:space="0" w:color="auto"/>
        <w:bottom w:val="none" w:sz="0" w:space="0" w:color="auto"/>
        <w:right w:val="none" w:sz="0" w:space="0" w:color="auto"/>
      </w:divBdr>
    </w:div>
    <w:div w:id="764963990">
      <w:bodyDiv w:val="1"/>
      <w:marLeft w:val="0"/>
      <w:marRight w:val="0"/>
      <w:marTop w:val="0"/>
      <w:marBottom w:val="0"/>
      <w:divBdr>
        <w:top w:val="none" w:sz="0" w:space="0" w:color="auto"/>
        <w:left w:val="none" w:sz="0" w:space="0" w:color="auto"/>
        <w:bottom w:val="none" w:sz="0" w:space="0" w:color="auto"/>
        <w:right w:val="none" w:sz="0" w:space="0" w:color="auto"/>
      </w:divBdr>
    </w:div>
    <w:div w:id="765807911">
      <w:bodyDiv w:val="1"/>
      <w:marLeft w:val="0"/>
      <w:marRight w:val="0"/>
      <w:marTop w:val="0"/>
      <w:marBottom w:val="0"/>
      <w:divBdr>
        <w:top w:val="none" w:sz="0" w:space="0" w:color="auto"/>
        <w:left w:val="none" w:sz="0" w:space="0" w:color="auto"/>
        <w:bottom w:val="none" w:sz="0" w:space="0" w:color="auto"/>
        <w:right w:val="none" w:sz="0" w:space="0" w:color="auto"/>
      </w:divBdr>
    </w:div>
    <w:div w:id="812525516">
      <w:bodyDiv w:val="1"/>
      <w:marLeft w:val="0"/>
      <w:marRight w:val="0"/>
      <w:marTop w:val="0"/>
      <w:marBottom w:val="0"/>
      <w:divBdr>
        <w:top w:val="none" w:sz="0" w:space="0" w:color="auto"/>
        <w:left w:val="none" w:sz="0" w:space="0" w:color="auto"/>
        <w:bottom w:val="none" w:sz="0" w:space="0" w:color="auto"/>
        <w:right w:val="none" w:sz="0" w:space="0" w:color="auto"/>
      </w:divBdr>
    </w:div>
    <w:div w:id="892349550">
      <w:bodyDiv w:val="1"/>
      <w:marLeft w:val="0"/>
      <w:marRight w:val="0"/>
      <w:marTop w:val="0"/>
      <w:marBottom w:val="0"/>
      <w:divBdr>
        <w:top w:val="none" w:sz="0" w:space="0" w:color="auto"/>
        <w:left w:val="none" w:sz="0" w:space="0" w:color="auto"/>
        <w:bottom w:val="none" w:sz="0" w:space="0" w:color="auto"/>
        <w:right w:val="none" w:sz="0" w:space="0" w:color="auto"/>
      </w:divBdr>
    </w:div>
    <w:div w:id="923761093">
      <w:bodyDiv w:val="1"/>
      <w:marLeft w:val="0"/>
      <w:marRight w:val="0"/>
      <w:marTop w:val="0"/>
      <w:marBottom w:val="0"/>
      <w:divBdr>
        <w:top w:val="none" w:sz="0" w:space="0" w:color="auto"/>
        <w:left w:val="none" w:sz="0" w:space="0" w:color="auto"/>
        <w:bottom w:val="none" w:sz="0" w:space="0" w:color="auto"/>
        <w:right w:val="none" w:sz="0" w:space="0" w:color="auto"/>
      </w:divBdr>
    </w:div>
    <w:div w:id="926764100">
      <w:bodyDiv w:val="1"/>
      <w:marLeft w:val="0"/>
      <w:marRight w:val="0"/>
      <w:marTop w:val="0"/>
      <w:marBottom w:val="0"/>
      <w:divBdr>
        <w:top w:val="none" w:sz="0" w:space="0" w:color="auto"/>
        <w:left w:val="none" w:sz="0" w:space="0" w:color="auto"/>
        <w:bottom w:val="none" w:sz="0" w:space="0" w:color="auto"/>
        <w:right w:val="none" w:sz="0" w:space="0" w:color="auto"/>
      </w:divBdr>
    </w:div>
    <w:div w:id="1009915656">
      <w:bodyDiv w:val="1"/>
      <w:marLeft w:val="0"/>
      <w:marRight w:val="0"/>
      <w:marTop w:val="0"/>
      <w:marBottom w:val="0"/>
      <w:divBdr>
        <w:top w:val="none" w:sz="0" w:space="0" w:color="auto"/>
        <w:left w:val="none" w:sz="0" w:space="0" w:color="auto"/>
        <w:bottom w:val="none" w:sz="0" w:space="0" w:color="auto"/>
        <w:right w:val="none" w:sz="0" w:space="0" w:color="auto"/>
      </w:divBdr>
    </w:div>
    <w:div w:id="1038967226">
      <w:bodyDiv w:val="1"/>
      <w:marLeft w:val="0"/>
      <w:marRight w:val="0"/>
      <w:marTop w:val="0"/>
      <w:marBottom w:val="0"/>
      <w:divBdr>
        <w:top w:val="none" w:sz="0" w:space="0" w:color="auto"/>
        <w:left w:val="none" w:sz="0" w:space="0" w:color="auto"/>
        <w:bottom w:val="none" w:sz="0" w:space="0" w:color="auto"/>
        <w:right w:val="none" w:sz="0" w:space="0" w:color="auto"/>
      </w:divBdr>
    </w:div>
    <w:div w:id="1045762745">
      <w:bodyDiv w:val="1"/>
      <w:marLeft w:val="0"/>
      <w:marRight w:val="0"/>
      <w:marTop w:val="0"/>
      <w:marBottom w:val="0"/>
      <w:divBdr>
        <w:top w:val="none" w:sz="0" w:space="0" w:color="auto"/>
        <w:left w:val="none" w:sz="0" w:space="0" w:color="auto"/>
        <w:bottom w:val="none" w:sz="0" w:space="0" w:color="auto"/>
        <w:right w:val="none" w:sz="0" w:space="0" w:color="auto"/>
      </w:divBdr>
    </w:div>
    <w:div w:id="1056930477">
      <w:bodyDiv w:val="1"/>
      <w:marLeft w:val="0"/>
      <w:marRight w:val="0"/>
      <w:marTop w:val="0"/>
      <w:marBottom w:val="0"/>
      <w:divBdr>
        <w:top w:val="none" w:sz="0" w:space="0" w:color="auto"/>
        <w:left w:val="none" w:sz="0" w:space="0" w:color="auto"/>
        <w:bottom w:val="none" w:sz="0" w:space="0" w:color="auto"/>
        <w:right w:val="none" w:sz="0" w:space="0" w:color="auto"/>
      </w:divBdr>
    </w:div>
    <w:div w:id="1060059925">
      <w:bodyDiv w:val="1"/>
      <w:marLeft w:val="0"/>
      <w:marRight w:val="0"/>
      <w:marTop w:val="0"/>
      <w:marBottom w:val="0"/>
      <w:divBdr>
        <w:top w:val="none" w:sz="0" w:space="0" w:color="auto"/>
        <w:left w:val="none" w:sz="0" w:space="0" w:color="auto"/>
        <w:bottom w:val="none" w:sz="0" w:space="0" w:color="auto"/>
        <w:right w:val="none" w:sz="0" w:space="0" w:color="auto"/>
      </w:divBdr>
    </w:div>
    <w:div w:id="1080250835">
      <w:bodyDiv w:val="1"/>
      <w:marLeft w:val="0"/>
      <w:marRight w:val="0"/>
      <w:marTop w:val="0"/>
      <w:marBottom w:val="0"/>
      <w:divBdr>
        <w:top w:val="none" w:sz="0" w:space="0" w:color="auto"/>
        <w:left w:val="none" w:sz="0" w:space="0" w:color="auto"/>
        <w:bottom w:val="none" w:sz="0" w:space="0" w:color="auto"/>
        <w:right w:val="none" w:sz="0" w:space="0" w:color="auto"/>
      </w:divBdr>
      <w:divsChild>
        <w:div w:id="172845771">
          <w:marLeft w:val="547"/>
          <w:marRight w:val="0"/>
          <w:marTop w:val="106"/>
          <w:marBottom w:val="0"/>
          <w:divBdr>
            <w:top w:val="none" w:sz="0" w:space="0" w:color="auto"/>
            <w:left w:val="none" w:sz="0" w:space="0" w:color="auto"/>
            <w:bottom w:val="none" w:sz="0" w:space="0" w:color="auto"/>
            <w:right w:val="none" w:sz="0" w:space="0" w:color="auto"/>
          </w:divBdr>
        </w:div>
        <w:div w:id="2069107932">
          <w:marLeft w:val="547"/>
          <w:marRight w:val="0"/>
          <w:marTop w:val="106"/>
          <w:marBottom w:val="0"/>
          <w:divBdr>
            <w:top w:val="none" w:sz="0" w:space="0" w:color="auto"/>
            <w:left w:val="none" w:sz="0" w:space="0" w:color="auto"/>
            <w:bottom w:val="none" w:sz="0" w:space="0" w:color="auto"/>
            <w:right w:val="none" w:sz="0" w:space="0" w:color="auto"/>
          </w:divBdr>
        </w:div>
      </w:divsChild>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sChild>
        <w:div w:id="504370129">
          <w:marLeft w:val="0"/>
          <w:marRight w:val="0"/>
          <w:marTop w:val="0"/>
          <w:marBottom w:val="0"/>
          <w:divBdr>
            <w:top w:val="none" w:sz="0" w:space="0" w:color="auto"/>
            <w:left w:val="none" w:sz="0" w:space="0" w:color="auto"/>
            <w:bottom w:val="none" w:sz="0" w:space="0" w:color="auto"/>
            <w:right w:val="none" w:sz="0" w:space="0" w:color="auto"/>
          </w:divBdr>
        </w:div>
        <w:div w:id="531917033">
          <w:marLeft w:val="0"/>
          <w:marRight w:val="0"/>
          <w:marTop w:val="0"/>
          <w:marBottom w:val="0"/>
          <w:divBdr>
            <w:top w:val="none" w:sz="0" w:space="0" w:color="auto"/>
            <w:left w:val="none" w:sz="0" w:space="0" w:color="auto"/>
            <w:bottom w:val="none" w:sz="0" w:space="0" w:color="auto"/>
            <w:right w:val="none" w:sz="0" w:space="0" w:color="auto"/>
          </w:divBdr>
        </w:div>
        <w:div w:id="809401958">
          <w:marLeft w:val="0"/>
          <w:marRight w:val="0"/>
          <w:marTop w:val="0"/>
          <w:marBottom w:val="0"/>
          <w:divBdr>
            <w:top w:val="none" w:sz="0" w:space="0" w:color="auto"/>
            <w:left w:val="none" w:sz="0" w:space="0" w:color="auto"/>
            <w:bottom w:val="none" w:sz="0" w:space="0" w:color="auto"/>
            <w:right w:val="none" w:sz="0" w:space="0" w:color="auto"/>
          </w:divBdr>
        </w:div>
        <w:div w:id="1013848003">
          <w:marLeft w:val="0"/>
          <w:marRight w:val="0"/>
          <w:marTop w:val="0"/>
          <w:marBottom w:val="0"/>
          <w:divBdr>
            <w:top w:val="none" w:sz="0" w:space="0" w:color="auto"/>
            <w:left w:val="none" w:sz="0" w:space="0" w:color="auto"/>
            <w:bottom w:val="none" w:sz="0" w:space="0" w:color="auto"/>
            <w:right w:val="none" w:sz="0" w:space="0" w:color="auto"/>
          </w:divBdr>
        </w:div>
        <w:div w:id="1162426905">
          <w:marLeft w:val="0"/>
          <w:marRight w:val="0"/>
          <w:marTop w:val="0"/>
          <w:marBottom w:val="0"/>
          <w:divBdr>
            <w:top w:val="none" w:sz="0" w:space="0" w:color="auto"/>
            <w:left w:val="none" w:sz="0" w:space="0" w:color="auto"/>
            <w:bottom w:val="none" w:sz="0" w:space="0" w:color="auto"/>
            <w:right w:val="none" w:sz="0" w:space="0" w:color="auto"/>
          </w:divBdr>
        </w:div>
        <w:div w:id="1381787669">
          <w:marLeft w:val="0"/>
          <w:marRight w:val="0"/>
          <w:marTop w:val="0"/>
          <w:marBottom w:val="0"/>
          <w:divBdr>
            <w:top w:val="none" w:sz="0" w:space="0" w:color="auto"/>
            <w:left w:val="none" w:sz="0" w:space="0" w:color="auto"/>
            <w:bottom w:val="none" w:sz="0" w:space="0" w:color="auto"/>
            <w:right w:val="none" w:sz="0" w:space="0" w:color="auto"/>
          </w:divBdr>
        </w:div>
        <w:div w:id="1574586144">
          <w:marLeft w:val="0"/>
          <w:marRight w:val="0"/>
          <w:marTop w:val="0"/>
          <w:marBottom w:val="0"/>
          <w:divBdr>
            <w:top w:val="none" w:sz="0" w:space="0" w:color="auto"/>
            <w:left w:val="none" w:sz="0" w:space="0" w:color="auto"/>
            <w:bottom w:val="none" w:sz="0" w:space="0" w:color="auto"/>
            <w:right w:val="none" w:sz="0" w:space="0" w:color="auto"/>
          </w:divBdr>
        </w:div>
      </w:divsChild>
    </w:div>
    <w:div w:id="1117260785">
      <w:bodyDiv w:val="1"/>
      <w:marLeft w:val="0"/>
      <w:marRight w:val="0"/>
      <w:marTop w:val="0"/>
      <w:marBottom w:val="0"/>
      <w:divBdr>
        <w:top w:val="none" w:sz="0" w:space="0" w:color="auto"/>
        <w:left w:val="none" w:sz="0" w:space="0" w:color="auto"/>
        <w:bottom w:val="none" w:sz="0" w:space="0" w:color="auto"/>
        <w:right w:val="none" w:sz="0" w:space="0" w:color="auto"/>
      </w:divBdr>
    </w:div>
    <w:div w:id="1122305420">
      <w:bodyDiv w:val="1"/>
      <w:marLeft w:val="0"/>
      <w:marRight w:val="0"/>
      <w:marTop w:val="0"/>
      <w:marBottom w:val="0"/>
      <w:divBdr>
        <w:top w:val="none" w:sz="0" w:space="0" w:color="auto"/>
        <w:left w:val="none" w:sz="0" w:space="0" w:color="auto"/>
        <w:bottom w:val="none" w:sz="0" w:space="0" w:color="auto"/>
        <w:right w:val="none" w:sz="0" w:space="0" w:color="auto"/>
      </w:divBdr>
    </w:div>
    <w:div w:id="1138691983">
      <w:bodyDiv w:val="1"/>
      <w:marLeft w:val="0"/>
      <w:marRight w:val="0"/>
      <w:marTop w:val="0"/>
      <w:marBottom w:val="0"/>
      <w:divBdr>
        <w:top w:val="none" w:sz="0" w:space="0" w:color="auto"/>
        <w:left w:val="none" w:sz="0" w:space="0" w:color="auto"/>
        <w:bottom w:val="none" w:sz="0" w:space="0" w:color="auto"/>
        <w:right w:val="none" w:sz="0" w:space="0" w:color="auto"/>
      </w:divBdr>
    </w:div>
    <w:div w:id="1161042049">
      <w:bodyDiv w:val="1"/>
      <w:marLeft w:val="0"/>
      <w:marRight w:val="0"/>
      <w:marTop w:val="0"/>
      <w:marBottom w:val="0"/>
      <w:divBdr>
        <w:top w:val="none" w:sz="0" w:space="0" w:color="auto"/>
        <w:left w:val="none" w:sz="0" w:space="0" w:color="auto"/>
        <w:bottom w:val="none" w:sz="0" w:space="0" w:color="auto"/>
        <w:right w:val="none" w:sz="0" w:space="0" w:color="auto"/>
      </w:divBdr>
    </w:div>
    <w:div w:id="1182629010">
      <w:bodyDiv w:val="1"/>
      <w:marLeft w:val="0"/>
      <w:marRight w:val="0"/>
      <w:marTop w:val="0"/>
      <w:marBottom w:val="0"/>
      <w:divBdr>
        <w:top w:val="none" w:sz="0" w:space="0" w:color="auto"/>
        <w:left w:val="none" w:sz="0" w:space="0" w:color="auto"/>
        <w:bottom w:val="none" w:sz="0" w:space="0" w:color="auto"/>
        <w:right w:val="none" w:sz="0" w:space="0" w:color="auto"/>
      </w:divBdr>
    </w:div>
    <w:div w:id="1188564446">
      <w:bodyDiv w:val="1"/>
      <w:marLeft w:val="0"/>
      <w:marRight w:val="0"/>
      <w:marTop w:val="0"/>
      <w:marBottom w:val="0"/>
      <w:divBdr>
        <w:top w:val="none" w:sz="0" w:space="0" w:color="auto"/>
        <w:left w:val="none" w:sz="0" w:space="0" w:color="auto"/>
        <w:bottom w:val="none" w:sz="0" w:space="0" w:color="auto"/>
        <w:right w:val="none" w:sz="0" w:space="0" w:color="auto"/>
      </w:divBdr>
    </w:div>
    <w:div w:id="1223638914">
      <w:bodyDiv w:val="1"/>
      <w:marLeft w:val="0"/>
      <w:marRight w:val="0"/>
      <w:marTop w:val="0"/>
      <w:marBottom w:val="0"/>
      <w:divBdr>
        <w:top w:val="none" w:sz="0" w:space="0" w:color="auto"/>
        <w:left w:val="none" w:sz="0" w:space="0" w:color="auto"/>
        <w:bottom w:val="none" w:sz="0" w:space="0" w:color="auto"/>
        <w:right w:val="none" w:sz="0" w:space="0" w:color="auto"/>
      </w:divBdr>
    </w:div>
    <w:div w:id="1295452713">
      <w:bodyDiv w:val="1"/>
      <w:marLeft w:val="0"/>
      <w:marRight w:val="0"/>
      <w:marTop w:val="0"/>
      <w:marBottom w:val="0"/>
      <w:divBdr>
        <w:top w:val="none" w:sz="0" w:space="0" w:color="auto"/>
        <w:left w:val="none" w:sz="0" w:space="0" w:color="auto"/>
        <w:bottom w:val="none" w:sz="0" w:space="0" w:color="auto"/>
        <w:right w:val="none" w:sz="0" w:space="0" w:color="auto"/>
      </w:divBdr>
    </w:div>
    <w:div w:id="1335299678">
      <w:bodyDiv w:val="1"/>
      <w:marLeft w:val="0"/>
      <w:marRight w:val="0"/>
      <w:marTop w:val="0"/>
      <w:marBottom w:val="0"/>
      <w:divBdr>
        <w:top w:val="none" w:sz="0" w:space="0" w:color="auto"/>
        <w:left w:val="none" w:sz="0" w:space="0" w:color="auto"/>
        <w:bottom w:val="none" w:sz="0" w:space="0" w:color="auto"/>
        <w:right w:val="none" w:sz="0" w:space="0" w:color="auto"/>
      </w:divBdr>
    </w:div>
    <w:div w:id="1338776611">
      <w:bodyDiv w:val="1"/>
      <w:marLeft w:val="0"/>
      <w:marRight w:val="0"/>
      <w:marTop w:val="0"/>
      <w:marBottom w:val="0"/>
      <w:divBdr>
        <w:top w:val="none" w:sz="0" w:space="0" w:color="auto"/>
        <w:left w:val="none" w:sz="0" w:space="0" w:color="auto"/>
        <w:bottom w:val="none" w:sz="0" w:space="0" w:color="auto"/>
        <w:right w:val="none" w:sz="0" w:space="0" w:color="auto"/>
      </w:divBdr>
    </w:div>
    <w:div w:id="1346051174">
      <w:bodyDiv w:val="1"/>
      <w:marLeft w:val="0"/>
      <w:marRight w:val="0"/>
      <w:marTop w:val="0"/>
      <w:marBottom w:val="0"/>
      <w:divBdr>
        <w:top w:val="none" w:sz="0" w:space="0" w:color="auto"/>
        <w:left w:val="none" w:sz="0" w:space="0" w:color="auto"/>
        <w:bottom w:val="none" w:sz="0" w:space="0" w:color="auto"/>
        <w:right w:val="none" w:sz="0" w:space="0" w:color="auto"/>
      </w:divBdr>
    </w:div>
    <w:div w:id="1369186949">
      <w:bodyDiv w:val="1"/>
      <w:marLeft w:val="0"/>
      <w:marRight w:val="0"/>
      <w:marTop w:val="0"/>
      <w:marBottom w:val="0"/>
      <w:divBdr>
        <w:top w:val="none" w:sz="0" w:space="0" w:color="auto"/>
        <w:left w:val="none" w:sz="0" w:space="0" w:color="auto"/>
        <w:bottom w:val="none" w:sz="0" w:space="0" w:color="auto"/>
        <w:right w:val="none" w:sz="0" w:space="0" w:color="auto"/>
      </w:divBdr>
    </w:div>
    <w:div w:id="1397242632">
      <w:bodyDiv w:val="1"/>
      <w:marLeft w:val="0"/>
      <w:marRight w:val="0"/>
      <w:marTop w:val="0"/>
      <w:marBottom w:val="0"/>
      <w:divBdr>
        <w:top w:val="none" w:sz="0" w:space="0" w:color="auto"/>
        <w:left w:val="none" w:sz="0" w:space="0" w:color="auto"/>
        <w:bottom w:val="none" w:sz="0" w:space="0" w:color="auto"/>
        <w:right w:val="none" w:sz="0" w:space="0" w:color="auto"/>
      </w:divBdr>
    </w:div>
    <w:div w:id="1453984769">
      <w:bodyDiv w:val="1"/>
      <w:marLeft w:val="0"/>
      <w:marRight w:val="0"/>
      <w:marTop w:val="0"/>
      <w:marBottom w:val="0"/>
      <w:divBdr>
        <w:top w:val="none" w:sz="0" w:space="0" w:color="auto"/>
        <w:left w:val="none" w:sz="0" w:space="0" w:color="auto"/>
        <w:bottom w:val="none" w:sz="0" w:space="0" w:color="auto"/>
        <w:right w:val="none" w:sz="0" w:space="0" w:color="auto"/>
      </w:divBdr>
    </w:div>
    <w:div w:id="1464687678">
      <w:bodyDiv w:val="1"/>
      <w:marLeft w:val="0"/>
      <w:marRight w:val="0"/>
      <w:marTop w:val="0"/>
      <w:marBottom w:val="0"/>
      <w:divBdr>
        <w:top w:val="none" w:sz="0" w:space="0" w:color="auto"/>
        <w:left w:val="none" w:sz="0" w:space="0" w:color="auto"/>
        <w:bottom w:val="none" w:sz="0" w:space="0" w:color="auto"/>
        <w:right w:val="none" w:sz="0" w:space="0" w:color="auto"/>
      </w:divBdr>
    </w:div>
    <w:div w:id="1474787903">
      <w:bodyDiv w:val="1"/>
      <w:marLeft w:val="0"/>
      <w:marRight w:val="0"/>
      <w:marTop w:val="0"/>
      <w:marBottom w:val="0"/>
      <w:divBdr>
        <w:top w:val="none" w:sz="0" w:space="0" w:color="auto"/>
        <w:left w:val="none" w:sz="0" w:space="0" w:color="auto"/>
        <w:bottom w:val="none" w:sz="0" w:space="0" w:color="auto"/>
        <w:right w:val="none" w:sz="0" w:space="0" w:color="auto"/>
      </w:divBdr>
    </w:div>
    <w:div w:id="1552568827">
      <w:bodyDiv w:val="1"/>
      <w:marLeft w:val="0"/>
      <w:marRight w:val="0"/>
      <w:marTop w:val="0"/>
      <w:marBottom w:val="0"/>
      <w:divBdr>
        <w:top w:val="none" w:sz="0" w:space="0" w:color="auto"/>
        <w:left w:val="none" w:sz="0" w:space="0" w:color="auto"/>
        <w:bottom w:val="none" w:sz="0" w:space="0" w:color="auto"/>
        <w:right w:val="none" w:sz="0" w:space="0" w:color="auto"/>
      </w:divBdr>
    </w:div>
    <w:div w:id="1575622224">
      <w:bodyDiv w:val="1"/>
      <w:marLeft w:val="0"/>
      <w:marRight w:val="0"/>
      <w:marTop w:val="0"/>
      <w:marBottom w:val="0"/>
      <w:divBdr>
        <w:top w:val="none" w:sz="0" w:space="0" w:color="auto"/>
        <w:left w:val="none" w:sz="0" w:space="0" w:color="auto"/>
        <w:bottom w:val="none" w:sz="0" w:space="0" w:color="auto"/>
        <w:right w:val="none" w:sz="0" w:space="0" w:color="auto"/>
      </w:divBdr>
    </w:div>
    <w:div w:id="1610430226">
      <w:bodyDiv w:val="1"/>
      <w:marLeft w:val="0"/>
      <w:marRight w:val="0"/>
      <w:marTop w:val="0"/>
      <w:marBottom w:val="0"/>
      <w:divBdr>
        <w:top w:val="none" w:sz="0" w:space="0" w:color="auto"/>
        <w:left w:val="none" w:sz="0" w:space="0" w:color="auto"/>
        <w:bottom w:val="none" w:sz="0" w:space="0" w:color="auto"/>
        <w:right w:val="none" w:sz="0" w:space="0" w:color="auto"/>
      </w:divBdr>
    </w:div>
    <w:div w:id="1617054972">
      <w:bodyDiv w:val="1"/>
      <w:marLeft w:val="0"/>
      <w:marRight w:val="0"/>
      <w:marTop w:val="0"/>
      <w:marBottom w:val="0"/>
      <w:divBdr>
        <w:top w:val="none" w:sz="0" w:space="0" w:color="auto"/>
        <w:left w:val="none" w:sz="0" w:space="0" w:color="auto"/>
        <w:bottom w:val="none" w:sz="0" w:space="0" w:color="auto"/>
        <w:right w:val="none" w:sz="0" w:space="0" w:color="auto"/>
      </w:divBdr>
    </w:div>
    <w:div w:id="1627811796">
      <w:bodyDiv w:val="1"/>
      <w:marLeft w:val="0"/>
      <w:marRight w:val="0"/>
      <w:marTop w:val="0"/>
      <w:marBottom w:val="0"/>
      <w:divBdr>
        <w:top w:val="none" w:sz="0" w:space="0" w:color="auto"/>
        <w:left w:val="none" w:sz="0" w:space="0" w:color="auto"/>
        <w:bottom w:val="none" w:sz="0" w:space="0" w:color="auto"/>
        <w:right w:val="none" w:sz="0" w:space="0" w:color="auto"/>
      </w:divBdr>
    </w:div>
    <w:div w:id="1645743713">
      <w:bodyDiv w:val="1"/>
      <w:marLeft w:val="0"/>
      <w:marRight w:val="0"/>
      <w:marTop w:val="0"/>
      <w:marBottom w:val="0"/>
      <w:divBdr>
        <w:top w:val="none" w:sz="0" w:space="0" w:color="auto"/>
        <w:left w:val="none" w:sz="0" w:space="0" w:color="auto"/>
        <w:bottom w:val="none" w:sz="0" w:space="0" w:color="auto"/>
        <w:right w:val="none" w:sz="0" w:space="0" w:color="auto"/>
      </w:divBdr>
    </w:div>
    <w:div w:id="1675182483">
      <w:bodyDiv w:val="1"/>
      <w:marLeft w:val="0"/>
      <w:marRight w:val="0"/>
      <w:marTop w:val="0"/>
      <w:marBottom w:val="0"/>
      <w:divBdr>
        <w:top w:val="none" w:sz="0" w:space="0" w:color="auto"/>
        <w:left w:val="none" w:sz="0" w:space="0" w:color="auto"/>
        <w:bottom w:val="none" w:sz="0" w:space="0" w:color="auto"/>
        <w:right w:val="none" w:sz="0" w:space="0" w:color="auto"/>
      </w:divBdr>
    </w:div>
    <w:div w:id="1679580743">
      <w:bodyDiv w:val="1"/>
      <w:marLeft w:val="0"/>
      <w:marRight w:val="0"/>
      <w:marTop w:val="0"/>
      <w:marBottom w:val="0"/>
      <w:divBdr>
        <w:top w:val="none" w:sz="0" w:space="0" w:color="auto"/>
        <w:left w:val="none" w:sz="0" w:space="0" w:color="auto"/>
        <w:bottom w:val="none" w:sz="0" w:space="0" w:color="auto"/>
        <w:right w:val="none" w:sz="0" w:space="0" w:color="auto"/>
      </w:divBdr>
    </w:div>
    <w:div w:id="1695613220">
      <w:bodyDiv w:val="1"/>
      <w:marLeft w:val="0"/>
      <w:marRight w:val="0"/>
      <w:marTop w:val="0"/>
      <w:marBottom w:val="0"/>
      <w:divBdr>
        <w:top w:val="none" w:sz="0" w:space="0" w:color="auto"/>
        <w:left w:val="none" w:sz="0" w:space="0" w:color="auto"/>
        <w:bottom w:val="none" w:sz="0" w:space="0" w:color="auto"/>
        <w:right w:val="none" w:sz="0" w:space="0" w:color="auto"/>
      </w:divBdr>
    </w:div>
    <w:div w:id="1697584699">
      <w:bodyDiv w:val="1"/>
      <w:marLeft w:val="0"/>
      <w:marRight w:val="0"/>
      <w:marTop w:val="0"/>
      <w:marBottom w:val="0"/>
      <w:divBdr>
        <w:top w:val="none" w:sz="0" w:space="0" w:color="auto"/>
        <w:left w:val="none" w:sz="0" w:space="0" w:color="auto"/>
        <w:bottom w:val="none" w:sz="0" w:space="0" w:color="auto"/>
        <w:right w:val="none" w:sz="0" w:space="0" w:color="auto"/>
      </w:divBdr>
    </w:div>
    <w:div w:id="1707682455">
      <w:bodyDiv w:val="1"/>
      <w:marLeft w:val="0"/>
      <w:marRight w:val="0"/>
      <w:marTop w:val="0"/>
      <w:marBottom w:val="0"/>
      <w:divBdr>
        <w:top w:val="none" w:sz="0" w:space="0" w:color="auto"/>
        <w:left w:val="none" w:sz="0" w:space="0" w:color="auto"/>
        <w:bottom w:val="none" w:sz="0" w:space="0" w:color="auto"/>
        <w:right w:val="none" w:sz="0" w:space="0" w:color="auto"/>
      </w:divBdr>
    </w:div>
    <w:div w:id="1715077939">
      <w:bodyDiv w:val="1"/>
      <w:marLeft w:val="0"/>
      <w:marRight w:val="0"/>
      <w:marTop w:val="0"/>
      <w:marBottom w:val="0"/>
      <w:divBdr>
        <w:top w:val="none" w:sz="0" w:space="0" w:color="auto"/>
        <w:left w:val="none" w:sz="0" w:space="0" w:color="auto"/>
        <w:bottom w:val="none" w:sz="0" w:space="0" w:color="auto"/>
        <w:right w:val="none" w:sz="0" w:space="0" w:color="auto"/>
      </w:divBdr>
    </w:div>
    <w:div w:id="1727097374">
      <w:bodyDiv w:val="1"/>
      <w:marLeft w:val="0"/>
      <w:marRight w:val="0"/>
      <w:marTop w:val="0"/>
      <w:marBottom w:val="0"/>
      <w:divBdr>
        <w:top w:val="none" w:sz="0" w:space="0" w:color="auto"/>
        <w:left w:val="none" w:sz="0" w:space="0" w:color="auto"/>
        <w:bottom w:val="none" w:sz="0" w:space="0" w:color="auto"/>
        <w:right w:val="none" w:sz="0" w:space="0" w:color="auto"/>
      </w:divBdr>
    </w:div>
    <w:div w:id="1735279998">
      <w:bodyDiv w:val="1"/>
      <w:marLeft w:val="0"/>
      <w:marRight w:val="0"/>
      <w:marTop w:val="0"/>
      <w:marBottom w:val="0"/>
      <w:divBdr>
        <w:top w:val="none" w:sz="0" w:space="0" w:color="auto"/>
        <w:left w:val="none" w:sz="0" w:space="0" w:color="auto"/>
        <w:bottom w:val="none" w:sz="0" w:space="0" w:color="auto"/>
        <w:right w:val="none" w:sz="0" w:space="0" w:color="auto"/>
      </w:divBdr>
    </w:div>
    <w:div w:id="1838884881">
      <w:bodyDiv w:val="1"/>
      <w:marLeft w:val="0"/>
      <w:marRight w:val="0"/>
      <w:marTop w:val="0"/>
      <w:marBottom w:val="0"/>
      <w:divBdr>
        <w:top w:val="none" w:sz="0" w:space="0" w:color="auto"/>
        <w:left w:val="none" w:sz="0" w:space="0" w:color="auto"/>
        <w:bottom w:val="none" w:sz="0" w:space="0" w:color="auto"/>
        <w:right w:val="none" w:sz="0" w:space="0" w:color="auto"/>
      </w:divBdr>
    </w:div>
    <w:div w:id="1858805281">
      <w:bodyDiv w:val="1"/>
      <w:marLeft w:val="0"/>
      <w:marRight w:val="0"/>
      <w:marTop w:val="0"/>
      <w:marBottom w:val="0"/>
      <w:divBdr>
        <w:top w:val="none" w:sz="0" w:space="0" w:color="auto"/>
        <w:left w:val="none" w:sz="0" w:space="0" w:color="auto"/>
        <w:bottom w:val="none" w:sz="0" w:space="0" w:color="auto"/>
        <w:right w:val="none" w:sz="0" w:space="0" w:color="auto"/>
      </w:divBdr>
    </w:div>
    <w:div w:id="1885212229">
      <w:bodyDiv w:val="1"/>
      <w:marLeft w:val="0"/>
      <w:marRight w:val="0"/>
      <w:marTop w:val="0"/>
      <w:marBottom w:val="0"/>
      <w:divBdr>
        <w:top w:val="none" w:sz="0" w:space="0" w:color="auto"/>
        <w:left w:val="none" w:sz="0" w:space="0" w:color="auto"/>
        <w:bottom w:val="none" w:sz="0" w:space="0" w:color="auto"/>
        <w:right w:val="none" w:sz="0" w:space="0" w:color="auto"/>
      </w:divBdr>
    </w:div>
    <w:div w:id="1890221493">
      <w:bodyDiv w:val="1"/>
      <w:marLeft w:val="0"/>
      <w:marRight w:val="0"/>
      <w:marTop w:val="0"/>
      <w:marBottom w:val="0"/>
      <w:divBdr>
        <w:top w:val="none" w:sz="0" w:space="0" w:color="auto"/>
        <w:left w:val="none" w:sz="0" w:space="0" w:color="auto"/>
        <w:bottom w:val="none" w:sz="0" w:space="0" w:color="auto"/>
        <w:right w:val="none" w:sz="0" w:space="0" w:color="auto"/>
      </w:divBdr>
    </w:div>
    <w:div w:id="1929458346">
      <w:bodyDiv w:val="1"/>
      <w:marLeft w:val="0"/>
      <w:marRight w:val="0"/>
      <w:marTop w:val="0"/>
      <w:marBottom w:val="0"/>
      <w:divBdr>
        <w:top w:val="none" w:sz="0" w:space="0" w:color="auto"/>
        <w:left w:val="none" w:sz="0" w:space="0" w:color="auto"/>
        <w:bottom w:val="none" w:sz="0" w:space="0" w:color="auto"/>
        <w:right w:val="none" w:sz="0" w:space="0" w:color="auto"/>
      </w:divBdr>
    </w:div>
    <w:div w:id="1960334359">
      <w:bodyDiv w:val="1"/>
      <w:marLeft w:val="0"/>
      <w:marRight w:val="0"/>
      <w:marTop w:val="0"/>
      <w:marBottom w:val="0"/>
      <w:divBdr>
        <w:top w:val="none" w:sz="0" w:space="0" w:color="auto"/>
        <w:left w:val="none" w:sz="0" w:space="0" w:color="auto"/>
        <w:bottom w:val="none" w:sz="0" w:space="0" w:color="auto"/>
        <w:right w:val="none" w:sz="0" w:space="0" w:color="auto"/>
      </w:divBdr>
    </w:div>
    <w:div w:id="1961717586">
      <w:bodyDiv w:val="1"/>
      <w:marLeft w:val="0"/>
      <w:marRight w:val="0"/>
      <w:marTop w:val="0"/>
      <w:marBottom w:val="0"/>
      <w:divBdr>
        <w:top w:val="none" w:sz="0" w:space="0" w:color="auto"/>
        <w:left w:val="none" w:sz="0" w:space="0" w:color="auto"/>
        <w:bottom w:val="none" w:sz="0" w:space="0" w:color="auto"/>
        <w:right w:val="none" w:sz="0" w:space="0" w:color="auto"/>
      </w:divBdr>
    </w:div>
    <w:div w:id="1963488736">
      <w:bodyDiv w:val="1"/>
      <w:marLeft w:val="0"/>
      <w:marRight w:val="0"/>
      <w:marTop w:val="0"/>
      <w:marBottom w:val="0"/>
      <w:divBdr>
        <w:top w:val="none" w:sz="0" w:space="0" w:color="auto"/>
        <w:left w:val="none" w:sz="0" w:space="0" w:color="auto"/>
        <w:bottom w:val="none" w:sz="0" w:space="0" w:color="auto"/>
        <w:right w:val="none" w:sz="0" w:space="0" w:color="auto"/>
      </w:divBdr>
    </w:div>
    <w:div w:id="1970935511">
      <w:bodyDiv w:val="1"/>
      <w:marLeft w:val="0"/>
      <w:marRight w:val="0"/>
      <w:marTop w:val="0"/>
      <w:marBottom w:val="0"/>
      <w:divBdr>
        <w:top w:val="none" w:sz="0" w:space="0" w:color="auto"/>
        <w:left w:val="none" w:sz="0" w:space="0" w:color="auto"/>
        <w:bottom w:val="none" w:sz="0" w:space="0" w:color="auto"/>
        <w:right w:val="none" w:sz="0" w:space="0" w:color="auto"/>
      </w:divBdr>
    </w:div>
    <w:div w:id="2009359868">
      <w:bodyDiv w:val="1"/>
      <w:marLeft w:val="0"/>
      <w:marRight w:val="0"/>
      <w:marTop w:val="0"/>
      <w:marBottom w:val="0"/>
      <w:divBdr>
        <w:top w:val="none" w:sz="0" w:space="0" w:color="auto"/>
        <w:left w:val="none" w:sz="0" w:space="0" w:color="auto"/>
        <w:bottom w:val="none" w:sz="0" w:space="0" w:color="auto"/>
        <w:right w:val="none" w:sz="0" w:space="0" w:color="auto"/>
      </w:divBdr>
    </w:div>
    <w:div w:id="2025980471">
      <w:bodyDiv w:val="1"/>
      <w:marLeft w:val="0"/>
      <w:marRight w:val="0"/>
      <w:marTop w:val="0"/>
      <w:marBottom w:val="0"/>
      <w:divBdr>
        <w:top w:val="none" w:sz="0" w:space="0" w:color="auto"/>
        <w:left w:val="none" w:sz="0" w:space="0" w:color="auto"/>
        <w:bottom w:val="none" w:sz="0" w:space="0" w:color="auto"/>
        <w:right w:val="none" w:sz="0" w:space="0" w:color="auto"/>
      </w:divBdr>
    </w:div>
    <w:div w:id="2043286198">
      <w:bodyDiv w:val="1"/>
      <w:marLeft w:val="0"/>
      <w:marRight w:val="0"/>
      <w:marTop w:val="0"/>
      <w:marBottom w:val="0"/>
      <w:divBdr>
        <w:top w:val="none" w:sz="0" w:space="0" w:color="auto"/>
        <w:left w:val="none" w:sz="0" w:space="0" w:color="auto"/>
        <w:bottom w:val="none" w:sz="0" w:space="0" w:color="auto"/>
        <w:right w:val="none" w:sz="0" w:space="0" w:color="auto"/>
      </w:divBdr>
    </w:div>
    <w:div w:id="2043675060">
      <w:bodyDiv w:val="1"/>
      <w:marLeft w:val="0"/>
      <w:marRight w:val="0"/>
      <w:marTop w:val="0"/>
      <w:marBottom w:val="0"/>
      <w:divBdr>
        <w:top w:val="none" w:sz="0" w:space="0" w:color="auto"/>
        <w:left w:val="none" w:sz="0" w:space="0" w:color="auto"/>
        <w:bottom w:val="none" w:sz="0" w:space="0" w:color="auto"/>
        <w:right w:val="none" w:sz="0" w:space="0" w:color="auto"/>
      </w:divBdr>
    </w:div>
    <w:div w:id="2053339191">
      <w:bodyDiv w:val="1"/>
      <w:marLeft w:val="0"/>
      <w:marRight w:val="0"/>
      <w:marTop w:val="0"/>
      <w:marBottom w:val="0"/>
      <w:divBdr>
        <w:top w:val="none" w:sz="0" w:space="0" w:color="auto"/>
        <w:left w:val="none" w:sz="0" w:space="0" w:color="auto"/>
        <w:bottom w:val="none" w:sz="0" w:space="0" w:color="auto"/>
        <w:right w:val="none" w:sz="0" w:space="0" w:color="auto"/>
      </w:divBdr>
    </w:div>
    <w:div w:id="2056392197">
      <w:bodyDiv w:val="1"/>
      <w:marLeft w:val="0"/>
      <w:marRight w:val="0"/>
      <w:marTop w:val="0"/>
      <w:marBottom w:val="0"/>
      <w:divBdr>
        <w:top w:val="none" w:sz="0" w:space="0" w:color="auto"/>
        <w:left w:val="none" w:sz="0" w:space="0" w:color="auto"/>
        <w:bottom w:val="none" w:sz="0" w:space="0" w:color="auto"/>
        <w:right w:val="none" w:sz="0" w:space="0" w:color="auto"/>
      </w:divBdr>
    </w:div>
    <w:div w:id="2088842741">
      <w:bodyDiv w:val="1"/>
      <w:marLeft w:val="0"/>
      <w:marRight w:val="0"/>
      <w:marTop w:val="0"/>
      <w:marBottom w:val="0"/>
      <w:divBdr>
        <w:top w:val="none" w:sz="0" w:space="0" w:color="auto"/>
        <w:left w:val="none" w:sz="0" w:space="0" w:color="auto"/>
        <w:bottom w:val="none" w:sz="0" w:space="0" w:color="auto"/>
        <w:right w:val="none" w:sz="0" w:space="0" w:color="auto"/>
      </w:divBdr>
    </w:div>
    <w:div w:id="212704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Tot</b:Tag>
    <b:SourceType>Book</b:SourceType>
    <b:Guid>{D705AD31-9B05-4DD1-A463-90F3A989C480}</b:Guid>
    <b:Title>The Vehicule Routing Problem</b:Title>
    <b:Author>
      <b:Author>
        <b:NameList>
          <b:Person>
            <b:Last>Toth</b:Last>
            <b:First>Paolo</b:First>
          </b:Person>
          <b:Person>
            <b:Last>Vigo</b:Last>
            <b:First>Daniele</b:First>
          </b:Person>
        </b:NameList>
      </b:Author>
    </b:Author>
    <b:RefOrder>28</b:RefOrder>
  </b:Source>
  <b:Source>
    <b:Tag>Ale60</b:Tag>
    <b:SourceType>JournalArticle</b:SourceType>
    <b:Guid>{56728517-D7D0-40CD-9D81-8205F53F69D3}</b:Guid>
    <b:Author>
      <b:Author>
        <b:NameList>
          <b:Person>
            <b:Last>Schrijver</b:Last>
            <b:First>Alexander</b:First>
          </b:Person>
        </b:NameList>
      </b:Author>
    </b:Author>
    <b:Title>On the History of Combinatorial Optimization</b:Title>
    <b:Year>1960</b:Year>
    <b:RefOrder>2</b:RefOrder>
  </b:Source>
  <b:Source>
    <b:Tag>Kar71</b:Tag>
    <b:SourceType>JournalArticle</b:SourceType>
    <b:Guid>{E3050987-07B4-4B37-901F-3C1D96E5F377}</b:Guid>
    <b:Title>Reducibility Among Combinatorial Problemas</b:Title>
    <b:Year>1971</b:Year>
    <b:Author>
      <b:Author>
        <b:NameList>
          <b:Person>
            <b:Last>Karp</b:Last>
            <b:First>Richard M. </b:First>
          </b:Person>
        </b:NameList>
      </b:Author>
    </b:Author>
    <b:RefOrder>10</b:RefOrder>
  </b:Source>
  <b:Source>
    <b:Tag>Gal13</b:Tag>
    <b:SourceType>JournalArticle</b:SourceType>
    <b:Guid>{3D6DD769-99CD-4CAC-910F-FD6751CFDBE5}</b:Guid>
    <b:Author>
      <b:Author>
        <b:NameList>
          <b:Person>
            <b:Last>Gallegos Mateos</b:Last>
            <b:First>Iván</b:First>
          </b:Person>
          <b:Person>
            <b:Last>Gómez Gómez</b:Last>
            <b:First>Alberto</b:First>
          </b:Person>
          <b:Person>
            <b:Last>Arguelles Martino</b:Last>
            <b:First>Daniel</b:First>
          </b:Person>
        </b:NameList>
      </b:Author>
    </b:Author>
    <b:Title>A hybrid method for the resolution of the MDVRP</b:Title>
    <b:Year>2013</b:Year>
    <b:Pages>45-64</b:Pages>
    <b:RefOrder>1</b:RefOrder>
  </b:Source>
  <b:Source>
    <b:Tag>Gon06</b:Tag>
    <b:SourceType>JournalArticle</b:SourceType>
    <b:Guid>{FCD5E3C3-E8D0-4DBC-A320-DF070E1851D3}</b:Guid>
    <b:Author>
      <b:Author>
        <b:NameList>
          <b:Person>
            <b:Last>González Vargas</b:Last>
            <b:First>Guillermo</b:First>
          </b:Person>
          <b:Person>
            <b:Last>González Aristizabal</b:Last>
            <b:First>Felipe</b:First>
          </b:Person>
        </b:NameList>
      </b:Author>
    </b:Author>
    <b:Title>Metaheurísticas aplicadas al ruteo de vehículos. Un caso de estudio. Parte 1: formulación del problema</b:Title>
    <b:JournalName>Revista Ingeniería e Investigación</b:JournalName>
    <b:Year>2006</b:Year>
    <b:Pages>149-156</b:Pages>
    <b:Volume>26</b:Volume>
    <b:Issue>3</b:Issue>
    <b:RefOrder>29</b:RefOrder>
  </b:Source>
  <b:Source>
    <b:Tag>Jan93</b:Tag>
    <b:SourceType>JournalArticle</b:SourceType>
    <b:Guid>{B94DE47F-4291-4180-A3E3-D1B8C6DFC537}</b:Guid>
    <b:Author>
      <b:Author>
        <b:NameList>
          <b:Person>
            <b:Last>Jansen</b:Last>
            <b:First>Klaus</b:First>
          </b:Person>
        </b:NameList>
      </b:Author>
    </b:Author>
    <b:Title>Bounds for the general capacitated routing problem.</b:Title>
    <b:Year>1993</b:Year>
    <b:Pages>165-173</b:Pages>
    <b:Volume>23</b:Volume>
    <b:RefOrder>30</b:RefOrder>
  </b:Source>
  <b:Source>
    <b:Tag>Tot08</b:Tag>
    <b:SourceType>JournalArticle</b:SourceType>
    <b:Guid>{6513C85B-BA6A-4679-B8DB-1225A47B9024}</b:Guid>
    <b:Author>
      <b:Author>
        <b:NameList>
          <b:Person>
            <b:Last>Toth</b:Last>
            <b:First>Paolo</b:First>
          </b:Person>
          <b:Person>
            <b:Last>Tramontani</b:Last>
            <b:First>Andrea</b:First>
          </b:Person>
        </b:NameList>
      </b:Author>
    </b:Author>
    <b:Title>An Integer Linear Programming Local Search for Capacitated Vehicle Routing Problems</b:Title>
    <b:JournalName>The vehicle routing problem: Latest advances and new challenges</b:JournalName>
    <b:Year>2008</b:Year>
    <b:Pages>275-295</b:Pages>
    <b:Volume>2</b:Volume>
    <b:RefOrder>31</b:RefOrder>
  </b:Source>
  <b:Source>
    <b:Tag>WuT02</b:Tag>
    <b:SourceType>JournalArticle</b:SourceType>
    <b:Guid>{F2554131-C8B8-4828-BF72-CC8353A4494F}</b:Guid>
    <b:Author>
      <b:Author>
        <b:NameList>
          <b:Person>
            <b:Last>Wu</b:Last>
            <b:First>Tai-Hsi</b:First>
          </b:Person>
          <b:Person>
            <b:Last>Low</b:Last>
            <b:First>Chinyao</b:First>
          </b:Person>
          <b:Person>
            <b:Last>Bai</b:Last>
            <b:First>Jiunn-Wei</b:First>
          </b:Person>
        </b:NameList>
      </b:Author>
    </b:Author>
    <b:Title>Heuristic solutions to multi-depot location-routing problems</b:Title>
    <b:JournalName>Computers &amp; Operations Research 29</b:JournalName>
    <b:Year>2002</b:Year>
    <b:Pages>1393-1415</b:Pages>
    <b:RefOrder>32</b:RefOrder>
  </b:Source>
  <b:Source>
    <b:Tag>Cre07</b:Tag>
    <b:SourceType>JournalArticle</b:SourceType>
    <b:Guid>{10047CF5-A32F-45CE-B7A4-645C2806D67A}</b:Guid>
    <b:Author>
      <b:Author>
        <b:NameList>
          <b:Person>
            <b:Last>Crevier</b:Last>
            <b:First>Benoit</b:First>
          </b:Person>
          <b:Person>
            <b:Last>Cordeau</b:Last>
            <b:First>Jean-Francois</b:First>
          </b:Person>
          <b:Person>
            <b:Last>Laporte</b:Last>
            <b:First>Gilbert</b:First>
          </b:Person>
        </b:NameList>
      </b:Author>
    </b:Author>
    <b:Title>The multi-depot vehicle routing problem with inter-depot routes</b:Title>
    <b:JournalName>European Journal of Operational Research 176</b:JournalName>
    <b:Year>2007</b:Year>
    <b:Pages>756-773</b:Pages>
    <b:RefOrder>33</b:RefOrder>
  </b:Source>
  <b:Source>
    <b:Tag>HoW08</b:Tag>
    <b:SourceType>JournalArticle</b:SourceType>
    <b:Guid>{907D15FC-2E64-4A3D-ABE8-0C7EB72694E5}</b:Guid>
    <b:Author>
      <b:Author>
        <b:NameList>
          <b:Person>
            <b:Last>Ho</b:Last>
            <b:First>William</b:First>
          </b:Person>
          <b:Person>
            <b:Last>Ho</b:Last>
            <b:First>George</b:First>
            <b:Middle>T.S.</b:Middle>
          </b:Person>
          <b:Person>
            <b:Last>Ji</b:Last>
            <b:First>Ping</b:First>
          </b:Person>
          <b:Person>
            <b:Last>Lau</b:Last>
            <b:First>Henry</b:First>
            <b:Middle>C.W.</b:Middle>
          </b:Person>
        </b:NameList>
      </b:Author>
    </b:Author>
    <b:Title>A hybrid genetic algorithm for the multi-depot vehicle routing problem</b:Title>
    <b:JournalName>Engineering Applications of Artificial Intelligence 21</b:JournalName>
    <b:Year>2008</b:Year>
    <b:Pages>548-557</b:Pages>
    <b:RefOrder>34</b:RefOrder>
  </b:Source>
  <b:Source>
    <b:Tag>Wen</b:Tag>
    <b:SourceType>JournalArticle</b:SourceType>
    <b:Guid>{180E4932-2BDF-48CA-BB33-0CE09CD41952}</b:Guid>
    <b:Title>An Improved PSO for the Multi-Depot Vehicle Routing Problem with Time Windows</b:Title>
    <b:Author>
      <b:Author>
        <b:NameList>
          <b:Person>
            <b:Last>Wen</b:Last>
            <b:First>L.</b:First>
          </b:Person>
          <b:Person>
            <b:Last>Meng</b:Last>
            <b:First>F.</b:First>
          </b:Person>
        </b:NameList>
      </b:Author>
    </b:Author>
    <b:RefOrder>12</b:RefOrder>
  </b:Source>
  <b:Source>
    <b:Tag>Min</b:Tag>
    <b:SourceType>JournalArticle</b:SourceType>
    <b:Guid>{76622FD0-2328-432C-87F2-84FFBD0D1095}</b:Guid>
    <b:Title>An exact algorithm for period an multi-depot vehicle routing problems</b:Title>
    <b:Author>
      <b:Author>
        <b:NameList>
          <b:Person>
            <b:Last>Mingozzi</b:Last>
            <b:First>A.</b:First>
          </b:Person>
          <b:Person>
            <b:Last>Valleta</b:Last>
            <b:First>A.</b:First>
          </b:Person>
        </b:NameList>
      </b:Author>
    </b:Author>
    <b:RefOrder>16</b:RefOrder>
  </b:Source>
  <b:Source>
    <b:Tag>Ass</b:Tag>
    <b:SourceType>JournalArticle</b:SourceType>
    <b:Guid>{528549E1-8FB4-475C-9838-A912E3AB21D8}</b:Guid>
    <b:Title>Routing and scheduling of vehicles and crew: The State of the Art</b:Title>
    <b:Author>
      <b:Author>
        <b:NameList>
          <b:Person>
            <b:Last>Bodin</b:Last>
            <b:First>L.</b:First>
          </b:Person>
        </b:NameList>
      </b:Author>
    </b:Author>
    <b:JournalName>Comput. &amp; Ops Res.</b:JournalName>
    <b:Year>1983</b:Year>
    <b:Pages>63-211</b:Pages>
    <b:Volume>10</b:Volume>
    <b:Issue>2</b:Issue>
    <b:RefOrder>3</b:RefOrder>
  </b:Source>
  <b:Source>
    <b:Tag>Fra</b:Tag>
    <b:SourceType>JournalArticle</b:SourceType>
    <b:Guid>{122BE592-CE84-444E-AA75-D810D8552310}</b:Guid>
    <b:Title>The Period Vehicle Routing Problem with Service Choice</b:Title>
    <b:Author>
      <b:Author>
        <b:NameList>
          <b:Person>
            <b:Last>Francis</b:Last>
            <b:First>Peter</b:First>
          </b:Person>
          <b:Person>
            <b:Last>Smilowitz</b:Last>
            <b:First>Karen</b:First>
          </b:Person>
        </b:NameList>
      </b:Author>
    </b:Author>
    <b:JournalName>Teansportation Science</b:JournalName>
    <b:Year>2006</b:Year>
    <b:Pages>439-454</b:Pages>
    <b:Volume>40</b:Volume>
    <b:Issue>4</b:Issue>
    <b:RefOrder>15</b:RefOrder>
  </b:Source>
  <b:Source>
    <b:Tag>RBo</b:Tag>
    <b:SourceType>Report</b:SourceType>
    <b:Guid>{F5040E95-EE1C-4DBE-84CA-42C48DF60D51}</b:Guid>
    <b:Author>
      <b:Author>
        <b:NameList>
          <b:Person>
            <b:Last>Bowerman</b:Last>
            <b:First>Robert</b:First>
          </b:Person>
          <b:Person>
            <b:Last>Hall</b:Last>
            <b:First>Brent</b:First>
          </b:Person>
          <b:Person>
            <b:Last>Calamai</b:Last>
            <b:First>Paul</b:First>
          </b:Person>
        </b:NameList>
      </b:Author>
    </b:Author>
    <b:Title>A Multiobjetive Optimization Approach to Urban School Bus Routing: Formulation and Solution Method</b:Title>
    <b:Year>1995</b:Year>
    <b:RefOrder>19</b:RefOrder>
  </b:Source>
  <b:Source>
    <b:Tag>Sur</b:Tag>
    <b:SourceType>JournalArticle</b:SourceType>
    <b:Guid>{85650465-6FF2-4AEA-92E8-F3985EEEBE8C}</b:Guid>
    <b:Title>Solution to Multi-Depot Vehicle Routing Problem Using Genetic Algorithms</b:Title>
    <b:Author>
      <b:Author>
        <b:NameList>
          <b:Person>
            <b:Last>Surekha</b:Last>
          </b:Person>
          <b:Person>
            <b:Last>Sumathi</b:Last>
            <b:First>S.</b:First>
          </b:Person>
        </b:NameList>
      </b:Author>
    </b:Author>
    <b:JournalName>World Applied Programming</b:JournalName>
    <b:Year>2011</b:Year>
    <b:Pages>118-131</b:Pages>
    <b:Volume>1</b:Volume>
    <b:Issue>3</b:Issue>
    <b:RefOrder>5</b:RefOrder>
  </b:Source>
  <b:Source>
    <b:Tag>Wan</b:Tag>
    <b:SourceType>JournalArticle</b:SourceType>
    <b:Guid>{A443997C-B1E0-41D7-90F5-954A1F71F93F}</b:Guid>
    <b:Title>Research of Multi-Depot Vehicle Routing Problem by Cellular Ant Algorithm</b:Title>
    <b:Author>
      <b:Author>
        <b:NameList>
          <b:Person>
            <b:Last>Wang</b:Last>
            <b:First>Yuanzhi</b:First>
          </b:Person>
        </b:NameList>
      </b:Author>
    </b:Author>
    <b:JournalName>Journal of Computers</b:JournalName>
    <b:Year>2013</b:Year>
    <b:Pages>1722-1727</b:Pages>
    <b:Volume>8</b:Volume>
    <b:Issue>7</b:Issue>
    <b:RefOrder>4</b:RefOrder>
  </b:Source>
  <b:Source>
    <b:Tag>Dan59</b:Tag>
    <b:SourceType>JournalArticle</b:SourceType>
    <b:Guid>{8BF2C7F3-0023-4CFC-8F5C-202837E2DCA7}</b:Guid>
    <b:Title>The Truck Dispatching Problem</b:Title>
    <b:Year>1959</b:Year>
    <b:Pages>80-91</b:Pages>
    <b:Author>
      <b:Author>
        <b:NameList>
          <b:Person>
            <b:Last>Dantzig</b:Last>
            <b:First>G.</b:First>
            <b:Middle>B.</b:Middle>
          </b:Person>
          <b:Person>
            <b:Last>Ramser</b:Last>
            <b:First>J.</b:First>
            <b:Middle>H.</b:Middle>
          </b:Person>
        </b:NameList>
      </b:Author>
    </b:Author>
    <b:JournalName>Management Science</b:JournalName>
    <b:Volume>6</b:Volume>
    <b:Issue>1</b:Issue>
    <b:RefOrder>7</b:RefOrder>
  </b:Source>
  <b:Source>
    <b:Tag>GDa54</b:Tag>
    <b:SourceType>JournalArticle</b:SourceType>
    <b:Guid>{84411836-6666-45F7-BF39-4FFE790736BA}</b:Guid>
    <b:Author>
      <b:Author>
        <b:NameList>
          <b:Person>
            <b:Last>Dantzig</b:Last>
            <b:First>G.</b:First>
          </b:Person>
          <b:Person>
            <b:Last>Fulkerson</b:Last>
            <b:First>D.</b:First>
          </b:Person>
          <b:Person>
            <b:Last>Johnson</b:Last>
            <b:First>S.</b:First>
          </b:Person>
        </b:NameList>
      </b:Author>
    </b:Author>
    <b:Title>Solution of a Large-Scale Traveling-Salesman Problem</b:Title>
    <b:Year>1954</b:Year>
    <b:Pages>393-410</b:Pages>
    <b:BookTitle>Journal of the Operations Research Society of America</b:BookTitle>
    <b:JournalName>Journal of the Operations Research Society of America</b:JournalName>
    <b:Volume>2</b:Volume>
    <b:Issue>4</b:Issue>
    <b:RefOrder>9</b:RefOrder>
  </b:Source>
  <b:Source>
    <b:Tag>Gol75</b:Tag>
    <b:SourceType>JournalArticle</b:SourceType>
    <b:Guid>{248D11C9-48DD-417D-8B52-ED44252DA9FD}</b:Guid>
    <b:Author>
      <b:Author>
        <b:NameList>
          <b:Person>
            <b:Last>Golden</b:Last>
            <b:First>Bruce</b:First>
            <b:Middle>L.</b:Middle>
          </b:Person>
        </b:NameList>
      </b:Author>
    </b:Author>
    <b:Title>Vehicle Routing Problems: Formulations and Heuristic Solution Techniques</b:Title>
    <b:Year>1975</b:Year>
    <b:JournalName>Technical Reports</b:JournalName>
    <b:Issue>113</b:Issue>
    <b:RefOrder>8</b:RefOrder>
  </b:Source>
  <b:Source>
    <b:Tag>Vid13</b:Tag>
    <b:SourceType>JournalArticle</b:SourceType>
    <b:Guid>{3462982B-F809-4EB1-931D-8E2ACA9D4F2F}</b:Guid>
    <b:Author>
      <b:Author>
        <b:NameList>
          <b:Person>
            <b:Last>Vidal</b:Last>
            <b:First>Thibaut</b:First>
          </b:Person>
          <b:Person>
            <b:Last>Crainic</b:Last>
            <b:First>Teodor</b:First>
            <b:Middle>Gabriel</b:Middle>
          </b:Person>
          <b:Person>
            <b:Last>Gendreau</b:Last>
            <b:First>Michel</b:First>
          </b:Person>
          <b:Person>
            <b:Last>Prins</b:Last>
            <b:First>Christian</b:First>
          </b:Person>
        </b:NameList>
      </b:Author>
    </b:Author>
    <b:Title>Heuristics for Multi-Attribute Vehicle Routing Problems: A Survey and Synthesis</b:Title>
    <b:Year>2012</b:Year>
    <b:JournalName>CIRRELT</b:JournalName>
    <b:RefOrder>35</b:RefOrder>
  </b:Source>
  <b:Source>
    <b:Tag>Pri04</b:Tag>
    <b:SourceType>JournalArticle</b:SourceType>
    <b:Guid>{7319CD71-DBB2-4C69-AED2-ADAAFF286B89}</b:Guid>
    <b:Author>
      <b:Author>
        <b:NameList>
          <b:Person>
            <b:Last>Prins</b:Last>
            <b:First>Christian</b:First>
          </b:Person>
        </b:NameList>
      </b:Author>
    </b:Author>
    <b:Title>A simple and effective evolutionary algorithm for the vehicle routing problem</b:Title>
    <b:JournalName>Computers &amp; Operations Research</b:JournalName>
    <b:Year>2004</b:Year>
    <b:Pages>1985-2002</b:Pages>
    <b:Volume>31</b:Volume>
    <b:RefOrder>36</b:RefOrder>
  </b:Source>
  <b:Source>
    <b:Tag>Ren96</b:Tag>
    <b:SourceType>JournalArticle</b:SourceType>
    <b:Guid>{D9708FB0-406B-42F4-B295-44D13586CF9A}</b:Guid>
    <b:Author>
      <b:Author>
        <b:NameList>
          <b:Person>
            <b:Last>Renaudl</b:Last>
            <b:First>Jacques</b:First>
          </b:Person>
          <b:Person>
            <b:Last>Laporte</b:Last>
            <b:First>Gilbert</b:First>
          </b:Person>
          <b:Person>
            <b:Last>Boctor</b:Last>
            <b:First>Fayez</b:First>
            <b:Middle>F.</b:Middle>
          </b:Person>
        </b:NameList>
      </b:Author>
    </b:Author>
    <b:Title>A tabu search heuristics for the multi-depot vehicle routing problem</b:Title>
    <b:JournalName>Computers &amp; Operations Research</b:JournalName>
    <b:Year>1996</b:Year>
    <b:Pages>229-235</b:Pages>
    <b:Volume>23</b:Volume>
    <b:Issue>3</b:Issue>
    <b:RefOrder>27</b:RefOrder>
  </b:Source>
  <b:Source>
    <b:Tag>AGa</b:Tag>
    <b:SourceType>Report</b:SourceType>
    <b:Guid>{DEC2923F-6201-4BF2-B3B7-22F26EC9FAE7}</b:Guid>
    <b:Title>Bi-objective Optimization for the Vehicle Routing Problem with Time Windows</b:Title>
    <b:Author>
      <b:Author>
        <b:NameList>
          <b:Person>
            <b:Last>Garcia-Najera</b:Last>
            <b:First>Abel</b:First>
          </b:Person>
          <b:Person>
            <b:Last>Bullinaria</b:Last>
            <b:First>John</b:First>
            <b:Middle>A.</b:Middle>
          </b:Person>
        </b:NameList>
      </b:Author>
    </b:Author>
    <b:City>School of Computer Science, University of Birmingham</b:City>
    <b:RefOrder>18</b:RefOrder>
  </b:Source>
  <b:Source>
    <b:Tag>Oli</b:Tag>
    <b:SourceType>Report</b:SourceType>
    <b:Guid>{E0A771DA-5097-4063-9268-75A1451AEFBE}</b:Guid>
    <b:Title>Heurísticas para Problemas de Ruteo de Vehículos</b:Title>
    <b:Author>
      <b:Author>
        <b:NameList>
          <b:Person>
            <b:Last>Olivera</b:Last>
            <b:First>Alfredo</b:First>
          </b:Person>
        </b:NameList>
      </b:Author>
    </b:Author>
    <b:Year>2004</b:Year>
    <b:City>Instituto de Computación, Facultad de Ingeniería, Universidad de la República, Montevideo, Uruguay.</b:City>
    <b:RefOrder>20</b:RefOrder>
  </b:Source>
  <b:Source>
    <b:Tag>Bal</b:Tag>
    <b:SourceType>JournalArticle</b:SourceType>
    <b:Guid>{68F4A47D-E2FA-402D-8A24-2F027763A8FD}</b:Guid>
    <b:Title>Routing a Heterogeneous Fleet of Vehicles</b:Title>
    <b:Author>
      <b:Author>
        <b:NameList>
          <b:Person>
            <b:Last>Baldacci</b:Last>
            <b:First>Roberto</b:First>
          </b:Person>
          <b:Person>
            <b:Last>Battarra</b:Last>
            <b:First>Maria</b:First>
          </b:Person>
          <b:Person>
            <b:Last>Vigo</b:Last>
            <b:First>Daniele</b:First>
          </b:Person>
        </b:NameList>
      </b:Author>
    </b:Author>
    <b:JournalName>Technical Report DEIS OR.INGCE 2007/1</b:JournalName>
    <b:Year>2007</b:Year>
    <b:RefOrder>13</b:RefOrder>
  </b:Source>
  <b:Source>
    <b:Tag>Oli05</b:Tag>
    <b:SourceType>Report</b:SourceType>
    <b:Guid>{A4116438-127F-4374-9112-9429E7C5CBDD}</b:Guid>
    <b:Author>
      <b:Author>
        <b:NameList>
          <b:Person>
            <b:Last>Olivera</b:Last>
            <b:First>Alfredo</b:First>
          </b:Person>
        </b:NameList>
      </b:Author>
    </b:Author>
    <b:Title>Memorias adaptativas para el problema de ruteo de vehículos con múltiples viajes</b:Title>
    <b:Year>2005</b:Year>
    <b:City>Instituto de Computación, Facultad de Ingeniería, Universidad de la República, Montevideo, Uruguay.</b:City>
    <b:RefOrder>37</b:RefOrder>
  </b:Source>
  <b:Source>
    <b:Tag>Kum12</b:Tag>
    <b:SourceType>JournalArticle</b:SourceType>
    <b:Guid>{FAA803C6-73DD-4229-A23D-C49F90167573}</b:Guid>
    <b:Author>
      <b:Author>
        <b:NameList>
          <b:Person>
            <b:Last>Kumar</b:Last>
            <b:First>Suresh</b:First>
            <b:Middle>Nanda</b:Middle>
          </b:Person>
          <b:Person>
            <b:Last>Panneerselvam</b:Last>
            <b:First>Ramasamy</b:First>
          </b:Person>
        </b:NameList>
      </b:Author>
    </b:Author>
    <b:Title>A Survey on the Vehicle Routing Problem and Its Variants</b:Title>
    <b:YearAccessed>2014</b:YearAccessed>
    <b:MonthAccessed>Agosto</b:MonthAccessed>
    <b:DayAccessed>03</b:DayAccessed>
    <b:URL>http://dx.doi.org/10.4236/iim.2012.43010</b:URL>
    <b:JournalName>Intelligent Information Management</b:JournalName>
    <b:Year>2012</b:Year>
    <b:Pages>66-74</b:Pages>
    <b:Issue>4</b:Issue>
    <b:RefOrder>11</b:RefOrder>
  </b:Source>
  <b:Source>
    <b:Tag>Tan</b:Tag>
    <b:SourceType>JournalArticle</b:SourceType>
    <b:Guid>{F2CD6C9F-B125-416F-8B7E-5F57270AAA88}</b:Guid>
    <b:Title>A Heuristic Algorithm for the Period Vehicle Routing Problem</b:Title>
    <b:Author>
      <b:Author>
        <b:NameList>
          <b:Person>
            <b:Last>Tan</b:Last>
            <b:First>C.</b:First>
          </b:Person>
          <b:Person>
            <b:Last>Beasley</b:Last>
            <b:First>J.</b:First>
          </b:Person>
        </b:NameList>
      </b:Author>
    </b:Author>
    <b:JournalName>OMEGA Int. J. of Mgmt Sci.</b:JournalName>
    <b:Year>1984</b:Year>
    <b:Pages>497-504</b:Pages>
    <b:Volume>12</b:Volume>
    <b:Issue>5</b:Issue>
    <b:RefOrder>14</b:RefOrder>
  </b:Source>
  <b:Source>
    <b:Tag>JCa</b:Tag>
    <b:SourceType>Report</b:SourceType>
    <b:Guid>{E221E370-8DCD-4421-8EFC-9E6A1C2E24F4}</b:Guid>
    <b:Title>Solvin Min-Max Multi-Depot Vehicle Routing Problem</b:Title>
    <b:Author>
      <b:Author>
        <b:NameList>
          <b:Person>
            <b:Last>Carlsson</b:Last>
            <b:First>John</b:First>
          </b:Person>
          <b:Person>
            <b:Last>Ge</b:Last>
            <b:First>Dongdong</b:First>
          </b:Person>
          <b:Person>
            <b:Last>Subramaniam</b:Last>
            <b:First>Arjun</b:First>
          </b:Person>
          <b:Person>
            <b:Last>Wu</b:Last>
            <b:First>Amy</b:First>
          </b:Person>
          <b:Person>
            <b:Last>Ye</b:Last>
            <b:First>Yinyu</b:First>
          </b:Person>
        </b:NameList>
      </b:Author>
    </b:Author>
    <b:Year>2006</b:Year>
    <b:RefOrder>6</b:RefOrder>
  </b:Source>
  <b:Source>
    <b:Tag>RVK85</b:Tag>
    <b:SourceType>JournalArticle</b:SourceType>
    <b:Guid>{AD452520-7F9F-4847-A6A5-E35D22B0C7FF}</b:Guid>
    <b:Author>
      <b:Author>
        <b:NameList>
          <b:Person>
            <b:Last>Kulkarni</b:Last>
            <b:First>R.</b:First>
            <b:Middle>V.</b:Middle>
          </b:Person>
          <b:Person>
            <b:Last>Bhave</b:Last>
            <b:First>P.</b:First>
            <b:Middle>R.</b:Middle>
          </b:Person>
        </b:NameList>
      </b:Author>
    </b:Author>
    <b:Title>Integer programming formulations of vehicle Routing Problems</b:Title>
    <b:JournalName>Eurorean Journal of Operational Research</b:JournalName>
    <b:Year>1985</b:Year>
    <b:Pages>58-67</b:Pages>
    <b:Volume>20</b:Volume>
    <b:RefOrder>17</b:RefOrder>
  </b:Source>
  <b:Source>
    <b:Tag>Lap</b:Tag>
    <b:SourceType>Book</b:SourceType>
    <b:Guid>{1ADA302F-CA1D-430C-82CF-7C9399CB8DD3}</b:Guid>
    <b:Title>Survey Combinatorial Optimization</b:Title>
    <b:Author>
      <b:Author>
        <b:NameList>
          <b:Person>
            <b:Last>Laporte</b:Last>
            <b:First>Gilbert</b:First>
          </b:Person>
          <b:Person>
            <b:Last>Nobert</b:Last>
            <b:First>Yves</b:First>
          </b:Person>
        </b:NameList>
      </b:Author>
    </b:Author>
    <b:RefOrder>22</b:RefOrder>
  </b:Source>
  <b:Source>
    <b:Tag>Lys</b:Tag>
    <b:SourceType>JournalArticle</b:SourceType>
    <b:Guid>{7F1B8EC4-42DE-45F6-B3C1-8AAA50ABF509}</b:Guid>
    <b:Title>Clarke &amp; Wright's Savings Algorithm</b:Title>
    <b:Author>
      <b:Author>
        <b:NameList>
          <b:Person>
            <b:Last>Lysgaard</b:Last>
            <b:First>Jens</b:First>
          </b:Person>
        </b:NameList>
      </b:Author>
    </b:Author>
    <b:RefOrder>25</b:RefOrder>
  </b:Source>
  <b:Source>
    <b:Tag>Mol</b:Tag>
    <b:SourceType>JournalArticle</b:SourceType>
    <b:Guid>{647ACD4E-BD7C-4D45-9791-A24C5E70F145}</b:Guid>
    <b:Title>A Sequential Route-Building Algorithm Employing a Generalised Savings Criterion</b:Title>
    <b:Author>
      <b:Author>
        <b:NameList>
          <b:Person>
            <b:Last>Mole</b:Last>
          </b:Person>
          <b:Person>
            <b:Last>Jameson</b:Last>
          </b:Person>
        </b:NameList>
      </b:Author>
    </b:Author>
    <b:RefOrder>26</b:RefOrder>
  </b:Source>
  <b:Source>
    <b:Tag>Mon15</b:Tag>
    <b:SourceType>JournalArticle</b:SourceType>
    <b:Guid>{E7D5EC4D-9881-4AF8-A2CF-3F148D03CC4E}</b:Guid>
    <b:Author>
      <b:Author>
        <b:NameList>
          <b:Person>
            <b:Last>Montoya-Torres</b:Last>
            <b:First>Jairo</b:First>
            <b:Middle>R.</b:Middle>
          </b:Person>
          <b:Person>
            <b:Last>López Franco</b:Last>
            <b:First>Julián</b:First>
          </b:Person>
          <b:Person>
            <b:Last>Nieto Isaza</b:Last>
            <b:First>Santiago</b:First>
          </b:Person>
          <b:Person>
            <b:Last>Felizzola Jiménez</b:Last>
            <b:First>Heriberto</b:First>
          </b:Person>
          <b:Person>
            <b:Last>Herazo-Padilla</b:Last>
            <b:First>Nilson</b:First>
          </b:Person>
        </b:NameList>
      </b:Author>
    </b:Author>
    <b:Title>A literature review on the vehicle routing problem with multiple depots</b:Title>
    <b:Year>2015</b:Year>
    <b:JournalName>Computers &amp; Industrial Engineering</b:JournalName>
    <b:Pages>115-129</b:Pages>
    <b:Volume>79</b:Volume>
    <b:RefOrder>21</b:RefOrder>
  </b:Source>
  <b:Source>
    <b:Tag>Glo03</b:Tag>
    <b:SourceType>Book</b:SourceType>
    <b:Guid>{FC79D33D-516B-46BC-AA83-450A57961E30}</b:Guid>
    <b:Author>
      <b:Author>
        <b:NameList>
          <b:Person>
            <b:Last>Glover</b:Last>
            <b:First>Fred</b:First>
          </b:Person>
          <b:Person>
            <b:Last>Kochenberger</b:Last>
            <b:First>Gary</b:First>
            <b:Middle>A.</b:Middle>
          </b:Person>
        </b:NameList>
      </b:Author>
    </b:Author>
    <b:Title>Handbook of Metaheuritics</b:Title>
    <b:Year>2003</b:Year>
    <b:Publisher>Kluwer Academic Publishers</b:Publisher>
    <b:RefOrder>24</b:RefOrder>
  </b:Source>
  <b:Source>
    <b:Tag>San12</b:Tag>
    <b:SourceType>ConferenceProceedings</b:SourceType>
    <b:Guid>{899BDCD0-2FB0-40D4-B5DA-6D2AB78A6D51}</b:Guid>
    <b:Author>
      <b:Author>
        <b:NameList>
          <b:Person>
            <b:Last>Santiago Nieto Isaza</b:Last>
            <b:First>Julian</b:First>
            <b:Middle>Lopez Franco, Nilson Herazo Padilla</b:Middle>
          </b:Person>
        </b:NameList>
      </b:Author>
    </b:Author>
    <b:Title>Desarrollo y codificacion de un Modelo Matematico para la Optimizacion del MDVRP</b:Title>
    <b:JournalName>LACCEI</b:JournalName>
    <b:Year>2012</b:Year>
    <b:ConferenceName>LACCEI</b:ConferenceName>
    <b:City>Panama</b:City>
    <b:RefOrder>23</b:RefOrder>
  </b:Source>
  <b:Source>
    <b:Tag>DGi02</b:Tag>
    <b:SourceType>JournalArticle</b:SourceType>
    <b:Guid>{FDF13A0D-56F1-4F46-BBC1-5380D25823E5}</b:Guid>
    <b:Author>
      <b:Author>
        <b:NameList>
          <b:Person>
            <b:Last>D. Giosa</b:Last>
            <b:First>L.</b:First>
            <b:Middle>Tansini, 0. Vieral</b:Middle>
          </b:Person>
        </b:NameList>
      </b:Author>
    </b:Author>
    <b:Title>New assignment algorithms for the multi-depot vehicle routing problem</b:Title>
    <b:JournalName>Journal of the Operational Research Society</b:JournalName>
    <b:Year>2002</b:Year>
    <b:Pages>977-984</b:Pages>
    <b:Volume>53</b:Volume>
    <b:Issue>9</b:Issue>
    <b:RefOrder>27</b:RefOrder>
  </b:Source>
  <b:Source>
    <b:Tag>LTa06</b:Tag>
    <b:SourceType>JournalArticle</b:SourceType>
    <b:Guid>{5F26A656-A4A1-4B8B-A376-4B886D54952B}</b:Guid>
    <b:Author>
      <b:Author>
        <b:NameList>
          <b:Person>
            <b:Last>L. Tansini</b:Last>
            <b:First>O</b:First>
            <b:Middle>Viera</b:Middle>
          </b:Person>
        </b:NameList>
      </b:Author>
    </b:Author>
    <b:Title>New measures of proximity for the assignment algorithms in the MDVRPTW</b:Title>
    <b:JournalName>Journal of Operational Reserch Society</b:JournalName>
    <b:Year>2006</b:Year>
    <b:Pages>241-249</b:Pages>
    <b:Volume>57</b:Volume>
    <b:Issue>3</b:Issue>
    <b:RefOrder>28</b:RefOrder>
  </b:Source>
</b:Sources>
</file>

<file path=customXml/itemProps1.xml><?xml version="1.0" encoding="utf-8"?>
<ds:datastoreItem xmlns:ds="http://schemas.openxmlformats.org/officeDocument/2006/customXml" ds:itemID="{8CD48F81-F946-49F9-AF99-87D64EB3A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TotalTime>
  <Pages>68</Pages>
  <Words>16582</Words>
  <Characters>91202</Characters>
  <Application>Microsoft Office Word</Application>
  <DocSecurity>0</DocSecurity>
  <Lines>760</Lines>
  <Paragraphs>215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107569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Casa</dc:creator>
  <cp:lastModifiedBy>Usuario</cp:lastModifiedBy>
  <cp:revision>15</cp:revision>
  <cp:lastPrinted>2015-03-05T20:25:00Z</cp:lastPrinted>
  <dcterms:created xsi:type="dcterms:W3CDTF">2015-03-06T07:20:00Z</dcterms:created>
  <dcterms:modified xsi:type="dcterms:W3CDTF">2015-09-25T16:53:00Z</dcterms:modified>
</cp:coreProperties>
</file>