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ECBF0" w14:textId="77777777" w:rsidR="00764157" w:rsidRDefault="00764157" w:rsidP="00764157">
      <w:pPr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ОБРАЗОВАНИЯ</w:t>
      </w:r>
      <w:r>
        <w:rPr>
          <w:rFonts w:ascii="Times New Roman" w:hAnsi="Times New Roman" w:cs="Times New Roman"/>
          <w:spacing w:val="-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РЕСПУБЛИКИ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БЕЛАРУСЬ</w:t>
      </w:r>
    </w:p>
    <w:p w14:paraId="3F0285C3" w14:textId="77777777" w:rsidR="00764157" w:rsidRDefault="00764157" w:rsidP="00764157">
      <w:pPr>
        <w:spacing w:before="1"/>
        <w:ind w:left="512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Учреждения образования «БЕЛОРУССКИЙ ГОСУДАРСТВЕННЫЙ</w:t>
      </w:r>
      <w:r>
        <w:rPr>
          <w:rFonts w:ascii="Times New Roman" w:hAnsi="Times New Roman" w:cs="Times New Roman"/>
          <w:spacing w:val="-5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ТЕХНОЛОГИЧЕСКИЙ УНИВЕРСИТЕТ»</w:t>
      </w:r>
    </w:p>
    <w:p w14:paraId="5ED25FEE" w14:textId="77777777" w:rsidR="00764157" w:rsidRDefault="00764157" w:rsidP="00764157">
      <w:pPr>
        <w:pStyle w:val="a3"/>
        <w:rPr>
          <w:sz w:val="24"/>
        </w:rPr>
      </w:pPr>
    </w:p>
    <w:p w14:paraId="47B72259" w14:textId="77777777" w:rsidR="00764157" w:rsidRDefault="00764157" w:rsidP="00764157">
      <w:pPr>
        <w:pStyle w:val="a3"/>
        <w:spacing w:before="11"/>
        <w:rPr>
          <w:sz w:val="20"/>
        </w:rPr>
      </w:pPr>
    </w:p>
    <w:p w14:paraId="57AD97F5" w14:textId="77777777" w:rsidR="00764157" w:rsidRDefault="00764157" w:rsidP="00764157">
      <w:pPr>
        <w:tabs>
          <w:tab w:val="left" w:pos="2258"/>
          <w:tab w:val="left" w:pos="2428"/>
          <w:tab w:val="left" w:pos="3847"/>
          <w:tab w:val="left" w:pos="8943"/>
        </w:tabs>
        <w:ind w:left="302" w:right="7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Факультет </w:t>
      </w:r>
      <w:r>
        <w:rPr>
          <w:rFonts w:ascii="Times New Roman" w:hAnsi="Times New Roman" w:cs="Times New Roman"/>
          <w:sz w:val="24"/>
          <w:u w:val="single"/>
        </w:rPr>
        <w:t xml:space="preserve">             Информационных</w:t>
      </w:r>
      <w:r>
        <w:rPr>
          <w:rFonts w:ascii="Times New Roman" w:hAnsi="Times New Roman" w:cs="Times New Roman"/>
          <w:spacing w:val="-7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технологий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Кафедра</w:t>
      </w:r>
      <w:r>
        <w:rPr>
          <w:rFonts w:ascii="Times New Roman" w:hAnsi="Times New Roman" w:cs="Times New Roman"/>
          <w:sz w:val="24"/>
          <w:u w:val="single"/>
        </w:rPr>
        <w:tab/>
        <w:t>Программной</w:t>
      </w:r>
      <w:r>
        <w:rPr>
          <w:rFonts w:ascii="Times New Roman" w:hAnsi="Times New Roman" w:cs="Times New Roman"/>
          <w:spacing w:val="-9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>инженерии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 xml:space="preserve"> Специальность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  <w:u w:val="single"/>
        </w:rPr>
        <w:br/>
      </w:r>
      <w:r>
        <w:rPr>
          <w:rFonts w:ascii="Times New Roman" w:hAnsi="Times New Roman" w:cs="Times New Roman"/>
          <w:sz w:val="24"/>
        </w:rPr>
        <w:t xml:space="preserve">Направление специальности </w:t>
      </w:r>
      <w:r>
        <w:rPr>
          <w:rFonts w:ascii="Times New Roman" w:hAnsi="Times New Roman" w:cs="Times New Roman"/>
          <w:sz w:val="24"/>
          <w:szCs w:val="24"/>
          <w:u w:val="single"/>
        </w:rPr>
        <w:t>1-40 05 01 Информационные системы и технологии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39AB73DC" w14:textId="77777777" w:rsidR="00764157" w:rsidRDefault="00764157" w:rsidP="00764157">
      <w:pPr>
        <w:pStyle w:val="a3"/>
        <w:spacing w:before="8"/>
        <w:rPr>
          <w:sz w:val="24"/>
        </w:rPr>
      </w:pPr>
    </w:p>
    <w:p w14:paraId="0188A14F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pacing w:val="-57"/>
          <w:sz w:val="24"/>
        </w:rPr>
      </w:pPr>
      <w:r>
        <w:rPr>
          <w:rFonts w:ascii="Times New Roman" w:hAnsi="Times New Roman" w:cs="Times New Roman"/>
          <w:b/>
          <w:sz w:val="24"/>
        </w:rPr>
        <w:t>ПОЯСНИТЕЛЬНАЯ ЗАПИСКА</w:t>
      </w:r>
    </w:p>
    <w:p w14:paraId="71A0F3C4" w14:textId="77777777" w:rsidR="00764157" w:rsidRDefault="00764157" w:rsidP="00764157">
      <w:pPr>
        <w:spacing w:before="90"/>
        <w:ind w:left="2825" w:right="31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pacing w:val="-1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ПРОЕКТА:</w:t>
      </w:r>
    </w:p>
    <w:p w14:paraId="46B49C84" w14:textId="77777777" w:rsidR="00764157" w:rsidRDefault="00764157" w:rsidP="00764157">
      <w:pPr>
        <w:pStyle w:val="a3"/>
        <w:spacing w:before="8"/>
        <w:rPr>
          <w:b/>
          <w:sz w:val="14"/>
        </w:rPr>
      </w:pPr>
    </w:p>
    <w:p w14:paraId="19E55224" w14:textId="6731A08F" w:rsidR="00764157" w:rsidRDefault="00764157" w:rsidP="00764157">
      <w:pPr>
        <w:tabs>
          <w:tab w:val="left" w:pos="8943"/>
        </w:tabs>
        <w:spacing w:before="90"/>
        <w:ind w:left="302" w:right="6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дисциплине </w:t>
      </w:r>
      <w:r>
        <w:rPr>
          <w:rFonts w:ascii="Times New Roman" w:hAnsi="Times New Roman" w:cs="Times New Roman"/>
          <w:sz w:val="24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color w:val="000000" w:themeColor="text1"/>
          <w:sz w:val="24"/>
        </w:rPr>
        <w:t>Тема</w:t>
      </w:r>
      <w:r>
        <w:rPr>
          <w:rFonts w:ascii="Times New Roman" w:hAnsi="Times New Roman" w:cs="Times New Roman"/>
          <w:color w:val="000000" w:themeColor="text1"/>
          <w:spacing w:val="25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>«Программное средство по подбору автозапчастей»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u w:val="single"/>
        </w:rPr>
        <w:t xml:space="preserve">                                                             </w:t>
      </w:r>
    </w:p>
    <w:p w14:paraId="0D8CEEEC" w14:textId="77777777" w:rsidR="00764157" w:rsidRDefault="00764157" w:rsidP="00764157">
      <w:pPr>
        <w:pStyle w:val="a3"/>
        <w:rPr>
          <w:sz w:val="20"/>
        </w:rPr>
      </w:pPr>
    </w:p>
    <w:p w14:paraId="72B67DEB" w14:textId="77777777" w:rsidR="00764157" w:rsidRDefault="00764157" w:rsidP="00764157">
      <w:pPr>
        <w:pStyle w:val="a3"/>
        <w:rPr>
          <w:sz w:val="20"/>
        </w:rPr>
      </w:pPr>
    </w:p>
    <w:p w14:paraId="5E098453" w14:textId="77777777" w:rsidR="00764157" w:rsidRDefault="00764157" w:rsidP="00764157">
      <w:pPr>
        <w:pStyle w:val="a3"/>
        <w:rPr>
          <w:sz w:val="20"/>
        </w:rPr>
      </w:pPr>
    </w:p>
    <w:p w14:paraId="2E2649FB" w14:textId="77777777" w:rsidR="00764157" w:rsidRDefault="00764157" w:rsidP="00764157">
      <w:pPr>
        <w:pStyle w:val="a3"/>
        <w:rPr>
          <w:sz w:val="20"/>
        </w:rPr>
      </w:pPr>
    </w:p>
    <w:p w14:paraId="0DF0F642" w14:textId="77777777" w:rsidR="00764157" w:rsidRDefault="00764157" w:rsidP="00764157">
      <w:pPr>
        <w:pStyle w:val="a3"/>
        <w:rPr>
          <w:sz w:val="20"/>
        </w:rPr>
      </w:pPr>
    </w:p>
    <w:p w14:paraId="7023EDCF" w14:textId="77777777" w:rsidR="00764157" w:rsidRDefault="00764157" w:rsidP="00764157">
      <w:pPr>
        <w:pStyle w:val="a3"/>
        <w:rPr>
          <w:sz w:val="20"/>
        </w:rPr>
      </w:pPr>
    </w:p>
    <w:p w14:paraId="2D670201" w14:textId="77777777" w:rsidR="00764157" w:rsidRDefault="00764157" w:rsidP="00764157">
      <w:pPr>
        <w:pStyle w:val="a3"/>
        <w:rPr>
          <w:sz w:val="20"/>
        </w:rPr>
      </w:pPr>
    </w:p>
    <w:p w14:paraId="63C4B81A" w14:textId="77777777" w:rsidR="00764157" w:rsidRDefault="00764157" w:rsidP="00764157">
      <w:pPr>
        <w:pStyle w:val="a3"/>
        <w:rPr>
          <w:sz w:val="20"/>
        </w:rPr>
      </w:pPr>
    </w:p>
    <w:p w14:paraId="0CD7B230" w14:textId="77777777" w:rsidR="00764157" w:rsidRDefault="00764157" w:rsidP="00764157">
      <w:pPr>
        <w:pStyle w:val="a3"/>
        <w:spacing w:before="2"/>
        <w:rPr>
          <w:sz w:val="20"/>
        </w:rPr>
      </w:pPr>
    </w:p>
    <w:p w14:paraId="49DB8EC3" w14:textId="77777777" w:rsidR="00764157" w:rsidRDefault="00764157" w:rsidP="00764157">
      <w:pPr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Исполнитель</w:t>
      </w:r>
    </w:p>
    <w:p w14:paraId="0700B8F1" w14:textId="0CCB54FC" w:rsidR="00764157" w:rsidRDefault="00764157" w:rsidP="00764157">
      <w:pPr>
        <w:tabs>
          <w:tab w:val="left" w:pos="5342"/>
          <w:tab w:val="left" w:pos="8943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(ка) 2 курса группы 1</w:t>
      </w:r>
      <w:r>
        <w:rPr>
          <w:rFonts w:ascii="Times New Roman" w:hAnsi="Times New Roman" w:cs="Times New Roman"/>
          <w:sz w:val="24"/>
          <w:u w:val="single"/>
        </w:rPr>
        <w:tab/>
        <w:t>Юшкевич Илья Николаевич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41C3B0D2" w14:textId="77777777" w:rsidR="00764157" w:rsidRDefault="00764157" w:rsidP="00764157">
      <w:pPr>
        <w:spacing w:before="1"/>
        <w:ind w:left="1382" w:right="113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(Ф.И.О.)</w:t>
      </w:r>
    </w:p>
    <w:p w14:paraId="0B6335C5" w14:textId="77777777" w:rsidR="00764157" w:rsidRDefault="00764157" w:rsidP="00764157">
      <w:pPr>
        <w:pStyle w:val="a3"/>
        <w:spacing w:before="1"/>
        <w:rPr>
          <w:sz w:val="16"/>
        </w:rPr>
      </w:pPr>
    </w:p>
    <w:p w14:paraId="781272FF" w14:textId="77777777" w:rsidR="00764157" w:rsidRDefault="00764157" w:rsidP="00764157">
      <w:pPr>
        <w:tabs>
          <w:tab w:val="left" w:pos="5342"/>
          <w:tab w:val="left" w:pos="8943"/>
        </w:tabs>
        <w:spacing w:before="90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ab/>
        <w:t>ст. препод. Сухорукова И.Г.</w:t>
      </w:r>
      <w:r>
        <w:rPr>
          <w:rFonts w:ascii="Times New Roman" w:hAnsi="Times New Roman" w:cs="Times New Roman"/>
          <w:sz w:val="24"/>
          <w:u w:val="single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6D295D2" w14:textId="77777777" w:rsidR="00764157" w:rsidRDefault="00764157" w:rsidP="00764157">
      <w:pPr>
        <w:spacing w:before="1"/>
        <w:ind w:left="462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(учен.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степень,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звание,</w:t>
      </w:r>
      <w:r>
        <w:rPr>
          <w:rFonts w:ascii="Times New Roman" w:hAnsi="Times New Roman" w:cs="Times New Roman"/>
          <w:spacing w:val="-3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должность,</w:t>
      </w:r>
      <w:r>
        <w:rPr>
          <w:rFonts w:ascii="Times New Roman" w:hAnsi="Times New Roman" w:cs="Times New Roman"/>
          <w:spacing w:val="-4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подпись,</w:t>
      </w:r>
      <w:r>
        <w:rPr>
          <w:rFonts w:ascii="Times New Roman" w:hAnsi="Times New Roman" w:cs="Times New Roman"/>
          <w:spacing w:val="-5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Ф.И.О.)</w:t>
      </w:r>
    </w:p>
    <w:p w14:paraId="07CA9CCB" w14:textId="77777777" w:rsidR="00764157" w:rsidRDefault="00764157" w:rsidP="00764157">
      <w:pPr>
        <w:pStyle w:val="a3"/>
        <w:rPr>
          <w:sz w:val="22"/>
        </w:rPr>
      </w:pPr>
    </w:p>
    <w:p w14:paraId="02EDC2D5" w14:textId="77777777" w:rsidR="00764157" w:rsidRDefault="00764157" w:rsidP="00764157">
      <w:pPr>
        <w:pStyle w:val="a3"/>
        <w:rPr>
          <w:sz w:val="22"/>
        </w:rPr>
      </w:pPr>
    </w:p>
    <w:p w14:paraId="765829DC" w14:textId="77777777" w:rsidR="00764157" w:rsidRDefault="00764157" w:rsidP="00764157">
      <w:pPr>
        <w:pStyle w:val="a3"/>
        <w:rPr>
          <w:sz w:val="22"/>
        </w:rPr>
      </w:pPr>
    </w:p>
    <w:p w14:paraId="2F4ADDE1" w14:textId="77777777" w:rsidR="00764157" w:rsidRDefault="00764157" w:rsidP="00764157">
      <w:pPr>
        <w:pStyle w:val="a3"/>
        <w:spacing w:before="10"/>
        <w:rPr>
          <w:sz w:val="24"/>
        </w:rPr>
      </w:pPr>
    </w:p>
    <w:p w14:paraId="662EBC01" w14:textId="77777777" w:rsidR="00764157" w:rsidRDefault="00764157" w:rsidP="00764157">
      <w:pPr>
        <w:tabs>
          <w:tab w:val="left" w:pos="7558"/>
        </w:tabs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Курсовой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проект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защищен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оценкой</w:t>
      </w:r>
      <w:r>
        <w:rPr>
          <w:rFonts w:ascii="Times New Roman" w:hAnsi="Times New Roman" w:cs="Times New Roman"/>
          <w:spacing w:val="1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29EF6634" w14:textId="77777777" w:rsidR="00764157" w:rsidRDefault="00764157" w:rsidP="00764157">
      <w:pPr>
        <w:tabs>
          <w:tab w:val="left" w:pos="5342"/>
          <w:tab w:val="left" w:pos="7503"/>
        </w:tabs>
        <w:spacing w:line="268" w:lineRule="exact"/>
        <w:ind w:left="30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Председатель</w:t>
      </w:r>
      <w:r>
        <w:rPr>
          <w:rFonts w:ascii="Times New Roman" w:hAnsi="Times New Roman" w:cs="Times New Roman"/>
          <w:sz w:val="24"/>
          <w:u w:val="single"/>
        </w:rPr>
        <w:tab/>
        <w:t>Пацей Н.В.</w:t>
      </w:r>
      <w:r>
        <w:rPr>
          <w:rFonts w:ascii="Times New Roman" w:hAnsi="Times New Roman" w:cs="Times New Roman"/>
          <w:sz w:val="24"/>
          <w:u w:val="single"/>
        </w:rPr>
        <w:tab/>
      </w:r>
    </w:p>
    <w:p w14:paraId="6030ABAF" w14:textId="77777777" w:rsidR="00764157" w:rsidRDefault="00764157" w:rsidP="00764157">
      <w:pPr>
        <w:spacing w:line="176" w:lineRule="exact"/>
        <w:ind w:left="4617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(подпись)</w:t>
      </w:r>
    </w:p>
    <w:p w14:paraId="46374DC3" w14:textId="77777777" w:rsidR="00764157" w:rsidRDefault="00764157" w:rsidP="00764157">
      <w:pPr>
        <w:pStyle w:val="a3"/>
        <w:rPr>
          <w:sz w:val="18"/>
        </w:rPr>
      </w:pPr>
    </w:p>
    <w:p w14:paraId="4F54DDFD" w14:textId="77777777" w:rsidR="00764157" w:rsidRDefault="00764157" w:rsidP="00764157">
      <w:pPr>
        <w:pStyle w:val="a3"/>
        <w:rPr>
          <w:sz w:val="18"/>
        </w:rPr>
      </w:pPr>
    </w:p>
    <w:p w14:paraId="05D50CFA" w14:textId="77777777" w:rsidR="00764157" w:rsidRDefault="00764157" w:rsidP="00764157">
      <w:pPr>
        <w:pStyle w:val="a3"/>
        <w:rPr>
          <w:sz w:val="18"/>
        </w:rPr>
      </w:pPr>
    </w:p>
    <w:p w14:paraId="595F9308" w14:textId="77777777" w:rsidR="00764157" w:rsidRDefault="00764157" w:rsidP="00764157">
      <w:pPr>
        <w:pStyle w:val="a3"/>
        <w:rPr>
          <w:sz w:val="18"/>
        </w:rPr>
      </w:pPr>
    </w:p>
    <w:p w14:paraId="42988D4C" w14:textId="77777777" w:rsidR="00764157" w:rsidRDefault="00764157" w:rsidP="00764157">
      <w:pPr>
        <w:pStyle w:val="a3"/>
        <w:rPr>
          <w:sz w:val="18"/>
        </w:rPr>
      </w:pPr>
    </w:p>
    <w:p w14:paraId="71716BF5" w14:textId="77777777" w:rsidR="00764157" w:rsidRDefault="00764157" w:rsidP="00764157">
      <w:pPr>
        <w:pStyle w:val="a3"/>
        <w:rPr>
          <w:sz w:val="18"/>
        </w:rPr>
      </w:pPr>
    </w:p>
    <w:p w14:paraId="27477D8F" w14:textId="77777777" w:rsidR="00764157" w:rsidRDefault="00764157" w:rsidP="00764157">
      <w:pPr>
        <w:spacing w:before="109"/>
        <w:ind w:left="510" w:right="83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Минск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2020</w:t>
      </w:r>
    </w:p>
    <w:p w14:paraId="7CA88B9F" w14:textId="0F0B533B" w:rsidR="00764157" w:rsidRDefault="00764157" w:rsidP="0076415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084BE46" w14:textId="6B59D88C" w:rsidR="00764157" w:rsidRDefault="00764157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 время автомобили стали неотъемлемой частью жизни каждого человека. Они позволяют преодолевать большие расстояния без больших затрат по времени и ресурсов человека, что значительно ускоряет и упрощает нашу жизнь.</w:t>
      </w:r>
      <w:r w:rsidR="0024539C">
        <w:rPr>
          <w:rFonts w:ascii="Times New Roman" w:hAnsi="Times New Roman" w:cs="Times New Roman"/>
          <w:sz w:val="28"/>
          <w:szCs w:val="28"/>
        </w:rPr>
        <w:t xml:space="preserve"> Свою популярность они приобрели за счет своей стоимости и мобильности по сравнению с другими видами транспорта.</w:t>
      </w:r>
      <w:r>
        <w:rPr>
          <w:rFonts w:ascii="Times New Roman" w:hAnsi="Times New Roman" w:cs="Times New Roman"/>
          <w:sz w:val="28"/>
          <w:szCs w:val="28"/>
        </w:rPr>
        <w:t xml:space="preserve"> Однако автомобили, как и любой другой инструмент, не идеальны и могут выходить из строя. Несмотря на то, что с каждым годом автомобили становятся все надежнее, все еще есть потребность в их ремонте, для которого необходимы запасные детали.</w:t>
      </w:r>
      <w:r w:rsidR="0024539C">
        <w:rPr>
          <w:rFonts w:ascii="Times New Roman" w:hAnsi="Times New Roman" w:cs="Times New Roman"/>
          <w:sz w:val="28"/>
          <w:szCs w:val="28"/>
        </w:rPr>
        <w:t xml:space="preserve"> Актуальность темы поиска автозапчастей связана именно с тем, что автомобили являются наиболее популярным видом транспорта после велосипеда. Их также выпускает огромное количество заводов в различных комплектациях, видах кузова, что очень сильно затрудняет поиск запасных деталей к конкретной модели.</w:t>
      </w:r>
    </w:p>
    <w:p w14:paraId="70D56280" w14:textId="24043C41" w:rsidR="0024539C" w:rsidRDefault="0024539C" w:rsidP="00764157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средства, которое позволит быстро и удобно найти необходимую деталь для конкретного автомобиля.</w:t>
      </w:r>
      <w:r w:rsidRPr="002453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Продавцу запчастей – быстро продавать их, а покупателям – продавать.</w:t>
      </w:r>
    </w:p>
    <w:p w14:paraId="271AF014" w14:textId="7FEBD67B" w:rsidR="00A04247" w:rsidRDefault="0024539C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должно </w:t>
      </w:r>
      <w:r w:rsidR="00133BEF">
        <w:rPr>
          <w:rFonts w:ascii="Times New Roman" w:hAnsi="Times New Roman" w:cs="Times New Roman"/>
          <w:sz w:val="28"/>
          <w:szCs w:val="28"/>
        </w:rPr>
        <w:t xml:space="preserve">позволять продавцу создавать новые товары, регистрировать заказы, оповещать клиента о выполнении заказа, а клиенту - </w:t>
      </w:r>
      <w:r>
        <w:rPr>
          <w:rFonts w:ascii="Times New Roman" w:hAnsi="Times New Roman" w:cs="Times New Roman"/>
          <w:sz w:val="28"/>
          <w:szCs w:val="28"/>
        </w:rPr>
        <w:t>отслеживать статус заказа, позволять пользователю искать магазины</w:t>
      </w:r>
      <w:r w:rsidR="00133BEF">
        <w:rPr>
          <w:rFonts w:ascii="Times New Roman" w:hAnsi="Times New Roman" w:cs="Times New Roman"/>
          <w:sz w:val="28"/>
          <w:szCs w:val="28"/>
        </w:rPr>
        <w:t>.</w:t>
      </w:r>
    </w:p>
    <w:p w14:paraId="65206D63" w14:textId="3B3FF2BF" w:rsidR="00133BEF" w:rsidRDefault="00133BEF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133BEF">
        <w:rPr>
          <w:rFonts w:ascii="Times New Roman" w:hAnsi="Times New Roman" w:cs="Times New Roman"/>
          <w:sz w:val="28"/>
          <w:szCs w:val="28"/>
        </w:rPr>
        <w:t>Анализ прототипов, литературных источников и формирование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BEF">
        <w:rPr>
          <w:rFonts w:ascii="Times New Roman" w:hAnsi="Times New Roman" w:cs="Times New Roman"/>
          <w:sz w:val="28"/>
          <w:szCs w:val="28"/>
        </w:rPr>
        <w:t>требований к проектируемому программному средству</w:t>
      </w:r>
      <w:r>
        <w:rPr>
          <w:rFonts w:ascii="Times New Roman" w:hAnsi="Times New Roman" w:cs="Times New Roman"/>
          <w:sz w:val="28"/>
          <w:szCs w:val="28"/>
        </w:rPr>
        <w:t xml:space="preserve">» рассматриваются </w:t>
      </w:r>
      <w:r w:rsidR="000706E3">
        <w:rPr>
          <w:rFonts w:ascii="Times New Roman" w:hAnsi="Times New Roman" w:cs="Times New Roman"/>
          <w:sz w:val="28"/>
          <w:szCs w:val="28"/>
        </w:rPr>
        <w:t>аналоги данного программного средства, а также формируются требования для выполнения в курсовом проекте.</w:t>
      </w:r>
    </w:p>
    <w:p w14:paraId="1F506879" w14:textId="6D9C7339" w:rsidR="000706E3" w:rsidRDefault="000706E3" w:rsidP="00133BEF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Моделирование предметной области и разработка 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» сформулированы функциональные требования для проектирования программного средства.</w:t>
      </w:r>
    </w:p>
    <w:p w14:paraId="11B5A3A8" w14:textId="0BA21A41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программного средства» описана структура программного средства.</w:t>
      </w:r>
    </w:p>
    <w:p w14:paraId="64D5D740" w14:textId="28E2CEB5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программного средства» реализуется техническое решение и собирается программное средство.</w:t>
      </w:r>
    </w:p>
    <w:p w14:paraId="2020B8AB" w14:textId="70810A9C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Тестирование, проверка работоспособности и анализ полученных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06E3"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>» выполнено тестирование программного средства в соответствии с требованиями, составленными ранее.</w:t>
      </w:r>
    </w:p>
    <w:p w14:paraId="2180E38E" w14:textId="4CDF91E9" w:rsidR="000706E3" w:rsidRDefault="000706E3" w:rsidP="000706E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Pr="000706E3">
        <w:rPr>
          <w:rFonts w:ascii="Times New Roman" w:hAnsi="Times New Roman" w:cs="Times New Roman"/>
          <w:sz w:val="28"/>
          <w:szCs w:val="28"/>
        </w:rPr>
        <w:t>Руководство по установке и использованию</w:t>
      </w:r>
      <w:r>
        <w:rPr>
          <w:rFonts w:ascii="Times New Roman" w:hAnsi="Times New Roman" w:cs="Times New Roman"/>
          <w:sz w:val="28"/>
          <w:szCs w:val="28"/>
        </w:rPr>
        <w:t>» подробно описаны правила по установке и использованию программного средства.</w:t>
      </w:r>
    </w:p>
    <w:p w14:paraId="37ED7F32" w14:textId="2D357C0E" w:rsidR="000706E3" w:rsidRDefault="000706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4E539" w14:textId="657ABE1B" w:rsidR="000706E3" w:rsidRDefault="000706E3" w:rsidP="000706E3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6E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</w:p>
    <w:p w14:paraId="30DC0772" w14:textId="70CCC760" w:rsidR="000706E3" w:rsidRDefault="000706E3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7470F2">
        <w:rPr>
          <w:rFonts w:ascii="Times New Roman" w:hAnsi="Times New Roman" w:cs="Times New Roman"/>
          <w:sz w:val="28"/>
          <w:szCs w:val="28"/>
        </w:rPr>
        <w:t xml:space="preserve">будут использоваться дополнительные материалы из таких источников, как </w:t>
      </w:r>
      <w:hyperlink r:id="rId5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[1]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получения дополнительной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70F2">
        <w:rPr>
          <w:rFonts w:ascii="Times New Roman" w:hAnsi="Times New Roman" w:cs="Times New Roman"/>
          <w:sz w:val="28"/>
          <w:szCs w:val="28"/>
        </w:rPr>
        <w:t xml:space="preserve">, </w:t>
      </w:r>
      <w:hyperlink r:id="rId6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https://refactoring.guru/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[2]</w:t>
      </w:r>
      <w:r w:rsidR="007470F2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внедрении паттернов проектирования в программное средство с целью создания более гибкого продукта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, </w:t>
      </w:r>
      <w:r w:rsidR="007470F2">
        <w:rPr>
          <w:rFonts w:ascii="Times New Roman" w:hAnsi="Times New Roman" w:cs="Times New Roman"/>
          <w:sz w:val="28"/>
          <w:szCs w:val="28"/>
        </w:rPr>
        <w:t xml:space="preserve">а также официальный сайт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7470F2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</w:t>
        </w:r>
      </w:hyperlink>
      <w:r w:rsidR="007470F2" w:rsidRPr="007470F2">
        <w:rPr>
          <w:rFonts w:ascii="Times New Roman" w:hAnsi="Times New Roman" w:cs="Times New Roman"/>
          <w:sz w:val="28"/>
          <w:szCs w:val="28"/>
        </w:rPr>
        <w:t xml:space="preserve"> [3] </w:t>
      </w:r>
      <w:r w:rsidR="007470F2">
        <w:rPr>
          <w:rFonts w:ascii="Times New Roman" w:hAnsi="Times New Roman" w:cs="Times New Roman"/>
          <w:sz w:val="28"/>
          <w:szCs w:val="28"/>
        </w:rPr>
        <w:t xml:space="preserve">для получения общей информации о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# </w:t>
      </w:r>
      <w:r w:rsidR="007470F2">
        <w:rPr>
          <w:rFonts w:ascii="Times New Roman" w:hAnsi="Times New Roman" w:cs="Times New Roman"/>
          <w:sz w:val="28"/>
          <w:szCs w:val="28"/>
        </w:rPr>
        <w:t xml:space="preserve">и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70F2" w:rsidRPr="007470F2">
        <w:rPr>
          <w:rFonts w:ascii="Times New Roman" w:hAnsi="Times New Roman" w:cs="Times New Roman"/>
          <w:sz w:val="28"/>
          <w:szCs w:val="28"/>
        </w:rPr>
        <w:t xml:space="preserve"> </w:t>
      </w:r>
      <w:r w:rsidR="007470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70F2" w:rsidRPr="007470F2">
        <w:rPr>
          <w:rFonts w:ascii="Times New Roman" w:hAnsi="Times New Roman" w:cs="Times New Roman"/>
          <w:sz w:val="28"/>
          <w:szCs w:val="28"/>
        </w:rPr>
        <w:t>.</w:t>
      </w:r>
    </w:p>
    <w:p w14:paraId="7B09B36E" w14:textId="46AAB8DF" w:rsidR="007470F2" w:rsidRDefault="007470F2" w:rsidP="007470F2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аналого</w:t>
      </w:r>
      <w:r w:rsidR="00D108C5">
        <w:rPr>
          <w:rFonts w:ascii="Times New Roman" w:hAnsi="Times New Roman" w:cs="Times New Roman"/>
          <w:sz w:val="28"/>
          <w:szCs w:val="28"/>
        </w:rPr>
        <w:t xml:space="preserve">в были выбраны сайты </w:t>
      </w:r>
      <w:hyperlink r:id="rId8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="00D8620D">
        <w:rPr>
          <w:rFonts w:ascii="Times New Roman" w:hAnsi="Times New Roman" w:cs="Times New Roman"/>
          <w:sz w:val="28"/>
          <w:szCs w:val="28"/>
        </w:rPr>
        <w:t xml:space="preserve"> </w:t>
      </w:r>
      <w:r w:rsidR="00D8620D" w:rsidRPr="00D8620D">
        <w:rPr>
          <w:rFonts w:ascii="Times New Roman" w:hAnsi="Times New Roman" w:cs="Times New Roman"/>
          <w:sz w:val="28"/>
          <w:szCs w:val="28"/>
        </w:rPr>
        <w:t>[4]</w:t>
      </w:r>
      <w:r w:rsidR="00D108C5" w:rsidRPr="00D108C5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history="1"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  <w:r w:rsidR="00D8620D" w:rsidRPr="00D8620D">
        <w:rPr>
          <w:rFonts w:ascii="Times New Roman" w:hAnsi="Times New Roman" w:cs="Times New Roman"/>
          <w:sz w:val="28"/>
          <w:szCs w:val="28"/>
        </w:rPr>
        <w:t xml:space="preserve"> [5]</w:t>
      </w:r>
      <w:r w:rsidR="00BA06ED">
        <w:rPr>
          <w:rFonts w:ascii="Times New Roman" w:hAnsi="Times New Roman" w:cs="Times New Roman"/>
          <w:sz w:val="28"/>
          <w:szCs w:val="28"/>
        </w:rPr>
        <w:t>.</w:t>
      </w:r>
    </w:p>
    <w:p w14:paraId="4BECE7B7" w14:textId="4F3CC8E1" w:rsidR="00D108C5" w:rsidRPr="00D108C5" w:rsidRDefault="0092015C" w:rsidP="00D108C5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108C5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</w:p>
    <w:p w14:paraId="69F34590" w14:textId="48960C65" w:rsidR="00D108C5" w:rsidRDefault="00D108C5" w:rsidP="00D108C5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клиентов главная страница содержит поиск комплектующих по марке и модели автомобиля (рис. 1.1):</w:t>
      </w:r>
    </w:p>
    <w:p w14:paraId="3F665516" w14:textId="111DBC6A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19136" wp14:editId="3F98A122">
            <wp:extent cx="5940425" cy="174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9ED" w14:textId="13362DAE" w:rsidR="00D108C5" w:rsidRDefault="00D108C5" w:rsidP="00D108C5">
      <w:pPr>
        <w:pStyle w:val="a5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 </w:t>
      </w:r>
      <w:r w:rsidR="00BA06E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Поиск по марке и модели</w:t>
      </w:r>
    </w:p>
    <w:p w14:paraId="0051F0C3" w14:textId="7B91C29F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автомобиля отображаются все запчасти для данного автомобиля. Есть возможность дальнейшей фильтрации по запчастям, а также сортировка (рис. 1.2):</w:t>
      </w:r>
    </w:p>
    <w:p w14:paraId="21E44F77" w14:textId="624531C5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108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7ABF" wp14:editId="5D4754DC">
            <wp:extent cx="5940425" cy="1736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0BB" w14:textId="385CE2E4" w:rsidR="00BA06ED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BA06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06ED">
        <w:rPr>
          <w:rFonts w:ascii="Times New Roman" w:hAnsi="Times New Roman" w:cs="Times New Roman"/>
          <w:sz w:val="28"/>
          <w:szCs w:val="28"/>
        </w:rPr>
        <w:t>Список запчастей по поиску</w:t>
      </w:r>
    </w:p>
    <w:p w14:paraId="5E792615" w14:textId="77777777" w:rsidR="00BA06ED" w:rsidRDefault="00BA06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E9A49C" w14:textId="77777777" w:rsidR="00D108C5" w:rsidRDefault="00D108C5" w:rsidP="00D108C5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90127C1" w14:textId="5BFE7C12" w:rsidR="00D108C5" w:rsidRDefault="00D108C5" w:rsidP="00D108C5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его фотографии, а также описание автомобиля, к которому этот товар подходит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 1.3):</w:t>
      </w:r>
    </w:p>
    <w:p w14:paraId="64D02D2A" w14:textId="5FF47103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A06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92567" wp14:editId="5F3FC27B">
            <wp:extent cx="3819645" cy="21056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920" cy="2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ED6" w14:textId="518F7748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 – Карта товара</w:t>
      </w:r>
    </w:p>
    <w:p w14:paraId="32F368E1" w14:textId="19347477" w:rsidR="00BA06ED" w:rsidRPr="00BA06ED" w:rsidRDefault="0092015C" w:rsidP="00BA06ED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BA06ED" w:rsidRPr="00D57FE9">
          <w:rPr>
            <w:rStyle w:val="a6"/>
          </w:rPr>
          <w:t xml:space="preserve"> </w:t>
        </w:r>
        <w:r w:rsidR="00BA06ED"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https://www.autozone.com/</w:t>
        </w:r>
      </w:hyperlink>
    </w:p>
    <w:p w14:paraId="3F0B457F" w14:textId="0FBADF83" w:rsidR="00BA06ED" w:rsidRDefault="00BA06ED" w:rsidP="00BA06ED">
      <w:pPr>
        <w:pStyle w:val="a5"/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</w:t>
      </w:r>
      <w:r w:rsidR="003F227A">
        <w:rPr>
          <w:rFonts w:ascii="Times New Roman" w:hAnsi="Times New Roman" w:cs="Times New Roman"/>
          <w:sz w:val="28"/>
          <w:szCs w:val="28"/>
        </w:rPr>
        <w:t>кнопки для поиска по модели авто и по категориям запчастей</w:t>
      </w:r>
      <w:r>
        <w:rPr>
          <w:rFonts w:ascii="Times New Roman" w:hAnsi="Times New Roman" w:cs="Times New Roman"/>
          <w:sz w:val="28"/>
          <w:szCs w:val="28"/>
        </w:rPr>
        <w:t xml:space="preserve"> (рис. 1.4):</w:t>
      </w:r>
    </w:p>
    <w:p w14:paraId="4B18776F" w14:textId="4A0CC3C4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F1CA1" wp14:editId="6200107B">
            <wp:extent cx="1944547" cy="2524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306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9E1" w14:textId="24A5F1BE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 – Поиск по категориям</w:t>
      </w:r>
    </w:p>
    <w:p w14:paraId="0D37B95A" w14:textId="06A735C0" w:rsidR="00BA06ED" w:rsidRDefault="003F227A" w:rsidP="00BA06ED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скрыты в боковом меню, а по нажатию на кнопку выбора автомобиля открывается окно с фильтрами</w:t>
      </w:r>
      <w:r w:rsidR="00BA06ED">
        <w:rPr>
          <w:rFonts w:ascii="Times New Roman" w:hAnsi="Times New Roman" w:cs="Times New Roman"/>
          <w:sz w:val="28"/>
          <w:szCs w:val="28"/>
        </w:rPr>
        <w:t xml:space="preserve"> (рис. 1.5):</w:t>
      </w:r>
    </w:p>
    <w:p w14:paraId="66711076" w14:textId="4B131AF9" w:rsidR="00BA06ED" w:rsidRDefault="003F227A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E9EC5" wp14:editId="45FE7C21">
            <wp:extent cx="3860157" cy="223852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83" cy="22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FF1" w14:textId="29E8C22A" w:rsidR="00BA06ED" w:rsidRDefault="00BA06ED" w:rsidP="00BA06ED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1.5 – </w:t>
      </w:r>
      <w:r w:rsidR="003F227A">
        <w:rPr>
          <w:rFonts w:ascii="Times New Roman" w:hAnsi="Times New Roman" w:cs="Times New Roman"/>
          <w:sz w:val="28"/>
          <w:szCs w:val="28"/>
        </w:rPr>
        <w:t>Фильтры для поиска по модели</w:t>
      </w:r>
    </w:p>
    <w:p w14:paraId="616D8EFC" w14:textId="1052E83F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автомобиля всплывает уведомление о том, что в каталоге будут отображаться товары, подходящие выбранному автомобилю (рис. 1.6):</w:t>
      </w:r>
    </w:p>
    <w:p w14:paraId="57A47940" w14:textId="64D08FF2" w:rsidR="003F227A" w:rsidRDefault="003F227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2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7D10A" wp14:editId="10B4F7D4">
            <wp:extent cx="5445414" cy="83704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178" cy="8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C5E" w14:textId="113D576D" w:rsidR="003F227A" w:rsidRDefault="003F227A" w:rsidP="003F227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 – Уведомление о выборе автомобиля</w:t>
      </w:r>
    </w:p>
    <w:p w14:paraId="794FAA37" w14:textId="688367BA" w:rsidR="003F227A" w:rsidRDefault="003F227A" w:rsidP="003F227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каталоге </w:t>
      </w:r>
      <w:r w:rsidR="000465CA">
        <w:rPr>
          <w:rFonts w:ascii="Times New Roman" w:hAnsi="Times New Roman" w:cs="Times New Roman"/>
          <w:sz w:val="28"/>
          <w:szCs w:val="28"/>
        </w:rPr>
        <w:t>отображается список доступных деталей, также есть поиск по производителю (рис. 1.7):</w:t>
      </w:r>
    </w:p>
    <w:p w14:paraId="142F4B26" w14:textId="4A847DF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1E60B" wp14:editId="77C1FA65">
            <wp:extent cx="5445414" cy="21147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21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F90" w14:textId="103761CB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1.7 – Список товаров</w:t>
      </w:r>
    </w:p>
    <w:p w14:paraId="37AF7386" w14:textId="044A44EF" w:rsidR="000465CA" w:rsidRDefault="000465CA" w:rsidP="000465CA">
      <w:pPr>
        <w:pStyle w:val="a5"/>
        <w:spacing w:after="0" w:line="240" w:lineRule="auto"/>
        <w:ind w:left="0" w:firstLine="8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товара содержит фотографии товара (рис. 1.8), а также его характеристики (рис. 1.9):</w:t>
      </w:r>
    </w:p>
    <w:p w14:paraId="3043371A" w14:textId="099427A8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E951" wp14:editId="18795767">
            <wp:extent cx="4965539" cy="200160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673" cy="20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E2" w14:textId="4B850E81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1.8 – Фотография товара и выбор доставки</w:t>
      </w:r>
    </w:p>
    <w:p w14:paraId="4A8A55B6" w14:textId="7F734DBD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65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4678A" wp14:editId="425A9477">
            <wp:extent cx="5214395" cy="214316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561" cy="21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D7B" w14:textId="70551F37" w:rsidR="000465CA" w:rsidRDefault="000465CA" w:rsidP="000465CA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 – Описание продукта и его характеристики</w:t>
      </w:r>
    </w:p>
    <w:p w14:paraId="762808EB" w14:textId="529524E3" w:rsidR="00D8620D" w:rsidRDefault="000465CA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анализа аналогов, были выявлены сильные и </w:t>
      </w:r>
      <w:r w:rsidR="00D8620D">
        <w:rPr>
          <w:rFonts w:ascii="Times New Roman" w:hAnsi="Times New Roman" w:cs="Times New Roman"/>
          <w:sz w:val="28"/>
          <w:szCs w:val="28"/>
        </w:rPr>
        <w:t>слабые стороны обоих проектов.</w:t>
      </w:r>
    </w:p>
    <w:p w14:paraId="3EB4EC9C" w14:textId="52AB7634" w:rsidR="00D8620D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Сильные стороны:</w:t>
      </w:r>
    </w:p>
    <w:p w14:paraId="16E28F05" w14:textId="03C7BB8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поиск по модели автомобиля на обоих сайтах</w:t>
      </w:r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2072C041" w14:textId="3B070725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как быстро заказать товар, так и добавить его в корзину;</w:t>
      </w:r>
    </w:p>
    <w:p w14:paraId="17A9E0FF" w14:textId="4D5C360D" w:rsidR="00D8620D" w:rsidRDefault="00D8620D" w:rsidP="00D8620D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товара в каталоге;</w:t>
      </w:r>
    </w:p>
    <w:p w14:paraId="57E0688E" w14:textId="15A1C7FC" w:rsidR="000465CA" w:rsidRDefault="00D8620D" w:rsidP="00D8620D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стороны:</w:t>
      </w:r>
    </w:p>
    <w:p w14:paraId="7A81D367" w14:textId="583665A1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Устаревший интерфейс на сайте </w:t>
      </w:r>
      <w:hyperlink r:id="rId21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 w:rsidRPr="00D8620D">
        <w:rPr>
          <w:rFonts w:ascii="Times New Roman" w:hAnsi="Times New Roman" w:cs="Times New Roman"/>
          <w:sz w:val="28"/>
          <w:szCs w:val="28"/>
        </w:rPr>
        <w:t>;</w:t>
      </w:r>
    </w:p>
    <w:p w14:paraId="43BD734A" w14:textId="613C5C6C" w:rsidR="00D8620D" w:rsidRDefault="00D8620D" w:rsidP="00D8620D">
      <w:pPr>
        <w:pStyle w:val="a5"/>
        <w:numPr>
          <w:ilvl w:val="0"/>
          <w:numId w:val="5"/>
        </w:numPr>
        <w:spacing w:after="0" w:line="240" w:lineRule="auto"/>
        <w:ind w:left="0" w:firstLine="8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Неудобная фильтрация товаров по категориям в виде карусели на сайте </w:t>
      </w:r>
      <w:hyperlink r:id="rId22" w:history="1">
        <w:r w:rsidRPr="00D57FE9">
          <w:rPr>
            <w:rStyle w:val="a6"/>
            <w:rFonts w:ascii="Times New Roman" w:hAnsi="Times New Roman" w:cs="Times New Roman"/>
            <w:sz w:val="28"/>
            <w:szCs w:val="28"/>
          </w:rPr>
          <w:t>https://motorland.by/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3B28F72" w14:textId="13C4261F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анализа аналогов, были выделены требования к программному обеспечению:</w:t>
      </w:r>
    </w:p>
    <w:p w14:paraId="66F7356C" w14:textId="24C805FB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 понятный интерфейс для пользователей с любой компьютерной грамотностью;</w:t>
      </w:r>
    </w:p>
    <w:p w14:paraId="289A3059" w14:textId="1BA9F238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бизнес-логики приложения на клиентскую часть и часть администратора;</w:t>
      </w:r>
    </w:p>
    <w:p w14:paraId="61BE12D4" w14:textId="529851ED" w:rsidR="0055493E" w:rsidRP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493E">
        <w:rPr>
          <w:rFonts w:ascii="Times New Roman" w:hAnsi="Times New Roman" w:cs="Times New Roman"/>
          <w:sz w:val="28"/>
          <w:szCs w:val="28"/>
          <w:highlight w:val="yellow"/>
        </w:rPr>
        <w:t>Разработать кроссплатформенное приложение.</w:t>
      </w:r>
    </w:p>
    <w:p w14:paraId="08518F0B" w14:textId="3CAFC92C" w:rsidR="0055493E" w:rsidRDefault="0055493E" w:rsidP="0055493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E6614" w14:textId="69BB9890" w:rsidR="0055493E" w:rsidRDefault="0055493E" w:rsidP="0055493E">
      <w:pPr>
        <w:pStyle w:val="a5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предметной области и разработка функциональных требований.</w:t>
      </w:r>
    </w:p>
    <w:p w14:paraId="5CD8CD6A" w14:textId="77777777" w:rsidR="001F6FDB" w:rsidRDefault="001F6FDB" w:rsidP="001F6FDB">
      <w:pPr>
        <w:pStyle w:val="a5"/>
        <w:spacing w:after="0" w:line="240" w:lineRule="auto"/>
        <w:ind w:left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FB10" w14:textId="5773E454" w:rsidR="00A93AE6" w:rsidRDefault="00A93AE6" w:rsidP="00A93A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AE6">
        <w:rPr>
          <w:rFonts w:ascii="Times New Roman" w:hAnsi="Times New Roman" w:cs="Times New Roman"/>
          <w:b/>
          <w:bCs/>
          <w:sz w:val="28"/>
          <w:szCs w:val="28"/>
        </w:rPr>
        <w:t>Описание инструментов для разработки программного средства</w:t>
      </w:r>
    </w:p>
    <w:p w14:paraId="37F1EF3E" w14:textId="18A5E6E2" w:rsidR="00A93AE6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данного программного средства используются следующие инструменты:</w:t>
      </w:r>
    </w:p>
    <w:p w14:paraId="2F9719F6" w14:textId="44231E56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F6FD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4FACAD" w14:textId="29AC9FFD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для кроссплатформенной разработки с открытым исходным кодом </w:t>
      </w:r>
      <w:r w:rsidRPr="001F6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F6FDB">
        <w:rPr>
          <w:rFonts w:ascii="Times New Roman" w:hAnsi="Times New Roman" w:cs="Times New Roman"/>
          <w:sz w:val="28"/>
          <w:szCs w:val="28"/>
        </w:rPr>
        <w:t>;</w:t>
      </w:r>
    </w:p>
    <w:p w14:paraId="5E8270DE" w14:textId="2D9C76FD" w:rsidR="001F6FDB" w:rsidRP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Расширяемый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XAML;</w:t>
      </w:r>
    </w:p>
    <w:p w14:paraId="668DA5F1" w14:textId="78EAE09B" w:rsidR="001F6FDB" w:rsidRPr="001F6FDB" w:rsidRDefault="001F6FDB" w:rsidP="001F2044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2BC632" w14:textId="34836283" w:rsidR="001F6FDB" w:rsidRDefault="001F6FDB" w:rsidP="001F6FDB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F6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6711FC" w14:textId="583A188D" w:rsidR="001F6FDB" w:rsidRDefault="001F6FDB" w:rsidP="001F6FDB">
      <w:pPr>
        <w:pStyle w:val="a5"/>
        <w:spacing w:after="0" w:line="240" w:lineRule="auto"/>
        <w:ind w:left="1230"/>
        <w:jc w:val="both"/>
        <w:rPr>
          <w:rFonts w:ascii="Times New Roman" w:hAnsi="Times New Roman" w:cs="Times New Roman"/>
          <w:sz w:val="28"/>
          <w:szCs w:val="28"/>
        </w:rPr>
      </w:pPr>
    </w:p>
    <w:p w14:paraId="5B977C67" w14:textId="4996E294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C# — это язык программирования, предназначенный для разработки самых разнообразных приложений, предназначенных для выполнения в среде .NET Framework.</w:t>
      </w:r>
      <w:r w:rsidRPr="00E5163A">
        <w:t xml:space="preserve"> </w:t>
      </w:r>
      <w:r w:rsidRPr="00E5163A">
        <w:rPr>
          <w:rFonts w:ascii="Times New Roman" w:hAnsi="Times New Roman" w:cs="Times New Roman"/>
          <w:sz w:val="28"/>
          <w:szCs w:val="28"/>
        </w:rPr>
        <w:t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другим полезным, правильным классам, что существенно ускоряет цикл разработки.</w:t>
      </w:r>
    </w:p>
    <w:p w14:paraId="47CCBCA7" w14:textId="3C7F1E75" w:rsidR="001F6FDB" w:rsidRDefault="001F6FDB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1F6FDB">
        <w:rPr>
          <w:rFonts w:ascii="Times New Roman" w:hAnsi="Times New Roman" w:cs="Times New Roman"/>
          <w:sz w:val="28"/>
          <w:szCs w:val="28"/>
        </w:rPr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6FDB">
        <w:rPr>
          <w:rFonts w:ascii="Times New Roman" w:hAnsi="Times New Roman" w:cs="Times New Roman"/>
          <w:sz w:val="28"/>
          <w:szCs w:val="28"/>
        </w:rPr>
        <w:t>— это модульная платформа для разработки программного обеспечения с открытым исходным кодом</w:t>
      </w:r>
      <w:r w:rsidR="00E5163A">
        <w:rPr>
          <w:rFonts w:ascii="Times New Roman" w:hAnsi="Times New Roman" w:cs="Times New Roman"/>
          <w:sz w:val="28"/>
          <w:szCs w:val="28"/>
        </w:rPr>
        <w:t xml:space="preserve">, основанная на </w:t>
      </w:r>
      <w:r w:rsidR="00E5163A" w:rsidRPr="00E5163A">
        <w:rPr>
          <w:rFonts w:ascii="Times New Roman" w:hAnsi="Times New Roman" w:cs="Times New Roman"/>
          <w:sz w:val="28"/>
          <w:szCs w:val="28"/>
        </w:rPr>
        <w:t>.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E5163A">
        <w:rPr>
          <w:rFonts w:ascii="Times New Roman" w:hAnsi="Times New Roman" w:cs="Times New Roman"/>
          <w:sz w:val="28"/>
          <w:szCs w:val="28"/>
        </w:rPr>
        <w:t>, но разделенная на модули, например,</w:t>
      </w:r>
      <w:r w:rsidR="00E5163A" w:rsidRPr="00E5163A">
        <w:rPr>
          <w:rFonts w:ascii="Times New Roman" w:hAnsi="Times New Roman" w:cs="Times New Roman"/>
          <w:sz w:val="28"/>
          <w:szCs w:val="28"/>
        </w:rPr>
        <w:t xml:space="preserve"> </w:t>
      </w:r>
      <w:r w:rsidR="00E5163A">
        <w:rPr>
          <w:rFonts w:ascii="Times New Roman" w:hAnsi="Times New Roman" w:cs="Times New Roman"/>
          <w:sz w:val="28"/>
          <w:szCs w:val="28"/>
        </w:rPr>
        <w:t xml:space="preserve">с интегрированной библиотекой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CoreFX</w:t>
      </w:r>
      <w:r w:rsidR="00E5163A">
        <w:rPr>
          <w:rFonts w:ascii="Times New Roman" w:hAnsi="Times New Roman" w:cs="Times New Roman"/>
          <w:sz w:val="28"/>
          <w:szCs w:val="28"/>
        </w:rPr>
        <w:t xml:space="preserve">, а </w:t>
      </w:r>
      <w:r w:rsidR="00E5163A">
        <w:rPr>
          <w:rFonts w:ascii="Times New Roman" w:hAnsi="Times New Roman" w:cs="Times New Roman"/>
          <w:sz w:val="28"/>
          <w:szCs w:val="28"/>
        </w:rPr>
        <w:lastRenderedPageBreak/>
        <w:t xml:space="preserve">также со средой выполнения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CoreCLR</w:t>
      </w:r>
      <w:r w:rsidR="00E5163A">
        <w:rPr>
          <w:rFonts w:ascii="Times New Roman" w:hAnsi="Times New Roman" w:cs="Times New Roman"/>
          <w:sz w:val="28"/>
          <w:szCs w:val="28"/>
        </w:rPr>
        <w:t xml:space="preserve">, включающей в себя </w:t>
      </w:r>
      <w:r w:rsidR="00E5163A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="00E5163A" w:rsidRPr="00E5163A">
        <w:rPr>
          <w:rFonts w:ascii="Times New Roman" w:hAnsi="Times New Roman" w:cs="Times New Roman"/>
          <w:sz w:val="28"/>
          <w:szCs w:val="28"/>
        </w:rPr>
        <w:t>-</w:t>
      </w:r>
      <w:r w:rsidR="00E5163A">
        <w:rPr>
          <w:rFonts w:ascii="Times New Roman" w:hAnsi="Times New Roman" w:cs="Times New Roman"/>
          <w:sz w:val="28"/>
          <w:szCs w:val="28"/>
        </w:rPr>
        <w:t>компилятор, сборщик мусора и другие компоненты.</w:t>
      </w:r>
    </w:p>
    <w:p w14:paraId="73C04E69" w14:textId="594962F2" w:rsid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5163A">
        <w:rPr>
          <w:rFonts w:ascii="Times New Roman" w:hAnsi="Times New Roman" w:cs="Times New Roman"/>
          <w:sz w:val="28"/>
          <w:szCs w:val="28"/>
        </w:rPr>
        <w:t>XAML — это декларативный язык разметки. С точки зрения модели программирования .NET Core язык XAML упрощает создание пользовательского интерфейса для приложения .NET Core.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</w:t>
      </w:r>
    </w:p>
    <w:p w14:paraId="1970A3D3" w14:textId="5E60C1A4" w:rsidR="00E5163A" w:rsidRPr="00E5163A" w:rsidRDefault="00E5163A" w:rsidP="00E5163A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F65C949" w14:textId="617E760B" w:rsidR="00E5163A" w:rsidRPr="00386CCE" w:rsidRDefault="00E5163A" w:rsidP="00386CC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63A">
        <w:rPr>
          <w:rFonts w:ascii="Times New Roman" w:hAnsi="Times New Roman" w:cs="Times New Roman"/>
          <w:sz w:val="28"/>
          <w:szCs w:val="28"/>
          <w:lang w:val="ru-BY"/>
        </w:rPr>
        <w:t>SQL Server — это основа платформы обработки данных Майкрософт, которая предоставляет надежную и устойчивую производительность (в том числе благодаря технологиям обработки данных в памяти) и помогает быстрее извлечь ценную информацию из любых данных, расположенных как в локальной среде, так и в облаке.</w:t>
      </w:r>
    </w:p>
    <w:p w14:paraId="154EDB4B" w14:textId="77777777" w:rsidR="00E5163A" w:rsidRPr="00E5163A" w:rsidRDefault="00E5163A" w:rsidP="001F6FDB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BF5B4EF" w14:textId="32654AA2" w:rsidR="00797EAE" w:rsidRPr="00797EAE" w:rsidRDefault="00797EAE" w:rsidP="00797EAE">
      <w:pPr>
        <w:pStyle w:val="a5"/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F6FDB" w:rsidRPr="00797EAE">
        <w:rPr>
          <w:rFonts w:ascii="Times New Roman" w:hAnsi="Times New Roman" w:cs="Times New Roman"/>
          <w:b/>
          <w:bCs/>
          <w:sz w:val="28"/>
          <w:szCs w:val="28"/>
        </w:rPr>
        <w:t>Описание функциональности программного средства</w:t>
      </w:r>
    </w:p>
    <w:p w14:paraId="5F90E777" w14:textId="28E7D0A4" w:rsidR="0055493E" w:rsidRDefault="0055493E" w:rsidP="0055493E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были составлены следующие </w:t>
      </w:r>
      <w:r w:rsidR="00EB52D9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hAnsi="Times New Roman" w:cs="Times New Roman"/>
          <w:sz w:val="28"/>
          <w:szCs w:val="28"/>
        </w:rPr>
        <w:t>требования для программного средства для клиента:</w:t>
      </w:r>
    </w:p>
    <w:p w14:paraId="550CBA70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запчастей по модели автомобиля;</w:t>
      </w:r>
    </w:p>
    <w:p w14:paraId="64593E57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запчастей по категориям;</w:t>
      </w:r>
    </w:p>
    <w:p w14:paraId="4EB97FC6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товара;</w:t>
      </w:r>
    </w:p>
    <w:p w14:paraId="3D67A58C" w14:textId="77777777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товара;</w:t>
      </w:r>
    </w:p>
    <w:p w14:paraId="4C46C4CD" w14:textId="78EC666A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статуса </w:t>
      </w:r>
      <w:r w:rsidR="0092015C">
        <w:rPr>
          <w:rFonts w:ascii="Times New Roman" w:hAnsi="Times New Roman" w:cs="Times New Roman"/>
          <w:sz w:val="28"/>
          <w:szCs w:val="28"/>
        </w:rPr>
        <w:t>заказа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;</w:t>
      </w:r>
    </w:p>
    <w:p w14:paraId="51F8B740" w14:textId="15901835" w:rsidR="0055493E" w:rsidRDefault="0055493E" w:rsidP="0055493E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магазинов.</w:t>
      </w:r>
    </w:p>
    <w:p w14:paraId="4D9AF6BA" w14:textId="77777777" w:rsidR="0055493E" w:rsidRDefault="0055493E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администратора:</w:t>
      </w:r>
    </w:p>
    <w:p w14:paraId="4CF82DAA" w14:textId="267F620C" w:rsidR="0055493E" w:rsidRDefault="00063AB8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55493E">
        <w:rPr>
          <w:rFonts w:ascii="Times New Roman" w:hAnsi="Times New Roman" w:cs="Times New Roman"/>
          <w:sz w:val="28"/>
          <w:szCs w:val="28"/>
        </w:rPr>
        <w:t xml:space="preserve"> заказов;</w:t>
      </w:r>
    </w:p>
    <w:p w14:paraId="67FCA268" w14:textId="73FF1CAF" w:rsidR="0055493E" w:rsidRDefault="0055493E" w:rsidP="0055493E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и редактирование </w:t>
      </w:r>
      <w:r w:rsidR="00063AB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67798A" w14:textId="4B836A7F" w:rsidR="00CE36E7" w:rsidRDefault="0055493E" w:rsidP="00CE36E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Оповещение клиента о выполнении заказа.</w:t>
      </w:r>
    </w:p>
    <w:p w14:paraId="0B997690" w14:textId="3230A7B0" w:rsidR="00386CCE" w:rsidRPr="00386CCE" w:rsidRDefault="00386CCE" w:rsidP="00386CC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86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, описывающ</w:t>
      </w:r>
      <w:r w:rsidR="00797EAE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функциональность программного средства</w:t>
      </w:r>
      <w:r w:rsidR="00797EAE">
        <w:rPr>
          <w:rFonts w:ascii="Times New Roman" w:hAnsi="Times New Roman" w:cs="Times New Roman"/>
          <w:sz w:val="28"/>
          <w:szCs w:val="28"/>
        </w:rPr>
        <w:t xml:space="preserve"> для каждого из пользователей (рис 2.1)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A68086" w14:textId="0BA7CEE5" w:rsidR="0055493E" w:rsidRDefault="00A93AE6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C32C76" wp14:editId="2D65ABC7">
            <wp:extent cx="2597150" cy="28048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860" cy="282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38D9" w14:textId="7CCF3F2B" w:rsidR="00CE36E7" w:rsidRPr="00C503AB" w:rsidRDefault="00CE36E7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50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35B75D5E" w14:textId="77777777" w:rsidR="00797EAE" w:rsidRPr="00C503AB" w:rsidRDefault="00797EAE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1EAEC" w14:textId="749BD88F" w:rsidR="00797EAE" w:rsidRDefault="00797EAE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данной схемы видно, что клиент может выполнять операции по поиску и фильтрации товаров, по созданию и редактированию заказов и просмотру магазинов на карте, а администратор в свою очередь наследует все функции клиента, а также может создавать, изменять и удалять товары в каталоге, а также оповещать клиента о выполнении заказа.</w:t>
      </w:r>
    </w:p>
    <w:p w14:paraId="19CFDF69" w14:textId="56BA838E" w:rsidR="00BB7C4A" w:rsidRDefault="00BB7C4A" w:rsidP="00CD79E6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4C55B235" w14:textId="7ABEA15A" w:rsidR="00BB7C4A" w:rsidRDefault="00BB7C4A" w:rsidP="00CD79E6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7C4A">
        <w:rPr>
          <w:rFonts w:ascii="Times New Roman" w:hAnsi="Times New Roman" w:cs="Times New Roman"/>
          <w:b/>
          <w:bCs/>
          <w:sz w:val="28"/>
          <w:szCs w:val="28"/>
        </w:rPr>
        <w:t>Проектирование программного средства</w:t>
      </w:r>
    </w:p>
    <w:p w14:paraId="7E410103" w14:textId="6A84F40A" w:rsidR="00CD79E6" w:rsidRDefault="00CD79E6" w:rsidP="00CD79E6">
      <w:pPr>
        <w:pStyle w:val="a5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Модель базы данных</w:t>
      </w:r>
    </w:p>
    <w:p w14:paraId="09932676" w14:textId="1791AD10" w:rsid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программного средства была разработана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590C2B" w:rsidRPr="00590C2B">
        <w:rPr>
          <w:rFonts w:ascii="Times New Roman" w:hAnsi="Times New Roman" w:cs="Times New Roman"/>
          <w:sz w:val="28"/>
          <w:szCs w:val="28"/>
        </w:rPr>
        <w:t>9</w:t>
      </w:r>
      <w:r w:rsidRPr="00CD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таблиц. Описания таблиц базы данных представлены в таблицах </w:t>
      </w:r>
      <w:r w:rsidRPr="00590C2B">
        <w:rPr>
          <w:rFonts w:ascii="Times New Roman" w:hAnsi="Times New Roman" w:cs="Times New Roman"/>
          <w:sz w:val="28"/>
          <w:szCs w:val="28"/>
        </w:rPr>
        <w:t>3.1 – 3.</w:t>
      </w:r>
      <w:r w:rsidR="00590C2B" w:rsidRPr="00590C2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99BC5F" w14:textId="245E63A6" w:rsidR="00CD79E6" w:rsidRPr="00590C2B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41"/>
        <w:gridCol w:w="3101"/>
        <w:gridCol w:w="3103"/>
      </w:tblGrid>
      <w:tr w:rsidR="00CD79E6" w14:paraId="74805A0D" w14:textId="77777777" w:rsidTr="00CD79E6">
        <w:tc>
          <w:tcPr>
            <w:tcW w:w="3115" w:type="dxa"/>
          </w:tcPr>
          <w:p w14:paraId="68A4E641" w14:textId="333FAE2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3115" w:type="dxa"/>
          </w:tcPr>
          <w:p w14:paraId="192237E3" w14:textId="45D32825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50C6C4FF" w14:textId="6CADFBB3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D79E6" w14:paraId="665B4A38" w14:textId="77777777" w:rsidTr="00CD79E6">
        <w:tc>
          <w:tcPr>
            <w:tcW w:w="3115" w:type="dxa"/>
          </w:tcPr>
          <w:p w14:paraId="7B0BA8BE" w14:textId="74723C3A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</w:p>
        </w:tc>
        <w:tc>
          <w:tcPr>
            <w:tcW w:w="3115" w:type="dxa"/>
          </w:tcPr>
          <w:p w14:paraId="09558354" w14:textId="34A2260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09BDC32" w14:textId="2AEDDE90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номер заказа</w:t>
            </w:r>
          </w:p>
        </w:tc>
      </w:tr>
      <w:tr w:rsidR="00CD79E6" w14:paraId="27F90E25" w14:textId="77777777" w:rsidTr="00CD79E6">
        <w:tc>
          <w:tcPr>
            <w:tcW w:w="3115" w:type="dxa"/>
          </w:tcPr>
          <w:p w14:paraId="573B414D" w14:textId="4163338F" w:rsidR="00CD79E6" w:rsidRP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15" w:type="dxa"/>
          </w:tcPr>
          <w:p w14:paraId="17450396" w14:textId="63C0181F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varchar()</w:t>
            </w:r>
          </w:p>
        </w:tc>
        <w:tc>
          <w:tcPr>
            <w:tcW w:w="3115" w:type="dxa"/>
          </w:tcPr>
          <w:p w14:paraId="4DA75873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D79E6" w14:paraId="7848E245" w14:textId="77777777" w:rsidTr="00CD79E6">
        <w:tc>
          <w:tcPr>
            <w:tcW w:w="3115" w:type="dxa"/>
          </w:tcPr>
          <w:p w14:paraId="18A0572B" w14:textId="7F0F5314" w:rsidR="00CD79E6" w:rsidRDefault="00590C2B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ORDERED_PRODUCTS</w:t>
            </w:r>
          </w:p>
        </w:tc>
        <w:tc>
          <w:tcPr>
            <w:tcW w:w="3115" w:type="dxa"/>
          </w:tcPr>
          <w:p w14:paraId="5A3CC929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8FE211A" w14:textId="77777777" w:rsidR="00CD79E6" w:rsidRDefault="00CD79E6" w:rsidP="00CD79E6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4218C94" w14:textId="77777777" w:rsidR="00CD79E6" w:rsidRPr="00CD79E6" w:rsidRDefault="00CD79E6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CE0AA9" w14:textId="77777777" w:rsidR="00BB7C4A" w:rsidRPr="00BB7C4A" w:rsidRDefault="00BB7C4A" w:rsidP="00CD79E6">
      <w:pPr>
        <w:pStyle w:val="a5"/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1549EA43" w14:textId="77777777" w:rsidR="00A93AE6" w:rsidRPr="00797EAE" w:rsidRDefault="00A93AE6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B4E9BB" w14:textId="19CA7662" w:rsidR="00CE36E7" w:rsidRDefault="0077037D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6B6485" wp14:editId="7B9628FC">
            <wp:extent cx="5441950" cy="3713331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80" cy="371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2616" w14:textId="52787F85" w:rsidR="00CE36E7" w:rsidRPr="00CE36E7" w:rsidRDefault="00CE36E7" w:rsidP="00CE36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77037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7037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64EF8D52" w14:textId="77777777" w:rsidR="00CE36E7" w:rsidRPr="00063AB8" w:rsidRDefault="00CE36E7" w:rsidP="0055493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sectPr w:rsidR="00CE36E7" w:rsidRPr="00063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56FFD"/>
    <w:multiLevelType w:val="multilevel"/>
    <w:tmpl w:val="2816260E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1" w15:restartNumberingAfterBreak="0">
    <w:nsid w:val="0C955DD1"/>
    <w:multiLevelType w:val="hybridMultilevel"/>
    <w:tmpl w:val="BF7EDB8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27DE2F04"/>
    <w:multiLevelType w:val="multilevel"/>
    <w:tmpl w:val="9BCA3AC2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70" w:hanging="2160"/>
      </w:pPr>
      <w:rPr>
        <w:rFonts w:hint="default"/>
      </w:rPr>
    </w:lvl>
  </w:abstractNum>
  <w:abstractNum w:abstractNumId="3" w15:restartNumberingAfterBreak="0">
    <w:nsid w:val="407915C1"/>
    <w:multiLevelType w:val="hybridMultilevel"/>
    <w:tmpl w:val="3322ED04"/>
    <w:lvl w:ilvl="0" w:tplc="B78295A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52CB6A96"/>
    <w:multiLevelType w:val="hybridMultilevel"/>
    <w:tmpl w:val="A8D8E792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55782B4C"/>
    <w:multiLevelType w:val="multilevel"/>
    <w:tmpl w:val="6C1288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6" w15:restartNumberingAfterBreak="0">
    <w:nsid w:val="6197223E"/>
    <w:multiLevelType w:val="hybridMultilevel"/>
    <w:tmpl w:val="699056CE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7BF53D9F"/>
    <w:multiLevelType w:val="hybridMultilevel"/>
    <w:tmpl w:val="9D9E3F76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9"/>
    <w:rsid w:val="000465CA"/>
    <w:rsid w:val="00063AB8"/>
    <w:rsid w:val="000706E3"/>
    <w:rsid w:val="000F2725"/>
    <w:rsid w:val="00133BEF"/>
    <w:rsid w:val="001F6FDB"/>
    <w:rsid w:val="0024539C"/>
    <w:rsid w:val="00386CCE"/>
    <w:rsid w:val="003F227A"/>
    <w:rsid w:val="0055493E"/>
    <w:rsid w:val="00590C2B"/>
    <w:rsid w:val="007470F2"/>
    <w:rsid w:val="00764157"/>
    <w:rsid w:val="0077037D"/>
    <w:rsid w:val="00786EC9"/>
    <w:rsid w:val="00797EAE"/>
    <w:rsid w:val="0092015C"/>
    <w:rsid w:val="00A04247"/>
    <w:rsid w:val="00A93AE6"/>
    <w:rsid w:val="00BA06ED"/>
    <w:rsid w:val="00BB7C4A"/>
    <w:rsid w:val="00C503AB"/>
    <w:rsid w:val="00CD79E6"/>
    <w:rsid w:val="00CE36E7"/>
    <w:rsid w:val="00D108C5"/>
    <w:rsid w:val="00D8620D"/>
    <w:rsid w:val="00E5163A"/>
    <w:rsid w:val="00EB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4733"/>
  <w15:chartTrackingRefBased/>
  <w15:docId w15:val="{BED0ADBE-C826-4535-A705-11E641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4157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641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6415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0706E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70F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70F2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D7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torland.by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torland.by/" TargetMode="External"/><Relationship Id="rId7" Type="http://schemas.openxmlformats.org/officeDocument/2006/relationships/hyperlink" Target="https://docs.microsoft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refactoring.guru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5" Type="http://schemas.openxmlformats.org/officeDocument/2006/relationships/hyperlink" Target="https://metanit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10" Type="http://schemas.openxmlformats.org/officeDocument/2006/relationships/hyperlink" Target="https://motorland.by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autozone.com/" TargetMode="External"/><Relationship Id="rId14" Type="http://schemas.openxmlformats.org/officeDocument/2006/relationships/hyperlink" Target="%20https://www.autozone.com/" TargetMode="External"/><Relationship Id="rId22" Type="http://schemas.openxmlformats.org/officeDocument/2006/relationships/hyperlink" Target="https://motorland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9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</dc:creator>
  <cp:keywords/>
  <dc:description/>
  <cp:lastModifiedBy>Elijah</cp:lastModifiedBy>
  <cp:revision>11</cp:revision>
  <dcterms:created xsi:type="dcterms:W3CDTF">2021-03-14T15:21:00Z</dcterms:created>
  <dcterms:modified xsi:type="dcterms:W3CDTF">2021-04-22T18:59:00Z</dcterms:modified>
</cp:coreProperties>
</file>