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A089" w14:textId="3DFB30D2" w:rsidR="000C215C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Group: Chathuni and Urvashi</w:t>
      </w:r>
    </w:p>
    <w:p w14:paraId="0184F986" w14:textId="7D242F00" w:rsidR="005E00B9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Pacman game design documentation.</w:t>
      </w:r>
    </w:p>
    <w:p w14:paraId="62FE2543" w14:textId="2CF68BCA" w:rsidR="005E00B9" w:rsidRPr="00942F58" w:rsidRDefault="005E00B9" w:rsidP="005E00B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>Step 1: Decomposition</w:t>
      </w:r>
    </w:p>
    <w:p w14:paraId="7185651F" w14:textId="0C096921" w:rsidR="005E00B9" w:rsidRPr="00942F58" w:rsidRDefault="005E00B9" w:rsidP="005E00B9">
      <w:p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Purpose:</w:t>
      </w:r>
    </w:p>
    <w:p w14:paraId="4C69A357" w14:textId="4CC66FD3" w:rsidR="005E00B9" w:rsidRDefault="0043280C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To c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>reat</w:t>
      </w:r>
      <w:r>
        <w:rPr>
          <w:rFonts w:asciiTheme="majorHAnsi" w:hAnsiTheme="majorHAnsi"/>
          <w:sz w:val="24"/>
          <w:szCs w:val="24"/>
          <w:lang w:val="en-US"/>
        </w:rPr>
        <w:t>e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a Pacman game </w:t>
      </w:r>
      <w:r>
        <w:rPr>
          <w:rFonts w:asciiTheme="majorHAnsi" w:hAnsiTheme="majorHAnsi"/>
          <w:sz w:val="24"/>
          <w:szCs w:val="24"/>
          <w:lang w:val="en-US"/>
        </w:rPr>
        <w:t>which is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smooth</w:t>
      </w:r>
      <w:r>
        <w:rPr>
          <w:rFonts w:asciiTheme="majorHAnsi" w:hAnsiTheme="majorHAnsi"/>
          <w:sz w:val="24"/>
          <w:szCs w:val="24"/>
          <w:lang w:val="en-US"/>
        </w:rPr>
        <w:t>,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fast and responsive where players can control Pacman to eat </w:t>
      </w:r>
      <w:r>
        <w:rPr>
          <w:rFonts w:asciiTheme="majorHAnsi" w:hAnsiTheme="majorHAnsi"/>
          <w:sz w:val="24"/>
          <w:szCs w:val="24"/>
          <w:lang w:val="en-US"/>
        </w:rPr>
        <w:t>kibbles in a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maze without running into ghouls.   </w:t>
      </w:r>
    </w:p>
    <w:p w14:paraId="48F31BA8" w14:textId="38A08924" w:rsidR="00F41B68" w:rsidRPr="00F41B68" w:rsidRDefault="0013225B" w:rsidP="00F41B68">
      <w:pPr>
        <w:rPr>
          <w:rFonts w:asciiTheme="majorHAnsi" w:hAnsiTheme="majorHAnsi"/>
          <w:sz w:val="24"/>
          <w:szCs w:val="24"/>
          <w:lang w:val="en-US"/>
        </w:rPr>
      </w:pPr>
      <w:r>
        <w:t>Description</w:t>
      </w:r>
      <w:r w:rsidR="00F41B68">
        <w:t>:</w:t>
      </w:r>
    </w:p>
    <w:p w14:paraId="4A477488" w14:textId="5BF544CE" w:rsidR="005E00B9" w:rsidRPr="00942F58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We will start by making walls, Pacman, a maze, and ghouls to set up the game.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Set Pacman movement, ghoul movement, and collision detection. Providing the option of pause and resume buttons, tracking the score, and display on the screen.</w:t>
      </w:r>
    </w:p>
    <w:p w14:paraId="7B48CF45" w14:textId="77777777" w:rsidR="006A452F" w:rsidRPr="00942F58" w:rsidRDefault="00CD7A12" w:rsidP="00CD7A12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Step 2: </w:t>
      </w:r>
      <w:r w:rsidR="00411475"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Form design </w:t>
      </w:r>
    </w:p>
    <w:p w14:paraId="2DFC24C3" w14:textId="11DBF62A" w:rsidR="00CD7A12" w:rsidRPr="00942F58" w:rsidRDefault="006A452F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At the beginning of 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Pr="00942F58">
        <w:rPr>
          <w:rFonts w:asciiTheme="majorHAnsi" w:hAnsiTheme="majorHAnsi"/>
          <w:sz w:val="24"/>
          <w:szCs w:val="24"/>
          <w:lang w:val="en-US"/>
        </w:rPr>
        <w:t xml:space="preserve">game, the 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design layout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 will display </w:t>
      </w:r>
      <w:r w:rsidR="00476B7A" w:rsidRPr="00942F58">
        <w:rPr>
          <w:rFonts w:asciiTheme="majorHAnsi" w:hAnsiTheme="majorHAnsi"/>
          <w:sz w:val="24"/>
          <w:szCs w:val="24"/>
          <w:lang w:val="en-US"/>
        </w:rPr>
        <w:t xml:space="preserve">walls, </w:t>
      </w:r>
      <w:r w:rsidR="00B6609C" w:rsidRPr="00942F58">
        <w:rPr>
          <w:rFonts w:asciiTheme="majorHAnsi" w:hAnsiTheme="majorHAnsi"/>
          <w:sz w:val="24"/>
          <w:szCs w:val="24"/>
          <w:lang w:val="en-US"/>
        </w:rPr>
        <w:t>Pacman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>, maze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,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 xml:space="preserve"> and ghouls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0EC713A6" w14:textId="0C9B4830" w:rsidR="005560A6" w:rsidRDefault="005560A6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It will display both current score and lives</w:t>
      </w:r>
      <w:r w:rsidR="00A1545F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13578D84" w14:textId="4C224E5F" w:rsidR="004F6C33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5B25799D" wp14:editId="5F0A482F">
            <wp:extent cx="3886537" cy="4595258"/>
            <wp:effectExtent l="0" t="0" r="0" b="0"/>
            <wp:docPr id="20341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609" name="Picture 203418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4E6" w14:textId="77777777" w:rsidR="00250DA5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494D201" w14:textId="77777777" w:rsidR="00250DA5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4FA4FAD1" w14:textId="1BEA93B6" w:rsidR="00250DA5" w:rsidRPr="00250DA5" w:rsidRDefault="00250DA5" w:rsidP="00250DA5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Controls and components:</w:t>
      </w:r>
    </w:p>
    <w:p w14:paraId="5AEE7A8C" w14:textId="77777777" w:rsidR="00250DA5" w:rsidRDefault="00250DA5" w:rsidP="0025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AE276D" w14:textId="62721EDD" w:rsid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Pac-Man Movement (Player Character): Use arrow keys to move Pac-Man up, down, left, and rig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ht.</w:t>
      </w:r>
    </w:p>
    <w:p w14:paraId="364E09C6" w14:textId="60021202" w:rsid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kibble: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placed throughout the maze. When Pac-Man eats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maze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disappears, and the score increases.</w:t>
      </w:r>
    </w:p>
    <w:p w14:paraId="1A805702" w14:textId="7D817CBB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Gho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uls: 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Gho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uls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 through the maze trying to catch Pac-Man. Each ghost has a different movement pattern </w:t>
      </w:r>
    </w:p>
    <w:p w14:paraId="3A3253F1" w14:textId="35D1FDAB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Score display: </w:t>
      </w:r>
      <w:r>
        <w:t>Displays the current score, which increases when Pac-Man eats pellets and gho</w:t>
      </w:r>
      <w:r>
        <w:t>uls.</w:t>
      </w:r>
    </w:p>
    <w:p w14:paraId="36B56803" w14:textId="4007FFF9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Timer: </w:t>
      </w:r>
      <w:r>
        <w:t>Manages game loops and timing for power-up durations and ghost behavior patterns.</w:t>
      </w:r>
    </w:p>
    <w:p w14:paraId="4E4623D2" w14:textId="7F7A529D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Game over message: </w:t>
      </w:r>
      <w:r>
        <w:t>Displays when Pac-Man loses all lives or completes the level</w:t>
      </w:r>
    </w:p>
    <w:p w14:paraId="3F67B45A" w14:textId="77777777" w:rsidR="00250DA5" w:rsidRPr="00250DA5" w:rsidRDefault="00250DA5" w:rsidP="00250D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EE27C" w14:textId="77777777" w:rsidR="00250DA5" w:rsidRPr="00250DA5" w:rsidRDefault="00250DA5" w:rsidP="00250DA5">
      <w:pPr>
        <w:rPr>
          <w:rFonts w:asciiTheme="majorHAnsi" w:hAnsiTheme="majorHAnsi"/>
          <w:sz w:val="24"/>
          <w:szCs w:val="24"/>
          <w:lang w:val="en-US"/>
        </w:rPr>
      </w:pPr>
    </w:p>
    <w:p w14:paraId="52159AB8" w14:textId="6D7D51B8" w:rsidR="00942F58" w:rsidRDefault="006F293D" w:rsidP="00942F5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Step 3: Abstraction</w:t>
      </w:r>
    </w:p>
    <w:p w14:paraId="289E2C2B" w14:textId="6BF0D22C" w:rsidR="00AF71F4" w:rsidRPr="00AF71F4" w:rsidRDefault="00AF71F4" w:rsidP="00AF71F4">
      <w:pPr>
        <w:rPr>
          <w:rFonts w:asciiTheme="majorHAnsi" w:hAnsiTheme="majorHAnsi"/>
          <w:sz w:val="24"/>
          <w:szCs w:val="24"/>
          <w:lang w:val="en-US"/>
        </w:rPr>
      </w:pPr>
      <w:r>
        <w:t>Identify the classes, I am going to have five classes there are:</w:t>
      </w:r>
    </w:p>
    <w:p w14:paraId="053FFC99" w14:textId="635E02CC" w:rsidR="00DB1DC0" w:rsidRDefault="00944681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(pacman.cs)</w:t>
      </w:r>
    </w:p>
    <w:p w14:paraId="4D038B12" w14:textId="3977621E" w:rsidR="00944681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Ghoul (ghoul.cs)</w:t>
      </w:r>
    </w:p>
    <w:p w14:paraId="652E7C39" w14:textId="11397EDB" w:rsidR="006F607E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Maze (maze.cs)</w:t>
      </w:r>
    </w:p>
    <w:p w14:paraId="1C478049" w14:textId="7DC4994A" w:rsidR="00133447" w:rsidRDefault="00133447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 (creature.cs)</w:t>
      </w:r>
    </w:p>
    <w:p w14:paraId="11ACA84B" w14:textId="598C4082" w:rsidR="00133447" w:rsidRDefault="007E370F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game(form1.cs)</w:t>
      </w:r>
    </w:p>
    <w:p w14:paraId="0B60BF32" w14:textId="20B99F66" w:rsidR="00F76BB5" w:rsidRDefault="00F76BB5" w:rsidP="00F76BB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purpose of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each </w:t>
      </w:r>
      <w:r w:rsidR="0017613B">
        <w:rPr>
          <w:rFonts w:asciiTheme="majorHAnsi" w:hAnsiTheme="majorHAnsi"/>
          <w:sz w:val="24"/>
          <w:szCs w:val="24"/>
          <w:lang w:val="en-US"/>
        </w:rPr>
        <w:t>class:</w:t>
      </w:r>
    </w:p>
    <w:p w14:paraId="6BE3DC6A" w14:textId="030E8C5E" w:rsidR="00F76BB5" w:rsidRDefault="00495D98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</w:t>
      </w:r>
      <w:r w:rsidR="0017613B">
        <w:rPr>
          <w:rFonts w:asciiTheme="majorHAnsi" w:hAnsiTheme="majorHAnsi"/>
          <w:sz w:val="24"/>
          <w:szCs w:val="24"/>
          <w:lang w:val="en-US"/>
        </w:rPr>
        <w:t>acman</w:t>
      </w:r>
      <w:r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8439D3">
        <w:rPr>
          <w:rFonts w:asciiTheme="majorHAnsi" w:hAnsiTheme="majorHAnsi"/>
          <w:sz w:val="24"/>
          <w:szCs w:val="24"/>
          <w:lang w:val="en-US"/>
        </w:rPr>
        <w:t>T</w:t>
      </w:r>
      <w:r>
        <w:rPr>
          <w:rFonts w:asciiTheme="majorHAnsi" w:hAnsiTheme="majorHAnsi"/>
          <w:sz w:val="24"/>
          <w:szCs w:val="24"/>
          <w:lang w:val="en-US"/>
        </w:rPr>
        <w:t xml:space="preserve">o manage </w:t>
      </w:r>
      <w:r w:rsidR="008439D3">
        <w:rPr>
          <w:rFonts w:asciiTheme="majorHAnsi" w:hAnsiTheme="majorHAnsi"/>
          <w:sz w:val="24"/>
          <w:szCs w:val="24"/>
          <w:lang w:val="en-US"/>
        </w:rPr>
        <w:t xml:space="preserve">the Pacman </w:t>
      </w:r>
      <w:r w:rsidR="00A8035B">
        <w:rPr>
          <w:rFonts w:asciiTheme="majorHAnsi" w:hAnsiTheme="majorHAnsi"/>
          <w:sz w:val="24"/>
          <w:szCs w:val="24"/>
          <w:lang w:val="en-US"/>
        </w:rPr>
        <w:t>movement, animation and scoring</w:t>
      </w:r>
    </w:p>
    <w:p w14:paraId="074E36CE" w14:textId="1EDD9E1C" w:rsidR="008439D3" w:rsidRDefault="00270AFD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Ghoul: </w:t>
      </w:r>
      <w:r w:rsidR="00D710A6">
        <w:rPr>
          <w:rFonts w:asciiTheme="majorHAnsi" w:hAnsiTheme="majorHAnsi"/>
          <w:sz w:val="24"/>
          <w:szCs w:val="24"/>
          <w:lang w:val="en-US"/>
        </w:rPr>
        <w:t xml:space="preserve">To manage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D710A6">
        <w:rPr>
          <w:rFonts w:asciiTheme="majorHAnsi" w:hAnsiTheme="majorHAnsi"/>
          <w:sz w:val="24"/>
          <w:szCs w:val="24"/>
          <w:lang w:val="en-US"/>
        </w:rPr>
        <w:t>movement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of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ghoul </w:t>
      </w:r>
      <w:r w:rsidR="0043280C">
        <w:rPr>
          <w:rFonts w:asciiTheme="majorHAnsi" w:hAnsiTheme="majorHAnsi"/>
          <w:sz w:val="24"/>
          <w:szCs w:val="24"/>
          <w:lang w:val="en-US"/>
        </w:rPr>
        <w:t>which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represent</w:t>
      </w:r>
      <w:r w:rsidR="0043280C">
        <w:rPr>
          <w:rFonts w:asciiTheme="majorHAnsi" w:hAnsiTheme="majorHAnsi"/>
          <w:sz w:val="24"/>
          <w:szCs w:val="24"/>
          <w:lang w:val="en-US"/>
        </w:rPr>
        <w:t>s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an </w:t>
      </w:r>
      <w:r w:rsidR="006D6D14">
        <w:rPr>
          <w:rFonts w:asciiTheme="majorHAnsi" w:hAnsiTheme="majorHAnsi"/>
          <w:sz w:val="24"/>
          <w:szCs w:val="24"/>
          <w:lang w:val="en-US"/>
        </w:rPr>
        <w:t>enemy character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 that is moving around the maze</w:t>
      </w:r>
      <w:r w:rsidR="00D710A6">
        <w:rPr>
          <w:rFonts w:asciiTheme="majorHAnsi" w:hAnsiTheme="majorHAnsi"/>
          <w:sz w:val="24"/>
          <w:szCs w:val="24"/>
          <w:lang w:val="en-US"/>
        </w:rPr>
        <w:t>.</w:t>
      </w:r>
    </w:p>
    <w:p w14:paraId="2CCEAC3A" w14:textId="4A4CBC4C" w:rsidR="00F003A7" w:rsidRDefault="00F003A7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Maze: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 w:rsidR="00431088">
        <w:rPr>
          <w:rFonts w:asciiTheme="majorHAnsi" w:hAnsiTheme="majorHAnsi"/>
          <w:sz w:val="24"/>
          <w:szCs w:val="24"/>
          <w:lang w:val="en-US"/>
        </w:rPr>
        <w:t xml:space="preserve"> manage</w:t>
      </w:r>
      <w:r w:rsidR="005F1F74">
        <w:rPr>
          <w:rFonts w:asciiTheme="majorHAnsi" w:hAnsiTheme="majorHAnsi"/>
          <w:sz w:val="24"/>
          <w:szCs w:val="24"/>
          <w:lang w:val="en-US"/>
        </w:rPr>
        <w:t xml:space="preserve"> the layout and drawing of the maze.</w:t>
      </w:r>
    </w:p>
    <w:p w14:paraId="513F957E" w14:textId="72224E19" w:rsidR="006D6D14" w:rsidRDefault="008E1A36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Creature: </w:t>
      </w:r>
      <w:r w:rsidR="0043280C">
        <w:rPr>
          <w:rFonts w:asciiTheme="majorHAnsi" w:hAnsiTheme="majorHAnsi"/>
          <w:sz w:val="24"/>
          <w:szCs w:val="24"/>
          <w:lang w:val="en-US"/>
        </w:rPr>
        <w:t xml:space="preserve">This is a </w:t>
      </w:r>
      <w:r>
        <w:rPr>
          <w:rFonts w:asciiTheme="majorHAnsi" w:hAnsiTheme="majorHAnsi"/>
          <w:sz w:val="24"/>
          <w:szCs w:val="24"/>
          <w:lang w:val="en-US"/>
        </w:rPr>
        <w:t>base class for ghouls and Pacman</w:t>
      </w:r>
      <w:r w:rsidR="00E619EF">
        <w:rPr>
          <w:rFonts w:asciiTheme="majorHAnsi" w:hAnsiTheme="majorHAnsi"/>
          <w:sz w:val="24"/>
          <w:szCs w:val="24"/>
          <w:lang w:val="en-US"/>
        </w:rPr>
        <w:t>.</w:t>
      </w:r>
    </w:p>
    <w:p w14:paraId="74B27405" w14:textId="56D9FAB8" w:rsidR="00E619EF" w:rsidRPr="0017613B" w:rsidRDefault="00E619EF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Pacman game: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>
        <w:rPr>
          <w:rFonts w:asciiTheme="majorHAnsi" w:hAnsiTheme="majorHAnsi"/>
          <w:sz w:val="24"/>
          <w:szCs w:val="24"/>
          <w:lang w:val="en-US"/>
        </w:rPr>
        <w:t xml:space="preserve"> manage overall game </w:t>
      </w:r>
      <w:r w:rsidR="004F6C33">
        <w:rPr>
          <w:rFonts w:asciiTheme="majorHAnsi" w:hAnsiTheme="majorHAnsi"/>
          <w:sz w:val="24"/>
          <w:szCs w:val="24"/>
          <w:lang w:val="en-US"/>
        </w:rPr>
        <w:t>logic.</w:t>
      </w:r>
    </w:p>
    <w:p w14:paraId="3B158032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60859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295580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808786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F2EEBC" w14:textId="22C1E525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4: Encapsulation</w:t>
      </w:r>
    </w:p>
    <w:p w14:paraId="454B1EE4" w14:textId="77A79691" w:rsidR="00D77ED5" w:rsidRDefault="00D77ED5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This is our UML class diagram</w:t>
      </w:r>
    </w:p>
    <w:p w14:paraId="35FCD300" w14:textId="50258077" w:rsidR="00D77ED5" w:rsidRPr="00942F58" w:rsidRDefault="00D77ED5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BE38CF" wp14:editId="15A5573A">
            <wp:extent cx="3177540" cy="4012554"/>
            <wp:effectExtent l="0" t="0" r="3810" b="7620"/>
            <wp:docPr id="324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001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93" cy="40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795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Methods:</w:t>
      </w:r>
    </w:p>
    <w:p w14:paraId="08E5C12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71308D66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</w:t>
      </w:r>
    </w:p>
    <w:p w14:paraId="6EAD68C7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</w:t>
      </w:r>
    </w:p>
    <w:p w14:paraId="0D999BB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58F6C9D0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</w:t>
      </w:r>
    </w:p>
    <w:p w14:paraId="0EA91BB7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</w:t>
      </w:r>
    </w:p>
    <w:p w14:paraId="0898E538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</w:t>
      </w:r>
    </w:p>
    <w:p w14:paraId="6C9E4F7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05C4674" w14:textId="77777777" w:rsidR="00942F58" w:rsidRPr="00942F58" w:rsidRDefault="00942F58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</w:t>
      </w:r>
    </w:p>
    <w:p w14:paraId="20C9799F" w14:textId="0A0F51B1" w:rsidR="00942F58" w:rsidRPr="00942F58" w:rsidRDefault="00942F58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6C4B89DF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</w:t>
      </w:r>
    </w:p>
    <w:p w14:paraId="28F52A4C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</w:t>
      </w:r>
    </w:p>
    <w:p w14:paraId="606469DE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CheckKibble()</w:t>
      </w:r>
    </w:p>
    <w:p w14:paraId="073E55B3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</w:t>
      </w:r>
    </w:p>
    <w:p w14:paraId="7D6A64A7" w14:textId="380C92F5" w:rsidR="00942F58" w:rsidRPr="00942F58" w:rsidRDefault="00B714F9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Pacmangame(form1)</w:t>
      </w:r>
    </w:p>
    <w:p w14:paraId="75A45672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</w:t>
      </w:r>
    </w:p>
    <w:p w14:paraId="3C95565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</w:t>
      </w:r>
    </w:p>
    <w:p w14:paraId="481D217D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</w:t>
      </w:r>
    </w:p>
    <w:p w14:paraId="209A9DD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</w:t>
      </w:r>
    </w:p>
    <w:p w14:paraId="66A6FEE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</w:t>
      </w:r>
    </w:p>
    <w:p w14:paraId="2F8CBE2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</w:t>
      </w:r>
    </w:p>
    <w:p w14:paraId="4568A647" w14:textId="100B95F5" w:rsidR="00942F58" w:rsidRPr="00942F58" w:rsidRDefault="00942F58" w:rsidP="009E29F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5ABFDB24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Form1_KeyDown()</w:t>
      </w:r>
    </w:p>
    <w:p w14:paraId="0D46DCC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28FA86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C3D9FB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Fields:</w:t>
      </w:r>
    </w:p>
    <w:p w14:paraId="3325E16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4F456B7C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x: int</w:t>
      </w:r>
    </w:p>
    <w:p w14:paraId="353954EE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y: int</w:t>
      </w:r>
    </w:p>
    <w:p w14:paraId="737C02FA" w14:textId="2D67947E" w:rsidR="00942F58" w:rsidRPr="00942F58" w:rsidRDefault="004631C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mage: Image</w:t>
      </w:r>
    </w:p>
    <w:p w14:paraId="778B2CD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31438C2C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07652EA8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openMouth: Image</w:t>
      </w:r>
    </w:p>
    <w:p w14:paraId="4FBB9F20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closeMouth: Image</w:t>
      </w:r>
    </w:p>
    <w:p w14:paraId="6BD45C06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isMouthOpen: bool</w:t>
      </w:r>
    </w:p>
    <w:p w14:paraId="4CDB445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2DAC376" w14:textId="5DAC2641" w:rsidR="00942F58" w:rsidRPr="00942F58" w:rsidRDefault="00942F58" w:rsidP="00942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rand</w:t>
      </w:r>
      <w:r w:rsidR="00701E89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om</w:t>
      </w: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Random</w:t>
      </w:r>
    </w:p>
    <w:p w14:paraId="6D893C4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44D9D199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grid: int[,]</w:t>
      </w:r>
    </w:p>
    <w:p w14:paraId="734AACC7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rows: int</w:t>
      </w:r>
    </w:p>
    <w:p w14:paraId="12D3321A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columns: int</w:t>
      </w:r>
    </w:p>
    <w:p w14:paraId="4B35C0D3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wallImage: Image</w:t>
      </w:r>
    </w:p>
    <w:p w14:paraId="68332D06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kibbleImage: Image</w:t>
      </w:r>
    </w:p>
    <w:p w14:paraId="0E533F3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 1</w:t>
      </w:r>
    </w:p>
    <w:p w14:paraId="2AADA48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gameTimer: Timer</w:t>
      </w:r>
    </w:p>
    <w:p w14:paraId="628DD709" w14:textId="1928821A" w:rsidR="00942F58" w:rsidRPr="00942F58" w:rsidRDefault="00DB1DC0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</w:t>
      </w:r>
      <w:r w:rsidR="003D3EFB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acman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Pacman</w:t>
      </w:r>
    </w:p>
    <w:p w14:paraId="767F681B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ghouls: List&lt;Ghoul&gt;</w:t>
      </w:r>
    </w:p>
    <w:p w14:paraId="10C9CCF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28C914FF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58161C2D" w14:textId="77777777" w:rsidR="001A0B81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C27A0AA" w14:textId="58413188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5: Iterative Refinement</w:t>
      </w:r>
    </w:p>
    <w:p w14:paraId="474B93F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Purpose of each method:</w:t>
      </w:r>
    </w:p>
    <w:p w14:paraId="39784E7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 – It will be used to move both Pacman and Ghoul with it’s specific movement for each creature.</w:t>
      </w:r>
    </w:p>
    <w:p w14:paraId="5766D5A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 – It will draw the creature at it’s relevant position.</w:t>
      </w:r>
    </w:p>
    <w:p w14:paraId="1F1EC71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 – It will increase the Pacman’s score by 1 when it eats each kibble.</w:t>
      </w:r>
    </w:p>
    <w:p w14:paraId="7AC7FD3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 – It will override the move method for the Pacman.</w:t>
      </w:r>
    </w:p>
    <w:p w14:paraId="654A1499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 – It will set the Pacman’s mouth for animation.</w:t>
      </w:r>
    </w:p>
    <w:p w14:paraId="660527E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 – It will override the move method for the Ghoul.</w:t>
      </w:r>
    </w:p>
    <w:p w14:paraId="6ED84EC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InitializeMaze() – It will set up the maze with walls and kibbles.</w:t>
      </w:r>
    </w:p>
    <w:p w14:paraId="7B526F1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 – It will draw the maze on the form.</w:t>
      </w:r>
    </w:p>
    <w:p w14:paraId="247DE1D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 – It will check if the cell is a wall.</w:t>
      </w:r>
    </w:p>
    <w:p w14:paraId="0C4DA60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CheckKibble() – It will check if the cell is a kibble.</w:t>
      </w:r>
    </w:p>
    <w:p w14:paraId="19E7723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 – It will mark a kibble when it’s consumed by Pacman.</w:t>
      </w:r>
    </w:p>
    <w:p w14:paraId="5F14DA9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 – It will handle the timer tick event.</w:t>
      </w:r>
    </w:p>
    <w:p w14:paraId="3E12479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 – It will check the collision between Pacman and Ghoul.</w:t>
      </w:r>
    </w:p>
    <w:p w14:paraId="5E5248C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 – It will check the collision between Pacman and Kibble.</w:t>
      </w:r>
    </w:p>
    <w:p w14:paraId="15BF902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 – It will check if all the kibbles are consumed in the maze.</w:t>
      </w:r>
    </w:p>
    <w:p w14:paraId="7109098B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 – It will handle the game over scenario.</w:t>
      </w:r>
    </w:p>
    <w:p w14:paraId="02C0053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 – It will handle the game won scenario.</w:t>
      </w:r>
    </w:p>
    <w:p w14:paraId="1B95FD2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OnPaint() – It will draw the game components on the form.</w:t>
      </w:r>
    </w:p>
    <w:p w14:paraId="641DB50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Form1_KeyDown() – It will move the Pacman using the arrow keys</w:t>
      </w:r>
    </w:p>
    <w:p w14:paraId="2597B2BA" w14:textId="77777777" w:rsidR="00A1545F" w:rsidRPr="00942F58" w:rsidRDefault="00A1545F" w:rsidP="00942F58">
      <w:pPr>
        <w:rPr>
          <w:sz w:val="24"/>
          <w:szCs w:val="24"/>
          <w:lang w:val="en-US"/>
        </w:rPr>
      </w:pPr>
    </w:p>
    <w:p w14:paraId="184E8FFC" w14:textId="77777777" w:rsidR="005E00B9" w:rsidRPr="005E00B9" w:rsidRDefault="005E00B9" w:rsidP="005E00B9">
      <w:pPr>
        <w:pStyle w:val="ListParagraph"/>
        <w:rPr>
          <w:sz w:val="24"/>
          <w:szCs w:val="24"/>
          <w:lang w:val="en-US"/>
        </w:rPr>
      </w:pPr>
    </w:p>
    <w:p w14:paraId="64B1A33A" w14:textId="77777777" w:rsidR="005E00B9" w:rsidRPr="005E00B9" w:rsidRDefault="005E00B9" w:rsidP="005E00B9">
      <w:pPr>
        <w:rPr>
          <w:sz w:val="28"/>
          <w:szCs w:val="28"/>
          <w:lang w:val="en-US"/>
        </w:rPr>
      </w:pPr>
    </w:p>
    <w:p w14:paraId="61F2ECF8" w14:textId="77777777" w:rsidR="005E00B9" w:rsidRPr="005E00B9" w:rsidRDefault="005E00B9" w:rsidP="005E00B9">
      <w:pPr>
        <w:rPr>
          <w:b/>
          <w:bCs/>
          <w:sz w:val="28"/>
          <w:szCs w:val="28"/>
          <w:lang w:val="en-US"/>
        </w:rPr>
      </w:pPr>
    </w:p>
    <w:p w14:paraId="10CAB69E" w14:textId="77777777" w:rsidR="005E00B9" w:rsidRDefault="005E00B9" w:rsidP="005E00B9">
      <w:pPr>
        <w:jc w:val="center"/>
        <w:rPr>
          <w:lang w:val="en-US"/>
        </w:rPr>
      </w:pPr>
    </w:p>
    <w:p w14:paraId="79E68A55" w14:textId="77777777" w:rsidR="005E00B9" w:rsidRDefault="005E00B9">
      <w:pPr>
        <w:rPr>
          <w:lang w:val="en-US"/>
        </w:rPr>
      </w:pPr>
    </w:p>
    <w:p w14:paraId="22931A73" w14:textId="77777777" w:rsidR="005E00B9" w:rsidRDefault="005E00B9">
      <w:pPr>
        <w:rPr>
          <w:lang w:val="en-US"/>
        </w:rPr>
      </w:pPr>
    </w:p>
    <w:p w14:paraId="789BCD6F" w14:textId="77777777" w:rsidR="005E00B9" w:rsidRDefault="005E00B9">
      <w:pPr>
        <w:rPr>
          <w:lang w:val="en-US"/>
        </w:rPr>
      </w:pPr>
    </w:p>
    <w:p w14:paraId="0598477D" w14:textId="77777777" w:rsidR="005E00B9" w:rsidRPr="005E00B9" w:rsidRDefault="005E00B9">
      <w:pPr>
        <w:rPr>
          <w:lang w:val="en-US"/>
        </w:rPr>
      </w:pPr>
    </w:p>
    <w:sectPr w:rsidR="005E00B9" w:rsidRPr="005E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E19"/>
    <w:multiLevelType w:val="hybridMultilevel"/>
    <w:tmpl w:val="5878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2BD"/>
    <w:multiLevelType w:val="multilevel"/>
    <w:tmpl w:val="9B4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333"/>
    <w:multiLevelType w:val="multilevel"/>
    <w:tmpl w:val="B18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EB1"/>
    <w:multiLevelType w:val="multilevel"/>
    <w:tmpl w:val="EF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B5752"/>
    <w:multiLevelType w:val="multilevel"/>
    <w:tmpl w:val="48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2367"/>
    <w:multiLevelType w:val="multilevel"/>
    <w:tmpl w:val="CD2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19AF"/>
    <w:multiLevelType w:val="multilevel"/>
    <w:tmpl w:val="FB2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62ABA"/>
    <w:multiLevelType w:val="multilevel"/>
    <w:tmpl w:val="AC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32584"/>
    <w:multiLevelType w:val="multilevel"/>
    <w:tmpl w:val="029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5A68"/>
    <w:multiLevelType w:val="hybridMultilevel"/>
    <w:tmpl w:val="4244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E771D"/>
    <w:multiLevelType w:val="multilevel"/>
    <w:tmpl w:val="E0E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6963"/>
    <w:multiLevelType w:val="multilevel"/>
    <w:tmpl w:val="AB6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27665"/>
    <w:multiLevelType w:val="hybridMultilevel"/>
    <w:tmpl w:val="BBE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44AF3"/>
    <w:multiLevelType w:val="multilevel"/>
    <w:tmpl w:val="26F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27C1B"/>
    <w:multiLevelType w:val="multilevel"/>
    <w:tmpl w:val="B04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96226"/>
    <w:multiLevelType w:val="multilevel"/>
    <w:tmpl w:val="333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86DCB"/>
    <w:multiLevelType w:val="hybridMultilevel"/>
    <w:tmpl w:val="9F5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50783">
    <w:abstractNumId w:val="0"/>
  </w:num>
  <w:num w:numId="2" w16cid:durableId="359360060">
    <w:abstractNumId w:val="3"/>
  </w:num>
  <w:num w:numId="3" w16cid:durableId="1051225178">
    <w:abstractNumId w:val="10"/>
  </w:num>
  <w:num w:numId="4" w16cid:durableId="1691100996">
    <w:abstractNumId w:val="4"/>
  </w:num>
  <w:num w:numId="5" w16cid:durableId="412362263">
    <w:abstractNumId w:val="1"/>
  </w:num>
  <w:num w:numId="6" w16cid:durableId="941960446">
    <w:abstractNumId w:val="13"/>
  </w:num>
  <w:num w:numId="7" w16cid:durableId="1207259719">
    <w:abstractNumId w:val="7"/>
  </w:num>
  <w:num w:numId="8" w16cid:durableId="1250313602">
    <w:abstractNumId w:val="6"/>
  </w:num>
  <w:num w:numId="9" w16cid:durableId="1473597184">
    <w:abstractNumId w:val="11"/>
  </w:num>
  <w:num w:numId="10" w16cid:durableId="1861965161">
    <w:abstractNumId w:val="15"/>
  </w:num>
  <w:num w:numId="11" w16cid:durableId="1083263263">
    <w:abstractNumId w:val="14"/>
  </w:num>
  <w:num w:numId="12" w16cid:durableId="106782925">
    <w:abstractNumId w:val="9"/>
  </w:num>
  <w:num w:numId="13" w16cid:durableId="578633014">
    <w:abstractNumId w:val="16"/>
  </w:num>
  <w:num w:numId="14" w16cid:durableId="1594168296">
    <w:abstractNumId w:val="12"/>
  </w:num>
  <w:num w:numId="15" w16cid:durableId="1323435431">
    <w:abstractNumId w:val="8"/>
  </w:num>
  <w:num w:numId="16" w16cid:durableId="988362361">
    <w:abstractNumId w:val="5"/>
  </w:num>
  <w:num w:numId="17" w16cid:durableId="31117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9"/>
    <w:rsid w:val="000C215C"/>
    <w:rsid w:val="0013225B"/>
    <w:rsid w:val="00133447"/>
    <w:rsid w:val="0017613B"/>
    <w:rsid w:val="001A0B81"/>
    <w:rsid w:val="00236D8D"/>
    <w:rsid w:val="00250DA5"/>
    <w:rsid w:val="00270AFD"/>
    <w:rsid w:val="003D3EFB"/>
    <w:rsid w:val="003D489D"/>
    <w:rsid w:val="00411475"/>
    <w:rsid w:val="00413D32"/>
    <w:rsid w:val="00431088"/>
    <w:rsid w:val="0043280C"/>
    <w:rsid w:val="004631C8"/>
    <w:rsid w:val="00476B7A"/>
    <w:rsid w:val="00495D98"/>
    <w:rsid w:val="004F6C33"/>
    <w:rsid w:val="00542EAD"/>
    <w:rsid w:val="005560A6"/>
    <w:rsid w:val="005A7569"/>
    <w:rsid w:val="005E00B9"/>
    <w:rsid w:val="005E09EF"/>
    <w:rsid w:val="005F1F74"/>
    <w:rsid w:val="00610D5E"/>
    <w:rsid w:val="006A452F"/>
    <w:rsid w:val="006D2B93"/>
    <w:rsid w:val="006D6D14"/>
    <w:rsid w:val="006E1967"/>
    <w:rsid w:val="006E22BD"/>
    <w:rsid w:val="006F293D"/>
    <w:rsid w:val="006F607E"/>
    <w:rsid w:val="00701E89"/>
    <w:rsid w:val="00726807"/>
    <w:rsid w:val="00787BD9"/>
    <w:rsid w:val="007E370F"/>
    <w:rsid w:val="008439D3"/>
    <w:rsid w:val="00857513"/>
    <w:rsid w:val="00876EE8"/>
    <w:rsid w:val="008E1A36"/>
    <w:rsid w:val="00942F58"/>
    <w:rsid w:val="00944681"/>
    <w:rsid w:val="009E29F5"/>
    <w:rsid w:val="009F5E43"/>
    <w:rsid w:val="00A063EF"/>
    <w:rsid w:val="00A1545F"/>
    <w:rsid w:val="00A8035B"/>
    <w:rsid w:val="00A81902"/>
    <w:rsid w:val="00AF71F4"/>
    <w:rsid w:val="00B6609C"/>
    <w:rsid w:val="00B714F9"/>
    <w:rsid w:val="00BA04CE"/>
    <w:rsid w:val="00CD7A12"/>
    <w:rsid w:val="00D53908"/>
    <w:rsid w:val="00D710A6"/>
    <w:rsid w:val="00D77ED5"/>
    <w:rsid w:val="00DB1DC0"/>
    <w:rsid w:val="00E619EF"/>
    <w:rsid w:val="00F003A7"/>
    <w:rsid w:val="00F00C91"/>
    <w:rsid w:val="00F41B68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B8EA"/>
  <w15:chartTrackingRefBased/>
  <w15:docId w15:val="{1B061A5E-57D9-4190-A0BE-E15D55F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566</Words>
  <Characters>3182</Characters>
  <Application>Microsoft Office Word</Application>
  <DocSecurity>0</DocSecurity>
  <Lines>138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pansuriya</dc:creator>
  <cp:keywords/>
  <dc:description/>
  <cp:lastModifiedBy>urva pansuriya</cp:lastModifiedBy>
  <cp:revision>53</cp:revision>
  <dcterms:created xsi:type="dcterms:W3CDTF">2024-06-10T00:38:00Z</dcterms:created>
  <dcterms:modified xsi:type="dcterms:W3CDTF">2024-06-15T04:08:00Z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d61e76e0-0710-4aaf-8a3e-1a4d45c77369</vt:lpwstr>
  </property>
</Properties>
</file>