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B91D9" w14:textId="77777777" w:rsidR="00045591" w:rsidRPr="00045591" w:rsidRDefault="00045591" w:rsidP="00045591">
      <w:pPr>
        <w:rPr>
          <w:b/>
          <w:bCs/>
        </w:rPr>
      </w:pPr>
      <w:r w:rsidRPr="00045591">
        <w:rPr>
          <w:b/>
          <w:bCs/>
        </w:rPr>
        <w:t>Workforce Consultancy: Strategic Human Capital Management</w:t>
      </w:r>
    </w:p>
    <w:p w14:paraId="464726F2" w14:textId="77777777" w:rsidR="00045591" w:rsidRPr="00045591" w:rsidRDefault="00045591" w:rsidP="00045591">
      <w:pPr>
        <w:rPr>
          <w:b/>
          <w:bCs/>
        </w:rPr>
      </w:pPr>
      <w:r w:rsidRPr="00045591">
        <w:rPr>
          <w:b/>
          <w:bCs/>
        </w:rPr>
        <w:t>Table of Contents</w:t>
      </w:r>
    </w:p>
    <w:p w14:paraId="32ADE828" w14:textId="77777777" w:rsidR="00045591" w:rsidRPr="00045591" w:rsidRDefault="00045591" w:rsidP="00045591">
      <w:pPr>
        <w:numPr>
          <w:ilvl w:val="0"/>
          <w:numId w:val="1"/>
        </w:numPr>
      </w:pPr>
      <w:r w:rsidRPr="00045591">
        <w:t>Introduction to Workforce Consultancy</w:t>
      </w:r>
    </w:p>
    <w:p w14:paraId="54B022FE" w14:textId="77777777" w:rsidR="00045591" w:rsidRPr="00045591" w:rsidRDefault="00045591" w:rsidP="00045591">
      <w:pPr>
        <w:numPr>
          <w:ilvl w:val="0"/>
          <w:numId w:val="1"/>
        </w:numPr>
      </w:pPr>
      <w:r w:rsidRPr="00045591">
        <w:t>Core Services and HR Advisory</w:t>
      </w:r>
    </w:p>
    <w:p w14:paraId="043B49A9" w14:textId="77777777" w:rsidR="00045591" w:rsidRPr="00045591" w:rsidRDefault="00045591" w:rsidP="00045591">
      <w:pPr>
        <w:numPr>
          <w:ilvl w:val="0"/>
          <w:numId w:val="1"/>
        </w:numPr>
      </w:pPr>
      <w:r w:rsidRPr="00045591">
        <w:t>Talent Acquisition and Management</w:t>
      </w:r>
    </w:p>
    <w:p w14:paraId="718594A2" w14:textId="77777777" w:rsidR="00045591" w:rsidRPr="00045591" w:rsidRDefault="00045591" w:rsidP="00045591">
      <w:pPr>
        <w:numPr>
          <w:ilvl w:val="0"/>
          <w:numId w:val="1"/>
        </w:numPr>
      </w:pPr>
      <w:r w:rsidRPr="00045591">
        <w:t>Performance Management and Development</w:t>
      </w:r>
    </w:p>
    <w:p w14:paraId="2CA40C8E" w14:textId="77777777" w:rsidR="00045591" w:rsidRPr="00045591" w:rsidRDefault="00045591" w:rsidP="00045591">
      <w:pPr>
        <w:numPr>
          <w:ilvl w:val="0"/>
          <w:numId w:val="1"/>
        </w:numPr>
      </w:pPr>
      <w:r w:rsidRPr="00045591">
        <w:t>Compensation and Benefits Strategy</w:t>
      </w:r>
    </w:p>
    <w:p w14:paraId="2C82673F" w14:textId="77777777" w:rsidR="00045591" w:rsidRPr="00045591" w:rsidRDefault="00045591" w:rsidP="00045591">
      <w:pPr>
        <w:numPr>
          <w:ilvl w:val="0"/>
          <w:numId w:val="1"/>
        </w:numPr>
      </w:pPr>
      <w:r w:rsidRPr="00045591">
        <w:t>Employment Law and Compliance</w:t>
      </w:r>
    </w:p>
    <w:p w14:paraId="21BFB68D" w14:textId="77777777" w:rsidR="00045591" w:rsidRPr="00045591" w:rsidRDefault="00045591" w:rsidP="00045591">
      <w:pPr>
        <w:numPr>
          <w:ilvl w:val="0"/>
          <w:numId w:val="1"/>
        </w:numPr>
      </w:pPr>
      <w:r w:rsidRPr="00045591">
        <w:t>Organizational Development and Culture</w:t>
      </w:r>
    </w:p>
    <w:p w14:paraId="52CB10D2" w14:textId="77777777" w:rsidR="00045591" w:rsidRPr="00045591" w:rsidRDefault="00045591" w:rsidP="00045591">
      <w:pPr>
        <w:numPr>
          <w:ilvl w:val="0"/>
          <w:numId w:val="1"/>
        </w:numPr>
      </w:pPr>
      <w:r w:rsidRPr="00045591">
        <w:t>Technology in Workforce Management</w:t>
      </w:r>
    </w:p>
    <w:p w14:paraId="53511AB6" w14:textId="77777777" w:rsidR="00045591" w:rsidRPr="00045591" w:rsidRDefault="00045591" w:rsidP="00045591">
      <w:pPr>
        <w:numPr>
          <w:ilvl w:val="0"/>
          <w:numId w:val="1"/>
        </w:numPr>
      </w:pPr>
      <w:r w:rsidRPr="00045591">
        <w:t>Global HR Practices and Localization</w:t>
      </w:r>
    </w:p>
    <w:p w14:paraId="697A8A76" w14:textId="77777777" w:rsidR="00045591" w:rsidRPr="00045591" w:rsidRDefault="00045591" w:rsidP="00045591">
      <w:pPr>
        <w:numPr>
          <w:ilvl w:val="0"/>
          <w:numId w:val="1"/>
        </w:numPr>
      </w:pPr>
      <w:r w:rsidRPr="00045591">
        <w:t>Future of Work and Strategic Roadmaps</w:t>
      </w:r>
    </w:p>
    <w:p w14:paraId="1D1EC29C" w14:textId="77777777" w:rsidR="00045591" w:rsidRPr="00045591" w:rsidRDefault="00045591" w:rsidP="00045591">
      <w:r w:rsidRPr="00045591">
        <w:pict w14:anchorId="21DB13D3">
          <v:rect id="_x0000_i1061" style="width:0;height:1.5pt" o:hralign="center" o:hrstd="t" o:hr="t" fillcolor="#a0a0a0" stroked="f"/>
        </w:pict>
      </w:r>
    </w:p>
    <w:p w14:paraId="401CAA2C" w14:textId="77777777" w:rsidR="00045591" w:rsidRPr="00045591" w:rsidRDefault="00045591" w:rsidP="00045591">
      <w:pPr>
        <w:rPr>
          <w:b/>
          <w:bCs/>
        </w:rPr>
      </w:pPr>
      <w:r w:rsidRPr="00045591">
        <w:rPr>
          <w:b/>
          <w:bCs/>
        </w:rPr>
        <w:t>SECTION 1: Introduction to Workforce Consultancy</w:t>
      </w:r>
    </w:p>
    <w:p w14:paraId="26B9291C" w14:textId="77777777" w:rsidR="00045591" w:rsidRPr="00045591" w:rsidRDefault="00045591" w:rsidP="00045591">
      <w:pPr>
        <w:rPr>
          <w:b/>
          <w:bCs/>
        </w:rPr>
      </w:pPr>
      <w:r w:rsidRPr="00045591">
        <w:rPr>
          <w:b/>
          <w:bCs/>
        </w:rPr>
        <w:t>1.1 Definition and Strategic Importance</w:t>
      </w:r>
    </w:p>
    <w:p w14:paraId="286AE9D2" w14:textId="77777777" w:rsidR="00045591" w:rsidRPr="00045591" w:rsidRDefault="00045591" w:rsidP="00045591">
      <w:r w:rsidRPr="00045591">
        <w:t>Workforce consultancy encompasses specialized advisory services focused on optimizing human capital management, organizational effectiveness, and employee engagement. Workforce consultants help organizations attract, develop, retain, and maximize the productivity of their workforce while ensuring compliance with labor laws and creating sustainable competitive advantage.</w:t>
      </w:r>
    </w:p>
    <w:p w14:paraId="2898DE2E" w14:textId="77777777" w:rsidR="00045591" w:rsidRPr="00045591" w:rsidRDefault="00045591" w:rsidP="00045591">
      <w:r w:rsidRPr="00045591">
        <w:t>Unlike traditional HR outsourcing, workforce consultancy provides strategic guidance on:</w:t>
      </w:r>
    </w:p>
    <w:p w14:paraId="39693532" w14:textId="77777777" w:rsidR="00045591" w:rsidRPr="00045591" w:rsidRDefault="00045591" w:rsidP="00045591">
      <w:r w:rsidRPr="00045591">
        <w:t>Strategic HR Pillars:</w:t>
      </w:r>
    </w:p>
    <w:p w14:paraId="142A83BA" w14:textId="77777777" w:rsidR="00045591" w:rsidRPr="00045591" w:rsidRDefault="00045591" w:rsidP="00045591">
      <w:r w:rsidRPr="00045591">
        <w:t>• Talent strategy alignment</w:t>
      </w:r>
    </w:p>
    <w:p w14:paraId="3E0C31C4" w14:textId="77777777" w:rsidR="00045591" w:rsidRPr="00045591" w:rsidRDefault="00045591" w:rsidP="00045591">
      <w:r w:rsidRPr="00045591">
        <w:t>• Organizational design optimization</w:t>
      </w:r>
    </w:p>
    <w:p w14:paraId="74DDF2B5" w14:textId="77777777" w:rsidR="00045591" w:rsidRPr="00045591" w:rsidRDefault="00045591" w:rsidP="00045591">
      <w:r w:rsidRPr="00045591">
        <w:t>• Performance management frameworks</w:t>
      </w:r>
    </w:p>
    <w:p w14:paraId="01B5070A" w14:textId="77777777" w:rsidR="00045591" w:rsidRPr="00045591" w:rsidRDefault="00045591" w:rsidP="00045591">
      <w:r w:rsidRPr="00045591">
        <w:t>• Compensation philosophy</w:t>
      </w:r>
    </w:p>
    <w:p w14:paraId="18DBB2B9" w14:textId="77777777" w:rsidR="00045591" w:rsidRPr="00045591" w:rsidRDefault="00045591" w:rsidP="00045591">
      <w:r w:rsidRPr="00045591">
        <w:t>• Employee experience enhancement</w:t>
      </w:r>
    </w:p>
    <w:p w14:paraId="3F641D81" w14:textId="77777777" w:rsidR="00045591" w:rsidRPr="00045591" w:rsidRDefault="00045591" w:rsidP="00045591">
      <w:r w:rsidRPr="00045591">
        <w:t>• Compliance risk mitigation</w:t>
      </w:r>
    </w:p>
    <w:p w14:paraId="7ECCB47A" w14:textId="77777777" w:rsidR="00045591" w:rsidRPr="00045591" w:rsidRDefault="00045591" w:rsidP="00045591">
      <w:pPr>
        <w:rPr>
          <w:b/>
          <w:bCs/>
        </w:rPr>
      </w:pPr>
      <w:r w:rsidRPr="00045591">
        <w:rPr>
          <w:b/>
          <w:bCs/>
        </w:rPr>
        <w:t>1.2 Market Evolution and Drivers</w:t>
      </w:r>
    </w:p>
    <w:p w14:paraId="15A8E3FB" w14:textId="77777777" w:rsidR="00045591" w:rsidRPr="00045591" w:rsidRDefault="00045591" w:rsidP="00045591">
      <w:r w:rsidRPr="00045591">
        <w:t>Industry Growth Factors (2025):</w:t>
      </w:r>
    </w:p>
    <w:p w14:paraId="0B3ED945" w14:textId="77777777" w:rsidR="00045591" w:rsidRPr="00045591" w:rsidRDefault="00045591" w:rsidP="00045591">
      <w:r w:rsidRPr="00045591">
        <w:t>1. Great Resignation impact</w:t>
      </w:r>
    </w:p>
    <w:p w14:paraId="0521F1AE" w14:textId="77777777" w:rsidR="00045591" w:rsidRPr="00045591" w:rsidRDefault="00045591" w:rsidP="00045591">
      <w:r w:rsidRPr="00045591">
        <w:lastRenderedPageBreak/>
        <w:t>2. Remote work normalization</w:t>
      </w:r>
    </w:p>
    <w:p w14:paraId="024149E0" w14:textId="77777777" w:rsidR="00045591" w:rsidRPr="00045591" w:rsidRDefault="00045591" w:rsidP="00045591">
      <w:r w:rsidRPr="00045591">
        <w:t>3. Skills gap acceleration</w:t>
      </w:r>
    </w:p>
    <w:p w14:paraId="1DBBC98E" w14:textId="77777777" w:rsidR="00045591" w:rsidRPr="00045591" w:rsidRDefault="00045591" w:rsidP="00045591">
      <w:r w:rsidRPr="00045591">
        <w:t>4. Diversity and inclusion mandates</w:t>
      </w:r>
    </w:p>
    <w:p w14:paraId="48300263" w14:textId="77777777" w:rsidR="00045591" w:rsidRPr="00045591" w:rsidRDefault="00045591" w:rsidP="00045591">
      <w:r w:rsidRPr="00045591">
        <w:t>5. Employee wellbeing emphasis</w:t>
      </w:r>
    </w:p>
    <w:p w14:paraId="74D86A7A" w14:textId="77777777" w:rsidR="00045591" w:rsidRPr="00045591" w:rsidRDefault="00045591" w:rsidP="00045591">
      <w:r w:rsidRPr="00045591">
        <w:t>6. Data-driven HR analytics</w:t>
      </w:r>
    </w:p>
    <w:p w14:paraId="2D79B458" w14:textId="77777777" w:rsidR="00045591" w:rsidRPr="00045591" w:rsidRDefault="00045591" w:rsidP="00045591">
      <w:r w:rsidRPr="00045591">
        <w:t>7. Regulatory complexity</w:t>
      </w:r>
    </w:p>
    <w:p w14:paraId="31086EB5" w14:textId="77777777" w:rsidR="00045591" w:rsidRPr="00045591" w:rsidRDefault="00045591" w:rsidP="00045591">
      <w:pPr>
        <w:rPr>
          <w:b/>
          <w:bCs/>
        </w:rPr>
      </w:pPr>
      <w:r w:rsidRPr="00045591">
        <w:rPr>
          <w:b/>
          <w:bCs/>
        </w:rPr>
        <w:t>1.3 Consultant vs. HR Manager: Key Distinctions</w:t>
      </w:r>
    </w:p>
    <w:tbl>
      <w:tblPr>
        <w:tblStyle w:val="TableGrid"/>
        <w:tblW w:w="0" w:type="auto"/>
        <w:tblLook w:val="04A0" w:firstRow="1" w:lastRow="0" w:firstColumn="1" w:lastColumn="0" w:noHBand="0" w:noVBand="1"/>
      </w:tblPr>
      <w:tblGrid>
        <w:gridCol w:w="5395"/>
        <w:gridCol w:w="5395"/>
      </w:tblGrid>
      <w:tr w:rsidR="00AE5598" w14:paraId="500B4521" w14:textId="77777777" w:rsidTr="00AE5598">
        <w:tc>
          <w:tcPr>
            <w:tcW w:w="5395" w:type="dxa"/>
          </w:tcPr>
          <w:p w14:paraId="5027D178" w14:textId="2B6DDF87" w:rsidR="00AE5598" w:rsidRDefault="00AE5598" w:rsidP="00AE5598">
            <w:r w:rsidRPr="00045591">
              <w:t xml:space="preserve">Workforce Consultant </w:t>
            </w:r>
          </w:p>
        </w:tc>
        <w:tc>
          <w:tcPr>
            <w:tcW w:w="5395" w:type="dxa"/>
          </w:tcPr>
          <w:p w14:paraId="229BDA1D" w14:textId="6C94C466" w:rsidR="00AE5598" w:rsidRDefault="00AE5598" w:rsidP="00AE5598">
            <w:r w:rsidRPr="00045591">
              <w:t>In-House HR Manager</w:t>
            </w:r>
          </w:p>
        </w:tc>
      </w:tr>
      <w:tr w:rsidR="00AE5598" w14:paraId="6790D549" w14:textId="77777777" w:rsidTr="00AE5598">
        <w:tc>
          <w:tcPr>
            <w:tcW w:w="5395" w:type="dxa"/>
          </w:tcPr>
          <w:p w14:paraId="7F051033" w14:textId="5A0A04DF" w:rsidR="00AE5598" w:rsidRDefault="00AE5598" w:rsidP="00AE5598">
            <w:r w:rsidRPr="00045591">
              <w:t xml:space="preserve">Strategic advisory </w:t>
            </w:r>
          </w:p>
        </w:tc>
        <w:tc>
          <w:tcPr>
            <w:tcW w:w="5395" w:type="dxa"/>
          </w:tcPr>
          <w:p w14:paraId="004B65E6" w14:textId="7824E71E" w:rsidR="00AE5598" w:rsidRDefault="00AE5598" w:rsidP="00AE5598">
            <w:r w:rsidRPr="00045591">
              <w:t>Operational execution</w:t>
            </w:r>
          </w:p>
        </w:tc>
      </w:tr>
      <w:tr w:rsidR="00AE5598" w14:paraId="1BD37CAE" w14:textId="77777777" w:rsidTr="00AE5598">
        <w:tc>
          <w:tcPr>
            <w:tcW w:w="5395" w:type="dxa"/>
          </w:tcPr>
          <w:p w14:paraId="3A533C38" w14:textId="1C3505EF" w:rsidR="00AE5598" w:rsidRDefault="00AE5598" w:rsidP="00AE5598">
            <w:r w:rsidRPr="00045591">
              <w:t>Change management</w:t>
            </w:r>
          </w:p>
        </w:tc>
        <w:tc>
          <w:tcPr>
            <w:tcW w:w="5395" w:type="dxa"/>
          </w:tcPr>
          <w:p w14:paraId="263A0B62" w14:textId="7992851E" w:rsidR="00AE5598" w:rsidRDefault="00AE5598" w:rsidP="00AE5598">
            <w:r w:rsidRPr="00045591">
              <w:t>Process administration</w:t>
            </w:r>
          </w:p>
        </w:tc>
      </w:tr>
      <w:tr w:rsidR="00AE5598" w14:paraId="5F3CFDF9" w14:textId="77777777" w:rsidTr="00AE5598">
        <w:tc>
          <w:tcPr>
            <w:tcW w:w="5395" w:type="dxa"/>
          </w:tcPr>
          <w:p w14:paraId="1B62DD08" w14:textId="0C69ECBB" w:rsidR="00AE5598" w:rsidRDefault="00AE5598" w:rsidP="00AE5598">
            <w:r w:rsidRPr="00045591">
              <w:t xml:space="preserve">Best practice guidance   </w:t>
            </w:r>
          </w:p>
        </w:tc>
        <w:tc>
          <w:tcPr>
            <w:tcW w:w="5395" w:type="dxa"/>
          </w:tcPr>
          <w:p w14:paraId="3AC629C3" w14:textId="32085D72" w:rsidR="00AE5598" w:rsidRDefault="00AE5598" w:rsidP="00AE5598">
            <w:r w:rsidRPr="00045591">
              <w:t>Organization specific</w:t>
            </w:r>
          </w:p>
        </w:tc>
      </w:tr>
      <w:tr w:rsidR="00AE5598" w14:paraId="35525308" w14:textId="77777777" w:rsidTr="00AE5598">
        <w:tc>
          <w:tcPr>
            <w:tcW w:w="5395" w:type="dxa"/>
          </w:tcPr>
          <w:p w14:paraId="41E81505" w14:textId="34E6B0E4" w:rsidR="00AE5598" w:rsidRDefault="00AE5598" w:rsidP="00AE5598">
            <w:r w:rsidRPr="00045591">
              <w:t>Benchmarking expertise</w:t>
            </w:r>
          </w:p>
        </w:tc>
        <w:tc>
          <w:tcPr>
            <w:tcW w:w="5395" w:type="dxa"/>
          </w:tcPr>
          <w:p w14:paraId="7F7B394E" w14:textId="188F9ECD" w:rsidR="00AE5598" w:rsidRDefault="00AE5598" w:rsidP="00AE5598">
            <w:r w:rsidRPr="00045591">
              <w:t>Compliance focus</w:t>
            </w:r>
          </w:p>
        </w:tc>
      </w:tr>
      <w:tr w:rsidR="00AE5598" w14:paraId="0E54008A" w14:textId="77777777" w:rsidTr="00AE5598">
        <w:tc>
          <w:tcPr>
            <w:tcW w:w="5395" w:type="dxa"/>
          </w:tcPr>
          <w:p w14:paraId="03789CCC" w14:textId="16915F49" w:rsidR="00AE5598" w:rsidRPr="00045591" w:rsidRDefault="00AE5598" w:rsidP="00AE5598">
            <w:r>
              <w:t>Objectivity/outside view</w:t>
            </w:r>
          </w:p>
        </w:tc>
        <w:tc>
          <w:tcPr>
            <w:tcW w:w="5395" w:type="dxa"/>
          </w:tcPr>
          <w:p w14:paraId="4523ED50" w14:textId="4EE0AC07" w:rsidR="00AE5598" w:rsidRPr="00045591" w:rsidRDefault="00AE5598" w:rsidP="00AE5598">
            <w:r>
              <w:t>Institutional knowledge</w:t>
            </w:r>
          </w:p>
        </w:tc>
      </w:tr>
    </w:tbl>
    <w:p w14:paraId="78E17074" w14:textId="77777777" w:rsidR="00045591" w:rsidRPr="00045591" w:rsidRDefault="00045591" w:rsidP="00045591">
      <w:r w:rsidRPr="00045591">
        <w:pict w14:anchorId="6C943ED2">
          <v:rect id="_x0000_i1062" style="width:0;height:1.5pt" o:hralign="center" o:hrstd="t" o:hr="t" fillcolor="#a0a0a0" stroked="f"/>
        </w:pict>
      </w:r>
    </w:p>
    <w:p w14:paraId="7BA3FDCF" w14:textId="77777777" w:rsidR="00045591" w:rsidRPr="00045591" w:rsidRDefault="00045591" w:rsidP="00045591">
      <w:pPr>
        <w:rPr>
          <w:b/>
          <w:bCs/>
        </w:rPr>
      </w:pPr>
      <w:r w:rsidRPr="00045591">
        <w:rPr>
          <w:b/>
          <w:bCs/>
        </w:rPr>
        <w:t>SECTION 2: Core Workforce Consultancy Services</w:t>
      </w:r>
    </w:p>
    <w:p w14:paraId="5D4CEF26" w14:textId="77777777" w:rsidR="00045591" w:rsidRPr="00045591" w:rsidRDefault="00045591" w:rsidP="00045591">
      <w:pPr>
        <w:rPr>
          <w:b/>
          <w:bCs/>
        </w:rPr>
      </w:pPr>
      <w:r w:rsidRPr="00045591">
        <w:rPr>
          <w:b/>
          <w:bCs/>
        </w:rPr>
        <w:t>2.1 Organizational Design and Structure</w:t>
      </w:r>
    </w:p>
    <w:p w14:paraId="13D9C986" w14:textId="77777777" w:rsidR="00045591" w:rsidRPr="00045591" w:rsidRDefault="00045591" w:rsidP="00045591">
      <w:r w:rsidRPr="00045591">
        <w:t>Service Components:</w:t>
      </w:r>
    </w:p>
    <w:p w14:paraId="2514E788" w14:textId="77777777" w:rsidR="00045591" w:rsidRPr="00045591" w:rsidRDefault="00045591" w:rsidP="00045591">
      <w:r w:rsidRPr="00045591">
        <w:t>• Current state organizational assessment</w:t>
      </w:r>
    </w:p>
    <w:p w14:paraId="2E031BAF" w14:textId="77777777" w:rsidR="00045591" w:rsidRPr="00045591" w:rsidRDefault="00045591" w:rsidP="00045591">
      <w:r w:rsidRPr="00045591">
        <w:t>• Reporting line optimization</w:t>
      </w:r>
    </w:p>
    <w:p w14:paraId="4849C2CB" w14:textId="77777777" w:rsidR="00045591" w:rsidRPr="00045591" w:rsidRDefault="00045591" w:rsidP="00045591">
      <w:r w:rsidRPr="00045591">
        <w:t>• Span of control analysis</w:t>
      </w:r>
    </w:p>
    <w:p w14:paraId="50C2C4C1" w14:textId="77777777" w:rsidR="00045591" w:rsidRPr="00045591" w:rsidRDefault="00045591" w:rsidP="00045591">
      <w:r w:rsidRPr="00045591">
        <w:t>• Role clarity and accountability mapping</w:t>
      </w:r>
    </w:p>
    <w:p w14:paraId="5B03063D" w14:textId="77777777" w:rsidR="00045591" w:rsidRPr="00045591" w:rsidRDefault="00045591" w:rsidP="00045591">
      <w:r w:rsidRPr="00045591">
        <w:t>• Center of excellence structuring</w:t>
      </w:r>
    </w:p>
    <w:p w14:paraId="1E13421B" w14:textId="77777777" w:rsidR="00045591" w:rsidRPr="00045591" w:rsidRDefault="00045591" w:rsidP="00045591">
      <w:r w:rsidRPr="00045591">
        <w:t>• Shared services optimization</w:t>
      </w:r>
    </w:p>
    <w:p w14:paraId="63DBC785" w14:textId="77777777" w:rsidR="00045591" w:rsidRPr="00045591" w:rsidRDefault="00045591" w:rsidP="00045591">
      <w:r w:rsidRPr="00045591">
        <w:rPr>
          <w:b/>
          <w:bCs/>
        </w:rPr>
        <w:t>Organizational Design Framework</w:t>
      </w:r>
      <w:r w:rsidRPr="00045591">
        <w:t>:</w:t>
      </w:r>
    </w:p>
    <w:p w14:paraId="77DD836A" w14:textId="77777777" w:rsidR="00045591" w:rsidRPr="00045591" w:rsidRDefault="00045591" w:rsidP="00045591">
      <w:r w:rsidRPr="00045591">
        <w:t>Analysis Phase:</w:t>
      </w:r>
    </w:p>
    <w:p w14:paraId="0807688E" w14:textId="77777777" w:rsidR="00045591" w:rsidRPr="00045591" w:rsidRDefault="00045591" w:rsidP="00045591">
      <w:r w:rsidRPr="00045591">
        <w:t>1. Stakeholder interviews (30-40 interviews)</w:t>
      </w:r>
    </w:p>
    <w:p w14:paraId="1F42D5F2" w14:textId="77777777" w:rsidR="00045591" w:rsidRPr="00045591" w:rsidRDefault="00045591" w:rsidP="00045591">
      <w:r w:rsidRPr="00045591">
        <w:t>2. Organization chart mapping</w:t>
      </w:r>
    </w:p>
    <w:p w14:paraId="62166DE4" w14:textId="77777777" w:rsidR="00045591" w:rsidRPr="00045591" w:rsidRDefault="00045591" w:rsidP="00045591">
      <w:r w:rsidRPr="00045591">
        <w:t>3. Process flow analysis</w:t>
      </w:r>
    </w:p>
    <w:p w14:paraId="1182C0E3" w14:textId="77777777" w:rsidR="00045591" w:rsidRPr="00045591" w:rsidRDefault="00045591" w:rsidP="00045591">
      <w:r w:rsidRPr="00045591">
        <w:t>4. Span/depth assessment</w:t>
      </w:r>
    </w:p>
    <w:p w14:paraId="602E7E02" w14:textId="77777777" w:rsidR="00045591" w:rsidRPr="00045591" w:rsidRDefault="00045591" w:rsidP="00045591">
      <w:r w:rsidRPr="00045591">
        <w:t>5. Role overlap identification</w:t>
      </w:r>
    </w:p>
    <w:p w14:paraId="72A4FFBF" w14:textId="77777777" w:rsidR="00045591" w:rsidRPr="00045591" w:rsidRDefault="00045591" w:rsidP="00045591"/>
    <w:p w14:paraId="3EF4273E" w14:textId="77777777" w:rsidR="00045591" w:rsidRPr="00045591" w:rsidRDefault="00045591" w:rsidP="00045591">
      <w:r w:rsidRPr="00045591">
        <w:lastRenderedPageBreak/>
        <w:t>Design Phase:</w:t>
      </w:r>
    </w:p>
    <w:p w14:paraId="37923BE2" w14:textId="77777777" w:rsidR="00045591" w:rsidRPr="00045591" w:rsidRDefault="00045591" w:rsidP="00045591">
      <w:r w:rsidRPr="00045591">
        <w:t>1. New structure development</w:t>
      </w:r>
    </w:p>
    <w:p w14:paraId="00101616" w14:textId="77777777" w:rsidR="00045591" w:rsidRPr="00045591" w:rsidRDefault="00045591" w:rsidP="00045591">
      <w:r w:rsidRPr="00045591">
        <w:t>2. Transition planning</w:t>
      </w:r>
    </w:p>
    <w:p w14:paraId="042BFA53" w14:textId="77777777" w:rsidR="00045591" w:rsidRPr="00045591" w:rsidRDefault="00045591" w:rsidP="00045591">
      <w:r w:rsidRPr="00045591">
        <w:t>3. Communication strategy</w:t>
      </w:r>
    </w:p>
    <w:p w14:paraId="262EFBB3" w14:textId="77777777" w:rsidR="00045591" w:rsidRPr="00045591" w:rsidRDefault="00045591" w:rsidP="00045591">
      <w:r w:rsidRPr="00045591">
        <w:t>4. Role descriptor updates</w:t>
      </w:r>
    </w:p>
    <w:p w14:paraId="737AD656" w14:textId="77777777" w:rsidR="00045591" w:rsidRPr="00045591" w:rsidRDefault="00045591" w:rsidP="00045591"/>
    <w:p w14:paraId="4A7DA6D7" w14:textId="77777777" w:rsidR="00045591" w:rsidRPr="00045591" w:rsidRDefault="00045591" w:rsidP="00045591">
      <w:r w:rsidRPr="00045591">
        <w:t>Implementation Phase:</w:t>
      </w:r>
    </w:p>
    <w:p w14:paraId="51765AD9" w14:textId="77777777" w:rsidR="00045591" w:rsidRPr="00045591" w:rsidRDefault="00045591" w:rsidP="00045591">
      <w:r w:rsidRPr="00045591">
        <w:t>1. Change management execution</w:t>
      </w:r>
    </w:p>
    <w:p w14:paraId="44882161" w14:textId="77777777" w:rsidR="00045591" w:rsidRPr="00045591" w:rsidRDefault="00045591" w:rsidP="00045591">
      <w:r w:rsidRPr="00045591">
        <w:t>2. Training programs</w:t>
      </w:r>
    </w:p>
    <w:p w14:paraId="35756B51" w14:textId="77777777" w:rsidR="00045591" w:rsidRPr="00045591" w:rsidRDefault="00045591" w:rsidP="00045591">
      <w:r w:rsidRPr="00045591">
        <w:t>3. Performance monitoring</w:t>
      </w:r>
    </w:p>
    <w:p w14:paraId="74A2DD89" w14:textId="77777777" w:rsidR="00045591" w:rsidRPr="00045591" w:rsidRDefault="00045591" w:rsidP="00045591">
      <w:r w:rsidRPr="00045591">
        <w:t>4. Continuous optimization</w:t>
      </w:r>
    </w:p>
    <w:p w14:paraId="2719CC2E" w14:textId="77777777" w:rsidR="00045591" w:rsidRPr="00045591" w:rsidRDefault="00045591" w:rsidP="00045591">
      <w:pPr>
        <w:rPr>
          <w:b/>
          <w:bCs/>
        </w:rPr>
      </w:pPr>
      <w:r w:rsidRPr="00045591">
        <w:rPr>
          <w:b/>
          <w:bCs/>
        </w:rPr>
        <w:t>2.2 Talent Strategy and Planning</w:t>
      </w:r>
    </w:p>
    <w:p w14:paraId="4D90DC3F" w14:textId="77777777" w:rsidR="00045591" w:rsidRPr="00045591" w:rsidRDefault="00045591" w:rsidP="00045591">
      <w:r w:rsidRPr="00045591">
        <w:t>Workforce Planning Framework:</w:t>
      </w:r>
    </w:p>
    <w:p w14:paraId="495E3560" w14:textId="77777777" w:rsidR="00045591" w:rsidRPr="00045591" w:rsidRDefault="00045591" w:rsidP="00045591"/>
    <w:p w14:paraId="3E329192" w14:textId="77777777" w:rsidR="00045591" w:rsidRPr="00045591" w:rsidRDefault="00045591" w:rsidP="00045591">
      <w:r w:rsidRPr="00045591">
        <w:t>3-Year Talent Strategy:</w:t>
      </w:r>
    </w:p>
    <w:p w14:paraId="350764E2" w14:textId="77777777" w:rsidR="00045591" w:rsidRPr="00045591" w:rsidRDefault="00045591" w:rsidP="00045591">
      <w:r w:rsidRPr="00045591">
        <w:t>Year 1: Foundation</w:t>
      </w:r>
    </w:p>
    <w:p w14:paraId="77B5F995" w14:textId="77777777" w:rsidR="00045591" w:rsidRPr="00045591" w:rsidRDefault="00045591" w:rsidP="00045591">
      <w:r w:rsidRPr="00045591">
        <w:t>• Skills gap analysis</w:t>
      </w:r>
    </w:p>
    <w:p w14:paraId="1B34ADE9" w14:textId="77777777" w:rsidR="00045591" w:rsidRPr="00045591" w:rsidRDefault="00045591" w:rsidP="00045591">
      <w:r w:rsidRPr="00045591">
        <w:t>• Succession planning</w:t>
      </w:r>
    </w:p>
    <w:p w14:paraId="4F0082F5" w14:textId="77777777" w:rsidR="00045591" w:rsidRPr="00045591" w:rsidRDefault="00045591" w:rsidP="00045591">
      <w:r w:rsidRPr="00045591">
        <w:t>• Retention programs</w:t>
      </w:r>
    </w:p>
    <w:p w14:paraId="61ACDD80" w14:textId="77777777" w:rsidR="00045591" w:rsidRPr="00045591" w:rsidRDefault="00045591" w:rsidP="00045591">
      <w:r w:rsidRPr="00045591">
        <w:t>• Recruitment strategy</w:t>
      </w:r>
    </w:p>
    <w:p w14:paraId="3FBA51F0" w14:textId="77777777" w:rsidR="00045591" w:rsidRPr="00045591" w:rsidRDefault="00045591" w:rsidP="00045591"/>
    <w:p w14:paraId="69E6473E" w14:textId="77777777" w:rsidR="00045591" w:rsidRPr="00045591" w:rsidRDefault="00045591" w:rsidP="00045591">
      <w:r w:rsidRPr="00045591">
        <w:t>Year 2: Development</w:t>
      </w:r>
    </w:p>
    <w:p w14:paraId="4247F44F" w14:textId="77777777" w:rsidR="00045591" w:rsidRPr="00045591" w:rsidRDefault="00045591" w:rsidP="00045591">
      <w:r w:rsidRPr="00045591">
        <w:t>• High-potential identification</w:t>
      </w:r>
    </w:p>
    <w:p w14:paraId="5D744BEC" w14:textId="77777777" w:rsidR="00045591" w:rsidRPr="00045591" w:rsidRDefault="00045591" w:rsidP="00045591">
      <w:r w:rsidRPr="00045591">
        <w:t>• Leadership pipeline building</w:t>
      </w:r>
    </w:p>
    <w:p w14:paraId="519172AD" w14:textId="77777777" w:rsidR="00045591" w:rsidRPr="00045591" w:rsidRDefault="00045591" w:rsidP="00045591">
      <w:r w:rsidRPr="00045591">
        <w:t>• Capability enhancement</w:t>
      </w:r>
    </w:p>
    <w:p w14:paraId="53E93DCC" w14:textId="77777777" w:rsidR="00045591" w:rsidRPr="00045591" w:rsidRDefault="00045591" w:rsidP="00045591">
      <w:r w:rsidRPr="00045591">
        <w:t>• Engagement improvement</w:t>
      </w:r>
    </w:p>
    <w:p w14:paraId="35F4AAFA" w14:textId="77777777" w:rsidR="00045591" w:rsidRPr="00045591" w:rsidRDefault="00045591" w:rsidP="00045591"/>
    <w:p w14:paraId="065019EE" w14:textId="77777777" w:rsidR="00045591" w:rsidRPr="00045591" w:rsidRDefault="00045591" w:rsidP="00045591">
      <w:r w:rsidRPr="00045591">
        <w:t>Year 3: Optimization</w:t>
      </w:r>
    </w:p>
    <w:p w14:paraId="49FF8285" w14:textId="77777777" w:rsidR="00045591" w:rsidRPr="00045591" w:rsidRDefault="00045591" w:rsidP="00045591">
      <w:r w:rsidRPr="00045591">
        <w:t>• Continuous improvement</w:t>
      </w:r>
    </w:p>
    <w:p w14:paraId="6A3F17F5" w14:textId="77777777" w:rsidR="00045591" w:rsidRPr="00045591" w:rsidRDefault="00045591" w:rsidP="00045591">
      <w:r w:rsidRPr="00045591">
        <w:lastRenderedPageBreak/>
        <w:t>• Market competitiveness</w:t>
      </w:r>
    </w:p>
    <w:p w14:paraId="11870493" w14:textId="77777777" w:rsidR="00045591" w:rsidRPr="00045591" w:rsidRDefault="00045591" w:rsidP="00045591">
      <w:r w:rsidRPr="00045591">
        <w:t>• Talent brand building</w:t>
      </w:r>
    </w:p>
    <w:p w14:paraId="03C72478" w14:textId="77777777" w:rsidR="00045591" w:rsidRPr="00045591" w:rsidRDefault="00045591" w:rsidP="00045591">
      <w:r w:rsidRPr="00045591">
        <w:t>• Sustainable practices</w:t>
      </w:r>
    </w:p>
    <w:p w14:paraId="09CEB164" w14:textId="77777777" w:rsidR="00045591" w:rsidRPr="00045591" w:rsidRDefault="00045591" w:rsidP="00045591">
      <w:pPr>
        <w:rPr>
          <w:b/>
          <w:bCs/>
        </w:rPr>
      </w:pPr>
      <w:r w:rsidRPr="00045591">
        <w:rPr>
          <w:b/>
          <w:bCs/>
        </w:rPr>
        <w:t>2.3 Compensation and Benefits Advisory</w:t>
      </w:r>
    </w:p>
    <w:p w14:paraId="6AB461CF" w14:textId="77777777" w:rsidR="00045591" w:rsidRPr="00045591" w:rsidRDefault="00045591" w:rsidP="00045591">
      <w:r w:rsidRPr="00045591">
        <w:t>Compensation Strategy Components:</w:t>
      </w:r>
    </w:p>
    <w:p w14:paraId="25192B1A" w14:textId="77777777" w:rsidR="00045591" w:rsidRPr="00045591" w:rsidRDefault="00045591" w:rsidP="00045591"/>
    <w:p w14:paraId="5197434F" w14:textId="77777777" w:rsidR="00045591" w:rsidRPr="00045591" w:rsidRDefault="00045591" w:rsidP="00045591">
      <w:r w:rsidRPr="00045591">
        <w:t>Market Competitiveness:</w:t>
      </w:r>
    </w:p>
    <w:p w14:paraId="32FE16C0" w14:textId="77777777" w:rsidR="00045591" w:rsidRPr="00045591" w:rsidRDefault="00045591" w:rsidP="00045591">
      <w:r w:rsidRPr="00045591">
        <w:t>• Industry benchmarking (top 25%, 50%, 75%)</w:t>
      </w:r>
    </w:p>
    <w:p w14:paraId="58BB908D" w14:textId="77777777" w:rsidR="00045591" w:rsidRPr="00045591" w:rsidRDefault="00045591" w:rsidP="00045591">
      <w:r w:rsidRPr="00045591">
        <w:t>• Role-specific salary surveys</w:t>
      </w:r>
    </w:p>
    <w:p w14:paraId="2EA55208" w14:textId="77777777" w:rsidR="00045591" w:rsidRPr="00045591" w:rsidRDefault="00045591" w:rsidP="00045591">
      <w:r w:rsidRPr="00045591">
        <w:t>• Geographic considerations</w:t>
      </w:r>
    </w:p>
    <w:p w14:paraId="1748CA76" w14:textId="77777777" w:rsidR="00045591" w:rsidRPr="00045591" w:rsidRDefault="00045591" w:rsidP="00045591">
      <w:r w:rsidRPr="00045591">
        <w:t>• Skill premium adjustments</w:t>
      </w:r>
    </w:p>
    <w:p w14:paraId="5E8BC444" w14:textId="77777777" w:rsidR="00045591" w:rsidRPr="00045591" w:rsidRDefault="00045591" w:rsidP="00045591">
      <w:r w:rsidRPr="00045591">
        <w:t>• Performance incentive structures</w:t>
      </w:r>
    </w:p>
    <w:p w14:paraId="32F555C5" w14:textId="77777777" w:rsidR="00045591" w:rsidRPr="00045591" w:rsidRDefault="00045591" w:rsidP="00045591"/>
    <w:p w14:paraId="08E84415" w14:textId="77777777" w:rsidR="00045591" w:rsidRPr="00045591" w:rsidRDefault="00045591" w:rsidP="00045591">
      <w:r w:rsidRPr="00045591">
        <w:t>Sample Salary Band Structure:</w:t>
      </w:r>
    </w:p>
    <w:p w14:paraId="5188811E" w14:textId="77777777" w:rsidR="00045591" w:rsidRPr="00045591" w:rsidRDefault="00045591" w:rsidP="00045591">
      <w:r w:rsidRPr="00045591">
        <w:t>Role Level | Market Position | Base Salary | Variable | Benefits</w:t>
      </w:r>
    </w:p>
    <w:p w14:paraId="7CCE2B2B" w14:textId="77777777" w:rsidR="00045591" w:rsidRPr="00045591" w:rsidRDefault="00045591" w:rsidP="00045591">
      <w:r w:rsidRPr="00045591">
        <w:t>-----------|-----------------|-------------|----------|----------</w:t>
      </w:r>
    </w:p>
    <w:p w14:paraId="0C5B1792" w14:textId="77777777" w:rsidR="00045591" w:rsidRPr="00045591" w:rsidRDefault="00045591" w:rsidP="00045591">
      <w:r w:rsidRPr="00045591">
        <w:t>Entry      | 50th percentile | 600K-800K  | 10%      | Standard</w:t>
      </w:r>
    </w:p>
    <w:p w14:paraId="1DA3F4C3" w14:textId="77777777" w:rsidR="00045591" w:rsidRPr="00045591" w:rsidRDefault="00045591" w:rsidP="00045591">
      <w:r w:rsidRPr="00045591">
        <w:t>Senior     | 60th percentile | 1.2M-1.8M  | 20%      | Enhanced</w:t>
      </w:r>
    </w:p>
    <w:p w14:paraId="35F1A393" w14:textId="77777777" w:rsidR="00045591" w:rsidRPr="00045591" w:rsidRDefault="00045591" w:rsidP="00045591">
      <w:r w:rsidRPr="00045591">
        <w:t>Manager    | 70th percentile | 2.0M-3.0M  | 25%      | Premium</w:t>
      </w:r>
    </w:p>
    <w:p w14:paraId="121D03DD" w14:textId="77777777" w:rsidR="00045591" w:rsidRPr="00045591" w:rsidRDefault="00045591" w:rsidP="00045591">
      <w:r w:rsidRPr="00045591">
        <w:t>Director   | 75th percentile | 3.5M-5.0M  | 30%      | Executive</w:t>
      </w:r>
    </w:p>
    <w:p w14:paraId="7E29F75E" w14:textId="77777777" w:rsidR="00045591" w:rsidRPr="00045591" w:rsidRDefault="00045591" w:rsidP="00045591">
      <w:pPr>
        <w:rPr>
          <w:b/>
          <w:bCs/>
        </w:rPr>
      </w:pPr>
      <w:r w:rsidRPr="00045591">
        <w:rPr>
          <w:b/>
          <w:bCs/>
        </w:rPr>
        <w:t>2.4 Recruitment and Selection Strategy</w:t>
      </w:r>
    </w:p>
    <w:p w14:paraId="0AB416D3" w14:textId="74BF2165" w:rsidR="00045591" w:rsidRPr="00045591" w:rsidRDefault="00045591" w:rsidP="00045591">
      <w:r w:rsidRPr="00045591">
        <w:t>Talent Acquisition Framework:</w:t>
      </w:r>
    </w:p>
    <w:p w14:paraId="39DC41BE" w14:textId="77777777" w:rsidR="00045591" w:rsidRPr="00045591" w:rsidRDefault="00045591" w:rsidP="00045591">
      <w:r w:rsidRPr="00045591">
        <w:t>Recruitment Process Design:</w:t>
      </w:r>
    </w:p>
    <w:p w14:paraId="51D2EC7D" w14:textId="77777777" w:rsidR="00045591" w:rsidRPr="00045591" w:rsidRDefault="00045591" w:rsidP="00045591">
      <w:r w:rsidRPr="00045591">
        <w:t>Phase 1: Planning (2 weeks)</w:t>
      </w:r>
    </w:p>
    <w:p w14:paraId="23C768C7" w14:textId="77777777" w:rsidR="00045591" w:rsidRPr="00045591" w:rsidRDefault="00045591" w:rsidP="00045591">
      <w:r w:rsidRPr="00045591">
        <w:t>□ Job analysis and description</w:t>
      </w:r>
    </w:p>
    <w:p w14:paraId="340B6D51" w14:textId="77777777" w:rsidR="00045591" w:rsidRPr="00045591" w:rsidRDefault="00045591" w:rsidP="00045591">
      <w:r w:rsidRPr="00045591">
        <w:t>□ Candidate persona development</w:t>
      </w:r>
    </w:p>
    <w:p w14:paraId="356D79CB" w14:textId="77777777" w:rsidR="00045591" w:rsidRPr="00045591" w:rsidRDefault="00045591" w:rsidP="00045591">
      <w:r w:rsidRPr="00045591">
        <w:t>□ Channel strategy selection</w:t>
      </w:r>
    </w:p>
    <w:p w14:paraId="43E63185" w14:textId="77777777" w:rsidR="00045591" w:rsidRPr="00045591" w:rsidRDefault="00045591" w:rsidP="00045591">
      <w:r w:rsidRPr="00045591">
        <w:t>□ Interview panel briefing</w:t>
      </w:r>
    </w:p>
    <w:p w14:paraId="71068DCF" w14:textId="77777777" w:rsidR="00045591" w:rsidRPr="00045591" w:rsidRDefault="00045591" w:rsidP="00045591"/>
    <w:p w14:paraId="237B3DE1" w14:textId="77777777" w:rsidR="00045591" w:rsidRPr="00045591" w:rsidRDefault="00045591" w:rsidP="00045591">
      <w:r w:rsidRPr="00045591">
        <w:lastRenderedPageBreak/>
        <w:t>Phase 2: Sourcing (3-4 weeks)</w:t>
      </w:r>
    </w:p>
    <w:p w14:paraId="4A01A7FF" w14:textId="77777777" w:rsidR="00045591" w:rsidRPr="00045591" w:rsidRDefault="00045591" w:rsidP="00045591">
      <w:r w:rsidRPr="00045591">
        <w:t>□ Job posting optimization</w:t>
      </w:r>
    </w:p>
    <w:p w14:paraId="3C96B183" w14:textId="77777777" w:rsidR="00045591" w:rsidRPr="00045591" w:rsidRDefault="00045591" w:rsidP="00045591">
      <w:r w:rsidRPr="00045591">
        <w:t>□ Passive candidate outreach</w:t>
      </w:r>
    </w:p>
    <w:p w14:paraId="7C24BA30" w14:textId="77777777" w:rsidR="00045591" w:rsidRPr="00045591" w:rsidRDefault="00045591" w:rsidP="00045591">
      <w:r w:rsidRPr="00045591">
        <w:t>□ University partnerships</w:t>
      </w:r>
    </w:p>
    <w:p w14:paraId="2807CE35" w14:textId="77777777" w:rsidR="00045591" w:rsidRPr="00045591" w:rsidRDefault="00045591" w:rsidP="00045591">
      <w:r w:rsidRPr="00045591">
        <w:t>□ Referral program activation</w:t>
      </w:r>
    </w:p>
    <w:p w14:paraId="4E7E8A04" w14:textId="77777777" w:rsidR="00045591" w:rsidRPr="00045591" w:rsidRDefault="00045591" w:rsidP="00045591"/>
    <w:p w14:paraId="67818F39" w14:textId="77777777" w:rsidR="00045591" w:rsidRPr="00045591" w:rsidRDefault="00045591" w:rsidP="00045591">
      <w:r w:rsidRPr="00045591">
        <w:t>Phase 3: Selection (3-4 weeks)</w:t>
      </w:r>
    </w:p>
    <w:p w14:paraId="70605A64" w14:textId="77777777" w:rsidR="00045591" w:rsidRPr="00045591" w:rsidRDefault="00045591" w:rsidP="00045591">
      <w:r w:rsidRPr="00045591">
        <w:t>□ Screening and shortlisting</w:t>
      </w:r>
    </w:p>
    <w:p w14:paraId="3B78A29E" w14:textId="77777777" w:rsidR="00045591" w:rsidRPr="00045591" w:rsidRDefault="00045591" w:rsidP="00045591">
      <w:r w:rsidRPr="00045591">
        <w:t>□ Competency-based interviews</w:t>
      </w:r>
    </w:p>
    <w:p w14:paraId="1E035DA5" w14:textId="77777777" w:rsidR="00045591" w:rsidRPr="00045591" w:rsidRDefault="00045591" w:rsidP="00045591">
      <w:r w:rsidRPr="00045591">
        <w:t>□ Psychometric assessments</w:t>
      </w:r>
    </w:p>
    <w:p w14:paraId="022C390B" w14:textId="77777777" w:rsidR="00045591" w:rsidRPr="00045591" w:rsidRDefault="00045591" w:rsidP="00045591">
      <w:r w:rsidRPr="00045591">
        <w:t>□ Reference checks</w:t>
      </w:r>
    </w:p>
    <w:p w14:paraId="75951403" w14:textId="77777777" w:rsidR="00045591" w:rsidRPr="00045591" w:rsidRDefault="00045591" w:rsidP="00045591">
      <w:r w:rsidRPr="00045591">
        <w:t>□ Offer negotiation</w:t>
      </w:r>
    </w:p>
    <w:p w14:paraId="732DC00F" w14:textId="77777777" w:rsidR="00045591" w:rsidRPr="00045591" w:rsidRDefault="00045591" w:rsidP="00045591"/>
    <w:p w14:paraId="3D2DF1DD" w14:textId="77777777" w:rsidR="00045591" w:rsidRPr="00045591" w:rsidRDefault="00045591" w:rsidP="00045591">
      <w:r w:rsidRPr="00045591">
        <w:t>Phase 4: Onboarding (30 days)</w:t>
      </w:r>
    </w:p>
    <w:p w14:paraId="26A49336" w14:textId="77777777" w:rsidR="00045591" w:rsidRPr="00045591" w:rsidRDefault="00045591" w:rsidP="00045591">
      <w:r w:rsidRPr="00045591">
        <w:t>□ Preboarding activities</w:t>
      </w:r>
    </w:p>
    <w:p w14:paraId="12B055FD" w14:textId="77777777" w:rsidR="00045591" w:rsidRPr="00045591" w:rsidRDefault="00045591" w:rsidP="00045591">
      <w:r w:rsidRPr="00045591">
        <w:t>□ First-day orientation</w:t>
      </w:r>
    </w:p>
    <w:p w14:paraId="11DF7672" w14:textId="77777777" w:rsidR="00045591" w:rsidRPr="00045591" w:rsidRDefault="00045591" w:rsidP="00045591">
      <w:r w:rsidRPr="00045591">
        <w:t>□ Role-specific training</w:t>
      </w:r>
    </w:p>
    <w:p w14:paraId="44CFBB58" w14:textId="77777777" w:rsidR="00045591" w:rsidRPr="00045591" w:rsidRDefault="00045591" w:rsidP="00045591">
      <w:r w:rsidRPr="00045591">
        <w:t>□ 30-60-90 day review</w:t>
      </w:r>
    </w:p>
    <w:p w14:paraId="70530731" w14:textId="77777777" w:rsidR="00045591" w:rsidRPr="00045591" w:rsidRDefault="00045591" w:rsidP="00045591">
      <w:pPr>
        <w:rPr>
          <w:b/>
          <w:bCs/>
        </w:rPr>
      </w:pPr>
      <w:r w:rsidRPr="00045591">
        <w:rPr>
          <w:b/>
          <w:bCs/>
        </w:rPr>
        <w:t>2.5 Employee Development and Learning Strategy</w:t>
      </w:r>
    </w:p>
    <w:p w14:paraId="2AEB258F" w14:textId="77777777" w:rsidR="00045591" w:rsidRPr="00045591" w:rsidRDefault="00045591" w:rsidP="00045591">
      <w:r w:rsidRPr="00045591">
        <w:t>Learning and Development Program:</w:t>
      </w:r>
    </w:p>
    <w:p w14:paraId="1A0CB651" w14:textId="77777777" w:rsidR="00045591" w:rsidRPr="00045591" w:rsidRDefault="00045591" w:rsidP="00045591"/>
    <w:p w14:paraId="74BB1352" w14:textId="77777777" w:rsidR="00045591" w:rsidRPr="00045591" w:rsidRDefault="00045591" w:rsidP="00045591">
      <w:r w:rsidRPr="00045591">
        <w:t>L&amp;D Competency Matrix:</w:t>
      </w:r>
    </w:p>
    <w:p w14:paraId="47E11F15" w14:textId="77777777" w:rsidR="00045591" w:rsidRPr="00045591" w:rsidRDefault="00045591" w:rsidP="00045591">
      <w:r w:rsidRPr="00045591">
        <w:t>Role          | Mandatory Training | Electives | CPD Hours/Year</w:t>
      </w:r>
    </w:p>
    <w:p w14:paraId="227250DB" w14:textId="77777777" w:rsidR="00045591" w:rsidRPr="00045591" w:rsidRDefault="00045591" w:rsidP="00045591">
      <w:r w:rsidRPr="00045591">
        <w:t>--------------|-------------------|-----------|---------------</w:t>
      </w:r>
    </w:p>
    <w:p w14:paraId="1694AE70" w14:textId="77777777" w:rsidR="00045591" w:rsidRPr="00045591" w:rsidRDefault="00045591" w:rsidP="00045591">
      <w:r w:rsidRPr="00045591">
        <w:t>Individual   | Induction, Ethics | Role-based| 20 hours</w:t>
      </w:r>
    </w:p>
    <w:p w14:paraId="60F4C019" w14:textId="77777777" w:rsidR="00045591" w:rsidRPr="00045591" w:rsidRDefault="00045591" w:rsidP="00045591">
      <w:r w:rsidRPr="00045591">
        <w:t>Supervisor   | Above + People Mgmt| Leadership| 30 hours</w:t>
      </w:r>
    </w:p>
    <w:p w14:paraId="287A6EE0" w14:textId="77777777" w:rsidR="00045591" w:rsidRPr="00045591" w:rsidRDefault="00045591" w:rsidP="00045591">
      <w:r w:rsidRPr="00045591">
        <w:t>Manager      | Above + Strategic  | Advanced  | 40 hours</w:t>
      </w:r>
    </w:p>
    <w:p w14:paraId="7BFC6183" w14:textId="77777777" w:rsidR="00045591" w:rsidRPr="00045591" w:rsidRDefault="00045591" w:rsidP="00045591">
      <w:r w:rsidRPr="00045591">
        <w:t>Director     | All + Innovation   | Executive | 50 hours</w:t>
      </w:r>
    </w:p>
    <w:p w14:paraId="1C35CC23" w14:textId="77777777" w:rsidR="00045591" w:rsidRPr="00045591" w:rsidRDefault="00045591" w:rsidP="00045591">
      <w:r w:rsidRPr="00045591">
        <w:pict w14:anchorId="0E3AEED6">
          <v:rect id="_x0000_i1063" style="width:0;height:1.5pt" o:hralign="center" o:hrstd="t" o:hr="t" fillcolor="#a0a0a0" stroked="f"/>
        </w:pict>
      </w:r>
    </w:p>
    <w:p w14:paraId="56E523C5" w14:textId="77777777" w:rsidR="00045591" w:rsidRPr="00045591" w:rsidRDefault="00045591" w:rsidP="00045591">
      <w:pPr>
        <w:rPr>
          <w:b/>
          <w:bCs/>
        </w:rPr>
      </w:pPr>
      <w:r w:rsidRPr="00045591">
        <w:rPr>
          <w:b/>
          <w:bCs/>
        </w:rPr>
        <w:lastRenderedPageBreak/>
        <w:t>SECTION 3: Talent Acquisition and Management Excellence</w:t>
      </w:r>
    </w:p>
    <w:p w14:paraId="2F9A1A3A" w14:textId="77777777" w:rsidR="00045591" w:rsidRPr="00045591" w:rsidRDefault="00045591" w:rsidP="00045591">
      <w:pPr>
        <w:rPr>
          <w:b/>
          <w:bCs/>
        </w:rPr>
      </w:pPr>
      <w:r w:rsidRPr="00045591">
        <w:rPr>
          <w:b/>
          <w:bCs/>
        </w:rPr>
        <w:t>3.1 Recruitment Best Practices Framework</w:t>
      </w:r>
    </w:p>
    <w:p w14:paraId="259CE5F9" w14:textId="5BC4CC8F" w:rsidR="00045591" w:rsidRPr="00045591" w:rsidRDefault="00045591" w:rsidP="00045591">
      <w:r w:rsidRPr="00045591">
        <w:t>Quality of Hire Metrics:</w:t>
      </w:r>
    </w:p>
    <w:p w14:paraId="0F2F596D" w14:textId="77777777" w:rsidR="00045591" w:rsidRPr="00045591" w:rsidRDefault="00045591" w:rsidP="00045591">
      <w:r w:rsidRPr="00045591">
        <w:t>Success Indicators (12-month):</w:t>
      </w:r>
    </w:p>
    <w:p w14:paraId="26866784" w14:textId="77777777" w:rsidR="00045591" w:rsidRPr="00045591" w:rsidRDefault="00045591" w:rsidP="00045591">
      <w:r w:rsidRPr="00045591">
        <w:t>• Time to productivity: &lt;90 days</w:t>
      </w:r>
    </w:p>
    <w:p w14:paraId="0D3E0048" w14:textId="77777777" w:rsidR="00045591" w:rsidRPr="00045591" w:rsidRDefault="00045591" w:rsidP="00045591">
      <w:r w:rsidRPr="00045591">
        <w:t>• Performance rating: &gt;3.5/5</w:t>
      </w:r>
    </w:p>
    <w:p w14:paraId="1E9D8F05" w14:textId="77777777" w:rsidR="00045591" w:rsidRPr="00045591" w:rsidRDefault="00045591" w:rsidP="00045591">
      <w:r w:rsidRPr="00045591">
        <w:t>• Retention rate: &gt;95%</w:t>
      </w:r>
    </w:p>
    <w:p w14:paraId="1D846386" w14:textId="77777777" w:rsidR="00045591" w:rsidRPr="00045591" w:rsidRDefault="00045591" w:rsidP="00045591">
      <w:r w:rsidRPr="00045591">
        <w:t>• Manager satisfaction: &gt;4/5</w:t>
      </w:r>
    </w:p>
    <w:p w14:paraId="7AEAC1B3" w14:textId="77777777" w:rsidR="00045591" w:rsidRPr="00045591" w:rsidRDefault="00045591" w:rsidP="00045591">
      <w:r w:rsidRPr="00045591">
        <w:t>• Peer feedback: Positive</w:t>
      </w:r>
    </w:p>
    <w:p w14:paraId="1B15EECF" w14:textId="77777777" w:rsidR="00045591" w:rsidRPr="00045591" w:rsidRDefault="00045591" w:rsidP="00045591">
      <w:r w:rsidRPr="00045591">
        <w:t>• Promotion readiness: On track</w:t>
      </w:r>
    </w:p>
    <w:p w14:paraId="33773B90" w14:textId="77777777" w:rsidR="00045591" w:rsidRPr="00045591" w:rsidRDefault="00045591" w:rsidP="00045591"/>
    <w:p w14:paraId="0034DE48" w14:textId="77777777" w:rsidR="00045591" w:rsidRPr="00045591" w:rsidRDefault="00045591" w:rsidP="00045591">
      <w:r w:rsidRPr="00045591">
        <w:t>Selection Effectiveness Score:</w:t>
      </w:r>
    </w:p>
    <w:p w14:paraId="074010E7" w14:textId="77777777" w:rsidR="00045591" w:rsidRPr="00045591" w:rsidRDefault="00045591" w:rsidP="00045591">
      <w:r w:rsidRPr="00045591">
        <w:t>(Successful Hires / Total Hired) × 100</w:t>
      </w:r>
    </w:p>
    <w:p w14:paraId="3FD52FDB" w14:textId="77777777" w:rsidR="00045591" w:rsidRPr="00045591" w:rsidRDefault="00045591" w:rsidP="00045591">
      <w:r w:rsidRPr="00045591">
        <w:t>Target: 85-90%</w:t>
      </w:r>
    </w:p>
    <w:p w14:paraId="7099C6C7" w14:textId="77777777" w:rsidR="00045591" w:rsidRPr="00045591" w:rsidRDefault="00045591" w:rsidP="00045591">
      <w:pPr>
        <w:rPr>
          <w:b/>
          <w:bCs/>
        </w:rPr>
      </w:pPr>
      <w:r w:rsidRPr="00045591">
        <w:rPr>
          <w:b/>
          <w:bCs/>
        </w:rPr>
        <w:t>3.2 Talent Pool Development Strategy</w:t>
      </w:r>
    </w:p>
    <w:p w14:paraId="7D3ACBAC" w14:textId="77777777" w:rsidR="00045591" w:rsidRPr="00045591" w:rsidRDefault="00045591" w:rsidP="00045591">
      <w:r w:rsidRPr="00045591">
        <w:t>Multi-Channel Talent Strategy:</w:t>
      </w:r>
    </w:p>
    <w:p w14:paraId="53A4884F" w14:textId="77777777" w:rsidR="00045591" w:rsidRPr="00045591" w:rsidRDefault="00045591" w:rsidP="00045591"/>
    <w:p w14:paraId="6A0E1E3B" w14:textId="77777777" w:rsidR="00045591" w:rsidRPr="00045591" w:rsidRDefault="00045591" w:rsidP="00045591">
      <w:r w:rsidRPr="00045591">
        <w:t>Talent Pipeline:</w:t>
      </w:r>
    </w:p>
    <w:p w14:paraId="3AAAADFA" w14:textId="77777777" w:rsidR="00045591" w:rsidRPr="00045591" w:rsidRDefault="00045591" w:rsidP="00045591">
      <w:r w:rsidRPr="00045591">
        <w:t>1. Campus Recruitment</w:t>
      </w:r>
    </w:p>
    <w:p w14:paraId="40E122EB" w14:textId="77777777" w:rsidR="00045591" w:rsidRPr="00045591" w:rsidRDefault="00045591" w:rsidP="00045591">
      <w:r w:rsidRPr="00045591">
        <w:t xml:space="preserve">   • Target universities (top 25)</w:t>
      </w:r>
    </w:p>
    <w:p w14:paraId="180555B5" w14:textId="77777777" w:rsidR="00045591" w:rsidRPr="00045591" w:rsidRDefault="00045591" w:rsidP="00045591">
      <w:r w:rsidRPr="00045591">
        <w:t xml:space="preserve">   • Internship programs</w:t>
      </w:r>
    </w:p>
    <w:p w14:paraId="1FB5CD68" w14:textId="77777777" w:rsidR="00045591" w:rsidRPr="00045591" w:rsidRDefault="00045591" w:rsidP="00045591">
      <w:r w:rsidRPr="00045591">
        <w:t xml:space="preserve">   • Direct entry schemes</w:t>
      </w:r>
    </w:p>
    <w:p w14:paraId="1C95E1A8" w14:textId="77777777" w:rsidR="00045591" w:rsidRPr="00045591" w:rsidRDefault="00045591" w:rsidP="00045591">
      <w:r w:rsidRPr="00045591">
        <w:t xml:space="preserve">   • SDET programs</w:t>
      </w:r>
    </w:p>
    <w:p w14:paraId="3CFE9976" w14:textId="77777777" w:rsidR="00045591" w:rsidRPr="00045591" w:rsidRDefault="00045591" w:rsidP="00045591"/>
    <w:p w14:paraId="0E521CE3" w14:textId="77777777" w:rsidR="00045591" w:rsidRPr="00045591" w:rsidRDefault="00045591" w:rsidP="00045591">
      <w:r w:rsidRPr="00045591">
        <w:t>2. Executive Search</w:t>
      </w:r>
    </w:p>
    <w:p w14:paraId="7F2ADBD8" w14:textId="77777777" w:rsidR="00045591" w:rsidRPr="00045591" w:rsidRDefault="00045591" w:rsidP="00045591">
      <w:r w:rsidRPr="00045591">
        <w:t xml:space="preserve">   • Network development</w:t>
      </w:r>
    </w:p>
    <w:p w14:paraId="2A40F431" w14:textId="77777777" w:rsidR="00045591" w:rsidRPr="00045591" w:rsidRDefault="00045591" w:rsidP="00045591">
      <w:r w:rsidRPr="00045591">
        <w:t xml:space="preserve">   • Retained search</w:t>
      </w:r>
    </w:p>
    <w:p w14:paraId="18E4C60F" w14:textId="77777777" w:rsidR="00045591" w:rsidRPr="00045591" w:rsidRDefault="00045591" w:rsidP="00045591">
      <w:r w:rsidRPr="00045591">
        <w:t xml:space="preserve">   • Confidential placement</w:t>
      </w:r>
    </w:p>
    <w:p w14:paraId="1B8EE127" w14:textId="77777777" w:rsidR="00045591" w:rsidRPr="00045591" w:rsidRDefault="00045591" w:rsidP="00045591">
      <w:r w:rsidRPr="00045591">
        <w:t xml:space="preserve">   • International sourcing</w:t>
      </w:r>
    </w:p>
    <w:p w14:paraId="53605561" w14:textId="77777777" w:rsidR="00045591" w:rsidRPr="00045591" w:rsidRDefault="00045591" w:rsidP="00045591"/>
    <w:p w14:paraId="31B85DA1" w14:textId="77777777" w:rsidR="00045591" w:rsidRPr="00045591" w:rsidRDefault="00045591" w:rsidP="00045591">
      <w:r w:rsidRPr="00045591">
        <w:t>3. Digital Talent</w:t>
      </w:r>
    </w:p>
    <w:p w14:paraId="08ECB8D7" w14:textId="77777777" w:rsidR="00045591" w:rsidRPr="00045591" w:rsidRDefault="00045591" w:rsidP="00045591">
      <w:r w:rsidRPr="00045591">
        <w:t xml:space="preserve">   • LinkedIn optimization</w:t>
      </w:r>
    </w:p>
    <w:p w14:paraId="7C7BD14A" w14:textId="77777777" w:rsidR="00045591" w:rsidRPr="00045591" w:rsidRDefault="00045591" w:rsidP="00045591">
      <w:r w:rsidRPr="00045591">
        <w:t xml:space="preserve">   • Job board strategy</w:t>
      </w:r>
    </w:p>
    <w:p w14:paraId="35190523" w14:textId="77777777" w:rsidR="00045591" w:rsidRPr="00045591" w:rsidRDefault="00045591" w:rsidP="00045591">
      <w:r w:rsidRPr="00045591">
        <w:t xml:space="preserve">   • Social media recruiting</w:t>
      </w:r>
    </w:p>
    <w:p w14:paraId="1BE6CFEE" w14:textId="77777777" w:rsidR="00045591" w:rsidRPr="00045591" w:rsidRDefault="00045591" w:rsidP="00045591">
      <w:r w:rsidRPr="00045591">
        <w:t xml:space="preserve">   • Niche platform targeting</w:t>
      </w:r>
    </w:p>
    <w:p w14:paraId="00C3AA7E" w14:textId="77777777" w:rsidR="00045591" w:rsidRPr="00045591" w:rsidRDefault="00045591" w:rsidP="00045591"/>
    <w:p w14:paraId="6D704CC2" w14:textId="77777777" w:rsidR="00045591" w:rsidRPr="00045591" w:rsidRDefault="00045591" w:rsidP="00045591">
      <w:r w:rsidRPr="00045591">
        <w:t>4. Internal Mobility</w:t>
      </w:r>
    </w:p>
    <w:p w14:paraId="083D9608" w14:textId="77777777" w:rsidR="00045591" w:rsidRPr="00045591" w:rsidRDefault="00045591" w:rsidP="00045591">
      <w:r w:rsidRPr="00045591">
        <w:t xml:space="preserve">   • Succession planning</w:t>
      </w:r>
    </w:p>
    <w:p w14:paraId="3DB170F8" w14:textId="77777777" w:rsidR="00045591" w:rsidRPr="00045591" w:rsidRDefault="00045591" w:rsidP="00045591">
      <w:r w:rsidRPr="00045591">
        <w:t xml:space="preserve">   • Internal job postings</w:t>
      </w:r>
    </w:p>
    <w:p w14:paraId="5B47BF8C" w14:textId="77777777" w:rsidR="00045591" w:rsidRPr="00045591" w:rsidRDefault="00045591" w:rsidP="00045591">
      <w:r w:rsidRPr="00045591">
        <w:t xml:space="preserve">   • Lateral movement</w:t>
      </w:r>
    </w:p>
    <w:p w14:paraId="6A8C3573" w14:textId="77777777" w:rsidR="00045591" w:rsidRPr="00045591" w:rsidRDefault="00045591" w:rsidP="00045591">
      <w:r w:rsidRPr="00045591">
        <w:t xml:space="preserve">   • Career progression</w:t>
      </w:r>
    </w:p>
    <w:p w14:paraId="1FEB6395" w14:textId="77777777" w:rsidR="00045591" w:rsidRPr="00045591" w:rsidRDefault="00045591" w:rsidP="00045591">
      <w:pPr>
        <w:rPr>
          <w:b/>
          <w:bCs/>
        </w:rPr>
      </w:pPr>
      <w:r w:rsidRPr="00045591">
        <w:rPr>
          <w:b/>
          <w:bCs/>
        </w:rPr>
        <w:t>3.3 Onboarding Excellence Program</w:t>
      </w:r>
    </w:p>
    <w:p w14:paraId="6005C403" w14:textId="77777777" w:rsidR="00045591" w:rsidRPr="00045591" w:rsidRDefault="00045591" w:rsidP="00045591">
      <w:r w:rsidRPr="00045591">
        <w:t>Structured Onboarding Timeline:</w:t>
      </w:r>
    </w:p>
    <w:p w14:paraId="583D8FC3" w14:textId="77777777" w:rsidR="00045591" w:rsidRPr="00045591" w:rsidRDefault="00045591" w:rsidP="00045591"/>
    <w:p w14:paraId="4CC12287" w14:textId="77777777" w:rsidR="00045591" w:rsidRPr="00045591" w:rsidRDefault="00045591" w:rsidP="00045591">
      <w:r w:rsidRPr="00045591">
        <w:t>Pre-Boarding (Before Start Date):</w:t>
      </w:r>
    </w:p>
    <w:p w14:paraId="28566418" w14:textId="77777777" w:rsidR="00045591" w:rsidRPr="00045591" w:rsidRDefault="00045591" w:rsidP="00045591">
      <w:r w:rsidRPr="00045591">
        <w:t>□ Offer letter with clear terms</w:t>
      </w:r>
    </w:p>
    <w:p w14:paraId="154AB866" w14:textId="77777777" w:rsidR="00045591" w:rsidRPr="00045591" w:rsidRDefault="00045591" w:rsidP="00045591">
      <w:r w:rsidRPr="00045591">
        <w:t>□ Welcome communication</w:t>
      </w:r>
    </w:p>
    <w:p w14:paraId="6E90E610" w14:textId="77777777" w:rsidR="00045591" w:rsidRPr="00045591" w:rsidRDefault="00045591" w:rsidP="00045591">
      <w:r w:rsidRPr="00045591">
        <w:t>□ IT setup and logistics</w:t>
      </w:r>
    </w:p>
    <w:p w14:paraId="47D6D8D1" w14:textId="77777777" w:rsidR="00045591" w:rsidRPr="00045591" w:rsidRDefault="00045591" w:rsidP="00045591">
      <w:r w:rsidRPr="00045591">
        <w:t>□ Team introductions</w:t>
      </w:r>
    </w:p>
    <w:p w14:paraId="18489E13" w14:textId="77777777" w:rsidR="00045591" w:rsidRPr="00045591" w:rsidRDefault="00045591" w:rsidP="00045591">
      <w:r w:rsidRPr="00045591">
        <w:t>□ Learning materials</w:t>
      </w:r>
    </w:p>
    <w:p w14:paraId="34E4F1B4" w14:textId="77777777" w:rsidR="00045591" w:rsidRPr="00045591" w:rsidRDefault="00045591" w:rsidP="00045591"/>
    <w:p w14:paraId="4E196613" w14:textId="77777777" w:rsidR="00045591" w:rsidRPr="00045591" w:rsidRDefault="00045591" w:rsidP="00045591">
      <w:r w:rsidRPr="00045591">
        <w:t>First Week:</w:t>
      </w:r>
    </w:p>
    <w:p w14:paraId="3F6DBF05" w14:textId="77777777" w:rsidR="00045591" w:rsidRPr="00045591" w:rsidRDefault="00045591" w:rsidP="00045591">
      <w:r w:rsidRPr="00045591">
        <w:t>□ Executive welcome</w:t>
      </w:r>
    </w:p>
    <w:p w14:paraId="7045EDAB" w14:textId="77777777" w:rsidR="00045591" w:rsidRPr="00045591" w:rsidRDefault="00045591" w:rsidP="00045591">
      <w:r w:rsidRPr="00045591">
        <w:t>□ IT and facilities orientation</w:t>
      </w:r>
    </w:p>
    <w:p w14:paraId="45BBA491" w14:textId="77777777" w:rsidR="00045591" w:rsidRPr="00045591" w:rsidRDefault="00045591" w:rsidP="00045591">
      <w:r w:rsidRPr="00045591">
        <w:t>□ HR policies briefing</w:t>
      </w:r>
    </w:p>
    <w:p w14:paraId="4AA53ACC" w14:textId="77777777" w:rsidR="00045591" w:rsidRPr="00045591" w:rsidRDefault="00045591" w:rsidP="00045591">
      <w:r w:rsidRPr="00045591">
        <w:t>□ Team introductions</w:t>
      </w:r>
    </w:p>
    <w:p w14:paraId="3FCD8212" w14:textId="77777777" w:rsidR="00045591" w:rsidRPr="00045591" w:rsidRDefault="00045591" w:rsidP="00045591">
      <w:r w:rsidRPr="00045591">
        <w:t>□ First-week goals</w:t>
      </w:r>
    </w:p>
    <w:p w14:paraId="4A03BDD6" w14:textId="77777777" w:rsidR="00045591" w:rsidRPr="00045591" w:rsidRDefault="00045591" w:rsidP="00045591"/>
    <w:p w14:paraId="0C9697A8" w14:textId="77777777" w:rsidR="00045591" w:rsidRPr="00045591" w:rsidRDefault="00045591" w:rsidP="00045591">
      <w:r w:rsidRPr="00045591">
        <w:lastRenderedPageBreak/>
        <w:t>First Month:</w:t>
      </w:r>
    </w:p>
    <w:p w14:paraId="0844C481" w14:textId="77777777" w:rsidR="00045591" w:rsidRPr="00045591" w:rsidRDefault="00045591" w:rsidP="00045591">
      <w:r w:rsidRPr="00045591">
        <w:t>□ Department deep dive</w:t>
      </w:r>
    </w:p>
    <w:p w14:paraId="51332C61" w14:textId="77777777" w:rsidR="00045591" w:rsidRPr="00045591" w:rsidRDefault="00045591" w:rsidP="00045591">
      <w:r w:rsidRPr="00045591">
        <w:t>□ Customer interaction</w:t>
      </w:r>
    </w:p>
    <w:p w14:paraId="333A62D3" w14:textId="77777777" w:rsidR="00045591" w:rsidRPr="00045591" w:rsidRDefault="00045591" w:rsidP="00045591">
      <w:r w:rsidRPr="00045591">
        <w:t>□ Stakeholder meetings</w:t>
      </w:r>
    </w:p>
    <w:p w14:paraId="61EE0D78" w14:textId="77777777" w:rsidR="00045591" w:rsidRPr="00045591" w:rsidRDefault="00045591" w:rsidP="00045591">
      <w:r w:rsidRPr="00045591">
        <w:t>□ 30-day check-in</w:t>
      </w:r>
    </w:p>
    <w:p w14:paraId="62FC6121" w14:textId="1217F583" w:rsidR="00045591" w:rsidRDefault="00045591" w:rsidP="00045591">
      <w:r w:rsidRPr="00045591">
        <w:t>□ Success metrics definition</w:t>
      </w:r>
    </w:p>
    <w:p w14:paraId="75ABD2D9" w14:textId="77777777" w:rsidR="000B6923" w:rsidRPr="00045591" w:rsidRDefault="000B6923" w:rsidP="00045591"/>
    <w:p w14:paraId="07270A7B" w14:textId="77777777" w:rsidR="00045591" w:rsidRPr="00045591" w:rsidRDefault="00045591" w:rsidP="00045591">
      <w:r w:rsidRPr="00045591">
        <w:t>First 90 Days:</w:t>
      </w:r>
    </w:p>
    <w:p w14:paraId="7FC9BBD7" w14:textId="77777777" w:rsidR="00045591" w:rsidRPr="00045591" w:rsidRDefault="00045591" w:rsidP="00045591">
      <w:r w:rsidRPr="00045591">
        <w:t>□ Competency assessment</w:t>
      </w:r>
    </w:p>
    <w:p w14:paraId="793818EB" w14:textId="77777777" w:rsidR="00045591" w:rsidRPr="00045591" w:rsidRDefault="00045591" w:rsidP="00045591">
      <w:r w:rsidRPr="00045591">
        <w:t>□ Feedback cycles (days 30, 60, 90)</w:t>
      </w:r>
    </w:p>
    <w:p w14:paraId="7820EC46" w14:textId="77777777" w:rsidR="00045591" w:rsidRPr="00045591" w:rsidRDefault="00045591" w:rsidP="00045591">
      <w:r w:rsidRPr="00045591">
        <w:t>□ Performance expectations clarity</w:t>
      </w:r>
    </w:p>
    <w:p w14:paraId="221531D7" w14:textId="77777777" w:rsidR="00045591" w:rsidRPr="00045591" w:rsidRDefault="00045591" w:rsidP="00045591">
      <w:r w:rsidRPr="00045591">
        <w:t>□ Development plan creation</w:t>
      </w:r>
    </w:p>
    <w:p w14:paraId="2225DB0D" w14:textId="77777777" w:rsidR="00045591" w:rsidRPr="00045591" w:rsidRDefault="00045591" w:rsidP="00045591">
      <w:r w:rsidRPr="00045591">
        <w:t>□ Integration assessment</w:t>
      </w:r>
    </w:p>
    <w:p w14:paraId="21514250" w14:textId="77777777" w:rsidR="00045591" w:rsidRPr="00045591" w:rsidRDefault="00045591" w:rsidP="00045591">
      <w:r w:rsidRPr="00045591">
        <w:pict w14:anchorId="05E934A1">
          <v:rect id="_x0000_i1064" style="width:0;height:1.5pt" o:hralign="center" o:hrstd="t" o:hr="t" fillcolor="#a0a0a0" stroked="f"/>
        </w:pict>
      </w:r>
    </w:p>
    <w:p w14:paraId="4569C091" w14:textId="77777777" w:rsidR="00045591" w:rsidRPr="00045591" w:rsidRDefault="00045591" w:rsidP="00045591">
      <w:pPr>
        <w:rPr>
          <w:b/>
          <w:bCs/>
        </w:rPr>
      </w:pPr>
      <w:r w:rsidRPr="00045591">
        <w:rPr>
          <w:b/>
          <w:bCs/>
        </w:rPr>
        <w:t>SECTION 4: Performance Management and Development</w:t>
      </w:r>
    </w:p>
    <w:p w14:paraId="050D5BC9" w14:textId="77777777" w:rsidR="00045591" w:rsidRPr="00045591" w:rsidRDefault="00045591" w:rsidP="00045591">
      <w:pPr>
        <w:rPr>
          <w:b/>
          <w:bCs/>
        </w:rPr>
      </w:pPr>
      <w:r w:rsidRPr="00045591">
        <w:rPr>
          <w:b/>
          <w:bCs/>
        </w:rPr>
        <w:t>4.1 Performance Management Framework Design</w:t>
      </w:r>
    </w:p>
    <w:p w14:paraId="4A9A0754" w14:textId="77777777" w:rsidR="000B6923" w:rsidRDefault="000B6923" w:rsidP="00045591"/>
    <w:p w14:paraId="722D65FE" w14:textId="26529E92" w:rsidR="00045591" w:rsidRPr="00045591" w:rsidRDefault="00045591" w:rsidP="00045591">
      <w:r w:rsidRPr="00045591">
        <w:t>Comprehensive Performance System:</w:t>
      </w:r>
    </w:p>
    <w:p w14:paraId="52AEC4FF" w14:textId="77777777" w:rsidR="00045591" w:rsidRPr="00045591" w:rsidRDefault="00045591" w:rsidP="00045591">
      <w:r w:rsidRPr="00045591">
        <w:t>Annual Performance Cycle:</w:t>
      </w:r>
    </w:p>
    <w:p w14:paraId="15C85111" w14:textId="77777777" w:rsidR="00045591" w:rsidRPr="00045591" w:rsidRDefault="00045591" w:rsidP="00045591">
      <w:r w:rsidRPr="00045591">
        <w:t>Q1: Goal setting (month 1)</w:t>
      </w:r>
    </w:p>
    <w:p w14:paraId="40DAB844" w14:textId="77777777" w:rsidR="00045591" w:rsidRPr="00045591" w:rsidRDefault="00045591" w:rsidP="00045591">
      <w:r w:rsidRPr="00045591">
        <w:t>Q2: Mid-year feedback (month 6)</w:t>
      </w:r>
    </w:p>
    <w:p w14:paraId="21DBE04C" w14:textId="77777777" w:rsidR="00045591" w:rsidRPr="00045591" w:rsidRDefault="00045591" w:rsidP="00045591">
      <w:r w:rsidRPr="00045591">
        <w:t>Q3: Development focus (months 7-9)</w:t>
      </w:r>
    </w:p>
    <w:p w14:paraId="0B38840D" w14:textId="77777777" w:rsidR="00045591" w:rsidRPr="00045591" w:rsidRDefault="00045591" w:rsidP="00045591">
      <w:r w:rsidRPr="00045591">
        <w:t>Q4: Annual review (month 12)</w:t>
      </w:r>
    </w:p>
    <w:p w14:paraId="122EA24B" w14:textId="77777777" w:rsidR="00045591" w:rsidRPr="00045591" w:rsidRDefault="00045591" w:rsidP="00045591"/>
    <w:p w14:paraId="2214DA3C" w14:textId="77777777" w:rsidR="00045591" w:rsidRPr="00045591" w:rsidRDefault="00045591" w:rsidP="00045591">
      <w:r w:rsidRPr="00045591">
        <w:t>360-Degree Feedback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062"/>
        <w:gridCol w:w="1095"/>
        <w:gridCol w:w="788"/>
      </w:tblGrid>
      <w:tr w:rsidR="00045591" w:rsidRPr="00045591" w14:paraId="7CEC77C6" w14:textId="77777777">
        <w:trPr>
          <w:tblHeader/>
          <w:tblCellSpacing w:w="15" w:type="dxa"/>
        </w:trPr>
        <w:tc>
          <w:tcPr>
            <w:tcW w:w="0" w:type="auto"/>
            <w:vAlign w:val="center"/>
            <w:hideMark/>
          </w:tcPr>
          <w:p w14:paraId="1504F21D" w14:textId="77777777" w:rsidR="00045591" w:rsidRPr="00045591" w:rsidRDefault="00045591" w:rsidP="00045591">
            <w:pPr>
              <w:rPr>
                <w:b/>
                <w:bCs/>
              </w:rPr>
            </w:pPr>
            <w:r w:rsidRPr="00045591">
              <w:rPr>
                <w:b/>
                <w:bCs/>
              </w:rPr>
              <w:t>Rater</w:t>
            </w:r>
          </w:p>
        </w:tc>
        <w:tc>
          <w:tcPr>
            <w:tcW w:w="0" w:type="auto"/>
            <w:vAlign w:val="center"/>
            <w:hideMark/>
          </w:tcPr>
          <w:p w14:paraId="79C8EC7E" w14:textId="77777777" w:rsidR="00045591" w:rsidRPr="00045591" w:rsidRDefault="00045591" w:rsidP="00045591">
            <w:pPr>
              <w:rPr>
                <w:b/>
                <w:bCs/>
              </w:rPr>
            </w:pPr>
            <w:r w:rsidRPr="00045591">
              <w:rPr>
                <w:b/>
                <w:bCs/>
              </w:rPr>
              <w:t>Questions</w:t>
            </w:r>
          </w:p>
        </w:tc>
        <w:tc>
          <w:tcPr>
            <w:tcW w:w="0" w:type="auto"/>
            <w:vAlign w:val="center"/>
            <w:hideMark/>
          </w:tcPr>
          <w:p w14:paraId="2C259330" w14:textId="77777777" w:rsidR="00045591" w:rsidRPr="00045591" w:rsidRDefault="00045591" w:rsidP="00045591">
            <w:pPr>
              <w:rPr>
                <w:b/>
                <w:bCs/>
              </w:rPr>
            </w:pPr>
            <w:r w:rsidRPr="00045591">
              <w:rPr>
                <w:b/>
                <w:bCs/>
              </w:rPr>
              <w:t>Frequency</w:t>
            </w:r>
          </w:p>
        </w:tc>
        <w:tc>
          <w:tcPr>
            <w:tcW w:w="0" w:type="auto"/>
            <w:vAlign w:val="center"/>
            <w:hideMark/>
          </w:tcPr>
          <w:p w14:paraId="388C6431" w14:textId="77777777" w:rsidR="00045591" w:rsidRPr="00045591" w:rsidRDefault="00045591" w:rsidP="00045591">
            <w:pPr>
              <w:rPr>
                <w:b/>
                <w:bCs/>
              </w:rPr>
            </w:pPr>
            <w:r w:rsidRPr="00045591">
              <w:rPr>
                <w:b/>
                <w:bCs/>
              </w:rPr>
              <w:t>Weight</w:t>
            </w:r>
          </w:p>
        </w:tc>
      </w:tr>
      <w:tr w:rsidR="00045591" w:rsidRPr="00045591" w14:paraId="61561458" w14:textId="77777777">
        <w:trPr>
          <w:tblCellSpacing w:w="15" w:type="dxa"/>
        </w:trPr>
        <w:tc>
          <w:tcPr>
            <w:tcW w:w="0" w:type="auto"/>
            <w:vAlign w:val="center"/>
            <w:hideMark/>
          </w:tcPr>
          <w:p w14:paraId="16BBEE2E" w14:textId="77777777" w:rsidR="00045591" w:rsidRPr="00045591" w:rsidRDefault="00045591" w:rsidP="00045591">
            <w:r w:rsidRPr="00045591">
              <w:t>Manager</w:t>
            </w:r>
          </w:p>
        </w:tc>
        <w:tc>
          <w:tcPr>
            <w:tcW w:w="0" w:type="auto"/>
            <w:vAlign w:val="center"/>
            <w:hideMark/>
          </w:tcPr>
          <w:p w14:paraId="42AD08F1" w14:textId="77777777" w:rsidR="00045591" w:rsidRPr="00045591" w:rsidRDefault="00045591" w:rsidP="00045591">
            <w:r w:rsidRPr="00045591">
              <w:t>15-20</w:t>
            </w:r>
          </w:p>
        </w:tc>
        <w:tc>
          <w:tcPr>
            <w:tcW w:w="0" w:type="auto"/>
            <w:vAlign w:val="center"/>
            <w:hideMark/>
          </w:tcPr>
          <w:p w14:paraId="033CE22B" w14:textId="77777777" w:rsidR="00045591" w:rsidRPr="00045591" w:rsidRDefault="00045591" w:rsidP="00045591">
            <w:r w:rsidRPr="00045591">
              <w:t>Annual</w:t>
            </w:r>
          </w:p>
        </w:tc>
        <w:tc>
          <w:tcPr>
            <w:tcW w:w="0" w:type="auto"/>
            <w:vAlign w:val="center"/>
            <w:hideMark/>
          </w:tcPr>
          <w:p w14:paraId="51BD2C37" w14:textId="77777777" w:rsidR="00045591" w:rsidRPr="00045591" w:rsidRDefault="00045591" w:rsidP="00045591">
            <w:r w:rsidRPr="00045591">
              <w:t>40%</w:t>
            </w:r>
          </w:p>
        </w:tc>
      </w:tr>
      <w:tr w:rsidR="00045591" w:rsidRPr="00045591" w14:paraId="6904A11E" w14:textId="77777777">
        <w:trPr>
          <w:tblCellSpacing w:w="15" w:type="dxa"/>
        </w:trPr>
        <w:tc>
          <w:tcPr>
            <w:tcW w:w="0" w:type="auto"/>
            <w:vAlign w:val="center"/>
            <w:hideMark/>
          </w:tcPr>
          <w:p w14:paraId="3E57670F" w14:textId="77777777" w:rsidR="00045591" w:rsidRPr="00045591" w:rsidRDefault="00045591" w:rsidP="00045591">
            <w:r w:rsidRPr="00045591">
              <w:t>Peer (3-5)</w:t>
            </w:r>
          </w:p>
        </w:tc>
        <w:tc>
          <w:tcPr>
            <w:tcW w:w="0" w:type="auto"/>
            <w:vAlign w:val="center"/>
            <w:hideMark/>
          </w:tcPr>
          <w:p w14:paraId="3A19844A" w14:textId="77777777" w:rsidR="00045591" w:rsidRPr="00045591" w:rsidRDefault="00045591" w:rsidP="00045591">
            <w:r w:rsidRPr="00045591">
              <w:t>12-15</w:t>
            </w:r>
          </w:p>
        </w:tc>
        <w:tc>
          <w:tcPr>
            <w:tcW w:w="0" w:type="auto"/>
            <w:vAlign w:val="center"/>
            <w:hideMark/>
          </w:tcPr>
          <w:p w14:paraId="7FF4DC8D" w14:textId="77777777" w:rsidR="00045591" w:rsidRPr="00045591" w:rsidRDefault="00045591" w:rsidP="00045591">
            <w:r w:rsidRPr="00045591">
              <w:t>Annual</w:t>
            </w:r>
          </w:p>
        </w:tc>
        <w:tc>
          <w:tcPr>
            <w:tcW w:w="0" w:type="auto"/>
            <w:vAlign w:val="center"/>
            <w:hideMark/>
          </w:tcPr>
          <w:p w14:paraId="6FBE0CF9" w14:textId="77777777" w:rsidR="00045591" w:rsidRPr="00045591" w:rsidRDefault="00045591" w:rsidP="00045591">
            <w:r w:rsidRPr="00045591">
              <w:t>30%</w:t>
            </w:r>
          </w:p>
        </w:tc>
      </w:tr>
      <w:tr w:rsidR="00045591" w:rsidRPr="00045591" w14:paraId="4276813D" w14:textId="77777777">
        <w:trPr>
          <w:tblCellSpacing w:w="15" w:type="dxa"/>
        </w:trPr>
        <w:tc>
          <w:tcPr>
            <w:tcW w:w="0" w:type="auto"/>
            <w:vAlign w:val="center"/>
            <w:hideMark/>
          </w:tcPr>
          <w:p w14:paraId="71A5F50E" w14:textId="77777777" w:rsidR="00045591" w:rsidRPr="00045591" w:rsidRDefault="00045591" w:rsidP="00045591">
            <w:r w:rsidRPr="00045591">
              <w:lastRenderedPageBreak/>
              <w:t>Direct reports</w:t>
            </w:r>
          </w:p>
        </w:tc>
        <w:tc>
          <w:tcPr>
            <w:tcW w:w="0" w:type="auto"/>
            <w:vAlign w:val="center"/>
            <w:hideMark/>
          </w:tcPr>
          <w:p w14:paraId="06B70F47" w14:textId="77777777" w:rsidR="00045591" w:rsidRPr="00045591" w:rsidRDefault="00045591" w:rsidP="00045591">
            <w:r w:rsidRPr="00045591">
              <w:t>10-12</w:t>
            </w:r>
          </w:p>
        </w:tc>
        <w:tc>
          <w:tcPr>
            <w:tcW w:w="0" w:type="auto"/>
            <w:vAlign w:val="center"/>
            <w:hideMark/>
          </w:tcPr>
          <w:p w14:paraId="37D1CD91" w14:textId="77777777" w:rsidR="00045591" w:rsidRPr="00045591" w:rsidRDefault="00045591" w:rsidP="00045591">
            <w:r w:rsidRPr="00045591">
              <w:t>Annual</w:t>
            </w:r>
          </w:p>
        </w:tc>
        <w:tc>
          <w:tcPr>
            <w:tcW w:w="0" w:type="auto"/>
            <w:vAlign w:val="center"/>
            <w:hideMark/>
          </w:tcPr>
          <w:p w14:paraId="06C8050D" w14:textId="77777777" w:rsidR="00045591" w:rsidRPr="00045591" w:rsidRDefault="00045591" w:rsidP="00045591">
            <w:r w:rsidRPr="00045591">
              <w:t>20%</w:t>
            </w:r>
          </w:p>
        </w:tc>
      </w:tr>
      <w:tr w:rsidR="00045591" w:rsidRPr="00045591" w14:paraId="41C2C8AF" w14:textId="77777777">
        <w:trPr>
          <w:tblCellSpacing w:w="15" w:type="dxa"/>
        </w:trPr>
        <w:tc>
          <w:tcPr>
            <w:tcW w:w="0" w:type="auto"/>
            <w:vAlign w:val="center"/>
            <w:hideMark/>
          </w:tcPr>
          <w:p w14:paraId="5748DFDE" w14:textId="77777777" w:rsidR="00045591" w:rsidRPr="00045591" w:rsidRDefault="00045591" w:rsidP="00045591">
            <w:r w:rsidRPr="00045591">
              <w:t>Self</w:t>
            </w:r>
          </w:p>
        </w:tc>
        <w:tc>
          <w:tcPr>
            <w:tcW w:w="0" w:type="auto"/>
            <w:vAlign w:val="center"/>
            <w:hideMark/>
          </w:tcPr>
          <w:p w14:paraId="21C13845" w14:textId="77777777" w:rsidR="00045591" w:rsidRPr="00045591" w:rsidRDefault="00045591" w:rsidP="00045591">
            <w:r w:rsidRPr="00045591">
              <w:t>10-12</w:t>
            </w:r>
          </w:p>
        </w:tc>
        <w:tc>
          <w:tcPr>
            <w:tcW w:w="0" w:type="auto"/>
            <w:vAlign w:val="center"/>
            <w:hideMark/>
          </w:tcPr>
          <w:p w14:paraId="0C9862C5" w14:textId="77777777" w:rsidR="00045591" w:rsidRPr="00045591" w:rsidRDefault="00045591" w:rsidP="00045591">
            <w:r w:rsidRPr="00045591">
              <w:t>Annual</w:t>
            </w:r>
          </w:p>
        </w:tc>
        <w:tc>
          <w:tcPr>
            <w:tcW w:w="0" w:type="auto"/>
            <w:vAlign w:val="center"/>
            <w:hideMark/>
          </w:tcPr>
          <w:p w14:paraId="4D11DFC8" w14:textId="77777777" w:rsidR="00045591" w:rsidRPr="00045591" w:rsidRDefault="00045591" w:rsidP="00045591">
            <w:r w:rsidRPr="00045591">
              <w:t>10%</w:t>
            </w:r>
          </w:p>
        </w:tc>
      </w:tr>
    </w:tbl>
    <w:p w14:paraId="6B253548" w14:textId="77777777" w:rsidR="00045591" w:rsidRPr="00045591" w:rsidRDefault="00045591" w:rsidP="00045591"/>
    <w:p w14:paraId="0D7A0C69" w14:textId="35A5AD3A" w:rsidR="00045591" w:rsidRPr="00045591" w:rsidRDefault="00045591" w:rsidP="00045591">
      <w:pPr>
        <w:rPr>
          <w:b/>
          <w:bCs/>
        </w:rPr>
      </w:pPr>
      <w:r w:rsidRPr="00045591">
        <w:rPr>
          <w:b/>
          <w:bCs/>
        </w:rPr>
        <w:t>4.2 High-Performance Culture Framework</w:t>
      </w:r>
    </w:p>
    <w:p w14:paraId="1E3AD85C" w14:textId="77777777" w:rsidR="00045591" w:rsidRPr="00045591" w:rsidRDefault="00045591" w:rsidP="00045591">
      <w:r w:rsidRPr="00045591">
        <w:t>Performance Distribution &amp; Management:</w:t>
      </w:r>
    </w:p>
    <w:p w14:paraId="528B0E73" w14:textId="77777777" w:rsidR="00045591" w:rsidRPr="00045591" w:rsidRDefault="00045591" w:rsidP="00045591">
      <w:r w:rsidRPr="00045591">
        <w:t>Bell Curve Model (Optional):</w:t>
      </w:r>
      <w:r w:rsidRPr="00045591">
        <w:br/>
        <w:t>Excellent (A): Top 10-15%</w:t>
      </w:r>
      <w:r w:rsidRPr="00045591">
        <w:br/>
        <w:t>□ Recognition and promotion</w:t>
      </w:r>
      <w:r w:rsidRPr="00045591">
        <w:br/>
        <w:t>□ Retention focus</w:t>
      </w:r>
      <w:r w:rsidRPr="00045591">
        <w:br/>
        <w:t>□ High-visibility projects</w:t>
      </w:r>
      <w:r w:rsidRPr="00045591">
        <w:br/>
        <w:t>□ Leadership development</w:t>
      </w:r>
    </w:p>
    <w:p w14:paraId="3BB62121" w14:textId="77777777" w:rsidR="00045591" w:rsidRPr="00045591" w:rsidRDefault="00045591" w:rsidP="00045591">
      <w:r w:rsidRPr="00045591">
        <w:t>Proficient (B): Core 70-75%</w:t>
      </w:r>
      <w:r w:rsidRPr="00045591">
        <w:br/>
        <w:t>□ Development opportunities</w:t>
      </w:r>
      <w:r w:rsidRPr="00045591">
        <w:br/>
        <w:t>□ Performance coaching</w:t>
      </w:r>
      <w:r w:rsidRPr="00045591">
        <w:br/>
        <w:t>□ Skill enhancement</w:t>
      </w:r>
      <w:r w:rsidRPr="00045591">
        <w:br/>
        <w:t>□ Career pathing</w:t>
      </w:r>
    </w:p>
    <w:p w14:paraId="5521B02D" w14:textId="77777777" w:rsidR="00045591" w:rsidRPr="00045591" w:rsidRDefault="00045591" w:rsidP="00045591">
      <w:r w:rsidRPr="00045591">
        <w:t>Needs Improvement (C): Bottom 10-15%</w:t>
      </w:r>
      <w:r w:rsidRPr="00045591">
        <w:br/>
        <w:t>□ Performance improvement plans</w:t>
      </w:r>
      <w:r w:rsidRPr="00045591">
        <w:br/>
        <w:t>□ Targeted coaching</w:t>
      </w:r>
      <w:r w:rsidRPr="00045591">
        <w:br/>
        <w:t>□ Clear expectations</w:t>
      </w:r>
      <w:r w:rsidRPr="00045591">
        <w:br/>
        <w:t>□ Documentation</w:t>
      </w:r>
    </w:p>
    <w:p w14:paraId="0870893D" w14:textId="77777777" w:rsidR="00045591" w:rsidRPr="00045591" w:rsidRDefault="00045591" w:rsidP="00045591">
      <w:r w:rsidRPr="00045591">
        <w:t>90-Day PIP Structure:</w:t>
      </w:r>
      <w:r w:rsidRPr="00045591">
        <w:br/>
        <w:t>Week 1-2: Goals and support plan</w:t>
      </w:r>
      <w:r w:rsidRPr="00045591">
        <w:br/>
        <w:t>Week 3-6: Regular check-ins (weekly)</w:t>
      </w:r>
      <w:r w:rsidRPr="00045591">
        <w:br/>
        <w:t>Week 7-8: Interim review</w:t>
      </w:r>
      <w:r w:rsidRPr="00045591">
        <w:br/>
        <w:t>Week 9-12: Final assessment</w:t>
      </w:r>
    </w:p>
    <w:p w14:paraId="1881C761" w14:textId="4B5C7948" w:rsidR="00045591" w:rsidRPr="00045591" w:rsidRDefault="00045591" w:rsidP="00045591">
      <w:r w:rsidRPr="00045591">
        <w:t>4.3 Talent Development Pathways</w:t>
      </w:r>
    </w:p>
    <w:p w14:paraId="45CA950D" w14:textId="77777777" w:rsidR="00045591" w:rsidRPr="00045591" w:rsidRDefault="00045591" w:rsidP="00045591">
      <w:r w:rsidRPr="00045591">
        <w:t>Career Development Framework:</w:t>
      </w:r>
    </w:p>
    <w:p w14:paraId="07C4F223" w14:textId="77777777" w:rsidR="00045591" w:rsidRPr="00045591" w:rsidRDefault="00045591" w:rsidP="00045591">
      <w:r w:rsidRPr="00045591">
        <w:t>Individual Contributor Track:</w:t>
      </w:r>
      <w:r w:rsidRPr="00045591">
        <w:br/>
        <w:t>IC1 → IC2 → IC3 → IC4 → Principal/Distinguished</w:t>
      </w:r>
    </w:p>
    <w:p w14:paraId="2989D719" w14:textId="77777777" w:rsidR="00045591" w:rsidRPr="00045591" w:rsidRDefault="00045591" w:rsidP="00045591">
      <w:r w:rsidRPr="00045591">
        <w:t>Management Track:</w:t>
      </w:r>
      <w:r w:rsidRPr="00045591">
        <w:br/>
        <w:t>Team Lead → Manager → Senior Manager → Director → VP</w:t>
      </w:r>
    </w:p>
    <w:p w14:paraId="280D9E45" w14:textId="77777777" w:rsidR="00045591" w:rsidRPr="00045591" w:rsidRDefault="00045591" w:rsidP="00045591">
      <w:r w:rsidRPr="00045591">
        <w:t>Specialist Track:</w:t>
      </w:r>
      <w:r w:rsidRPr="00045591">
        <w:br/>
        <w:t>Specialist → Senior Specialist → Principal → Fellow</w:t>
      </w:r>
    </w:p>
    <w:p w14:paraId="2D7D7BC8" w14:textId="77777777" w:rsidR="00045591" w:rsidRPr="00045591" w:rsidRDefault="00045591" w:rsidP="00045591">
      <w:r w:rsidRPr="00045591">
        <w:lastRenderedPageBreak/>
        <w:t>Hybrid Track (IC + Manager):</w:t>
      </w:r>
      <w:r w:rsidRPr="00045591">
        <w:br/>
        <w:t>Individual Contributor Manager roles</w:t>
      </w:r>
      <w:r w:rsidRPr="00045591">
        <w:br/>
        <w:t>Dual career progression options</w:t>
      </w:r>
    </w:p>
    <w:p w14:paraId="7D234EAD" w14:textId="77777777" w:rsidR="00045591" w:rsidRPr="00045591" w:rsidRDefault="00045591" w:rsidP="00045591"/>
    <w:p w14:paraId="4E8E2D78" w14:textId="3F2EBE2C" w:rsidR="00045591" w:rsidRPr="00045591" w:rsidRDefault="00045591" w:rsidP="00045591">
      <w:pPr>
        <w:rPr>
          <w:b/>
          <w:bCs/>
        </w:rPr>
      </w:pPr>
      <w:r w:rsidRPr="00045591">
        <w:rPr>
          <w:b/>
          <w:bCs/>
        </w:rPr>
        <w:t>SECTION 5: Compensation and Benefits Strategy</w:t>
      </w:r>
    </w:p>
    <w:p w14:paraId="3F7340B7" w14:textId="77777777" w:rsidR="00045591" w:rsidRPr="00045591" w:rsidRDefault="00045591" w:rsidP="00045591"/>
    <w:p w14:paraId="43868A71" w14:textId="4D40D5F2" w:rsidR="00045591" w:rsidRPr="00045591" w:rsidRDefault="00045591" w:rsidP="00045591">
      <w:pPr>
        <w:rPr>
          <w:b/>
          <w:bCs/>
        </w:rPr>
      </w:pPr>
      <w:r w:rsidRPr="00045591">
        <w:rPr>
          <w:b/>
          <w:bCs/>
        </w:rPr>
        <w:t xml:space="preserve"> 5.1 Total Rewards Architecture</w:t>
      </w:r>
    </w:p>
    <w:p w14:paraId="1B79E25A" w14:textId="77777777" w:rsidR="00045591" w:rsidRPr="00045591" w:rsidRDefault="00045591" w:rsidP="00045591">
      <w:r w:rsidRPr="00045591">
        <w:t>Compensation Philosophy:</w:t>
      </w:r>
    </w:p>
    <w:p w14:paraId="2DED4D3F" w14:textId="77777777" w:rsidR="00045591" w:rsidRPr="00045591" w:rsidRDefault="00045591" w:rsidP="00045591">
      <w:r w:rsidRPr="00045591">
        <w:t>Pay for Performance Model:</w:t>
      </w:r>
      <w:r w:rsidRPr="00045591">
        <w:br/>
        <w:t>Base Salary (60-70%) + Variable (20-30%) + Benefits (10-15%)</w:t>
      </w:r>
    </w:p>
    <w:p w14:paraId="03B9265C" w14:textId="77777777" w:rsidR="00045591" w:rsidRPr="00045591" w:rsidRDefault="00045591" w:rsidP="00045591">
      <w:r w:rsidRPr="00045591">
        <w:t>Annual Incentive Structure:</w:t>
      </w:r>
    </w:p>
    <w:p w14:paraId="573EE6C6" w14:textId="77777777" w:rsidR="00045591" w:rsidRPr="00045591" w:rsidRDefault="00045591" w:rsidP="00045591">
      <w:r w:rsidRPr="00045591">
        <w:t>Component    | % of Base | Trigger   | Conditions</w:t>
      </w:r>
    </w:p>
    <w:p w14:paraId="23280ED3" w14:textId="77777777" w:rsidR="00045591" w:rsidRPr="00045591" w:rsidRDefault="00045591" w:rsidP="00045591">
      <w:r w:rsidRPr="00045591">
        <w:t>-------------|-----------|-----------|-------------------</w:t>
      </w:r>
    </w:p>
    <w:p w14:paraId="52CD86C6" w14:textId="77777777" w:rsidR="00045591" w:rsidRPr="00045591" w:rsidRDefault="00045591" w:rsidP="00045591">
      <w:r w:rsidRPr="00045591">
        <w:t>Company      | 10-15%    | Annual    | &gt;90% target</w:t>
      </w:r>
    </w:p>
    <w:p w14:paraId="31B836C4" w14:textId="77777777" w:rsidR="00045591" w:rsidRPr="00045591" w:rsidRDefault="00045591" w:rsidP="00045591">
      <w:r w:rsidRPr="00045591">
        <w:t>Department   | 5-10%     | Quarterly | Growth metrics</w:t>
      </w:r>
    </w:p>
    <w:p w14:paraId="0319D912" w14:textId="77777777" w:rsidR="00045591" w:rsidRPr="00045591" w:rsidRDefault="00045591" w:rsidP="00045591">
      <w:r w:rsidRPr="00045591">
        <w:t>Individual   | 10-20%    | Annual    | Performance rating</w:t>
      </w:r>
    </w:p>
    <w:p w14:paraId="11A92F2E" w14:textId="77777777" w:rsidR="00045591" w:rsidRPr="00045591" w:rsidRDefault="00045591" w:rsidP="00045591">
      <w:pPr>
        <w:rPr>
          <w:b/>
          <w:bCs/>
        </w:rPr>
      </w:pPr>
      <w:r w:rsidRPr="00045591">
        <w:rPr>
          <w:b/>
          <w:bCs/>
        </w:rPr>
        <w:t>5.2 Benefits Strategy and Design</w:t>
      </w:r>
    </w:p>
    <w:p w14:paraId="333B7AF0" w14:textId="3D068BD2" w:rsidR="00045591" w:rsidRPr="00045591" w:rsidRDefault="00045591" w:rsidP="00045591">
      <w:r w:rsidRPr="00045591">
        <w:t>Comprehensive Benefits Portfolio:</w:t>
      </w:r>
    </w:p>
    <w:p w14:paraId="0BE82919" w14:textId="77777777" w:rsidR="00045591" w:rsidRPr="00045591" w:rsidRDefault="00045591" w:rsidP="00045591">
      <w:r w:rsidRPr="00045591">
        <w:t>Health Benefits:</w:t>
      </w:r>
    </w:p>
    <w:p w14:paraId="647D6ABD" w14:textId="77777777" w:rsidR="00045591" w:rsidRPr="00045591" w:rsidRDefault="00045591" w:rsidP="00045591">
      <w:r w:rsidRPr="00045591">
        <w:t>• Medical insurance (self + family)</w:t>
      </w:r>
    </w:p>
    <w:p w14:paraId="3A74B984" w14:textId="77777777" w:rsidR="00045591" w:rsidRPr="00045591" w:rsidRDefault="00045591" w:rsidP="00045591">
      <w:r w:rsidRPr="00045591">
        <w:t>• Dental coverage</w:t>
      </w:r>
    </w:p>
    <w:p w14:paraId="2AFDC32A" w14:textId="77777777" w:rsidR="00045591" w:rsidRPr="00045591" w:rsidRDefault="00045591" w:rsidP="00045591">
      <w:r w:rsidRPr="00045591">
        <w:t>• Vision benefits</w:t>
      </w:r>
    </w:p>
    <w:p w14:paraId="6434DD4D" w14:textId="77777777" w:rsidR="00045591" w:rsidRPr="00045591" w:rsidRDefault="00045591" w:rsidP="00045591">
      <w:r w:rsidRPr="00045591">
        <w:t>• Mental health support</w:t>
      </w:r>
    </w:p>
    <w:p w14:paraId="5B1AB1E8" w14:textId="77777777" w:rsidR="00045591" w:rsidRPr="00045591" w:rsidRDefault="00045591" w:rsidP="00045591">
      <w:r w:rsidRPr="00045591">
        <w:t>• Wellness programs</w:t>
      </w:r>
    </w:p>
    <w:p w14:paraId="2A27F071" w14:textId="77777777" w:rsidR="00045591" w:rsidRPr="00045591" w:rsidRDefault="00045591" w:rsidP="00045591"/>
    <w:p w14:paraId="593FECC0" w14:textId="77777777" w:rsidR="00045591" w:rsidRPr="00045591" w:rsidRDefault="00045591" w:rsidP="00045591">
      <w:r w:rsidRPr="00045591">
        <w:t>Retirement Benefits:</w:t>
      </w:r>
    </w:p>
    <w:p w14:paraId="046A6974" w14:textId="77777777" w:rsidR="00045591" w:rsidRPr="00045591" w:rsidRDefault="00045591" w:rsidP="00045591">
      <w:r w:rsidRPr="00045591">
        <w:t>• Provident fund (PF) matching</w:t>
      </w:r>
    </w:p>
    <w:p w14:paraId="015C499B" w14:textId="77777777" w:rsidR="00045591" w:rsidRPr="00045591" w:rsidRDefault="00045591" w:rsidP="00045591">
      <w:r w:rsidRPr="00045591">
        <w:t>• Superannuation contributions</w:t>
      </w:r>
    </w:p>
    <w:p w14:paraId="4C807734" w14:textId="77777777" w:rsidR="00045591" w:rsidRPr="00045591" w:rsidRDefault="00045591" w:rsidP="00045591">
      <w:r w:rsidRPr="00045591">
        <w:t>• Pension plan options</w:t>
      </w:r>
    </w:p>
    <w:p w14:paraId="7769F30F" w14:textId="77777777" w:rsidR="00045591" w:rsidRPr="00045591" w:rsidRDefault="00045591" w:rsidP="00045591">
      <w:r w:rsidRPr="00045591">
        <w:t>• Long-term savings schemes</w:t>
      </w:r>
    </w:p>
    <w:p w14:paraId="369E84B4" w14:textId="77777777" w:rsidR="00045591" w:rsidRPr="00045591" w:rsidRDefault="00045591" w:rsidP="00045591"/>
    <w:p w14:paraId="7A55C9C6" w14:textId="77777777" w:rsidR="00045591" w:rsidRPr="00045591" w:rsidRDefault="00045591" w:rsidP="00045591">
      <w:r w:rsidRPr="00045591">
        <w:t>Work-Life Balance:</w:t>
      </w:r>
    </w:p>
    <w:p w14:paraId="482AAFB5" w14:textId="77777777" w:rsidR="00045591" w:rsidRPr="00045591" w:rsidRDefault="00045591" w:rsidP="00045591">
      <w:r w:rsidRPr="00045591">
        <w:t>• Flexible working arrangements</w:t>
      </w:r>
    </w:p>
    <w:p w14:paraId="28A3997B" w14:textId="77777777" w:rsidR="00045591" w:rsidRPr="00045591" w:rsidRDefault="00045591" w:rsidP="00045591">
      <w:r w:rsidRPr="00045591">
        <w:t>• Remote work policy</w:t>
      </w:r>
    </w:p>
    <w:p w14:paraId="2743DEA6" w14:textId="77777777" w:rsidR="00045591" w:rsidRPr="00045591" w:rsidRDefault="00045591" w:rsidP="00045591">
      <w:r w:rsidRPr="00045591">
        <w:t>• Parental leave (paternity/maternity)</w:t>
      </w:r>
    </w:p>
    <w:p w14:paraId="71C14D69" w14:textId="77777777" w:rsidR="00045591" w:rsidRPr="00045591" w:rsidRDefault="00045591" w:rsidP="00045591">
      <w:r w:rsidRPr="00045591">
        <w:t>• sabbatical options</w:t>
      </w:r>
    </w:p>
    <w:p w14:paraId="1FC39D72" w14:textId="77777777" w:rsidR="00045591" w:rsidRPr="00045591" w:rsidRDefault="00045591" w:rsidP="00045591">
      <w:r w:rsidRPr="00045591">
        <w:t>• Wellness days</w:t>
      </w:r>
    </w:p>
    <w:p w14:paraId="2E7BF243" w14:textId="77777777" w:rsidR="00045591" w:rsidRPr="00045591" w:rsidRDefault="00045591" w:rsidP="00045591"/>
    <w:p w14:paraId="6409B1A1" w14:textId="77777777" w:rsidR="00045591" w:rsidRPr="00045591" w:rsidRDefault="00045591" w:rsidP="00045591">
      <w:r w:rsidRPr="00045591">
        <w:t>Financial Benefits:</w:t>
      </w:r>
    </w:p>
    <w:p w14:paraId="62F05DA7" w14:textId="77777777" w:rsidR="00045591" w:rsidRPr="00045591" w:rsidRDefault="00045591" w:rsidP="00045591">
      <w:r w:rsidRPr="00045591">
        <w:t>• Stock options/ESOP</w:t>
      </w:r>
    </w:p>
    <w:p w14:paraId="3A45CCA6" w14:textId="77777777" w:rsidR="00045591" w:rsidRPr="00045591" w:rsidRDefault="00045591" w:rsidP="00045591">
      <w:r w:rsidRPr="00045591">
        <w:t>• Performance bonus</w:t>
      </w:r>
    </w:p>
    <w:p w14:paraId="22C8D53F" w14:textId="77777777" w:rsidR="00045591" w:rsidRPr="00045591" w:rsidRDefault="00045591" w:rsidP="00045591">
      <w:r w:rsidRPr="00045591">
        <w:t>• Referral rewards</w:t>
      </w:r>
    </w:p>
    <w:p w14:paraId="0DA99CAB" w14:textId="77777777" w:rsidR="00045591" w:rsidRPr="00045591" w:rsidRDefault="00045591" w:rsidP="00045591">
      <w:r w:rsidRPr="00045591">
        <w:t>• Leave encashment</w:t>
      </w:r>
    </w:p>
    <w:p w14:paraId="3EEC0A3D" w14:textId="77777777" w:rsidR="00045591" w:rsidRPr="00045591" w:rsidRDefault="00045591" w:rsidP="00045591">
      <w:r w:rsidRPr="00045591">
        <w:t>• Travel allowances</w:t>
      </w:r>
    </w:p>
    <w:p w14:paraId="00518FE5" w14:textId="77777777" w:rsidR="00045591" w:rsidRPr="00045591" w:rsidRDefault="00045591" w:rsidP="00045591">
      <w:pPr>
        <w:rPr>
          <w:b/>
          <w:bCs/>
        </w:rPr>
      </w:pPr>
      <w:r w:rsidRPr="00045591">
        <w:rPr>
          <w:b/>
          <w:bCs/>
        </w:rPr>
        <w:t>5.3 Benefits Administration Framework</w:t>
      </w:r>
    </w:p>
    <w:p w14:paraId="37AE0E64" w14:textId="19A07DCB" w:rsidR="00045591" w:rsidRPr="00045591" w:rsidRDefault="00045591" w:rsidP="00045591">
      <w:r w:rsidRPr="00045591">
        <w:t>Annual Benefits Cycle:</w:t>
      </w:r>
    </w:p>
    <w:p w14:paraId="2B6AF589" w14:textId="77777777" w:rsidR="00045591" w:rsidRPr="00045591" w:rsidRDefault="00045591" w:rsidP="00045591">
      <w:r w:rsidRPr="00045591">
        <w:t>Open Enrollment Schedule:</w:t>
      </w:r>
    </w:p>
    <w:p w14:paraId="415A4F21" w14:textId="77777777" w:rsidR="00045591" w:rsidRPr="00045591" w:rsidRDefault="00045591" w:rsidP="00045591">
      <w:r w:rsidRPr="00045591">
        <w:t>November: Benefits communication</w:t>
      </w:r>
    </w:p>
    <w:p w14:paraId="409A6DF8" w14:textId="77777777" w:rsidR="00045591" w:rsidRPr="00045591" w:rsidRDefault="00045591" w:rsidP="00045591">
      <w:r w:rsidRPr="00045591">
        <w:t>December 1-15: Employee selection window</w:t>
      </w:r>
    </w:p>
    <w:p w14:paraId="7F7999C8" w14:textId="77777777" w:rsidR="00045591" w:rsidRPr="00045591" w:rsidRDefault="00045591" w:rsidP="00045591">
      <w:r w:rsidRPr="00045591">
        <w:t>December 16-31: Benefits verification</w:t>
      </w:r>
    </w:p>
    <w:p w14:paraId="770D93ED" w14:textId="77777777" w:rsidR="00045591" w:rsidRPr="00045591" w:rsidRDefault="00045591" w:rsidP="00045591">
      <w:r w:rsidRPr="00045591">
        <w:t>January 1: New benefits effective</w:t>
      </w:r>
    </w:p>
    <w:p w14:paraId="5EF0D81E" w14:textId="77777777" w:rsidR="00045591" w:rsidRPr="00045591" w:rsidRDefault="00045591" w:rsidP="00045591"/>
    <w:p w14:paraId="589FDBD3" w14:textId="77777777" w:rsidR="00045591" w:rsidRPr="00045591" w:rsidRDefault="00045591" w:rsidP="00045591">
      <w:r w:rsidRPr="00045591">
        <w:t>Communication Strategy:</w:t>
      </w:r>
    </w:p>
    <w:p w14:paraId="07C12132" w14:textId="77777777" w:rsidR="00045591" w:rsidRPr="00045591" w:rsidRDefault="00045591" w:rsidP="00045591">
      <w:r w:rsidRPr="00045591">
        <w:t>□ Benefits guide distribution</w:t>
      </w:r>
    </w:p>
    <w:p w14:paraId="17233217" w14:textId="77777777" w:rsidR="00045591" w:rsidRPr="00045591" w:rsidRDefault="00045591" w:rsidP="00045591">
      <w:r w:rsidRPr="00045591">
        <w:t>□ One-on-one counseling</w:t>
      </w:r>
    </w:p>
    <w:p w14:paraId="3C45554D" w14:textId="77777777" w:rsidR="00045591" w:rsidRPr="00045591" w:rsidRDefault="00045591" w:rsidP="00045591">
      <w:r w:rsidRPr="00045591">
        <w:t>□ Digital platform access</w:t>
      </w:r>
    </w:p>
    <w:p w14:paraId="4AE6469C" w14:textId="77777777" w:rsidR="00045591" w:rsidRPr="00045591" w:rsidRDefault="00045591" w:rsidP="00045591">
      <w:r w:rsidRPr="00045591">
        <w:t>□ FAQs and support</w:t>
      </w:r>
    </w:p>
    <w:p w14:paraId="7F2FAE21" w14:textId="77777777" w:rsidR="00045591" w:rsidRPr="00045591" w:rsidRDefault="00045591" w:rsidP="00045591">
      <w:r w:rsidRPr="00045591">
        <w:t>□ Annual statement review</w:t>
      </w:r>
    </w:p>
    <w:p w14:paraId="6338118F" w14:textId="77777777" w:rsidR="00045591" w:rsidRPr="00045591" w:rsidRDefault="00045591" w:rsidP="00045591">
      <w:r w:rsidRPr="00045591">
        <w:pict w14:anchorId="5E94B065">
          <v:rect id="_x0000_i1065" style="width:0;height:1.5pt" o:hralign="center" o:hrstd="t" o:hr="t" fillcolor="#a0a0a0" stroked="f"/>
        </w:pict>
      </w:r>
    </w:p>
    <w:p w14:paraId="7906989A" w14:textId="77777777" w:rsidR="00045591" w:rsidRPr="00045591" w:rsidRDefault="00045591" w:rsidP="00045591">
      <w:pPr>
        <w:rPr>
          <w:b/>
          <w:bCs/>
        </w:rPr>
      </w:pPr>
      <w:r w:rsidRPr="00045591">
        <w:rPr>
          <w:b/>
          <w:bCs/>
        </w:rPr>
        <w:lastRenderedPageBreak/>
        <w:t>SECTION 6: Employment Law and Compliance</w:t>
      </w:r>
    </w:p>
    <w:p w14:paraId="0D193D3E" w14:textId="77777777" w:rsidR="00045591" w:rsidRPr="00045591" w:rsidRDefault="00045591" w:rsidP="00045591">
      <w:pPr>
        <w:rPr>
          <w:b/>
          <w:bCs/>
        </w:rPr>
      </w:pPr>
      <w:r w:rsidRPr="00045591">
        <w:rPr>
          <w:b/>
          <w:bCs/>
        </w:rPr>
        <w:t>6.1 Labor Law Compliance Framework</w:t>
      </w:r>
    </w:p>
    <w:p w14:paraId="56290FFE" w14:textId="0A207120" w:rsidR="00045591" w:rsidRPr="00045591" w:rsidRDefault="00045591" w:rsidP="00045591">
      <w:r w:rsidRPr="00045591">
        <w:t>India Labor Law Checklist:</w:t>
      </w:r>
    </w:p>
    <w:p w14:paraId="0057594C" w14:textId="77777777" w:rsidR="00045591" w:rsidRPr="00045591" w:rsidRDefault="00045591" w:rsidP="00045591">
      <w:r w:rsidRPr="00045591">
        <w:t>National Laws:</w:t>
      </w:r>
    </w:p>
    <w:p w14:paraId="320959CE" w14:textId="77777777" w:rsidR="00045591" w:rsidRPr="00045591" w:rsidRDefault="00045591" w:rsidP="00045591">
      <w:r w:rsidRPr="00045591">
        <w:t>□ Industrial Disputes Act, 1947</w:t>
      </w:r>
    </w:p>
    <w:p w14:paraId="2BC6F939" w14:textId="77777777" w:rsidR="00045591" w:rsidRPr="00045591" w:rsidRDefault="00045591" w:rsidP="00045591">
      <w:r w:rsidRPr="00045591">
        <w:t>□ Factories Act, 1948</w:t>
      </w:r>
    </w:p>
    <w:p w14:paraId="0B53C937" w14:textId="77777777" w:rsidR="00045591" w:rsidRPr="00045591" w:rsidRDefault="00045591" w:rsidP="00045591">
      <w:r w:rsidRPr="00045591">
        <w:t>□ Shops and Establishments Act</w:t>
      </w:r>
    </w:p>
    <w:p w14:paraId="285AFDBA" w14:textId="77777777" w:rsidR="00045591" w:rsidRPr="00045591" w:rsidRDefault="00045591" w:rsidP="00045591">
      <w:r w:rsidRPr="00045591">
        <w:t>□ Payment of Wages Act, 1936</w:t>
      </w:r>
    </w:p>
    <w:p w14:paraId="45C48BA2" w14:textId="77777777" w:rsidR="00045591" w:rsidRPr="00045591" w:rsidRDefault="00045591" w:rsidP="00045591">
      <w:r w:rsidRPr="00045591">
        <w:t>□ Occupational Safety (OSHA)</w:t>
      </w:r>
    </w:p>
    <w:p w14:paraId="202D8F22" w14:textId="77777777" w:rsidR="00045591" w:rsidRPr="00045591" w:rsidRDefault="00045591" w:rsidP="00045591">
      <w:r w:rsidRPr="00045591">
        <w:t>□ Code on Social Security, 2020</w:t>
      </w:r>
    </w:p>
    <w:p w14:paraId="0ED8D78F" w14:textId="77777777" w:rsidR="00045591" w:rsidRPr="00045591" w:rsidRDefault="00045591" w:rsidP="00045591">
      <w:r w:rsidRPr="00045591">
        <w:t>□ Code on Industrial Relations, 2020</w:t>
      </w:r>
    </w:p>
    <w:p w14:paraId="2FD23203" w14:textId="77777777" w:rsidR="00045591" w:rsidRPr="00045591" w:rsidRDefault="00045591" w:rsidP="00045591">
      <w:r w:rsidRPr="00045591">
        <w:t>□ Code on Wages, 2019</w:t>
      </w:r>
    </w:p>
    <w:p w14:paraId="2DD5653F" w14:textId="77777777" w:rsidR="00045591" w:rsidRPr="00045591" w:rsidRDefault="00045591" w:rsidP="00045591"/>
    <w:p w14:paraId="6E99F8A7" w14:textId="77777777" w:rsidR="00045591" w:rsidRPr="00045591" w:rsidRDefault="00045591" w:rsidP="00045591">
      <w:r w:rsidRPr="00045591">
        <w:t>State-Specific Laws:</w:t>
      </w:r>
    </w:p>
    <w:p w14:paraId="23E5058C" w14:textId="77777777" w:rsidR="00045591" w:rsidRPr="00045591" w:rsidRDefault="00045591" w:rsidP="00045591">
      <w:r w:rsidRPr="00045591">
        <w:t>□ State-specific shop acts</w:t>
      </w:r>
    </w:p>
    <w:p w14:paraId="24128E79" w14:textId="77777777" w:rsidR="00045591" w:rsidRPr="00045591" w:rsidRDefault="00045591" w:rsidP="00045591">
      <w:r w:rsidRPr="00045591">
        <w:t>□ State gratuity rules</w:t>
      </w:r>
    </w:p>
    <w:p w14:paraId="76F07DCA" w14:textId="77777777" w:rsidR="00045591" w:rsidRPr="00045591" w:rsidRDefault="00045591" w:rsidP="00045591">
      <w:r w:rsidRPr="00045591">
        <w:t>□ State bonus acts</w:t>
      </w:r>
    </w:p>
    <w:p w14:paraId="03169351" w14:textId="77777777" w:rsidR="00045591" w:rsidRPr="00045591" w:rsidRDefault="00045591" w:rsidP="00045591">
      <w:r w:rsidRPr="00045591">
        <w:t>□ Local labor regulations</w:t>
      </w:r>
    </w:p>
    <w:p w14:paraId="141E3151" w14:textId="77777777" w:rsidR="00045591" w:rsidRPr="00045591" w:rsidRDefault="00045591" w:rsidP="00045591"/>
    <w:p w14:paraId="6556AE51" w14:textId="77777777" w:rsidR="00045591" w:rsidRPr="00045591" w:rsidRDefault="00045591" w:rsidP="00045591">
      <w:r w:rsidRPr="00045591">
        <w:t>Documentation Requirements:</w:t>
      </w:r>
    </w:p>
    <w:p w14:paraId="496A4B9E" w14:textId="77777777" w:rsidR="00045591" w:rsidRPr="00045591" w:rsidRDefault="00045591" w:rsidP="00045591">
      <w:r w:rsidRPr="00045591">
        <w:t>□ Service agreements</w:t>
      </w:r>
    </w:p>
    <w:p w14:paraId="0DE3BF59" w14:textId="77777777" w:rsidR="00045591" w:rsidRPr="00045591" w:rsidRDefault="00045591" w:rsidP="00045591">
      <w:r w:rsidRPr="00045591">
        <w:t>□ Offer letters with clear terms</w:t>
      </w:r>
    </w:p>
    <w:p w14:paraId="75306FBA" w14:textId="77777777" w:rsidR="00045591" w:rsidRPr="00045591" w:rsidRDefault="00045591" w:rsidP="00045591">
      <w:r w:rsidRPr="00045591">
        <w:t>□ Code of Conduct</w:t>
      </w:r>
    </w:p>
    <w:p w14:paraId="5E3B2DD3" w14:textId="77777777" w:rsidR="00045591" w:rsidRPr="00045591" w:rsidRDefault="00045591" w:rsidP="00045591">
      <w:r w:rsidRPr="00045591">
        <w:t>□ Anti-harassment policy</w:t>
      </w:r>
    </w:p>
    <w:p w14:paraId="1F59F037" w14:textId="77777777" w:rsidR="00045591" w:rsidRPr="00045591" w:rsidRDefault="00045591" w:rsidP="00045591">
      <w:r w:rsidRPr="00045591">
        <w:t>□ Leave policy</w:t>
      </w:r>
    </w:p>
    <w:p w14:paraId="58612B6C" w14:textId="77777777" w:rsidR="00045591" w:rsidRPr="00045591" w:rsidRDefault="00045591" w:rsidP="00045591">
      <w:r w:rsidRPr="00045591">
        <w:t>□ Disciplinary policy</w:t>
      </w:r>
    </w:p>
    <w:p w14:paraId="22CBA5FA" w14:textId="77777777" w:rsidR="00045591" w:rsidRPr="00045591" w:rsidRDefault="00045591" w:rsidP="00045591">
      <w:r w:rsidRPr="00045591">
        <w:t>□ POSH policy</w:t>
      </w:r>
    </w:p>
    <w:p w14:paraId="79AB3631" w14:textId="77777777" w:rsidR="00045591" w:rsidRPr="00045591" w:rsidRDefault="00045591" w:rsidP="00045591">
      <w:pPr>
        <w:rPr>
          <w:b/>
          <w:bCs/>
        </w:rPr>
      </w:pPr>
      <w:r w:rsidRPr="00045591">
        <w:rPr>
          <w:b/>
          <w:bCs/>
        </w:rPr>
        <w:t>6.2 Risk and Compliance Management</w:t>
      </w:r>
    </w:p>
    <w:p w14:paraId="2EC6965F" w14:textId="77777777" w:rsidR="00045591" w:rsidRPr="00045591" w:rsidRDefault="00045591" w:rsidP="00045591">
      <w:r w:rsidRPr="00045591">
        <w:t>HR Compliance Risk Matrix:</w:t>
      </w:r>
    </w:p>
    <w:p w14:paraId="13837CC0" w14:textId="77777777" w:rsidR="00045591" w:rsidRPr="00045591" w:rsidRDefault="00045591" w:rsidP="00045591"/>
    <w:p w14:paraId="36559B1B" w14:textId="77777777" w:rsidR="00045591" w:rsidRPr="00045591" w:rsidRDefault="00045591" w:rsidP="00045591">
      <w:r w:rsidRPr="00045591">
        <w:t>High Impact Areas:</w:t>
      </w:r>
    </w:p>
    <w:p w14:paraId="0D2C2DFC" w14:textId="77777777" w:rsidR="00045591" w:rsidRPr="00045591" w:rsidRDefault="00045591" w:rsidP="00045591">
      <w:r w:rsidRPr="00045591">
        <w:t>1. Wrongful termination claims</w:t>
      </w:r>
    </w:p>
    <w:p w14:paraId="72ECC17C" w14:textId="77777777" w:rsidR="00045591" w:rsidRPr="00045591" w:rsidRDefault="00045591" w:rsidP="00045591">
      <w:r w:rsidRPr="00045591">
        <w:t>2. Wage and hour violations</w:t>
      </w:r>
    </w:p>
    <w:p w14:paraId="7FC7A0F0" w14:textId="77777777" w:rsidR="00045591" w:rsidRPr="00045591" w:rsidRDefault="00045591" w:rsidP="00045591">
      <w:r w:rsidRPr="00045591">
        <w:t>3. Discrimination allegations</w:t>
      </w:r>
    </w:p>
    <w:p w14:paraId="287610CC" w14:textId="77777777" w:rsidR="00045591" w:rsidRPr="00045591" w:rsidRDefault="00045591" w:rsidP="00045591">
      <w:r w:rsidRPr="00045591">
        <w:t>4. Safety non-compliance</w:t>
      </w:r>
    </w:p>
    <w:p w14:paraId="546F3474" w14:textId="77777777" w:rsidR="00045591" w:rsidRPr="00045591" w:rsidRDefault="00045591" w:rsidP="00045591">
      <w:r w:rsidRPr="00045591">
        <w:t>5. POSH violations</w:t>
      </w:r>
    </w:p>
    <w:p w14:paraId="493C37E2" w14:textId="77777777" w:rsidR="00045591" w:rsidRPr="00045591" w:rsidRDefault="00045591" w:rsidP="00045591">
      <w:r w:rsidRPr="00045591">
        <w:t>6. Tax/statutory deductions errors</w:t>
      </w:r>
    </w:p>
    <w:p w14:paraId="2638A89A" w14:textId="77777777" w:rsidR="00045591" w:rsidRPr="00045591" w:rsidRDefault="00045591" w:rsidP="00045591"/>
    <w:p w14:paraId="66A8EB11" w14:textId="77777777" w:rsidR="00045591" w:rsidRPr="00045591" w:rsidRDefault="00045591" w:rsidP="00045591">
      <w:r w:rsidRPr="00045591">
        <w:t>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2286"/>
        <w:gridCol w:w="1919"/>
      </w:tblGrid>
      <w:tr w:rsidR="00045591" w:rsidRPr="00045591" w14:paraId="2CF648C6" w14:textId="77777777" w:rsidTr="000B6923">
        <w:trPr>
          <w:tblHeader/>
          <w:tblCellSpacing w:w="15" w:type="dxa"/>
        </w:trPr>
        <w:tc>
          <w:tcPr>
            <w:tcW w:w="0" w:type="auto"/>
            <w:vAlign w:val="center"/>
            <w:hideMark/>
          </w:tcPr>
          <w:p w14:paraId="794EE42F" w14:textId="77777777" w:rsidR="00045591" w:rsidRPr="00045591" w:rsidRDefault="00045591" w:rsidP="00045591">
            <w:pPr>
              <w:rPr>
                <w:b/>
                <w:bCs/>
              </w:rPr>
            </w:pPr>
            <w:r w:rsidRPr="00045591">
              <w:rPr>
                <w:b/>
                <w:bCs/>
              </w:rPr>
              <w:t>Risk</w:t>
            </w:r>
          </w:p>
        </w:tc>
        <w:tc>
          <w:tcPr>
            <w:tcW w:w="0" w:type="auto"/>
            <w:vAlign w:val="center"/>
            <w:hideMark/>
          </w:tcPr>
          <w:p w14:paraId="6294C653" w14:textId="77777777" w:rsidR="00045591" w:rsidRPr="00045591" w:rsidRDefault="00045591" w:rsidP="00045591">
            <w:pPr>
              <w:rPr>
                <w:b/>
                <w:bCs/>
              </w:rPr>
            </w:pPr>
            <w:r w:rsidRPr="00045591">
              <w:rPr>
                <w:b/>
                <w:bCs/>
              </w:rPr>
              <w:t>Preventive Measure</w:t>
            </w:r>
          </w:p>
        </w:tc>
        <w:tc>
          <w:tcPr>
            <w:tcW w:w="0" w:type="auto"/>
            <w:vAlign w:val="center"/>
            <w:hideMark/>
          </w:tcPr>
          <w:p w14:paraId="008943AF" w14:textId="77777777" w:rsidR="00045591" w:rsidRPr="00045591" w:rsidRDefault="00045591" w:rsidP="00045591">
            <w:pPr>
              <w:rPr>
                <w:b/>
                <w:bCs/>
              </w:rPr>
            </w:pPr>
            <w:r w:rsidRPr="00045591">
              <w:rPr>
                <w:b/>
                <w:bCs/>
              </w:rPr>
              <w:t>Detection Method</w:t>
            </w:r>
          </w:p>
        </w:tc>
      </w:tr>
      <w:tr w:rsidR="00045591" w:rsidRPr="00045591" w14:paraId="6BB206B5" w14:textId="77777777" w:rsidTr="000B6923">
        <w:trPr>
          <w:tblCellSpacing w:w="15" w:type="dxa"/>
        </w:trPr>
        <w:tc>
          <w:tcPr>
            <w:tcW w:w="0" w:type="auto"/>
            <w:vAlign w:val="center"/>
            <w:hideMark/>
          </w:tcPr>
          <w:p w14:paraId="7F52903F" w14:textId="77777777" w:rsidR="00045591" w:rsidRPr="00045591" w:rsidRDefault="00045591" w:rsidP="00045591">
            <w:r w:rsidRPr="00045591">
              <w:t>Termination claims</w:t>
            </w:r>
          </w:p>
        </w:tc>
        <w:tc>
          <w:tcPr>
            <w:tcW w:w="0" w:type="auto"/>
            <w:vAlign w:val="center"/>
            <w:hideMark/>
          </w:tcPr>
          <w:p w14:paraId="1D74AEB2" w14:textId="77777777" w:rsidR="00045591" w:rsidRPr="00045591" w:rsidRDefault="00045591" w:rsidP="00045591">
            <w:r w:rsidRPr="00045591">
              <w:t>Proper documentation</w:t>
            </w:r>
          </w:p>
        </w:tc>
        <w:tc>
          <w:tcPr>
            <w:tcW w:w="0" w:type="auto"/>
            <w:vAlign w:val="center"/>
            <w:hideMark/>
          </w:tcPr>
          <w:p w14:paraId="205EB0D1" w14:textId="77777777" w:rsidR="00045591" w:rsidRPr="00045591" w:rsidRDefault="00045591" w:rsidP="00045591">
            <w:r w:rsidRPr="00045591">
              <w:t>Audit trail review</w:t>
            </w:r>
          </w:p>
        </w:tc>
      </w:tr>
      <w:tr w:rsidR="00045591" w:rsidRPr="00045591" w14:paraId="1822D8EB" w14:textId="77777777" w:rsidTr="000B6923">
        <w:trPr>
          <w:tblCellSpacing w:w="15" w:type="dxa"/>
        </w:trPr>
        <w:tc>
          <w:tcPr>
            <w:tcW w:w="0" w:type="auto"/>
            <w:vAlign w:val="center"/>
            <w:hideMark/>
          </w:tcPr>
          <w:p w14:paraId="27B84438" w14:textId="77777777" w:rsidR="00045591" w:rsidRPr="00045591" w:rsidRDefault="00045591" w:rsidP="00045591">
            <w:r w:rsidRPr="00045591">
              <w:t>Wage violations</w:t>
            </w:r>
          </w:p>
        </w:tc>
        <w:tc>
          <w:tcPr>
            <w:tcW w:w="0" w:type="auto"/>
            <w:vAlign w:val="center"/>
            <w:hideMark/>
          </w:tcPr>
          <w:p w14:paraId="631DD290" w14:textId="77777777" w:rsidR="00045591" w:rsidRPr="00045591" w:rsidRDefault="00045591" w:rsidP="00045591">
            <w:r w:rsidRPr="00045591">
              <w:t>System controls</w:t>
            </w:r>
          </w:p>
        </w:tc>
        <w:tc>
          <w:tcPr>
            <w:tcW w:w="0" w:type="auto"/>
            <w:vAlign w:val="center"/>
            <w:hideMark/>
          </w:tcPr>
          <w:p w14:paraId="0A23BD53" w14:textId="77777777" w:rsidR="00045591" w:rsidRPr="00045591" w:rsidRDefault="00045591" w:rsidP="00045591">
            <w:r w:rsidRPr="00045591">
              <w:t>Payroll audits</w:t>
            </w:r>
          </w:p>
        </w:tc>
      </w:tr>
      <w:tr w:rsidR="00045591" w:rsidRPr="00045591" w14:paraId="10BC1DA8" w14:textId="77777777" w:rsidTr="000B6923">
        <w:trPr>
          <w:tblCellSpacing w:w="15" w:type="dxa"/>
        </w:trPr>
        <w:tc>
          <w:tcPr>
            <w:tcW w:w="0" w:type="auto"/>
            <w:vAlign w:val="center"/>
            <w:hideMark/>
          </w:tcPr>
          <w:p w14:paraId="0BE878F4" w14:textId="77777777" w:rsidR="00045591" w:rsidRPr="00045591" w:rsidRDefault="00045591" w:rsidP="00045591">
            <w:r w:rsidRPr="00045591">
              <w:t>Discrimination</w:t>
            </w:r>
          </w:p>
        </w:tc>
        <w:tc>
          <w:tcPr>
            <w:tcW w:w="0" w:type="auto"/>
            <w:vAlign w:val="center"/>
            <w:hideMark/>
          </w:tcPr>
          <w:p w14:paraId="7074EA5A" w14:textId="77777777" w:rsidR="00045591" w:rsidRPr="00045591" w:rsidRDefault="00045591" w:rsidP="00045591">
            <w:r w:rsidRPr="00045591">
              <w:t>Training programs</w:t>
            </w:r>
          </w:p>
        </w:tc>
        <w:tc>
          <w:tcPr>
            <w:tcW w:w="0" w:type="auto"/>
            <w:vAlign w:val="center"/>
            <w:hideMark/>
          </w:tcPr>
          <w:p w14:paraId="504F63FF" w14:textId="77777777" w:rsidR="00045591" w:rsidRPr="00045591" w:rsidRDefault="00045591" w:rsidP="00045591">
            <w:r w:rsidRPr="00045591">
              <w:t>Climate surveys</w:t>
            </w:r>
          </w:p>
        </w:tc>
      </w:tr>
      <w:tr w:rsidR="00045591" w:rsidRPr="00045591" w14:paraId="37118486" w14:textId="77777777" w:rsidTr="000B6923">
        <w:trPr>
          <w:tblCellSpacing w:w="15" w:type="dxa"/>
        </w:trPr>
        <w:tc>
          <w:tcPr>
            <w:tcW w:w="0" w:type="auto"/>
            <w:vAlign w:val="center"/>
            <w:hideMark/>
          </w:tcPr>
          <w:p w14:paraId="1BCA7EB7" w14:textId="77777777" w:rsidR="00045591" w:rsidRPr="00045591" w:rsidRDefault="00045591" w:rsidP="00045591">
            <w:r w:rsidRPr="00045591">
              <w:t>Safety violations</w:t>
            </w:r>
          </w:p>
        </w:tc>
        <w:tc>
          <w:tcPr>
            <w:tcW w:w="0" w:type="auto"/>
            <w:vAlign w:val="center"/>
            <w:hideMark/>
          </w:tcPr>
          <w:p w14:paraId="426BED4D" w14:textId="77777777" w:rsidR="00045591" w:rsidRPr="00045591" w:rsidRDefault="00045591" w:rsidP="00045591">
            <w:r w:rsidRPr="00045591">
              <w:t>Regular inspections</w:t>
            </w:r>
          </w:p>
        </w:tc>
        <w:tc>
          <w:tcPr>
            <w:tcW w:w="0" w:type="auto"/>
            <w:vAlign w:val="center"/>
            <w:hideMark/>
          </w:tcPr>
          <w:p w14:paraId="417B6D01" w14:textId="77777777" w:rsidR="00045591" w:rsidRPr="00045591" w:rsidRDefault="00045591" w:rsidP="00045591">
            <w:r w:rsidRPr="00045591">
              <w:t>Incident tracking</w:t>
            </w:r>
          </w:p>
        </w:tc>
      </w:tr>
      <w:tr w:rsidR="00045591" w:rsidRPr="00045591" w14:paraId="256E1C4F" w14:textId="77777777" w:rsidTr="000B6923">
        <w:trPr>
          <w:tblCellSpacing w:w="15" w:type="dxa"/>
        </w:trPr>
        <w:tc>
          <w:tcPr>
            <w:tcW w:w="0" w:type="auto"/>
            <w:vAlign w:val="center"/>
            <w:hideMark/>
          </w:tcPr>
          <w:p w14:paraId="3615D542" w14:textId="77777777" w:rsidR="00045591" w:rsidRPr="00045591" w:rsidRDefault="00045591" w:rsidP="00045591">
            <w:r w:rsidRPr="00045591">
              <w:t>POSH violations</w:t>
            </w:r>
          </w:p>
        </w:tc>
        <w:tc>
          <w:tcPr>
            <w:tcW w:w="0" w:type="auto"/>
            <w:vAlign w:val="center"/>
            <w:hideMark/>
          </w:tcPr>
          <w:p w14:paraId="7EA310E0" w14:textId="77777777" w:rsidR="00045591" w:rsidRPr="00045591" w:rsidRDefault="00045591" w:rsidP="00045591">
            <w:r w:rsidRPr="00045591">
              <w:t>Robust mechanisms</w:t>
            </w:r>
          </w:p>
        </w:tc>
        <w:tc>
          <w:tcPr>
            <w:tcW w:w="0" w:type="auto"/>
            <w:vAlign w:val="center"/>
            <w:hideMark/>
          </w:tcPr>
          <w:p w14:paraId="50CB61A7" w14:textId="77777777" w:rsidR="00045591" w:rsidRPr="00045591" w:rsidRDefault="00045591" w:rsidP="00045591">
            <w:r w:rsidRPr="00045591">
              <w:t>Complaint logs</w:t>
            </w:r>
          </w:p>
        </w:tc>
      </w:tr>
    </w:tbl>
    <w:p w14:paraId="048A8E66" w14:textId="77777777" w:rsidR="000B6923" w:rsidRDefault="000B6923" w:rsidP="00045591"/>
    <w:p w14:paraId="4DC25BE5" w14:textId="4F5ED7D3" w:rsidR="00045591" w:rsidRPr="00045591" w:rsidRDefault="00045591" w:rsidP="00045591">
      <w:pPr>
        <w:rPr>
          <w:b/>
          <w:bCs/>
        </w:rPr>
      </w:pPr>
      <w:r w:rsidRPr="00045591">
        <w:rPr>
          <w:b/>
          <w:bCs/>
        </w:rPr>
        <w:t>6.3 Statutory Compliance Calendar</w:t>
      </w:r>
    </w:p>
    <w:p w14:paraId="344C3DEE" w14:textId="77777777" w:rsidR="00045591" w:rsidRPr="00045591" w:rsidRDefault="00045591" w:rsidP="00045591">
      <w:r w:rsidRPr="00045591">
        <w:t>Monthly Compliance Tasks:</w:t>
      </w:r>
      <w:r w:rsidRPr="00045591">
        <w:br/>
        <w:t>Week 1: PF/ESIC contributions</w:t>
      </w:r>
      <w:r w:rsidRPr="00045591">
        <w:br/>
        <w:t>Week 2: Professional tax payment</w:t>
      </w:r>
      <w:r w:rsidRPr="00045591">
        <w:br/>
        <w:t>Week 3: Payroll audit</w:t>
      </w:r>
      <w:r w:rsidRPr="00045591">
        <w:br/>
        <w:t>Week 4: Leave balance review</w:t>
      </w:r>
    </w:p>
    <w:p w14:paraId="6BF08FDA" w14:textId="77777777" w:rsidR="00045591" w:rsidRPr="00045591" w:rsidRDefault="00045591" w:rsidP="00045591">
      <w:r w:rsidRPr="00045591">
        <w:t>Quarterly Compliance:</w:t>
      </w:r>
      <w:r w:rsidRPr="00045591">
        <w:br/>
        <w:t>Q1: TDS reconciliation</w:t>
      </w:r>
      <w:r w:rsidRPr="00045591">
        <w:br/>
        <w:t>Q2: Contribution verification</w:t>
      </w:r>
      <w:r w:rsidRPr="00045591">
        <w:br/>
        <w:t>Q3: Mid-year compliance check</w:t>
      </w:r>
      <w:r w:rsidRPr="00045591">
        <w:br/>
        <w:t>Q4: Annual reconciliation</w:t>
      </w:r>
    </w:p>
    <w:p w14:paraId="06CB8779" w14:textId="77777777" w:rsidR="00045591" w:rsidRPr="00045591" w:rsidRDefault="00045591" w:rsidP="00045591">
      <w:r w:rsidRPr="00045591">
        <w:t>Annual Compliance:</w:t>
      </w:r>
      <w:r w:rsidRPr="00045591">
        <w:br/>
        <w:t>Jan-Feb: Form 12BA filing</w:t>
      </w:r>
      <w:r w:rsidRPr="00045591">
        <w:br/>
        <w:t>Mar-Apr: Annual reports</w:t>
      </w:r>
      <w:r w:rsidRPr="00045591">
        <w:br/>
      </w:r>
      <w:r w:rsidRPr="00045591">
        <w:lastRenderedPageBreak/>
        <w:t>May-Jun: CTC review</w:t>
      </w:r>
      <w:r w:rsidRPr="00045591">
        <w:br/>
        <w:t>Aug-Sep: Increment processing</w:t>
      </w:r>
    </w:p>
    <w:p w14:paraId="40168B43" w14:textId="3AF8840A" w:rsidR="00045591" w:rsidRPr="00045591" w:rsidRDefault="00045591" w:rsidP="00045591"/>
    <w:p w14:paraId="02FEF3DA" w14:textId="03B19DF4" w:rsidR="00045591" w:rsidRPr="00045591" w:rsidRDefault="00045591" w:rsidP="00045591">
      <w:pPr>
        <w:rPr>
          <w:b/>
          <w:bCs/>
        </w:rPr>
      </w:pPr>
      <w:r w:rsidRPr="00045591">
        <w:rPr>
          <w:b/>
          <w:bCs/>
        </w:rPr>
        <w:t xml:space="preserve"> SECTION 7: Organizational Development and Culture</w:t>
      </w:r>
    </w:p>
    <w:p w14:paraId="09DDB376" w14:textId="1E09DF40" w:rsidR="00045591" w:rsidRPr="00045591" w:rsidRDefault="00045591" w:rsidP="00045591">
      <w:r w:rsidRPr="00045591">
        <w:rPr>
          <w:b/>
          <w:bCs/>
        </w:rPr>
        <w:t xml:space="preserve"> 7.1 Organizational Culture and Values Framework</w:t>
      </w:r>
    </w:p>
    <w:p w14:paraId="193A715E" w14:textId="77777777" w:rsidR="00045591" w:rsidRPr="00045591" w:rsidRDefault="00045591" w:rsidP="00045591">
      <w:r w:rsidRPr="00045591">
        <w:t>Culture Assessment Model:</w:t>
      </w:r>
    </w:p>
    <w:p w14:paraId="721BCFCB" w14:textId="77777777" w:rsidR="00045591" w:rsidRPr="00045591" w:rsidRDefault="00045591" w:rsidP="00045591">
      <w:r w:rsidRPr="00045591">
        <w:t>Current State Analysis:</w:t>
      </w:r>
    </w:p>
    <w:p w14:paraId="2FFF9998" w14:textId="77777777" w:rsidR="00045591" w:rsidRPr="00045591" w:rsidRDefault="00045591" w:rsidP="00045591">
      <w:pPr>
        <w:numPr>
          <w:ilvl w:val="0"/>
          <w:numId w:val="2"/>
        </w:numPr>
      </w:pPr>
      <w:r w:rsidRPr="00045591">
        <w:t>Employee engagement survey</w:t>
      </w:r>
    </w:p>
    <w:p w14:paraId="7BB41B3B" w14:textId="77777777" w:rsidR="00045591" w:rsidRPr="00045591" w:rsidRDefault="00045591" w:rsidP="00045591">
      <w:pPr>
        <w:numPr>
          <w:ilvl w:val="0"/>
          <w:numId w:val="2"/>
        </w:numPr>
      </w:pPr>
      <w:r w:rsidRPr="00045591">
        <w:t>Culture audit (100+ respondents)</w:t>
      </w:r>
    </w:p>
    <w:p w14:paraId="47859D6B" w14:textId="77777777" w:rsidR="00045591" w:rsidRPr="00045591" w:rsidRDefault="00045591" w:rsidP="00045591">
      <w:pPr>
        <w:numPr>
          <w:ilvl w:val="0"/>
          <w:numId w:val="2"/>
        </w:numPr>
      </w:pPr>
      <w:r w:rsidRPr="00045591">
        <w:t>Leadership assessment</w:t>
      </w:r>
    </w:p>
    <w:p w14:paraId="6BF4FCCB" w14:textId="77777777" w:rsidR="00045591" w:rsidRPr="00045591" w:rsidRDefault="00045591" w:rsidP="00045591">
      <w:pPr>
        <w:numPr>
          <w:ilvl w:val="0"/>
          <w:numId w:val="2"/>
        </w:numPr>
      </w:pPr>
      <w:r w:rsidRPr="00045591">
        <w:t>Workplace climate analysis</w:t>
      </w:r>
    </w:p>
    <w:p w14:paraId="3092D94E" w14:textId="77777777" w:rsidR="00045591" w:rsidRPr="00045591" w:rsidRDefault="00045591" w:rsidP="00045591">
      <w:pPr>
        <w:numPr>
          <w:ilvl w:val="0"/>
          <w:numId w:val="2"/>
        </w:numPr>
      </w:pPr>
      <w:r w:rsidRPr="00045591">
        <w:t>Pulse survey metrics</w:t>
      </w:r>
    </w:p>
    <w:p w14:paraId="0CA74BFF" w14:textId="77777777" w:rsidR="00045591" w:rsidRPr="00045591" w:rsidRDefault="00045591" w:rsidP="00045591">
      <w:r w:rsidRPr="00045591">
        <w:t>Culture Dimensions:</w:t>
      </w:r>
    </w:p>
    <w:p w14:paraId="091B3421" w14:textId="77777777" w:rsidR="00045591" w:rsidRPr="00045591" w:rsidRDefault="00045591" w:rsidP="00045591">
      <w:pPr>
        <w:numPr>
          <w:ilvl w:val="0"/>
          <w:numId w:val="3"/>
        </w:numPr>
      </w:pPr>
      <w:r w:rsidRPr="00045591">
        <w:t>Trust and Safety (Target: &gt;80%)</w:t>
      </w:r>
    </w:p>
    <w:p w14:paraId="73AB9C31" w14:textId="77777777" w:rsidR="00045591" w:rsidRPr="00045591" w:rsidRDefault="00045591" w:rsidP="00045591">
      <w:pPr>
        <w:numPr>
          <w:ilvl w:val="0"/>
          <w:numId w:val="3"/>
        </w:numPr>
      </w:pPr>
      <w:r w:rsidRPr="00045591">
        <w:t>Innovation and Learning (Target: &gt;75%)</w:t>
      </w:r>
    </w:p>
    <w:p w14:paraId="19940B93" w14:textId="77777777" w:rsidR="00045591" w:rsidRPr="00045591" w:rsidRDefault="00045591" w:rsidP="00045591">
      <w:pPr>
        <w:numPr>
          <w:ilvl w:val="0"/>
          <w:numId w:val="3"/>
        </w:numPr>
      </w:pPr>
      <w:r w:rsidRPr="00045591">
        <w:t>Collaboration (Target: &gt;85%)</w:t>
      </w:r>
    </w:p>
    <w:p w14:paraId="5F8CBEF9" w14:textId="77777777" w:rsidR="00045591" w:rsidRPr="00045591" w:rsidRDefault="00045591" w:rsidP="00045591">
      <w:pPr>
        <w:numPr>
          <w:ilvl w:val="0"/>
          <w:numId w:val="3"/>
        </w:numPr>
      </w:pPr>
      <w:r w:rsidRPr="00045591">
        <w:t>Accountability (Target: &gt;80%)</w:t>
      </w:r>
    </w:p>
    <w:p w14:paraId="3587359E" w14:textId="77777777" w:rsidR="00045591" w:rsidRPr="00045591" w:rsidRDefault="00045591" w:rsidP="00045591">
      <w:pPr>
        <w:numPr>
          <w:ilvl w:val="0"/>
          <w:numId w:val="3"/>
        </w:numPr>
      </w:pPr>
      <w:r w:rsidRPr="00045591">
        <w:t>Customer Focus (Target: &gt;85%)</w:t>
      </w:r>
    </w:p>
    <w:p w14:paraId="1F20BC1A" w14:textId="77777777" w:rsidR="00045591" w:rsidRPr="00045591" w:rsidRDefault="00045591" w:rsidP="00045591">
      <w:pPr>
        <w:numPr>
          <w:ilvl w:val="0"/>
          <w:numId w:val="3"/>
        </w:numPr>
      </w:pPr>
      <w:r w:rsidRPr="00045591">
        <w:t>Diversity and Inclusion (Target: &gt;80%)</w:t>
      </w:r>
    </w:p>
    <w:p w14:paraId="485ACB7B" w14:textId="77777777" w:rsidR="00045591" w:rsidRPr="00045591" w:rsidRDefault="00045591" w:rsidP="00045591"/>
    <w:p w14:paraId="5E3D0BF1" w14:textId="255BDAD0" w:rsidR="00045591" w:rsidRPr="00045591" w:rsidRDefault="00045591" w:rsidP="00045591">
      <w:pPr>
        <w:rPr>
          <w:b/>
          <w:bCs/>
        </w:rPr>
      </w:pPr>
      <w:r w:rsidRPr="00045591">
        <w:rPr>
          <w:b/>
          <w:bCs/>
        </w:rPr>
        <w:t>7.2 Change Management Framework</w:t>
      </w:r>
    </w:p>
    <w:p w14:paraId="670009B8" w14:textId="77777777" w:rsidR="00045591" w:rsidRPr="00045591" w:rsidRDefault="00045591" w:rsidP="00045591">
      <w:r w:rsidRPr="00045591">
        <w:t>Organizational Change Model:</w:t>
      </w:r>
    </w:p>
    <w:p w14:paraId="0781CAA3" w14:textId="77777777" w:rsidR="00045591" w:rsidRPr="00045591" w:rsidRDefault="00045591" w:rsidP="00045591">
      <w:r w:rsidRPr="00045591">
        <w:t>Phase 1: Readiness (weeks 1-4)</w:t>
      </w:r>
      <w:r w:rsidRPr="00045591">
        <w:br/>
        <w:t>□ Stakeholder analysis</w:t>
      </w:r>
      <w:r w:rsidRPr="00045591">
        <w:br/>
        <w:t>□ Impact assessment</w:t>
      </w:r>
      <w:r w:rsidRPr="00045591">
        <w:br/>
        <w:t>□ Communication planning</w:t>
      </w:r>
      <w:r w:rsidRPr="00045591">
        <w:br/>
        <w:t>□ Training requirement identification</w:t>
      </w:r>
    </w:p>
    <w:p w14:paraId="19478D2F" w14:textId="77777777" w:rsidR="00045591" w:rsidRPr="00045591" w:rsidRDefault="00045591" w:rsidP="00045591">
      <w:r w:rsidRPr="00045591">
        <w:t>Phase 2: Transition (weeks 5-16)</w:t>
      </w:r>
      <w:r w:rsidRPr="00045591">
        <w:br/>
        <w:t>□ Change communication</w:t>
      </w:r>
      <w:r w:rsidRPr="00045591">
        <w:br/>
        <w:t>□ Training delivery</w:t>
      </w:r>
      <w:r w:rsidRPr="00045591">
        <w:br/>
        <w:t>□ Support mechanisms</w:t>
      </w:r>
      <w:r w:rsidRPr="00045591">
        <w:br/>
      </w:r>
      <w:r w:rsidRPr="00045591">
        <w:lastRenderedPageBreak/>
        <w:t>□ Resistance management</w:t>
      </w:r>
      <w:r w:rsidRPr="00045591">
        <w:br/>
        <w:t>□ Progress monitoring</w:t>
      </w:r>
    </w:p>
    <w:p w14:paraId="68FFFFDD" w14:textId="77777777" w:rsidR="00045591" w:rsidRPr="00045591" w:rsidRDefault="00045591" w:rsidP="00045591">
      <w:r w:rsidRPr="00045591">
        <w:t>Phase 3: Reinforcement (weeks 17+)</w:t>
      </w:r>
      <w:r w:rsidRPr="00045591">
        <w:br/>
        <w:t>□ Behavior reinforcement</w:t>
      </w:r>
      <w:r w:rsidRPr="00045591">
        <w:br/>
        <w:t>□ Success celebration</w:t>
      </w:r>
      <w:r w:rsidRPr="00045591">
        <w:br/>
        <w:t>□ Continuous improvement</w:t>
      </w:r>
      <w:r w:rsidRPr="00045591">
        <w:br/>
        <w:t>□ Sustainability focus</w:t>
      </w:r>
      <w:r w:rsidRPr="00045591">
        <w:br/>
        <w:t>□ Lesson documentation</w:t>
      </w:r>
    </w:p>
    <w:p w14:paraId="4007BF8A" w14:textId="77777777" w:rsidR="00045591" w:rsidRPr="00045591" w:rsidRDefault="00045591" w:rsidP="00045591">
      <w:r w:rsidRPr="00045591">
        <w:t>Change Readiness Score:</w:t>
      </w:r>
      <w:r w:rsidRPr="00045591">
        <w:br/>
        <w:t>(Active support + Neutral) / Total × 100</w:t>
      </w:r>
      <w:r w:rsidRPr="00045591">
        <w:br/>
        <w:t>Target: &gt;70%</w:t>
      </w:r>
    </w:p>
    <w:p w14:paraId="6FE0FFDC" w14:textId="77777777" w:rsidR="00045591" w:rsidRPr="00045591" w:rsidRDefault="00045591" w:rsidP="00045591"/>
    <w:p w14:paraId="25C485C6" w14:textId="1ABB7A9F" w:rsidR="00045591" w:rsidRPr="00045591" w:rsidRDefault="00045591" w:rsidP="00045591">
      <w:pPr>
        <w:rPr>
          <w:b/>
          <w:bCs/>
        </w:rPr>
      </w:pPr>
      <w:r w:rsidRPr="00045591">
        <w:rPr>
          <w:b/>
          <w:bCs/>
        </w:rPr>
        <w:t>7.3 Employee Engagement and Retention</w:t>
      </w:r>
    </w:p>
    <w:p w14:paraId="7F4CB14D" w14:textId="77777777" w:rsidR="00045591" w:rsidRPr="00045591" w:rsidRDefault="00045591" w:rsidP="00045591">
      <w:r w:rsidRPr="00045591">
        <w:t>Engagement Enhancement Strategy:</w:t>
      </w:r>
    </w:p>
    <w:p w14:paraId="3C3AD5E7" w14:textId="77777777" w:rsidR="00045591" w:rsidRPr="00045591" w:rsidRDefault="00045591" w:rsidP="00045591">
      <w:r w:rsidRPr="00045591">
        <w:t>Engagement Drivers:</w:t>
      </w:r>
    </w:p>
    <w:p w14:paraId="382CCD5E" w14:textId="77777777" w:rsidR="00045591" w:rsidRPr="00045591" w:rsidRDefault="00045591" w:rsidP="00045591">
      <w:pPr>
        <w:numPr>
          <w:ilvl w:val="0"/>
          <w:numId w:val="4"/>
        </w:numPr>
      </w:pPr>
      <w:r w:rsidRPr="00045591">
        <w:t>Purpose and meaning (weight: 20%)</w:t>
      </w:r>
      <w:r w:rsidRPr="00045591">
        <w:br/>
        <w:t>→ Clear organizational purpose</w:t>
      </w:r>
      <w:r w:rsidRPr="00045591">
        <w:br/>
        <w:t>→ Individual role clarity</w:t>
      </w:r>
      <w:r w:rsidRPr="00045591">
        <w:br/>
        <w:t>→ Impact understanding</w:t>
      </w:r>
    </w:p>
    <w:p w14:paraId="29CF6FCF" w14:textId="77777777" w:rsidR="00045591" w:rsidRPr="00045591" w:rsidRDefault="00045591" w:rsidP="00045591">
      <w:pPr>
        <w:numPr>
          <w:ilvl w:val="0"/>
          <w:numId w:val="4"/>
        </w:numPr>
      </w:pPr>
      <w:r w:rsidRPr="00045591">
        <w:t>Growth and development (weight: 20%)</w:t>
      </w:r>
      <w:r w:rsidRPr="00045591">
        <w:br/>
        <w:t>→ Career progression clarity</w:t>
      </w:r>
      <w:r w:rsidRPr="00045591">
        <w:br/>
        <w:t>→ Learning opportunities</w:t>
      </w:r>
      <w:r w:rsidRPr="00045591">
        <w:br/>
        <w:t>→ Skill enhancement programs</w:t>
      </w:r>
    </w:p>
    <w:p w14:paraId="160117D1" w14:textId="77777777" w:rsidR="00045591" w:rsidRPr="00045591" w:rsidRDefault="00045591" w:rsidP="00045591">
      <w:pPr>
        <w:numPr>
          <w:ilvl w:val="0"/>
          <w:numId w:val="4"/>
        </w:numPr>
      </w:pPr>
      <w:r w:rsidRPr="00045591">
        <w:t>Recognition and reward (weight: 20%)</w:t>
      </w:r>
      <w:r w:rsidRPr="00045591">
        <w:br/>
        <w:t>→ Performance appreciation</w:t>
      </w:r>
      <w:r w:rsidRPr="00045591">
        <w:br/>
        <w:t>→ Competitive compensation</w:t>
      </w:r>
      <w:r w:rsidRPr="00045591">
        <w:br/>
        <w:t>→ Career advancement</w:t>
      </w:r>
    </w:p>
    <w:p w14:paraId="42FB6892" w14:textId="77777777" w:rsidR="00045591" w:rsidRPr="00045591" w:rsidRDefault="00045591" w:rsidP="00045591">
      <w:pPr>
        <w:numPr>
          <w:ilvl w:val="0"/>
          <w:numId w:val="4"/>
        </w:numPr>
      </w:pPr>
      <w:r w:rsidRPr="00045591">
        <w:t>Leadership and direction (weight: 20%)</w:t>
      </w:r>
      <w:r w:rsidRPr="00045591">
        <w:br/>
        <w:t>→ Leadership effectiveness</w:t>
      </w:r>
      <w:r w:rsidRPr="00045591">
        <w:br/>
        <w:t>→ Strategic clarity</w:t>
      </w:r>
      <w:r w:rsidRPr="00045591">
        <w:br/>
        <w:t>→ Decision transparency</w:t>
      </w:r>
    </w:p>
    <w:p w14:paraId="41E772FE" w14:textId="77777777" w:rsidR="00045591" w:rsidRPr="00045591" w:rsidRDefault="00045591" w:rsidP="00045591">
      <w:pPr>
        <w:numPr>
          <w:ilvl w:val="0"/>
          <w:numId w:val="4"/>
        </w:numPr>
      </w:pPr>
      <w:r w:rsidRPr="00045591">
        <w:t>Culture and belonging (weight: 20%)</w:t>
      </w:r>
      <w:r w:rsidRPr="00045591">
        <w:br/>
        <w:t>→ Inclusive culture</w:t>
      </w:r>
      <w:r w:rsidRPr="00045591">
        <w:br/>
        <w:t>→ Team collaboration</w:t>
      </w:r>
      <w:r w:rsidRPr="00045591">
        <w:br/>
        <w:t>→ Psychological safety</w:t>
      </w:r>
    </w:p>
    <w:p w14:paraId="060BF325" w14:textId="0D945F0A" w:rsidR="00045591" w:rsidRDefault="00045591" w:rsidP="00045591">
      <w:r w:rsidRPr="00045591">
        <w:lastRenderedPageBreak/>
        <w:t>Engagement Score Calculation:</w:t>
      </w:r>
      <w:r w:rsidRPr="00045591">
        <w:br/>
        <w:t>Average of all dimensions × 100</w:t>
      </w:r>
      <w:r w:rsidRPr="00045591">
        <w:br/>
        <w:t>Target: &gt;70% engagement</w:t>
      </w:r>
    </w:p>
    <w:p w14:paraId="221F02CF" w14:textId="77777777" w:rsidR="000B6923" w:rsidRPr="00045591" w:rsidRDefault="000B6923" w:rsidP="00045591"/>
    <w:p w14:paraId="03DBE4E9" w14:textId="124EBA83" w:rsidR="00045591" w:rsidRPr="00045591" w:rsidRDefault="00045591" w:rsidP="00045591">
      <w:pPr>
        <w:rPr>
          <w:b/>
          <w:bCs/>
        </w:rPr>
      </w:pPr>
      <w:r w:rsidRPr="00045591">
        <w:rPr>
          <w:b/>
          <w:bCs/>
        </w:rPr>
        <w:t>## SECTION 8: Technology in Workforce Management</w:t>
      </w:r>
    </w:p>
    <w:p w14:paraId="25E97292" w14:textId="46930C61" w:rsidR="00045591" w:rsidRPr="00045591" w:rsidRDefault="00045591" w:rsidP="00045591">
      <w:pPr>
        <w:rPr>
          <w:b/>
          <w:bCs/>
        </w:rPr>
      </w:pPr>
      <w:r w:rsidRPr="00045591">
        <w:rPr>
          <w:b/>
          <w:bCs/>
        </w:rPr>
        <w:t>8.1 HR Technology Stack Recommendations</w:t>
      </w:r>
    </w:p>
    <w:p w14:paraId="07DD2029" w14:textId="77777777" w:rsidR="00045591" w:rsidRPr="00045591" w:rsidRDefault="00045591" w:rsidP="00045591">
      <w:r w:rsidRPr="00045591">
        <w:t>Essential HR Systems:</w:t>
      </w:r>
    </w:p>
    <w:p w14:paraId="4927858F" w14:textId="77777777" w:rsidR="00045591" w:rsidRPr="00045591" w:rsidRDefault="00045591" w:rsidP="00045591">
      <w:r w:rsidRPr="00045591">
        <w:t>Core HRIS:</w:t>
      </w:r>
    </w:p>
    <w:p w14:paraId="0C3B8F6D" w14:textId="77777777" w:rsidR="00045591" w:rsidRPr="00045591" w:rsidRDefault="00045591" w:rsidP="00045591">
      <w:pPr>
        <w:numPr>
          <w:ilvl w:val="0"/>
          <w:numId w:val="5"/>
        </w:numPr>
      </w:pPr>
      <w:r w:rsidRPr="00045591">
        <w:t>SAP SuccessFactors / Workday</w:t>
      </w:r>
    </w:p>
    <w:p w14:paraId="63F9FF38" w14:textId="77777777" w:rsidR="00045591" w:rsidRPr="00045591" w:rsidRDefault="00045591" w:rsidP="00045591">
      <w:pPr>
        <w:numPr>
          <w:ilvl w:val="0"/>
          <w:numId w:val="5"/>
        </w:numPr>
      </w:pPr>
      <w:r w:rsidRPr="00045591">
        <w:t>Employee data management</w:t>
      </w:r>
    </w:p>
    <w:p w14:paraId="08C0F125" w14:textId="77777777" w:rsidR="00045591" w:rsidRPr="00045591" w:rsidRDefault="00045591" w:rsidP="00045591">
      <w:pPr>
        <w:numPr>
          <w:ilvl w:val="0"/>
          <w:numId w:val="5"/>
        </w:numPr>
      </w:pPr>
      <w:r w:rsidRPr="00045591">
        <w:t>Digital personnel files</w:t>
      </w:r>
    </w:p>
    <w:p w14:paraId="6CEFDE32" w14:textId="77777777" w:rsidR="00045591" w:rsidRPr="00045591" w:rsidRDefault="00045591" w:rsidP="00045591">
      <w:pPr>
        <w:numPr>
          <w:ilvl w:val="0"/>
          <w:numId w:val="5"/>
        </w:numPr>
      </w:pPr>
      <w:r w:rsidRPr="00045591">
        <w:t>Document management</w:t>
      </w:r>
    </w:p>
    <w:p w14:paraId="492C287D" w14:textId="77777777" w:rsidR="00045591" w:rsidRPr="00045591" w:rsidRDefault="00045591" w:rsidP="00045591">
      <w:r w:rsidRPr="00045591">
        <w:t>Recruitment:</w:t>
      </w:r>
    </w:p>
    <w:p w14:paraId="3E1A14DC" w14:textId="77777777" w:rsidR="00045591" w:rsidRPr="00045591" w:rsidRDefault="00045591" w:rsidP="00045591">
      <w:pPr>
        <w:numPr>
          <w:ilvl w:val="0"/>
          <w:numId w:val="6"/>
        </w:numPr>
      </w:pPr>
      <w:r w:rsidRPr="00045591">
        <w:t>LinkedIn Talent Solutions</w:t>
      </w:r>
    </w:p>
    <w:p w14:paraId="099F0069" w14:textId="77777777" w:rsidR="00045591" w:rsidRPr="00045591" w:rsidRDefault="00045591" w:rsidP="00045591">
      <w:pPr>
        <w:numPr>
          <w:ilvl w:val="0"/>
          <w:numId w:val="6"/>
        </w:numPr>
      </w:pPr>
      <w:r w:rsidRPr="00045591">
        <w:t>Applicant Tracking System (ATS)</w:t>
      </w:r>
    </w:p>
    <w:p w14:paraId="33DF705F" w14:textId="77777777" w:rsidR="00045591" w:rsidRPr="00045591" w:rsidRDefault="00045591" w:rsidP="00045591">
      <w:pPr>
        <w:numPr>
          <w:ilvl w:val="0"/>
          <w:numId w:val="6"/>
        </w:numPr>
      </w:pPr>
      <w:r w:rsidRPr="00045591">
        <w:t>Reference checking platforms</w:t>
      </w:r>
    </w:p>
    <w:p w14:paraId="1DE6B725" w14:textId="77777777" w:rsidR="00045591" w:rsidRPr="00045591" w:rsidRDefault="00045591" w:rsidP="00045591">
      <w:pPr>
        <w:numPr>
          <w:ilvl w:val="0"/>
          <w:numId w:val="6"/>
        </w:numPr>
      </w:pPr>
      <w:r w:rsidRPr="00045591">
        <w:t>Background verification</w:t>
      </w:r>
    </w:p>
    <w:p w14:paraId="370CB69F" w14:textId="77777777" w:rsidR="00045591" w:rsidRPr="00045591" w:rsidRDefault="00045591" w:rsidP="00045591">
      <w:r w:rsidRPr="00045591">
        <w:t>Performance Management:</w:t>
      </w:r>
    </w:p>
    <w:p w14:paraId="7DC6C3BB" w14:textId="77777777" w:rsidR="00045591" w:rsidRPr="00045591" w:rsidRDefault="00045591" w:rsidP="00045591">
      <w:pPr>
        <w:numPr>
          <w:ilvl w:val="0"/>
          <w:numId w:val="7"/>
        </w:numPr>
      </w:pPr>
      <w:r w:rsidRPr="00045591">
        <w:t>Goal setting and tracking</w:t>
      </w:r>
    </w:p>
    <w:p w14:paraId="4D4FD232" w14:textId="77777777" w:rsidR="00045591" w:rsidRPr="00045591" w:rsidRDefault="00045591" w:rsidP="00045591">
      <w:pPr>
        <w:numPr>
          <w:ilvl w:val="0"/>
          <w:numId w:val="7"/>
        </w:numPr>
      </w:pPr>
      <w:r w:rsidRPr="00045591">
        <w:t>360-degree feedback systems</w:t>
      </w:r>
    </w:p>
    <w:p w14:paraId="0A3FAC59" w14:textId="77777777" w:rsidR="00045591" w:rsidRPr="00045591" w:rsidRDefault="00045591" w:rsidP="00045591">
      <w:pPr>
        <w:numPr>
          <w:ilvl w:val="0"/>
          <w:numId w:val="7"/>
        </w:numPr>
      </w:pPr>
      <w:r w:rsidRPr="00045591">
        <w:t>Performance review automation</w:t>
      </w:r>
    </w:p>
    <w:p w14:paraId="47C38030" w14:textId="77777777" w:rsidR="00045591" w:rsidRPr="00045591" w:rsidRDefault="00045591" w:rsidP="00045591">
      <w:pPr>
        <w:numPr>
          <w:ilvl w:val="0"/>
          <w:numId w:val="7"/>
        </w:numPr>
      </w:pPr>
      <w:r w:rsidRPr="00045591">
        <w:t>Learning management</w:t>
      </w:r>
    </w:p>
    <w:p w14:paraId="32199192" w14:textId="77777777" w:rsidR="00045591" w:rsidRPr="00045591" w:rsidRDefault="00045591" w:rsidP="00045591">
      <w:r w:rsidRPr="00045591">
        <w:t>Engagement and Analytics:</w:t>
      </w:r>
    </w:p>
    <w:p w14:paraId="19F2699B" w14:textId="77777777" w:rsidR="00045591" w:rsidRPr="00045591" w:rsidRDefault="00045591" w:rsidP="00045591">
      <w:pPr>
        <w:numPr>
          <w:ilvl w:val="0"/>
          <w:numId w:val="8"/>
        </w:numPr>
      </w:pPr>
      <w:r w:rsidRPr="00045591">
        <w:t>Employee engagement survey tools</w:t>
      </w:r>
    </w:p>
    <w:p w14:paraId="03CA1171" w14:textId="77777777" w:rsidR="00045591" w:rsidRPr="00045591" w:rsidRDefault="00045591" w:rsidP="00045591">
      <w:pPr>
        <w:numPr>
          <w:ilvl w:val="0"/>
          <w:numId w:val="8"/>
        </w:numPr>
      </w:pPr>
      <w:r w:rsidRPr="00045591">
        <w:t>Pulse survey platforms</w:t>
      </w:r>
    </w:p>
    <w:p w14:paraId="7A0BBD04" w14:textId="77777777" w:rsidR="00045591" w:rsidRPr="00045591" w:rsidRDefault="00045591" w:rsidP="00045591">
      <w:pPr>
        <w:numPr>
          <w:ilvl w:val="0"/>
          <w:numId w:val="8"/>
        </w:numPr>
      </w:pPr>
      <w:r w:rsidRPr="00045591">
        <w:t>HR analytics dashboards</w:t>
      </w:r>
    </w:p>
    <w:p w14:paraId="2F5F3FA9" w14:textId="77777777" w:rsidR="00045591" w:rsidRPr="00045591" w:rsidRDefault="00045591" w:rsidP="00045591">
      <w:pPr>
        <w:numPr>
          <w:ilvl w:val="0"/>
          <w:numId w:val="8"/>
        </w:numPr>
      </w:pPr>
      <w:r w:rsidRPr="00045591">
        <w:t>Compensation analytics</w:t>
      </w:r>
    </w:p>
    <w:p w14:paraId="24303F07" w14:textId="77777777" w:rsidR="00045591" w:rsidRPr="00045591" w:rsidRDefault="00045591" w:rsidP="00045591"/>
    <w:p w14:paraId="69EEAACF" w14:textId="4236ACE1" w:rsidR="00045591" w:rsidRPr="00045591" w:rsidRDefault="00045591" w:rsidP="00045591">
      <w:pPr>
        <w:rPr>
          <w:b/>
          <w:bCs/>
        </w:rPr>
      </w:pPr>
      <w:r w:rsidRPr="00045591">
        <w:rPr>
          <w:b/>
          <w:bCs/>
        </w:rPr>
        <w:t>8.2 Data Analytics and HR Metrics</w:t>
      </w:r>
    </w:p>
    <w:p w14:paraId="041BBB0B" w14:textId="77777777" w:rsidR="00045591" w:rsidRPr="00045591" w:rsidRDefault="00045591" w:rsidP="00045591">
      <w:r w:rsidRPr="00045591">
        <w:lastRenderedPageBreak/>
        <w:t>Key HR Analytics Dashboard:</w:t>
      </w:r>
    </w:p>
    <w:p w14:paraId="36E3416E" w14:textId="77777777" w:rsidR="00045591" w:rsidRDefault="00045591" w:rsidP="00045591">
      <w:r w:rsidRPr="00045591">
        <w:t>Real-Time Metrics:</w:t>
      </w:r>
    </w:p>
    <w:tbl>
      <w:tblPr>
        <w:tblStyle w:val="TableGrid"/>
        <w:tblW w:w="0" w:type="auto"/>
        <w:tblLook w:val="04A0" w:firstRow="1" w:lastRow="0" w:firstColumn="1" w:lastColumn="0" w:noHBand="0" w:noVBand="1"/>
      </w:tblPr>
      <w:tblGrid>
        <w:gridCol w:w="2697"/>
        <w:gridCol w:w="2697"/>
        <w:gridCol w:w="2698"/>
        <w:gridCol w:w="2698"/>
      </w:tblGrid>
      <w:tr w:rsidR="000B6923" w14:paraId="16CB3F80" w14:textId="77777777" w:rsidTr="000B6923">
        <w:tc>
          <w:tcPr>
            <w:tcW w:w="2697" w:type="dxa"/>
          </w:tcPr>
          <w:p w14:paraId="66BA8837" w14:textId="01F8CABF" w:rsidR="000B6923" w:rsidRDefault="000B6923" w:rsidP="00045591">
            <w:r>
              <w:t>Metric</w:t>
            </w:r>
          </w:p>
        </w:tc>
        <w:tc>
          <w:tcPr>
            <w:tcW w:w="2697" w:type="dxa"/>
          </w:tcPr>
          <w:p w14:paraId="1D08934E" w14:textId="795EEE42" w:rsidR="000B6923" w:rsidRDefault="000B6923" w:rsidP="00045591">
            <w:r>
              <w:t>Current</w:t>
            </w:r>
          </w:p>
        </w:tc>
        <w:tc>
          <w:tcPr>
            <w:tcW w:w="2698" w:type="dxa"/>
          </w:tcPr>
          <w:p w14:paraId="6D07CB55" w14:textId="2124E873" w:rsidR="000B6923" w:rsidRDefault="000B6923" w:rsidP="00045591">
            <w:r>
              <w:t>Target</w:t>
            </w:r>
          </w:p>
        </w:tc>
        <w:tc>
          <w:tcPr>
            <w:tcW w:w="2698" w:type="dxa"/>
          </w:tcPr>
          <w:p w14:paraId="5F107E54" w14:textId="5E71B26A" w:rsidR="000B6923" w:rsidRDefault="000B6923" w:rsidP="00045591">
            <w:r>
              <w:t>Trend</w:t>
            </w:r>
          </w:p>
        </w:tc>
      </w:tr>
      <w:tr w:rsidR="000B6923" w14:paraId="40FDFDD6" w14:textId="77777777" w:rsidTr="000B6923">
        <w:tc>
          <w:tcPr>
            <w:tcW w:w="2697" w:type="dxa"/>
          </w:tcPr>
          <w:p w14:paraId="0E4FC2F5" w14:textId="228D854A" w:rsidR="000B6923" w:rsidRDefault="000B6923" w:rsidP="00045591">
            <w:r>
              <w:t>Headcount</w:t>
            </w:r>
          </w:p>
        </w:tc>
        <w:tc>
          <w:tcPr>
            <w:tcW w:w="2697" w:type="dxa"/>
          </w:tcPr>
          <w:p w14:paraId="24F6DFFC" w14:textId="317A3789" w:rsidR="000B6923" w:rsidRDefault="000B6923" w:rsidP="00045591">
            <w:r>
              <w:t>1245</w:t>
            </w:r>
          </w:p>
        </w:tc>
        <w:tc>
          <w:tcPr>
            <w:tcW w:w="2698" w:type="dxa"/>
          </w:tcPr>
          <w:p w14:paraId="2DFB9C1E" w14:textId="79AAF4E3" w:rsidR="000B6923" w:rsidRDefault="000B6923" w:rsidP="00045591">
            <w:r>
              <w:t>1300</w:t>
            </w:r>
          </w:p>
        </w:tc>
        <w:tc>
          <w:tcPr>
            <w:tcW w:w="2698" w:type="dxa"/>
          </w:tcPr>
          <w:p w14:paraId="28A0EF03" w14:textId="2288034F" w:rsidR="000B6923" w:rsidRDefault="000B6923" w:rsidP="00045591">
            <w:r>
              <w:t>up</w:t>
            </w:r>
          </w:p>
        </w:tc>
      </w:tr>
      <w:tr w:rsidR="000B6923" w14:paraId="78A5158F" w14:textId="77777777" w:rsidTr="000B6923">
        <w:tc>
          <w:tcPr>
            <w:tcW w:w="2697" w:type="dxa"/>
          </w:tcPr>
          <w:p w14:paraId="6AFFD9F9" w14:textId="274E7809" w:rsidR="000B6923" w:rsidRDefault="000B6923" w:rsidP="00045591">
            <w:r>
              <w:t>Attrition rate(annual)</w:t>
            </w:r>
          </w:p>
        </w:tc>
        <w:tc>
          <w:tcPr>
            <w:tcW w:w="2697" w:type="dxa"/>
          </w:tcPr>
          <w:p w14:paraId="745A207D" w14:textId="07785648" w:rsidR="000B6923" w:rsidRDefault="000B6923" w:rsidP="00045591">
            <w:r>
              <w:t>8.2%</w:t>
            </w:r>
          </w:p>
        </w:tc>
        <w:tc>
          <w:tcPr>
            <w:tcW w:w="2698" w:type="dxa"/>
          </w:tcPr>
          <w:p w14:paraId="409D3F24" w14:textId="49B021F0" w:rsidR="000B6923" w:rsidRDefault="000B6923" w:rsidP="00045591">
            <w:r>
              <w:t>&lt;7%</w:t>
            </w:r>
          </w:p>
        </w:tc>
        <w:tc>
          <w:tcPr>
            <w:tcW w:w="2698" w:type="dxa"/>
          </w:tcPr>
          <w:p w14:paraId="6B8C18EC" w14:textId="1F1684BA" w:rsidR="000B6923" w:rsidRDefault="000B6923" w:rsidP="00045591">
            <w:r>
              <w:t>Up</w:t>
            </w:r>
          </w:p>
        </w:tc>
      </w:tr>
      <w:tr w:rsidR="000B6923" w14:paraId="38429E7E" w14:textId="77777777" w:rsidTr="000B6923">
        <w:tc>
          <w:tcPr>
            <w:tcW w:w="2697" w:type="dxa"/>
          </w:tcPr>
          <w:p w14:paraId="70390AA7" w14:textId="1590ADA8" w:rsidR="000B6923" w:rsidRDefault="000B6923" w:rsidP="00045591">
            <w:r>
              <w:t>Time to fill (days)</w:t>
            </w:r>
          </w:p>
        </w:tc>
        <w:tc>
          <w:tcPr>
            <w:tcW w:w="2697" w:type="dxa"/>
          </w:tcPr>
          <w:p w14:paraId="575AA4AC" w14:textId="4B8EA60B" w:rsidR="000B6923" w:rsidRDefault="000B6923" w:rsidP="00045591">
            <w:r>
              <w:t>45</w:t>
            </w:r>
          </w:p>
        </w:tc>
        <w:tc>
          <w:tcPr>
            <w:tcW w:w="2698" w:type="dxa"/>
          </w:tcPr>
          <w:p w14:paraId="4B6C4C00" w14:textId="6733A55A" w:rsidR="000B6923" w:rsidRDefault="000B6923" w:rsidP="00045591">
            <w:r>
              <w:t>&lt;35</w:t>
            </w:r>
          </w:p>
        </w:tc>
        <w:tc>
          <w:tcPr>
            <w:tcW w:w="2698" w:type="dxa"/>
          </w:tcPr>
          <w:p w14:paraId="14AC7CF6" w14:textId="379FB379" w:rsidR="000B6923" w:rsidRDefault="000B6923" w:rsidP="00045591">
            <w:r>
              <w:t>Down</w:t>
            </w:r>
          </w:p>
        </w:tc>
      </w:tr>
      <w:tr w:rsidR="000B6923" w14:paraId="7815F2CD" w14:textId="77777777" w:rsidTr="000B6923">
        <w:tc>
          <w:tcPr>
            <w:tcW w:w="2697" w:type="dxa"/>
          </w:tcPr>
          <w:p w14:paraId="6EC7194B" w14:textId="32F1991A" w:rsidR="000B6923" w:rsidRDefault="000B6923" w:rsidP="00045591">
            <w:r>
              <w:t>Promotion internal rate</w:t>
            </w:r>
          </w:p>
        </w:tc>
        <w:tc>
          <w:tcPr>
            <w:tcW w:w="2697" w:type="dxa"/>
          </w:tcPr>
          <w:p w14:paraId="6722440F" w14:textId="089720E0" w:rsidR="000B6923" w:rsidRDefault="000B6923" w:rsidP="00045591">
            <w:r>
              <w:t>65%</w:t>
            </w:r>
          </w:p>
        </w:tc>
        <w:tc>
          <w:tcPr>
            <w:tcW w:w="2698" w:type="dxa"/>
          </w:tcPr>
          <w:p w14:paraId="2899F05B" w14:textId="5026F798" w:rsidR="000B6923" w:rsidRDefault="000B6923" w:rsidP="00045591">
            <w:r>
              <w:t>&gt;75%</w:t>
            </w:r>
          </w:p>
        </w:tc>
        <w:tc>
          <w:tcPr>
            <w:tcW w:w="2698" w:type="dxa"/>
          </w:tcPr>
          <w:p w14:paraId="34A6A508" w14:textId="5D286CC6" w:rsidR="000B6923" w:rsidRDefault="000B6923" w:rsidP="00045591">
            <w:r>
              <w:t>Up</w:t>
            </w:r>
          </w:p>
        </w:tc>
      </w:tr>
      <w:tr w:rsidR="000B6923" w14:paraId="4AD66461" w14:textId="77777777" w:rsidTr="000B6923">
        <w:tc>
          <w:tcPr>
            <w:tcW w:w="2697" w:type="dxa"/>
          </w:tcPr>
          <w:p w14:paraId="7D10ACF0" w14:textId="2AC48AF6" w:rsidR="000B6923" w:rsidRDefault="000B6923" w:rsidP="00045591">
            <w:r>
              <w:t>Training hours/employee</w:t>
            </w:r>
          </w:p>
        </w:tc>
        <w:tc>
          <w:tcPr>
            <w:tcW w:w="2697" w:type="dxa"/>
          </w:tcPr>
          <w:p w14:paraId="03C766CE" w14:textId="427458AE" w:rsidR="000B6923" w:rsidRDefault="000B6923" w:rsidP="00045591">
            <w:r>
              <w:t>32</w:t>
            </w:r>
          </w:p>
        </w:tc>
        <w:tc>
          <w:tcPr>
            <w:tcW w:w="2698" w:type="dxa"/>
          </w:tcPr>
          <w:p w14:paraId="13BFAACE" w14:textId="77456855" w:rsidR="000B6923" w:rsidRDefault="000B6923" w:rsidP="00045591">
            <w:r>
              <w:t>40</w:t>
            </w:r>
          </w:p>
        </w:tc>
        <w:tc>
          <w:tcPr>
            <w:tcW w:w="2698" w:type="dxa"/>
          </w:tcPr>
          <w:p w14:paraId="3B085CA1" w14:textId="5E20F401" w:rsidR="000B6923" w:rsidRDefault="000B6923" w:rsidP="00045591">
            <w:r>
              <w:t>Up</w:t>
            </w:r>
          </w:p>
        </w:tc>
      </w:tr>
      <w:tr w:rsidR="000B6923" w14:paraId="0DA48411" w14:textId="77777777" w:rsidTr="000B6923">
        <w:tc>
          <w:tcPr>
            <w:tcW w:w="2697" w:type="dxa"/>
          </w:tcPr>
          <w:p w14:paraId="09783ED7" w14:textId="1795BC07" w:rsidR="000B6923" w:rsidRDefault="000B6923" w:rsidP="00045591">
            <w:r>
              <w:t>Engagement score</w:t>
            </w:r>
          </w:p>
        </w:tc>
        <w:tc>
          <w:tcPr>
            <w:tcW w:w="2697" w:type="dxa"/>
          </w:tcPr>
          <w:p w14:paraId="650F8091" w14:textId="7E57AA7E" w:rsidR="000B6923" w:rsidRDefault="000B6923" w:rsidP="00045591">
            <w:r>
              <w:t>72%</w:t>
            </w:r>
          </w:p>
        </w:tc>
        <w:tc>
          <w:tcPr>
            <w:tcW w:w="2698" w:type="dxa"/>
          </w:tcPr>
          <w:p w14:paraId="1EC418F0" w14:textId="7634CBC2" w:rsidR="000B6923" w:rsidRDefault="000B6923" w:rsidP="00045591">
            <w:r>
              <w:t>75%</w:t>
            </w:r>
          </w:p>
        </w:tc>
        <w:tc>
          <w:tcPr>
            <w:tcW w:w="2698" w:type="dxa"/>
          </w:tcPr>
          <w:p w14:paraId="63FD75FE" w14:textId="267A9D6D" w:rsidR="000B6923" w:rsidRDefault="000B6923" w:rsidP="00045591">
            <w:r>
              <w:t>up</w:t>
            </w:r>
          </w:p>
        </w:tc>
      </w:tr>
      <w:tr w:rsidR="000B6923" w14:paraId="2363B03B" w14:textId="77777777" w:rsidTr="000B6923">
        <w:tc>
          <w:tcPr>
            <w:tcW w:w="2697" w:type="dxa"/>
          </w:tcPr>
          <w:p w14:paraId="0D19BA3F" w14:textId="22AD75E4" w:rsidR="000B6923" w:rsidRDefault="000B6923" w:rsidP="00045591">
            <w:r>
              <w:t>Employee cost /revenue</w:t>
            </w:r>
          </w:p>
        </w:tc>
        <w:tc>
          <w:tcPr>
            <w:tcW w:w="2697" w:type="dxa"/>
          </w:tcPr>
          <w:p w14:paraId="2F0AC6EC" w14:textId="049F65B7" w:rsidR="000B6923" w:rsidRDefault="000B6923" w:rsidP="00045591">
            <w:r>
              <w:t>22%</w:t>
            </w:r>
          </w:p>
        </w:tc>
        <w:tc>
          <w:tcPr>
            <w:tcW w:w="2698" w:type="dxa"/>
          </w:tcPr>
          <w:p w14:paraId="4B7E22E0" w14:textId="7CD9D5AE" w:rsidR="000B6923" w:rsidRDefault="000B6923" w:rsidP="00045591">
            <w:r>
              <w:t>&lt;20%</w:t>
            </w:r>
          </w:p>
        </w:tc>
        <w:tc>
          <w:tcPr>
            <w:tcW w:w="2698" w:type="dxa"/>
          </w:tcPr>
          <w:p w14:paraId="410CCEBB" w14:textId="23610916" w:rsidR="000B6923" w:rsidRDefault="000B6923" w:rsidP="00045591">
            <w:r>
              <w:t>down</w:t>
            </w:r>
          </w:p>
        </w:tc>
      </w:tr>
    </w:tbl>
    <w:p w14:paraId="73133073" w14:textId="77777777" w:rsidR="000B6923" w:rsidRDefault="000B6923" w:rsidP="00045591"/>
    <w:p w14:paraId="39E12340" w14:textId="5CA64E35" w:rsidR="00045591" w:rsidRPr="00045591" w:rsidRDefault="00045591" w:rsidP="00045591">
      <w:r w:rsidRPr="00045591">
        <w:rPr>
          <w:b/>
          <w:bCs/>
        </w:rPr>
        <w:t>8.3 AI and Automation in HR</w:t>
      </w:r>
    </w:p>
    <w:p w14:paraId="0D121044" w14:textId="77777777" w:rsidR="00045591" w:rsidRPr="00045591" w:rsidRDefault="00045591" w:rsidP="00045591">
      <w:r w:rsidRPr="00045591">
        <w:t>AI Applications in Workforce Management:</w:t>
      </w:r>
    </w:p>
    <w:p w14:paraId="616078B3" w14:textId="77777777" w:rsidR="00045591" w:rsidRPr="00045591" w:rsidRDefault="00045591" w:rsidP="00045591">
      <w:r w:rsidRPr="00045591">
        <w:t>Recruitment Automation:</w:t>
      </w:r>
    </w:p>
    <w:p w14:paraId="4D035B92" w14:textId="77777777" w:rsidR="00045591" w:rsidRPr="00045591" w:rsidRDefault="00045591" w:rsidP="00045591">
      <w:r w:rsidRPr="00045591">
        <w:t>• Resume screening</w:t>
      </w:r>
    </w:p>
    <w:p w14:paraId="14DCC323" w14:textId="77777777" w:rsidR="00045591" w:rsidRPr="00045591" w:rsidRDefault="00045591" w:rsidP="00045591">
      <w:r w:rsidRPr="00045591">
        <w:t>• Candidate ranking</w:t>
      </w:r>
    </w:p>
    <w:p w14:paraId="7436DA0C" w14:textId="77777777" w:rsidR="00045591" w:rsidRPr="00045591" w:rsidRDefault="00045591" w:rsidP="00045591">
      <w:r w:rsidRPr="00045591">
        <w:t>• Interview scheduling</w:t>
      </w:r>
    </w:p>
    <w:p w14:paraId="7757F15F" w14:textId="77777777" w:rsidR="00045591" w:rsidRPr="00045591" w:rsidRDefault="00045591" w:rsidP="00045591">
      <w:r w:rsidRPr="00045591">
        <w:t>• Offer letter generation</w:t>
      </w:r>
    </w:p>
    <w:p w14:paraId="03D3C2D3" w14:textId="77777777" w:rsidR="00045591" w:rsidRPr="00045591" w:rsidRDefault="00045591" w:rsidP="00045591"/>
    <w:p w14:paraId="6DE5CF1F" w14:textId="77777777" w:rsidR="00045591" w:rsidRPr="00045591" w:rsidRDefault="00045591" w:rsidP="00045591">
      <w:r w:rsidRPr="00045591">
        <w:t>Performance Management:</w:t>
      </w:r>
    </w:p>
    <w:p w14:paraId="2447DA7D" w14:textId="77777777" w:rsidR="00045591" w:rsidRPr="00045591" w:rsidRDefault="00045591" w:rsidP="00045591">
      <w:r w:rsidRPr="00045591">
        <w:t>• Real-time feedback suggestions</w:t>
      </w:r>
    </w:p>
    <w:p w14:paraId="7395BB8F" w14:textId="77777777" w:rsidR="00045591" w:rsidRPr="00045591" w:rsidRDefault="00045591" w:rsidP="00045591">
      <w:r w:rsidRPr="00045591">
        <w:t>• Performance prediction</w:t>
      </w:r>
    </w:p>
    <w:p w14:paraId="52494819" w14:textId="77777777" w:rsidR="00045591" w:rsidRPr="00045591" w:rsidRDefault="00045591" w:rsidP="00045591">
      <w:r w:rsidRPr="00045591">
        <w:t>• Succession prediction</w:t>
      </w:r>
    </w:p>
    <w:p w14:paraId="5308FFF6" w14:textId="3F4B7F74" w:rsidR="00045591" w:rsidRDefault="00045591" w:rsidP="00045591">
      <w:r w:rsidRPr="00045591">
        <w:t>• Development recommendations</w:t>
      </w:r>
    </w:p>
    <w:p w14:paraId="209804C4" w14:textId="77777777" w:rsidR="00045591" w:rsidRPr="00045591" w:rsidRDefault="00045591" w:rsidP="00045591"/>
    <w:p w14:paraId="1B50502B" w14:textId="77777777" w:rsidR="00045591" w:rsidRPr="00045591" w:rsidRDefault="00045591" w:rsidP="00045591">
      <w:r w:rsidRPr="00045591">
        <w:t>Analytics:</w:t>
      </w:r>
    </w:p>
    <w:p w14:paraId="73204641" w14:textId="77777777" w:rsidR="00045591" w:rsidRPr="00045591" w:rsidRDefault="00045591" w:rsidP="00045591">
      <w:r w:rsidRPr="00045591">
        <w:t>• Attrition risk prediction</w:t>
      </w:r>
    </w:p>
    <w:p w14:paraId="38341424" w14:textId="77777777" w:rsidR="00045591" w:rsidRPr="00045591" w:rsidRDefault="00045591" w:rsidP="00045591">
      <w:r w:rsidRPr="00045591">
        <w:t>• Compensation equity analysis</w:t>
      </w:r>
    </w:p>
    <w:p w14:paraId="40F56B8A" w14:textId="77777777" w:rsidR="00045591" w:rsidRPr="00045591" w:rsidRDefault="00045591" w:rsidP="00045591">
      <w:r w:rsidRPr="00045591">
        <w:t>• Skills gap identification</w:t>
      </w:r>
    </w:p>
    <w:p w14:paraId="222B6B65" w14:textId="77777777" w:rsidR="00045591" w:rsidRPr="00045591" w:rsidRDefault="00045591" w:rsidP="00045591">
      <w:r w:rsidRPr="00045591">
        <w:t>• Organizational network analysis</w:t>
      </w:r>
    </w:p>
    <w:p w14:paraId="76C3C87F" w14:textId="77777777" w:rsidR="00045591" w:rsidRPr="00045591" w:rsidRDefault="00045591" w:rsidP="00045591">
      <w:r w:rsidRPr="00045591">
        <w:pict w14:anchorId="093FFD78">
          <v:rect id="_x0000_i1066" style="width:0;height:1.5pt" o:hralign="center" o:hrstd="t" o:hr="t" fillcolor="#a0a0a0" stroked="f"/>
        </w:pict>
      </w:r>
    </w:p>
    <w:p w14:paraId="4FEFA2ED" w14:textId="77777777" w:rsidR="00045591" w:rsidRPr="00045591" w:rsidRDefault="00045591" w:rsidP="00045591">
      <w:pPr>
        <w:rPr>
          <w:b/>
          <w:bCs/>
        </w:rPr>
      </w:pPr>
      <w:r w:rsidRPr="00045591">
        <w:rPr>
          <w:b/>
          <w:bCs/>
        </w:rPr>
        <w:t>SECTION 9: Global HR Practices and Localization</w:t>
      </w:r>
    </w:p>
    <w:p w14:paraId="36E331C1" w14:textId="11EE6DC1" w:rsidR="00045591" w:rsidRPr="00045591" w:rsidRDefault="00045591" w:rsidP="00045591">
      <w:pPr>
        <w:rPr>
          <w:b/>
          <w:bCs/>
        </w:rPr>
      </w:pPr>
      <w:r w:rsidRPr="00045591">
        <w:rPr>
          <w:b/>
          <w:bCs/>
        </w:rPr>
        <w:lastRenderedPageBreak/>
        <w:t>9.1 International Expansion Framework</w:t>
      </w:r>
    </w:p>
    <w:p w14:paraId="0EDFAFAE" w14:textId="093926C7" w:rsidR="00045591" w:rsidRPr="00045591" w:rsidRDefault="00045591" w:rsidP="00045591">
      <w:r w:rsidRPr="00045591">
        <w:t>Global Workforce Strategy:</w:t>
      </w:r>
    </w:p>
    <w:p w14:paraId="3663514C" w14:textId="77777777" w:rsidR="00045591" w:rsidRPr="00045591" w:rsidRDefault="00045591" w:rsidP="00045591">
      <w:r w:rsidRPr="00045591">
        <w:t>Market Entry Considerations:</w:t>
      </w:r>
    </w:p>
    <w:p w14:paraId="1B329519" w14:textId="77777777" w:rsidR="00045591" w:rsidRPr="00045591" w:rsidRDefault="00045591" w:rsidP="00045591">
      <w:r w:rsidRPr="00045591">
        <w:t>1. Legal registration and employer setup</w:t>
      </w:r>
    </w:p>
    <w:p w14:paraId="7E8E944E" w14:textId="77777777" w:rsidR="00045591" w:rsidRPr="00045591" w:rsidRDefault="00045591" w:rsidP="00045591">
      <w:r w:rsidRPr="00045591">
        <w:t>2. Labor law compliance by country</w:t>
      </w:r>
    </w:p>
    <w:p w14:paraId="3EDC6554" w14:textId="77777777" w:rsidR="00045591" w:rsidRPr="00045591" w:rsidRDefault="00045591" w:rsidP="00045591">
      <w:r w:rsidRPr="00045591">
        <w:t>3. Competitive compensation structure</w:t>
      </w:r>
    </w:p>
    <w:p w14:paraId="28281E0F" w14:textId="77777777" w:rsidR="00045591" w:rsidRPr="00045591" w:rsidRDefault="00045591" w:rsidP="00045591">
      <w:r w:rsidRPr="00045591">
        <w:t>4. Tax and statutory requirements</w:t>
      </w:r>
    </w:p>
    <w:p w14:paraId="2615F76C" w14:textId="77777777" w:rsidR="00045591" w:rsidRPr="00045591" w:rsidRDefault="00045591" w:rsidP="00045591">
      <w:r w:rsidRPr="00045591">
        <w:t>5. Currency and benefit localization</w:t>
      </w:r>
    </w:p>
    <w:p w14:paraId="00A65C8C" w14:textId="64FF970D" w:rsidR="00045591" w:rsidRDefault="00045591" w:rsidP="00045591">
      <w:r w:rsidRPr="00045591">
        <w:t>6. Expatriate policy framework</w:t>
      </w:r>
    </w:p>
    <w:p w14:paraId="4E9EDB2F" w14:textId="77777777" w:rsidR="00045591" w:rsidRPr="00045591" w:rsidRDefault="00045591" w:rsidP="00045591"/>
    <w:p w14:paraId="4BBE22C1" w14:textId="77777777" w:rsidR="00045591" w:rsidRPr="00045591" w:rsidRDefault="00045591" w:rsidP="00045591">
      <w:r w:rsidRPr="00045591">
        <w:t>Regional Compensation Benchmarks: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665"/>
        <w:gridCol w:w="1322"/>
        <w:gridCol w:w="899"/>
        <w:gridCol w:w="1140"/>
      </w:tblGrid>
      <w:tr w:rsidR="00045591" w:rsidRPr="00045591" w14:paraId="0AF70E0B" w14:textId="77777777" w:rsidTr="00045591">
        <w:trPr>
          <w:tblHeader/>
          <w:tblCellSpacing w:w="15" w:type="dxa"/>
        </w:trPr>
        <w:tc>
          <w:tcPr>
            <w:tcW w:w="0" w:type="auto"/>
            <w:vAlign w:val="center"/>
            <w:hideMark/>
          </w:tcPr>
          <w:p w14:paraId="58482A5E" w14:textId="77777777" w:rsidR="00045591" w:rsidRPr="00045591" w:rsidRDefault="00045591" w:rsidP="00045591">
            <w:pPr>
              <w:rPr>
                <w:b/>
                <w:bCs/>
              </w:rPr>
            </w:pPr>
            <w:r w:rsidRPr="00045591">
              <w:rPr>
                <w:b/>
                <w:bCs/>
              </w:rPr>
              <w:t>Region</w:t>
            </w:r>
          </w:p>
        </w:tc>
        <w:tc>
          <w:tcPr>
            <w:tcW w:w="0" w:type="auto"/>
            <w:vAlign w:val="center"/>
            <w:hideMark/>
          </w:tcPr>
          <w:p w14:paraId="638E3356" w14:textId="77777777" w:rsidR="00045591" w:rsidRPr="00045591" w:rsidRDefault="00045591" w:rsidP="00045591">
            <w:pPr>
              <w:rPr>
                <w:b/>
                <w:bCs/>
              </w:rPr>
            </w:pPr>
            <w:r w:rsidRPr="00045591">
              <w:rPr>
                <w:b/>
                <w:bCs/>
              </w:rPr>
              <w:t>Market Position</w:t>
            </w:r>
          </w:p>
        </w:tc>
        <w:tc>
          <w:tcPr>
            <w:tcW w:w="0" w:type="auto"/>
            <w:vAlign w:val="center"/>
            <w:hideMark/>
          </w:tcPr>
          <w:p w14:paraId="61544641" w14:textId="77777777" w:rsidR="00045591" w:rsidRPr="00045591" w:rsidRDefault="00045591" w:rsidP="00045591">
            <w:pPr>
              <w:rPr>
                <w:b/>
                <w:bCs/>
              </w:rPr>
            </w:pPr>
            <w:r w:rsidRPr="00045591">
              <w:rPr>
                <w:b/>
                <w:bCs/>
              </w:rPr>
              <w:t>Entry Salary</w:t>
            </w:r>
          </w:p>
        </w:tc>
        <w:tc>
          <w:tcPr>
            <w:tcW w:w="0" w:type="auto"/>
            <w:vAlign w:val="center"/>
            <w:hideMark/>
          </w:tcPr>
          <w:p w14:paraId="7918078C" w14:textId="77777777" w:rsidR="00045591" w:rsidRPr="00045591" w:rsidRDefault="00045591" w:rsidP="00045591">
            <w:pPr>
              <w:rPr>
                <w:b/>
                <w:bCs/>
              </w:rPr>
            </w:pPr>
            <w:r w:rsidRPr="00045591">
              <w:rPr>
                <w:b/>
                <w:bCs/>
              </w:rPr>
              <w:t>Variable</w:t>
            </w:r>
          </w:p>
        </w:tc>
        <w:tc>
          <w:tcPr>
            <w:tcW w:w="0" w:type="auto"/>
            <w:vAlign w:val="center"/>
            <w:hideMark/>
          </w:tcPr>
          <w:p w14:paraId="29E68131" w14:textId="77777777" w:rsidR="00045591" w:rsidRPr="00045591" w:rsidRDefault="00045591" w:rsidP="00045591">
            <w:pPr>
              <w:rPr>
                <w:b/>
                <w:bCs/>
              </w:rPr>
            </w:pPr>
            <w:r w:rsidRPr="00045591">
              <w:rPr>
                <w:b/>
                <w:bCs/>
              </w:rPr>
              <w:t>Benefits %</w:t>
            </w:r>
          </w:p>
        </w:tc>
      </w:tr>
      <w:tr w:rsidR="00045591" w:rsidRPr="00045591" w14:paraId="6C66B506" w14:textId="77777777" w:rsidTr="00045591">
        <w:trPr>
          <w:tblCellSpacing w:w="15" w:type="dxa"/>
        </w:trPr>
        <w:tc>
          <w:tcPr>
            <w:tcW w:w="0" w:type="auto"/>
            <w:vAlign w:val="center"/>
            <w:hideMark/>
          </w:tcPr>
          <w:p w14:paraId="42E27C49" w14:textId="77777777" w:rsidR="00045591" w:rsidRPr="00045591" w:rsidRDefault="00045591" w:rsidP="00045591">
            <w:r w:rsidRPr="00045591">
              <w:t>North Asia</w:t>
            </w:r>
          </w:p>
        </w:tc>
        <w:tc>
          <w:tcPr>
            <w:tcW w:w="0" w:type="auto"/>
            <w:vAlign w:val="center"/>
            <w:hideMark/>
          </w:tcPr>
          <w:p w14:paraId="05C6D085" w14:textId="77777777" w:rsidR="00045591" w:rsidRPr="00045591" w:rsidRDefault="00045591" w:rsidP="00045591">
            <w:r w:rsidRPr="00045591">
              <w:t>60th percentile</w:t>
            </w:r>
          </w:p>
        </w:tc>
        <w:tc>
          <w:tcPr>
            <w:tcW w:w="0" w:type="auto"/>
            <w:vAlign w:val="center"/>
            <w:hideMark/>
          </w:tcPr>
          <w:p w14:paraId="373A232F" w14:textId="77777777" w:rsidR="00045591" w:rsidRPr="00045591" w:rsidRDefault="00045591" w:rsidP="00045591">
            <w:r w:rsidRPr="00045591">
              <w:t>Local market</w:t>
            </w:r>
          </w:p>
        </w:tc>
        <w:tc>
          <w:tcPr>
            <w:tcW w:w="0" w:type="auto"/>
            <w:vAlign w:val="center"/>
            <w:hideMark/>
          </w:tcPr>
          <w:p w14:paraId="4C6483A3" w14:textId="77777777" w:rsidR="00045591" w:rsidRPr="00045591" w:rsidRDefault="00045591" w:rsidP="00045591">
            <w:r w:rsidRPr="00045591">
              <w:t>20-30%</w:t>
            </w:r>
          </w:p>
        </w:tc>
        <w:tc>
          <w:tcPr>
            <w:tcW w:w="0" w:type="auto"/>
            <w:vAlign w:val="center"/>
            <w:hideMark/>
          </w:tcPr>
          <w:p w14:paraId="471ADB95" w14:textId="77777777" w:rsidR="00045591" w:rsidRPr="00045591" w:rsidRDefault="00045591" w:rsidP="00045591">
            <w:r w:rsidRPr="00045591">
              <w:t>15%</w:t>
            </w:r>
          </w:p>
        </w:tc>
      </w:tr>
      <w:tr w:rsidR="00045591" w:rsidRPr="00045591" w14:paraId="6E323FDF" w14:textId="77777777" w:rsidTr="00045591">
        <w:trPr>
          <w:tblCellSpacing w:w="15" w:type="dxa"/>
        </w:trPr>
        <w:tc>
          <w:tcPr>
            <w:tcW w:w="0" w:type="auto"/>
            <w:vAlign w:val="center"/>
            <w:hideMark/>
          </w:tcPr>
          <w:p w14:paraId="3B3B957A" w14:textId="77777777" w:rsidR="00045591" w:rsidRPr="00045591" w:rsidRDefault="00045591" w:rsidP="00045591">
            <w:r w:rsidRPr="00045591">
              <w:t>South Asia</w:t>
            </w:r>
          </w:p>
        </w:tc>
        <w:tc>
          <w:tcPr>
            <w:tcW w:w="0" w:type="auto"/>
            <w:vAlign w:val="center"/>
            <w:hideMark/>
          </w:tcPr>
          <w:p w14:paraId="77E22B2E" w14:textId="77777777" w:rsidR="00045591" w:rsidRPr="00045591" w:rsidRDefault="00045591" w:rsidP="00045591">
            <w:r w:rsidRPr="00045591">
              <w:t>50th percentile</w:t>
            </w:r>
          </w:p>
        </w:tc>
        <w:tc>
          <w:tcPr>
            <w:tcW w:w="0" w:type="auto"/>
            <w:vAlign w:val="center"/>
            <w:hideMark/>
          </w:tcPr>
          <w:p w14:paraId="3A9F76F4" w14:textId="77777777" w:rsidR="00045591" w:rsidRPr="00045591" w:rsidRDefault="00045591" w:rsidP="00045591">
            <w:r w:rsidRPr="00045591">
              <w:t>Local market</w:t>
            </w:r>
          </w:p>
        </w:tc>
        <w:tc>
          <w:tcPr>
            <w:tcW w:w="0" w:type="auto"/>
            <w:vAlign w:val="center"/>
            <w:hideMark/>
          </w:tcPr>
          <w:p w14:paraId="12A33035" w14:textId="77777777" w:rsidR="00045591" w:rsidRPr="00045591" w:rsidRDefault="00045591" w:rsidP="00045591">
            <w:r w:rsidRPr="00045591">
              <w:t>10-20%</w:t>
            </w:r>
          </w:p>
        </w:tc>
        <w:tc>
          <w:tcPr>
            <w:tcW w:w="0" w:type="auto"/>
            <w:vAlign w:val="center"/>
            <w:hideMark/>
          </w:tcPr>
          <w:p w14:paraId="197D1242" w14:textId="77777777" w:rsidR="00045591" w:rsidRPr="00045591" w:rsidRDefault="00045591" w:rsidP="00045591">
            <w:r w:rsidRPr="00045591">
              <w:t>12%</w:t>
            </w:r>
          </w:p>
        </w:tc>
      </w:tr>
      <w:tr w:rsidR="00045591" w:rsidRPr="00045591" w14:paraId="0AA01F11" w14:textId="77777777" w:rsidTr="00045591">
        <w:trPr>
          <w:tblCellSpacing w:w="15" w:type="dxa"/>
        </w:trPr>
        <w:tc>
          <w:tcPr>
            <w:tcW w:w="0" w:type="auto"/>
            <w:vAlign w:val="center"/>
            <w:hideMark/>
          </w:tcPr>
          <w:p w14:paraId="18C93C4F" w14:textId="77777777" w:rsidR="00045591" w:rsidRPr="00045591" w:rsidRDefault="00045591" w:rsidP="00045591">
            <w:r w:rsidRPr="00045591">
              <w:t>Southeast</w:t>
            </w:r>
          </w:p>
        </w:tc>
        <w:tc>
          <w:tcPr>
            <w:tcW w:w="0" w:type="auto"/>
            <w:vAlign w:val="center"/>
            <w:hideMark/>
          </w:tcPr>
          <w:p w14:paraId="7B1B648F" w14:textId="77777777" w:rsidR="00045591" w:rsidRPr="00045591" w:rsidRDefault="00045591" w:rsidP="00045591">
            <w:r w:rsidRPr="00045591">
              <w:t>55th percentile</w:t>
            </w:r>
          </w:p>
        </w:tc>
        <w:tc>
          <w:tcPr>
            <w:tcW w:w="0" w:type="auto"/>
            <w:vAlign w:val="center"/>
            <w:hideMark/>
          </w:tcPr>
          <w:p w14:paraId="64EDB530" w14:textId="77777777" w:rsidR="00045591" w:rsidRPr="00045591" w:rsidRDefault="00045591" w:rsidP="00045591">
            <w:r w:rsidRPr="00045591">
              <w:t>Local market</w:t>
            </w:r>
          </w:p>
        </w:tc>
        <w:tc>
          <w:tcPr>
            <w:tcW w:w="0" w:type="auto"/>
            <w:vAlign w:val="center"/>
            <w:hideMark/>
          </w:tcPr>
          <w:p w14:paraId="0E4CDA5E" w14:textId="77777777" w:rsidR="00045591" w:rsidRPr="00045591" w:rsidRDefault="00045591" w:rsidP="00045591">
            <w:r w:rsidRPr="00045591">
              <w:t>15-25%</w:t>
            </w:r>
          </w:p>
        </w:tc>
        <w:tc>
          <w:tcPr>
            <w:tcW w:w="0" w:type="auto"/>
            <w:vAlign w:val="center"/>
            <w:hideMark/>
          </w:tcPr>
          <w:p w14:paraId="3561F927" w14:textId="77777777" w:rsidR="00045591" w:rsidRPr="00045591" w:rsidRDefault="00045591" w:rsidP="00045591">
            <w:r w:rsidRPr="00045591">
              <w:t>14%</w:t>
            </w:r>
          </w:p>
        </w:tc>
      </w:tr>
      <w:tr w:rsidR="00045591" w:rsidRPr="00045591" w14:paraId="3A9AE712" w14:textId="77777777" w:rsidTr="00045591">
        <w:trPr>
          <w:tblCellSpacing w:w="15" w:type="dxa"/>
        </w:trPr>
        <w:tc>
          <w:tcPr>
            <w:tcW w:w="0" w:type="auto"/>
            <w:vAlign w:val="center"/>
            <w:hideMark/>
          </w:tcPr>
          <w:p w14:paraId="3BD4971C" w14:textId="77777777" w:rsidR="00045591" w:rsidRPr="00045591" w:rsidRDefault="00045591" w:rsidP="00045591">
            <w:r w:rsidRPr="00045591">
              <w:t>Europe</w:t>
            </w:r>
          </w:p>
        </w:tc>
        <w:tc>
          <w:tcPr>
            <w:tcW w:w="0" w:type="auto"/>
            <w:vAlign w:val="center"/>
            <w:hideMark/>
          </w:tcPr>
          <w:p w14:paraId="65B5CF08" w14:textId="77777777" w:rsidR="00045591" w:rsidRPr="00045591" w:rsidRDefault="00045591" w:rsidP="00045591">
            <w:r w:rsidRPr="00045591">
              <w:t>70th percentile</w:t>
            </w:r>
          </w:p>
        </w:tc>
        <w:tc>
          <w:tcPr>
            <w:tcW w:w="0" w:type="auto"/>
            <w:vAlign w:val="center"/>
            <w:hideMark/>
          </w:tcPr>
          <w:p w14:paraId="0AD45926" w14:textId="77777777" w:rsidR="00045591" w:rsidRPr="00045591" w:rsidRDefault="00045591" w:rsidP="00045591">
            <w:r w:rsidRPr="00045591">
              <w:t>Local market</w:t>
            </w:r>
          </w:p>
        </w:tc>
        <w:tc>
          <w:tcPr>
            <w:tcW w:w="0" w:type="auto"/>
            <w:vAlign w:val="center"/>
            <w:hideMark/>
          </w:tcPr>
          <w:p w14:paraId="0F6CC838" w14:textId="77777777" w:rsidR="00045591" w:rsidRPr="00045591" w:rsidRDefault="00045591" w:rsidP="00045591">
            <w:r w:rsidRPr="00045591">
              <w:t>25-35%</w:t>
            </w:r>
          </w:p>
        </w:tc>
        <w:tc>
          <w:tcPr>
            <w:tcW w:w="0" w:type="auto"/>
            <w:vAlign w:val="center"/>
            <w:hideMark/>
          </w:tcPr>
          <w:p w14:paraId="5B49D5C6" w14:textId="77777777" w:rsidR="00045591" w:rsidRPr="00045591" w:rsidRDefault="00045591" w:rsidP="00045591">
            <w:r w:rsidRPr="00045591">
              <w:t>20%</w:t>
            </w:r>
          </w:p>
        </w:tc>
      </w:tr>
      <w:tr w:rsidR="00045591" w:rsidRPr="00045591" w14:paraId="0D2281FA" w14:textId="77777777" w:rsidTr="00045591">
        <w:trPr>
          <w:tblCellSpacing w:w="15" w:type="dxa"/>
        </w:trPr>
        <w:tc>
          <w:tcPr>
            <w:tcW w:w="0" w:type="auto"/>
            <w:vAlign w:val="center"/>
            <w:hideMark/>
          </w:tcPr>
          <w:p w14:paraId="639F64B8" w14:textId="77777777" w:rsidR="00045591" w:rsidRPr="00045591" w:rsidRDefault="00045591" w:rsidP="00045591">
            <w:r w:rsidRPr="00045591">
              <w:t>US/Canada</w:t>
            </w:r>
          </w:p>
        </w:tc>
        <w:tc>
          <w:tcPr>
            <w:tcW w:w="0" w:type="auto"/>
            <w:vAlign w:val="center"/>
            <w:hideMark/>
          </w:tcPr>
          <w:p w14:paraId="74E7D61C" w14:textId="77777777" w:rsidR="00045591" w:rsidRPr="00045591" w:rsidRDefault="00045591" w:rsidP="00045591">
            <w:r w:rsidRPr="00045591">
              <w:t>65th percentile</w:t>
            </w:r>
          </w:p>
        </w:tc>
        <w:tc>
          <w:tcPr>
            <w:tcW w:w="0" w:type="auto"/>
            <w:vAlign w:val="center"/>
            <w:hideMark/>
          </w:tcPr>
          <w:p w14:paraId="7D0DE641" w14:textId="77777777" w:rsidR="00045591" w:rsidRPr="00045591" w:rsidRDefault="00045591" w:rsidP="00045591">
            <w:r w:rsidRPr="00045591">
              <w:t>Local market</w:t>
            </w:r>
          </w:p>
        </w:tc>
        <w:tc>
          <w:tcPr>
            <w:tcW w:w="0" w:type="auto"/>
            <w:vAlign w:val="center"/>
            <w:hideMark/>
          </w:tcPr>
          <w:p w14:paraId="19475602" w14:textId="77777777" w:rsidR="00045591" w:rsidRPr="00045591" w:rsidRDefault="00045591" w:rsidP="00045591">
            <w:r w:rsidRPr="00045591">
              <w:t>30-40%</w:t>
            </w:r>
          </w:p>
        </w:tc>
        <w:tc>
          <w:tcPr>
            <w:tcW w:w="0" w:type="auto"/>
            <w:vAlign w:val="center"/>
            <w:hideMark/>
          </w:tcPr>
          <w:p w14:paraId="60BB5115" w14:textId="77777777" w:rsidR="00045591" w:rsidRPr="00045591" w:rsidRDefault="00045591" w:rsidP="00045591">
            <w:r w:rsidRPr="00045591">
              <w:t>18%</w:t>
            </w:r>
          </w:p>
        </w:tc>
      </w:tr>
    </w:tbl>
    <w:p w14:paraId="360D0424" w14:textId="08B43E00" w:rsidR="00045591" w:rsidRPr="00045591" w:rsidRDefault="00045591" w:rsidP="00045591">
      <w:pPr>
        <w:rPr>
          <w:b/>
          <w:bCs/>
        </w:rPr>
      </w:pPr>
      <w:r w:rsidRPr="00045591">
        <w:rPr>
          <w:b/>
          <w:bCs/>
        </w:rPr>
        <w:t xml:space="preserve"> 9.2 Localization and Cultural Integration</w:t>
      </w:r>
    </w:p>
    <w:p w14:paraId="2C6497A5" w14:textId="77777777" w:rsidR="00045591" w:rsidRPr="00045591" w:rsidRDefault="00045591" w:rsidP="00045591">
      <w:r w:rsidRPr="00045591">
        <w:t>Country-Specific Compliance:</w:t>
      </w:r>
    </w:p>
    <w:p w14:paraId="2A1A621F" w14:textId="77777777" w:rsidR="00045591" w:rsidRPr="00045591" w:rsidRDefault="00045591" w:rsidP="00045591">
      <w:r w:rsidRPr="00045591">
        <w:t>India Operations:</w:t>
      </w:r>
    </w:p>
    <w:p w14:paraId="5132F62F" w14:textId="77777777" w:rsidR="00045591" w:rsidRPr="00045591" w:rsidRDefault="00045591" w:rsidP="00045591">
      <w:pPr>
        <w:numPr>
          <w:ilvl w:val="0"/>
          <w:numId w:val="9"/>
        </w:numPr>
      </w:pPr>
      <w:r w:rsidRPr="00045591">
        <w:t>National and state law compliance</w:t>
      </w:r>
    </w:p>
    <w:p w14:paraId="2B1B4862" w14:textId="77777777" w:rsidR="00045591" w:rsidRPr="00045591" w:rsidRDefault="00045591" w:rsidP="00045591">
      <w:pPr>
        <w:numPr>
          <w:ilvl w:val="0"/>
          <w:numId w:val="9"/>
        </w:numPr>
      </w:pPr>
      <w:r w:rsidRPr="00045591">
        <w:t>Local holiday calendar</w:t>
      </w:r>
    </w:p>
    <w:p w14:paraId="50B4B33D" w14:textId="77777777" w:rsidR="00045591" w:rsidRPr="00045591" w:rsidRDefault="00045591" w:rsidP="00045591">
      <w:pPr>
        <w:numPr>
          <w:ilvl w:val="0"/>
          <w:numId w:val="9"/>
        </w:numPr>
      </w:pPr>
      <w:r w:rsidRPr="00045591">
        <w:t>Festival season management</w:t>
      </w:r>
    </w:p>
    <w:p w14:paraId="3F4D0A9F" w14:textId="77777777" w:rsidR="00045591" w:rsidRPr="00045591" w:rsidRDefault="00045591" w:rsidP="00045591">
      <w:pPr>
        <w:numPr>
          <w:ilvl w:val="0"/>
          <w:numId w:val="9"/>
        </w:numPr>
      </w:pPr>
      <w:r w:rsidRPr="00045591">
        <w:t>Regional benefits (travel, medical)</w:t>
      </w:r>
    </w:p>
    <w:p w14:paraId="099D38FA" w14:textId="77777777" w:rsidR="00045591" w:rsidRPr="00045591" w:rsidRDefault="00045591" w:rsidP="00045591">
      <w:pPr>
        <w:numPr>
          <w:ilvl w:val="0"/>
          <w:numId w:val="9"/>
        </w:numPr>
      </w:pPr>
      <w:r w:rsidRPr="00045591">
        <w:t>Gratuity and severance rules</w:t>
      </w:r>
    </w:p>
    <w:p w14:paraId="6F9F7FAC" w14:textId="77777777" w:rsidR="00045591" w:rsidRPr="00045591" w:rsidRDefault="00045591" w:rsidP="00045591">
      <w:r w:rsidRPr="00045591">
        <w:t>US Operations:</w:t>
      </w:r>
    </w:p>
    <w:p w14:paraId="54F1D3CF" w14:textId="77777777" w:rsidR="00045591" w:rsidRPr="00045591" w:rsidRDefault="00045591" w:rsidP="00045591">
      <w:pPr>
        <w:numPr>
          <w:ilvl w:val="0"/>
          <w:numId w:val="10"/>
        </w:numPr>
      </w:pPr>
      <w:r w:rsidRPr="00045591">
        <w:t>EEOC compliance</w:t>
      </w:r>
    </w:p>
    <w:p w14:paraId="5C577C72" w14:textId="77777777" w:rsidR="00045591" w:rsidRPr="00045591" w:rsidRDefault="00045591" w:rsidP="00045591">
      <w:pPr>
        <w:numPr>
          <w:ilvl w:val="0"/>
          <w:numId w:val="10"/>
        </w:numPr>
      </w:pPr>
      <w:r w:rsidRPr="00045591">
        <w:t>ADA accommodations</w:t>
      </w:r>
    </w:p>
    <w:p w14:paraId="234E0FDC" w14:textId="77777777" w:rsidR="00045591" w:rsidRPr="00045591" w:rsidRDefault="00045591" w:rsidP="00045591">
      <w:pPr>
        <w:numPr>
          <w:ilvl w:val="0"/>
          <w:numId w:val="10"/>
        </w:numPr>
      </w:pPr>
      <w:r w:rsidRPr="00045591">
        <w:lastRenderedPageBreak/>
        <w:t>State labor law variations</w:t>
      </w:r>
    </w:p>
    <w:p w14:paraId="04C33AB9" w14:textId="77777777" w:rsidR="00045591" w:rsidRPr="00045591" w:rsidRDefault="00045591" w:rsidP="00045591">
      <w:pPr>
        <w:numPr>
          <w:ilvl w:val="0"/>
          <w:numId w:val="10"/>
        </w:numPr>
      </w:pPr>
      <w:r w:rsidRPr="00045591">
        <w:t>At-will employment</w:t>
      </w:r>
    </w:p>
    <w:p w14:paraId="50B08FD7" w14:textId="77777777" w:rsidR="00045591" w:rsidRPr="00045591" w:rsidRDefault="00045591" w:rsidP="00045591">
      <w:pPr>
        <w:numPr>
          <w:ilvl w:val="0"/>
          <w:numId w:val="10"/>
        </w:numPr>
      </w:pPr>
      <w:r w:rsidRPr="00045591">
        <w:t>Benefits compliance</w:t>
      </w:r>
    </w:p>
    <w:p w14:paraId="208B13A2" w14:textId="77777777" w:rsidR="00045591" w:rsidRPr="00045591" w:rsidRDefault="00045591" w:rsidP="00045591">
      <w:r w:rsidRPr="00045591">
        <w:t>Singapore Operations:</w:t>
      </w:r>
    </w:p>
    <w:p w14:paraId="127CF03E" w14:textId="77777777" w:rsidR="00045591" w:rsidRPr="00045591" w:rsidRDefault="00045591" w:rsidP="00045591">
      <w:pPr>
        <w:numPr>
          <w:ilvl w:val="0"/>
          <w:numId w:val="11"/>
        </w:numPr>
      </w:pPr>
      <w:r w:rsidRPr="00045591">
        <w:t>Ministry of Manpower (MOM) compliance</w:t>
      </w:r>
    </w:p>
    <w:p w14:paraId="5E192B73" w14:textId="77777777" w:rsidR="00045591" w:rsidRPr="00045591" w:rsidRDefault="00045591" w:rsidP="00045591">
      <w:pPr>
        <w:numPr>
          <w:ilvl w:val="0"/>
          <w:numId w:val="11"/>
        </w:numPr>
      </w:pPr>
      <w:r w:rsidRPr="00045591">
        <w:t>Foreign worker quota system</w:t>
      </w:r>
    </w:p>
    <w:p w14:paraId="06A4CC13" w14:textId="77777777" w:rsidR="00045591" w:rsidRPr="00045591" w:rsidRDefault="00045591" w:rsidP="00045591">
      <w:pPr>
        <w:numPr>
          <w:ilvl w:val="0"/>
          <w:numId w:val="11"/>
        </w:numPr>
      </w:pPr>
      <w:r w:rsidRPr="00045591">
        <w:t>Employment Act requirements</w:t>
      </w:r>
    </w:p>
    <w:p w14:paraId="7B359A97" w14:textId="77777777" w:rsidR="00045591" w:rsidRPr="00045591" w:rsidRDefault="00045591" w:rsidP="00045591">
      <w:pPr>
        <w:numPr>
          <w:ilvl w:val="0"/>
          <w:numId w:val="11"/>
        </w:numPr>
      </w:pPr>
      <w:r w:rsidRPr="00045591">
        <w:t>Central Provident Fund (CPF)</w:t>
      </w:r>
    </w:p>
    <w:p w14:paraId="1EE467EE" w14:textId="2660FBF9" w:rsidR="00045591" w:rsidRPr="00045591" w:rsidRDefault="00045591" w:rsidP="00045591">
      <w:pPr>
        <w:numPr>
          <w:ilvl w:val="0"/>
          <w:numId w:val="11"/>
        </w:numPr>
      </w:pPr>
      <w:r w:rsidRPr="00045591">
        <w:t>Work permit management</w:t>
      </w:r>
    </w:p>
    <w:p w14:paraId="3B73D4ED" w14:textId="30CCD482" w:rsidR="00045591" w:rsidRPr="00045591" w:rsidRDefault="00045591" w:rsidP="00045591">
      <w:pPr>
        <w:rPr>
          <w:b/>
          <w:bCs/>
        </w:rPr>
      </w:pPr>
      <w:r w:rsidRPr="00045591">
        <w:rPr>
          <w:b/>
          <w:bCs/>
        </w:rPr>
        <w:t>9.3 Global Talent Mobility Programs</w:t>
      </w:r>
    </w:p>
    <w:p w14:paraId="65BC5C2A" w14:textId="77777777" w:rsidR="00045591" w:rsidRPr="00045591" w:rsidRDefault="00045591" w:rsidP="00045591">
      <w:r w:rsidRPr="00045591">
        <w:t>International Assignments Framework:</w:t>
      </w:r>
    </w:p>
    <w:p w14:paraId="0628AFD2" w14:textId="77777777" w:rsidR="00045591" w:rsidRPr="00045591" w:rsidRDefault="00045591" w:rsidP="00045591">
      <w:r w:rsidRPr="00045591">
        <w:t>Assignment Types:</w:t>
      </w:r>
    </w:p>
    <w:p w14:paraId="61EDC8BB" w14:textId="77777777" w:rsidR="00045591" w:rsidRPr="00045591" w:rsidRDefault="00045591" w:rsidP="00045591">
      <w:pPr>
        <w:numPr>
          <w:ilvl w:val="0"/>
          <w:numId w:val="12"/>
        </w:numPr>
      </w:pPr>
      <w:r w:rsidRPr="00045591">
        <w:t>Expatriate (3-5 years)</w:t>
      </w:r>
    </w:p>
    <w:p w14:paraId="7A3A85AC" w14:textId="77777777" w:rsidR="00045591" w:rsidRPr="00045591" w:rsidRDefault="00045591" w:rsidP="00045591">
      <w:pPr>
        <w:numPr>
          <w:ilvl w:val="1"/>
          <w:numId w:val="12"/>
        </w:numPr>
      </w:pPr>
      <w:r w:rsidRPr="00045591">
        <w:t>Relocation package</w:t>
      </w:r>
    </w:p>
    <w:p w14:paraId="32270C39" w14:textId="77777777" w:rsidR="00045591" w:rsidRPr="00045591" w:rsidRDefault="00045591" w:rsidP="00045591">
      <w:pPr>
        <w:numPr>
          <w:ilvl w:val="1"/>
          <w:numId w:val="12"/>
        </w:numPr>
      </w:pPr>
      <w:r w:rsidRPr="00045591">
        <w:t>Expatriate allowances</w:t>
      </w:r>
    </w:p>
    <w:p w14:paraId="1F0CC08C" w14:textId="77777777" w:rsidR="00045591" w:rsidRPr="00045591" w:rsidRDefault="00045591" w:rsidP="00045591">
      <w:pPr>
        <w:numPr>
          <w:ilvl w:val="1"/>
          <w:numId w:val="12"/>
        </w:numPr>
      </w:pPr>
      <w:r w:rsidRPr="00045591">
        <w:t>Tax equalization</w:t>
      </w:r>
    </w:p>
    <w:p w14:paraId="47438C88" w14:textId="77777777" w:rsidR="00045591" w:rsidRPr="00045591" w:rsidRDefault="00045591" w:rsidP="00045591">
      <w:pPr>
        <w:numPr>
          <w:ilvl w:val="1"/>
          <w:numId w:val="12"/>
        </w:numPr>
      </w:pPr>
      <w:r w:rsidRPr="00045591">
        <w:t>Family support</w:t>
      </w:r>
    </w:p>
    <w:p w14:paraId="057316CD" w14:textId="77777777" w:rsidR="00045591" w:rsidRPr="00045591" w:rsidRDefault="00045591" w:rsidP="00045591">
      <w:pPr>
        <w:numPr>
          <w:ilvl w:val="1"/>
          <w:numId w:val="12"/>
        </w:numPr>
      </w:pPr>
      <w:r w:rsidRPr="00045591">
        <w:t>Repatriation planning</w:t>
      </w:r>
    </w:p>
    <w:p w14:paraId="2B3E5E56" w14:textId="77777777" w:rsidR="00045591" w:rsidRPr="00045591" w:rsidRDefault="00045591" w:rsidP="00045591">
      <w:pPr>
        <w:numPr>
          <w:ilvl w:val="0"/>
          <w:numId w:val="12"/>
        </w:numPr>
      </w:pPr>
      <w:r w:rsidRPr="00045591">
        <w:t>Secondment (1-2 years)</w:t>
      </w:r>
    </w:p>
    <w:p w14:paraId="12B5D4FF" w14:textId="77777777" w:rsidR="00045591" w:rsidRPr="00045591" w:rsidRDefault="00045591" w:rsidP="00045591">
      <w:pPr>
        <w:numPr>
          <w:ilvl w:val="1"/>
          <w:numId w:val="12"/>
        </w:numPr>
      </w:pPr>
      <w:r w:rsidRPr="00045591">
        <w:t>Short-term assignment</w:t>
      </w:r>
    </w:p>
    <w:p w14:paraId="64B9069D" w14:textId="77777777" w:rsidR="00045591" w:rsidRPr="00045591" w:rsidRDefault="00045591" w:rsidP="00045591">
      <w:pPr>
        <w:numPr>
          <w:ilvl w:val="1"/>
          <w:numId w:val="12"/>
        </w:numPr>
      </w:pPr>
      <w:r w:rsidRPr="00045591">
        <w:t>Commute options</w:t>
      </w:r>
    </w:p>
    <w:p w14:paraId="293F95EB" w14:textId="77777777" w:rsidR="00045591" w:rsidRPr="00045591" w:rsidRDefault="00045591" w:rsidP="00045591">
      <w:pPr>
        <w:numPr>
          <w:ilvl w:val="1"/>
          <w:numId w:val="12"/>
        </w:numPr>
      </w:pPr>
      <w:r w:rsidRPr="00045591">
        <w:t>Partial relocation</w:t>
      </w:r>
    </w:p>
    <w:p w14:paraId="07672CE5" w14:textId="77777777" w:rsidR="00045591" w:rsidRPr="00045591" w:rsidRDefault="00045591" w:rsidP="00045591">
      <w:pPr>
        <w:numPr>
          <w:ilvl w:val="1"/>
          <w:numId w:val="12"/>
        </w:numPr>
      </w:pPr>
      <w:r w:rsidRPr="00045591">
        <w:t>Return guarantee</w:t>
      </w:r>
    </w:p>
    <w:p w14:paraId="1C31FC79" w14:textId="77777777" w:rsidR="00045591" w:rsidRPr="00045591" w:rsidRDefault="00045591" w:rsidP="00045591">
      <w:pPr>
        <w:numPr>
          <w:ilvl w:val="0"/>
          <w:numId w:val="12"/>
        </w:numPr>
      </w:pPr>
      <w:r w:rsidRPr="00045591">
        <w:t>Short-term (3-12 months)</w:t>
      </w:r>
    </w:p>
    <w:p w14:paraId="44AF7909" w14:textId="77777777" w:rsidR="00045591" w:rsidRPr="00045591" w:rsidRDefault="00045591" w:rsidP="00045591">
      <w:pPr>
        <w:numPr>
          <w:ilvl w:val="1"/>
          <w:numId w:val="12"/>
        </w:numPr>
      </w:pPr>
      <w:r w:rsidRPr="00045591">
        <w:t>Project-based</w:t>
      </w:r>
    </w:p>
    <w:p w14:paraId="1AC32843" w14:textId="77777777" w:rsidR="00045591" w:rsidRPr="00045591" w:rsidRDefault="00045591" w:rsidP="00045591">
      <w:pPr>
        <w:numPr>
          <w:ilvl w:val="1"/>
          <w:numId w:val="12"/>
        </w:numPr>
      </w:pPr>
      <w:r w:rsidRPr="00045591">
        <w:t>Business travel intensive</w:t>
      </w:r>
    </w:p>
    <w:p w14:paraId="4BEC4B96" w14:textId="77777777" w:rsidR="00045591" w:rsidRPr="00045591" w:rsidRDefault="00045591" w:rsidP="00045591">
      <w:pPr>
        <w:numPr>
          <w:ilvl w:val="1"/>
          <w:numId w:val="12"/>
        </w:numPr>
      </w:pPr>
      <w:r w:rsidRPr="00045591">
        <w:t>Regional mobility</w:t>
      </w:r>
    </w:p>
    <w:p w14:paraId="431C8AA4" w14:textId="77777777" w:rsidR="00045591" w:rsidRPr="00045591" w:rsidRDefault="00045591" w:rsidP="00045591">
      <w:pPr>
        <w:numPr>
          <w:ilvl w:val="1"/>
          <w:numId w:val="12"/>
        </w:numPr>
      </w:pPr>
      <w:r w:rsidRPr="00045591">
        <w:t>Flexible duration</w:t>
      </w:r>
    </w:p>
    <w:p w14:paraId="38FF848E" w14:textId="77777777" w:rsidR="00045591" w:rsidRPr="00045591" w:rsidRDefault="00045591" w:rsidP="00045591">
      <w:r w:rsidRPr="00045591">
        <w:lastRenderedPageBreak/>
        <w:t>Assignment Package Components:</w:t>
      </w:r>
      <w:r w:rsidRPr="00045591">
        <w:br/>
        <w:t>□ Relocation assistance</w:t>
      </w:r>
      <w:r w:rsidRPr="00045591">
        <w:br/>
        <w:t>□ Housing allowance</w:t>
      </w:r>
      <w:r w:rsidRPr="00045591">
        <w:br/>
        <w:t>□ Cost of living adjustment</w:t>
      </w:r>
      <w:r w:rsidRPr="00045591">
        <w:br/>
        <w:t>□ International health insurance</w:t>
      </w:r>
      <w:r w:rsidRPr="00045591">
        <w:br/>
        <w:t>□ Education allowance</w:t>
      </w:r>
      <w:r w:rsidRPr="00045591">
        <w:br/>
        <w:t>□ Home leave benefits</w:t>
      </w:r>
      <w:r w:rsidRPr="00045591">
        <w:br/>
        <w:t>□ Emergency evacuation coverage</w:t>
      </w:r>
    </w:p>
    <w:p w14:paraId="6572758C" w14:textId="77777777" w:rsidR="00045591" w:rsidRPr="00045591" w:rsidRDefault="00045591" w:rsidP="00045591"/>
    <w:p w14:paraId="712AE30A" w14:textId="4D3CCE8D" w:rsidR="00045591" w:rsidRPr="00045591" w:rsidRDefault="00045591" w:rsidP="00045591">
      <w:pPr>
        <w:rPr>
          <w:b/>
          <w:bCs/>
        </w:rPr>
      </w:pPr>
      <w:r w:rsidRPr="00045591">
        <w:rPr>
          <w:b/>
          <w:bCs/>
        </w:rPr>
        <w:t>SECTION 10: Future of Work and Strategic Roadmaps</w:t>
      </w:r>
    </w:p>
    <w:p w14:paraId="1554D844" w14:textId="598E989A" w:rsidR="00045591" w:rsidRPr="00045591" w:rsidRDefault="00045591" w:rsidP="00045591">
      <w:pPr>
        <w:rPr>
          <w:b/>
          <w:bCs/>
        </w:rPr>
      </w:pPr>
      <w:r w:rsidRPr="00045591">
        <w:rPr>
          <w:b/>
          <w:bCs/>
        </w:rPr>
        <w:t>10.1 Future of Work Trends</w:t>
      </w:r>
    </w:p>
    <w:p w14:paraId="72F97640" w14:textId="77777777" w:rsidR="00045591" w:rsidRPr="00045591" w:rsidRDefault="00045591" w:rsidP="00045591">
      <w:r w:rsidRPr="00045591">
        <w:t>Work Evolution Timeline (2025-2030):</w:t>
      </w:r>
    </w:p>
    <w:p w14:paraId="673A7560" w14:textId="77777777" w:rsidR="00045591" w:rsidRPr="00045591" w:rsidRDefault="00045591" w:rsidP="00045591">
      <w:r w:rsidRPr="00045591">
        <w:t>Flexible Work Models:</w:t>
      </w:r>
    </w:p>
    <w:p w14:paraId="48B5D517" w14:textId="77777777" w:rsidR="00045591" w:rsidRPr="00045591" w:rsidRDefault="00045591" w:rsidP="00045591">
      <w:pPr>
        <w:numPr>
          <w:ilvl w:val="0"/>
          <w:numId w:val="13"/>
        </w:numPr>
      </w:pPr>
      <w:r w:rsidRPr="00045591">
        <w:t>Hybrid work (4 days office/1 remote)</w:t>
      </w:r>
    </w:p>
    <w:p w14:paraId="02BCBECF" w14:textId="77777777" w:rsidR="00045591" w:rsidRPr="00045591" w:rsidRDefault="00045591" w:rsidP="00045591">
      <w:pPr>
        <w:numPr>
          <w:ilvl w:val="0"/>
          <w:numId w:val="13"/>
        </w:numPr>
      </w:pPr>
      <w:r w:rsidRPr="00045591">
        <w:t>Compressed schedules (4 days × 10 hours)</w:t>
      </w:r>
    </w:p>
    <w:p w14:paraId="1DF0AA72" w14:textId="77777777" w:rsidR="00045591" w:rsidRPr="00045591" w:rsidRDefault="00045591" w:rsidP="00045591">
      <w:pPr>
        <w:numPr>
          <w:ilvl w:val="0"/>
          <w:numId w:val="13"/>
        </w:numPr>
      </w:pPr>
      <w:r w:rsidRPr="00045591">
        <w:t>Results-only work environments (ROWE)</w:t>
      </w:r>
    </w:p>
    <w:p w14:paraId="34C7A771" w14:textId="77777777" w:rsidR="00045591" w:rsidRPr="00045591" w:rsidRDefault="00045591" w:rsidP="00045591">
      <w:pPr>
        <w:numPr>
          <w:ilvl w:val="0"/>
          <w:numId w:val="13"/>
        </w:numPr>
      </w:pPr>
      <w:r w:rsidRPr="00045591">
        <w:t>Digital nomad programs</w:t>
      </w:r>
    </w:p>
    <w:p w14:paraId="6A6F643A" w14:textId="77777777" w:rsidR="00045591" w:rsidRPr="00045591" w:rsidRDefault="00045591" w:rsidP="00045591">
      <w:pPr>
        <w:numPr>
          <w:ilvl w:val="0"/>
          <w:numId w:val="13"/>
        </w:numPr>
      </w:pPr>
      <w:r w:rsidRPr="00045591">
        <w:t>Gig-based consulting roles</w:t>
      </w:r>
    </w:p>
    <w:p w14:paraId="4E64FE87" w14:textId="77777777" w:rsidR="00045591" w:rsidRPr="00045591" w:rsidRDefault="00045591" w:rsidP="00045591">
      <w:r w:rsidRPr="00045591">
        <w:t>Skills and Competencies:</w:t>
      </w:r>
    </w:p>
    <w:p w14:paraId="13856BBE" w14:textId="77777777" w:rsidR="00045591" w:rsidRPr="00045591" w:rsidRDefault="00045591" w:rsidP="00045591">
      <w:pPr>
        <w:numPr>
          <w:ilvl w:val="0"/>
          <w:numId w:val="14"/>
        </w:numPr>
      </w:pPr>
      <w:r w:rsidRPr="00045591">
        <w:t>Digital-first mindset</w:t>
      </w:r>
    </w:p>
    <w:p w14:paraId="008324AE" w14:textId="77777777" w:rsidR="00045591" w:rsidRPr="00045591" w:rsidRDefault="00045591" w:rsidP="00045591">
      <w:pPr>
        <w:numPr>
          <w:ilvl w:val="0"/>
          <w:numId w:val="14"/>
        </w:numPr>
      </w:pPr>
      <w:r w:rsidRPr="00045591">
        <w:t>AI and automation literacy</w:t>
      </w:r>
    </w:p>
    <w:p w14:paraId="4222D3B8" w14:textId="77777777" w:rsidR="00045591" w:rsidRPr="00045591" w:rsidRDefault="00045591" w:rsidP="00045591">
      <w:pPr>
        <w:numPr>
          <w:ilvl w:val="0"/>
          <w:numId w:val="14"/>
        </w:numPr>
      </w:pPr>
      <w:r w:rsidRPr="00045591">
        <w:t>Change adaptability</w:t>
      </w:r>
    </w:p>
    <w:p w14:paraId="4D210FA3" w14:textId="77777777" w:rsidR="00045591" w:rsidRPr="00045591" w:rsidRDefault="00045591" w:rsidP="00045591">
      <w:pPr>
        <w:numPr>
          <w:ilvl w:val="0"/>
          <w:numId w:val="14"/>
        </w:numPr>
      </w:pPr>
      <w:r w:rsidRPr="00045591">
        <w:t>Data interpretation</w:t>
      </w:r>
    </w:p>
    <w:p w14:paraId="0861C4B3" w14:textId="77777777" w:rsidR="00045591" w:rsidRPr="00045591" w:rsidRDefault="00045591" w:rsidP="00045591">
      <w:pPr>
        <w:numPr>
          <w:ilvl w:val="0"/>
          <w:numId w:val="14"/>
        </w:numPr>
      </w:pPr>
      <w:r w:rsidRPr="00045591">
        <w:t>Emotional intelligence</w:t>
      </w:r>
    </w:p>
    <w:p w14:paraId="29C3AA65" w14:textId="77777777" w:rsidR="00045591" w:rsidRPr="00045591" w:rsidRDefault="00045591" w:rsidP="00045591">
      <w:pPr>
        <w:numPr>
          <w:ilvl w:val="0"/>
          <w:numId w:val="14"/>
        </w:numPr>
      </w:pPr>
      <w:r w:rsidRPr="00045591">
        <w:t>Critical thinking</w:t>
      </w:r>
    </w:p>
    <w:p w14:paraId="2F4F4AAB" w14:textId="77777777" w:rsidR="00045591" w:rsidRPr="00045591" w:rsidRDefault="00045591" w:rsidP="00045591"/>
    <w:p w14:paraId="0FF04C87" w14:textId="0357C78A" w:rsidR="00045591" w:rsidRPr="00045591" w:rsidRDefault="00045591" w:rsidP="00045591">
      <w:pPr>
        <w:rPr>
          <w:b/>
          <w:bCs/>
        </w:rPr>
      </w:pPr>
      <w:r w:rsidRPr="00045591">
        <w:rPr>
          <w:b/>
          <w:bCs/>
        </w:rPr>
        <w:t>10.2 30-60-90 Day Workforce Consultancy Implementation Plan</w:t>
      </w:r>
    </w:p>
    <w:p w14:paraId="10B498AF" w14:textId="77777777" w:rsidR="00045591" w:rsidRPr="00045591" w:rsidRDefault="00045591" w:rsidP="00045591">
      <w:r w:rsidRPr="00045591">
        <w:t>Phase 1: Discovery (Days 1-30)</w:t>
      </w:r>
      <w:r w:rsidRPr="00045591">
        <w:br/>
        <w:t>Week 1:</w:t>
      </w:r>
      <w:r w:rsidRPr="00045591">
        <w:br/>
        <w:t>□ Stakeholder interviews (20-25)</w:t>
      </w:r>
      <w:r w:rsidRPr="00045591">
        <w:br/>
        <w:t>□ Current HR maturity assessment</w:t>
      </w:r>
      <w:r w:rsidRPr="00045591">
        <w:br/>
        <w:t>□ Process documentation</w:t>
      </w:r>
      <w:r w:rsidRPr="00045591">
        <w:br/>
        <w:t>□ Data collection and analysis</w:t>
      </w:r>
    </w:p>
    <w:p w14:paraId="7B52298B" w14:textId="77777777" w:rsidR="00045591" w:rsidRPr="00045591" w:rsidRDefault="00045591" w:rsidP="00045591">
      <w:r w:rsidRPr="00045591">
        <w:lastRenderedPageBreak/>
        <w:t>Week 2-3:</w:t>
      </w:r>
      <w:r w:rsidRPr="00045591">
        <w:br/>
        <w:t>□ Gap analysis completion</w:t>
      </w:r>
      <w:r w:rsidRPr="00045591">
        <w:br/>
        <w:t>□ Benchmarking against industry</w:t>
      </w:r>
      <w:r w:rsidRPr="00045591">
        <w:br/>
        <w:t>□ Risk and opportunity identification</w:t>
      </w:r>
      <w:r w:rsidRPr="00045591">
        <w:br/>
        <w:t>□ Quick wins identification</w:t>
      </w:r>
    </w:p>
    <w:p w14:paraId="1A10ADA3" w14:textId="77777777" w:rsidR="00045591" w:rsidRPr="00045591" w:rsidRDefault="00045591" w:rsidP="00045591">
      <w:r w:rsidRPr="00045591">
        <w:t>Week 4:</w:t>
      </w:r>
      <w:r w:rsidRPr="00045591">
        <w:br/>
        <w:t>□ Findings presentation</w:t>
      </w:r>
      <w:r w:rsidRPr="00045591">
        <w:br/>
        <w:t>□ Recommendation framework</w:t>
      </w:r>
      <w:r w:rsidRPr="00045591">
        <w:br/>
        <w:t>□ Roadmap development</w:t>
      </w:r>
      <w:r w:rsidRPr="00045591">
        <w:br/>
        <w:t>□ Approval and alignment</w:t>
      </w:r>
    </w:p>
    <w:p w14:paraId="0CE20EAD" w14:textId="77777777" w:rsidR="00045591" w:rsidRPr="00045591" w:rsidRDefault="00045591" w:rsidP="00045591">
      <w:r w:rsidRPr="00045591">
        <w:t>Phase 2: Planning and Design (Days 31-60)</w:t>
      </w:r>
      <w:r w:rsidRPr="00045591">
        <w:br/>
        <w:t>□ Detailed program design</w:t>
      </w:r>
      <w:r w:rsidRPr="00045591">
        <w:br/>
        <w:t>□ Resource requirement planning</w:t>
      </w:r>
      <w:r w:rsidRPr="00045591">
        <w:br/>
        <w:t>□ Timeline development</w:t>
      </w:r>
      <w:r w:rsidRPr="00045591">
        <w:br/>
        <w:t>□ Change management strategy</w:t>
      </w:r>
      <w:r w:rsidRPr="00045591">
        <w:br/>
        <w:t>□ Training program creation</w:t>
      </w:r>
    </w:p>
    <w:p w14:paraId="56041CD5" w14:textId="6A7771DB" w:rsidR="00045591" w:rsidRPr="00045591" w:rsidRDefault="00045591" w:rsidP="00045591">
      <w:r w:rsidRPr="00045591">
        <w:t>Phase 3: Implementation (Days 61-90)</w:t>
      </w:r>
      <w:r w:rsidRPr="00045591">
        <w:br/>
        <w:t>□ Pilot program launch</w:t>
      </w:r>
      <w:r w:rsidRPr="00045591">
        <w:br/>
        <w:t>□ Training delivery</w:t>
      </w:r>
      <w:r w:rsidRPr="00045591">
        <w:br/>
        <w:t>□ System configuration</w:t>
      </w:r>
      <w:r w:rsidRPr="00045591">
        <w:br/>
        <w:t>□ Change support</w:t>
      </w:r>
      <w:r w:rsidRPr="00045591">
        <w:br/>
        <w:t>□ Performance baseline establishment</w:t>
      </w:r>
    </w:p>
    <w:p w14:paraId="76D2EE84" w14:textId="37A356B8" w:rsidR="00045591" w:rsidRPr="00045591" w:rsidRDefault="00045591" w:rsidP="00045591">
      <w:pPr>
        <w:rPr>
          <w:b/>
          <w:bCs/>
        </w:rPr>
      </w:pPr>
      <w:r w:rsidRPr="00045591">
        <w:rPr>
          <w:b/>
          <w:bCs/>
        </w:rPr>
        <w:t>10.3 Strategic Workforce Planning Framework</w:t>
      </w:r>
    </w:p>
    <w:p w14:paraId="151547AD" w14:textId="77777777" w:rsidR="00045591" w:rsidRPr="00045591" w:rsidRDefault="00045591" w:rsidP="00045591">
      <w:r w:rsidRPr="00045591">
        <w:t>3-Year Strategic HR Roadmap:</w:t>
      </w:r>
    </w:p>
    <w:p w14:paraId="6C6B65ED" w14:textId="77777777" w:rsidR="00045591" w:rsidRPr="00045591" w:rsidRDefault="00045591" w:rsidP="00045591">
      <w:r w:rsidRPr="00045591">
        <w:t>Year 1: Foundation</w:t>
      </w:r>
      <w:r w:rsidRPr="00045591">
        <w:br/>
        <w:t>Q1: Organizational structure optimization</w:t>
      </w:r>
      <w:r w:rsidRPr="00045591">
        <w:br/>
        <w:t>Q2: Compensation strategy alignment</w:t>
      </w:r>
      <w:r w:rsidRPr="00045591">
        <w:br/>
        <w:t>Q3: Talent acquisition excellence</w:t>
      </w:r>
      <w:r w:rsidRPr="00045591">
        <w:br/>
        <w:t>Q4: Performance management framework</w:t>
      </w:r>
    </w:p>
    <w:p w14:paraId="6F322A22" w14:textId="77777777" w:rsidR="00045591" w:rsidRPr="00045591" w:rsidRDefault="00045591" w:rsidP="00045591">
      <w:r w:rsidRPr="00045591">
        <w:t>Year 2: Development</w:t>
      </w:r>
      <w:r w:rsidRPr="00045591">
        <w:br/>
        <w:t>Q1: Learning and development expansion</w:t>
      </w:r>
      <w:r w:rsidRPr="00045591">
        <w:br/>
        <w:t>Q2: Engagement program launch</w:t>
      </w:r>
      <w:r w:rsidRPr="00045591">
        <w:br/>
        <w:t>Q3: Succession planning implementation</w:t>
      </w:r>
      <w:r w:rsidRPr="00045591">
        <w:br/>
        <w:t>Q4: Culture transformation</w:t>
      </w:r>
    </w:p>
    <w:p w14:paraId="72875010" w14:textId="77777777" w:rsidR="00045591" w:rsidRPr="00045591" w:rsidRDefault="00045591" w:rsidP="00045591">
      <w:r w:rsidRPr="00045591">
        <w:t>Year 3: Optimization</w:t>
      </w:r>
      <w:r w:rsidRPr="00045591">
        <w:br/>
        <w:t>Q1: Analytics and insights maturity</w:t>
      </w:r>
      <w:r w:rsidRPr="00045591">
        <w:br/>
        <w:t>Q2: Continuous improvement systems</w:t>
      </w:r>
      <w:r w:rsidRPr="00045591">
        <w:br/>
      </w:r>
      <w:r w:rsidRPr="00045591">
        <w:lastRenderedPageBreak/>
        <w:t>Q3: Future-of-work readiness</w:t>
      </w:r>
      <w:r w:rsidRPr="00045591">
        <w:br/>
        <w:t>Q4: Sustainable HR practices</w:t>
      </w:r>
    </w:p>
    <w:p w14:paraId="50A15110" w14:textId="6307B68B" w:rsidR="00045591" w:rsidRPr="00045591" w:rsidRDefault="00045591" w:rsidP="00045591"/>
    <w:p w14:paraId="081244C5" w14:textId="39F2EE0E" w:rsidR="00045591" w:rsidRPr="00045591" w:rsidRDefault="00045591" w:rsidP="00045591">
      <w:pPr>
        <w:rPr>
          <w:b/>
          <w:bCs/>
        </w:rPr>
      </w:pPr>
      <w:r w:rsidRPr="00045591">
        <w:rPr>
          <w:b/>
          <w:bCs/>
        </w:rPr>
        <w:t>SECTION 11: Practical Tools and Templates</w:t>
      </w:r>
    </w:p>
    <w:p w14:paraId="3FE4DEE2" w14:textId="23432E66" w:rsidR="00045591" w:rsidRPr="00045591" w:rsidRDefault="00045591" w:rsidP="00045591">
      <w:r w:rsidRPr="00045591">
        <w:rPr>
          <w:b/>
          <w:bCs/>
        </w:rPr>
        <w:t>11.1 HR Service Delivery Checklist</w:t>
      </w:r>
    </w:p>
    <w:p w14:paraId="4A47491C" w14:textId="77777777" w:rsidR="00045591" w:rsidRPr="00045591" w:rsidRDefault="00045591" w:rsidP="00045591">
      <w:r w:rsidRPr="00045591">
        <w:t>Standard HR Support Services:</w:t>
      </w:r>
    </w:p>
    <w:p w14:paraId="2BCC9C2D" w14:textId="77777777" w:rsidR="00045591" w:rsidRPr="00045591" w:rsidRDefault="00045591" w:rsidP="00045591">
      <w:r w:rsidRPr="00045591">
        <w:t>Employee Lifecycle Management:</w:t>
      </w:r>
      <w:r w:rsidRPr="00045591">
        <w:br/>
        <w:t>Recruitment:</w:t>
      </w:r>
      <w:r w:rsidRPr="00045591">
        <w:br/>
        <w:t>□ Job description approval</w:t>
      </w:r>
      <w:r w:rsidRPr="00045591">
        <w:br/>
        <w:t>□ Recruitment plan finalization</w:t>
      </w:r>
      <w:r w:rsidRPr="00045591">
        <w:br/>
        <w:t>□ Interview scheduling</w:t>
      </w:r>
      <w:r w:rsidRPr="00045591">
        <w:br/>
        <w:t>□ Offer letter preparation</w:t>
      </w:r>
      <w:r w:rsidRPr="00045591">
        <w:br/>
        <w:t>□ Background verification</w:t>
      </w:r>
    </w:p>
    <w:p w14:paraId="63903E7E" w14:textId="77777777" w:rsidR="00045591" w:rsidRPr="00045591" w:rsidRDefault="00045591" w:rsidP="00045591">
      <w:r w:rsidRPr="00045591">
        <w:t>Onboarding:</w:t>
      </w:r>
      <w:r w:rsidRPr="00045591">
        <w:br/>
        <w:t>□ Preboarding communication</w:t>
      </w:r>
      <w:r w:rsidRPr="00045591">
        <w:br/>
        <w:t>□ IT setup</w:t>
      </w:r>
      <w:r w:rsidRPr="00045591">
        <w:br/>
        <w:t>□ First-day orientation</w:t>
      </w:r>
      <w:r w:rsidRPr="00045591">
        <w:br/>
        <w:t>□ 30-60-90 plan</w:t>
      </w:r>
      <w:r w:rsidRPr="00045591">
        <w:br/>
        <w:t>□ Integration assessment</w:t>
      </w:r>
    </w:p>
    <w:p w14:paraId="2FBA40F0" w14:textId="77777777" w:rsidR="00045591" w:rsidRPr="00045591" w:rsidRDefault="00045591" w:rsidP="00045591">
      <w:r w:rsidRPr="00045591">
        <w:t>Development:</w:t>
      </w:r>
      <w:r w:rsidRPr="00045591">
        <w:br/>
        <w:t>□ Training enrollment</w:t>
      </w:r>
      <w:r w:rsidRPr="00045591">
        <w:br/>
        <w:t>□ Skill assessment</w:t>
      </w:r>
      <w:r w:rsidRPr="00045591">
        <w:br/>
        <w:t>□ Career planning</w:t>
      </w:r>
      <w:r w:rsidRPr="00045591">
        <w:br/>
        <w:t>□ Coaching sessions</w:t>
      </w:r>
      <w:r w:rsidRPr="00045591">
        <w:br/>
        <w:t>□ Promotion eligibility</w:t>
      </w:r>
    </w:p>
    <w:p w14:paraId="1ACB59D8" w14:textId="7CE2C8ED" w:rsidR="00045591" w:rsidRPr="00045591" w:rsidRDefault="00045591" w:rsidP="00045591">
      <w:r w:rsidRPr="00045591">
        <w:t>Separation:</w:t>
      </w:r>
      <w:r w:rsidRPr="00045591">
        <w:br/>
        <w:t>□ Exit interview</w:t>
      </w:r>
      <w:r w:rsidRPr="00045591">
        <w:br/>
        <w:t>□ Knowledge transfer</w:t>
      </w:r>
      <w:r w:rsidRPr="00045591">
        <w:br/>
        <w:t>□ Final settlement</w:t>
      </w:r>
      <w:r w:rsidRPr="00045591">
        <w:br/>
        <w:t>□ Reference provision</w:t>
      </w:r>
      <w:r w:rsidRPr="00045591">
        <w:br/>
        <w:t>□ Alumni network enrollment</w:t>
      </w:r>
    </w:p>
    <w:p w14:paraId="064278A2" w14:textId="22966744" w:rsidR="00045591" w:rsidRPr="00045591" w:rsidRDefault="00045591" w:rsidP="00045591">
      <w:pPr>
        <w:rPr>
          <w:b/>
          <w:bCs/>
        </w:rPr>
      </w:pPr>
      <w:r w:rsidRPr="00045591">
        <w:rPr>
          <w:b/>
          <w:bCs/>
        </w:rPr>
        <w:t>11.2 Employee Handbook Outline</w:t>
      </w:r>
    </w:p>
    <w:p w14:paraId="3F1A8511" w14:textId="77777777" w:rsidR="00045591" w:rsidRPr="00045591" w:rsidRDefault="00045591" w:rsidP="00045591">
      <w:r w:rsidRPr="00045591">
        <w:t>Comprehensive Employee Handbook Structure:</w:t>
      </w:r>
    </w:p>
    <w:p w14:paraId="776FA913" w14:textId="77777777" w:rsidR="00045591" w:rsidRPr="00045591" w:rsidRDefault="00045591" w:rsidP="00045591">
      <w:r w:rsidRPr="00045591">
        <w:t>Section 1: Welcome and Company Overview</w:t>
      </w:r>
      <w:r w:rsidRPr="00045591">
        <w:br/>
        <w:t>Section 2: Employment Relationship</w:t>
      </w:r>
      <w:r w:rsidRPr="00045591">
        <w:br/>
        <w:t>Section 3: Equal Opportunity and Anti-Discrimination</w:t>
      </w:r>
      <w:r w:rsidRPr="00045591">
        <w:br/>
        <w:t>Section 4: Code of Conduct</w:t>
      </w:r>
      <w:r w:rsidRPr="00045591">
        <w:br/>
      </w:r>
      <w:r w:rsidRPr="00045591">
        <w:lastRenderedPageBreak/>
        <w:t>Section 5: Work Hours and Flexibility</w:t>
      </w:r>
      <w:r w:rsidRPr="00045591">
        <w:br/>
        <w:t>Section 6: Compensation and Benefits</w:t>
      </w:r>
      <w:r w:rsidRPr="00045591">
        <w:br/>
        <w:t>Section 7: Leave and Time-Off Policies</w:t>
      </w:r>
      <w:r w:rsidRPr="00045591">
        <w:br/>
        <w:t>Section 8: Performance Management</w:t>
      </w:r>
      <w:r w:rsidRPr="00045591">
        <w:br/>
        <w:t>Section 9: Health, Safety, and Wellness</w:t>
      </w:r>
      <w:r w:rsidRPr="00045591">
        <w:br/>
        <w:t>Section 10: Confidentiality and IP</w:t>
      </w:r>
      <w:r w:rsidRPr="00045591">
        <w:br/>
        <w:t>Section 11: Grievance and Dispute Resolution</w:t>
      </w:r>
      <w:r w:rsidRPr="00045591">
        <w:br/>
        <w:t>Section 12: Termination and Separation</w:t>
      </w:r>
      <w:r w:rsidRPr="00045591">
        <w:br/>
        <w:t>Section 13: Acknowledgment and Signature Page</w:t>
      </w:r>
    </w:p>
    <w:p w14:paraId="177C435B" w14:textId="77777777" w:rsidR="00045591" w:rsidRPr="00045591" w:rsidRDefault="00045591" w:rsidP="00045591"/>
    <w:p w14:paraId="1530A8F7" w14:textId="02B63185" w:rsidR="00045591" w:rsidRPr="00045591" w:rsidRDefault="00045591" w:rsidP="00045591">
      <w:pPr>
        <w:rPr>
          <w:b/>
          <w:bCs/>
        </w:rPr>
      </w:pPr>
      <w:r w:rsidRPr="00045591">
        <w:rPr>
          <w:b/>
          <w:bCs/>
        </w:rPr>
        <w:t>11.3 HR Metrics Dashboard Template</w:t>
      </w:r>
    </w:p>
    <w:p w14:paraId="06CEDA56" w14:textId="77777777" w:rsidR="00045591" w:rsidRPr="00045591" w:rsidRDefault="00045591" w:rsidP="00045591">
      <w:r w:rsidRPr="00045591">
        <w:t>Monthly HR Dashboard:</w:t>
      </w:r>
    </w:p>
    <w:p w14:paraId="489AB71C" w14:textId="77777777" w:rsidR="00045591" w:rsidRPr="00045591" w:rsidRDefault="00045591" w:rsidP="00045591">
      <w:r w:rsidRPr="00045591">
        <w:t>Recruitment Metrics:</w:t>
      </w:r>
    </w:p>
    <w:p w14:paraId="726F8AE8" w14:textId="77777777" w:rsidR="00045591" w:rsidRPr="00045591" w:rsidRDefault="00045591" w:rsidP="00045591">
      <w:pPr>
        <w:numPr>
          <w:ilvl w:val="0"/>
          <w:numId w:val="15"/>
        </w:numPr>
      </w:pPr>
      <w:r w:rsidRPr="00045591">
        <w:t>Open positions: X</w:t>
      </w:r>
    </w:p>
    <w:p w14:paraId="3C30C90A" w14:textId="77777777" w:rsidR="00045591" w:rsidRPr="00045591" w:rsidRDefault="00045591" w:rsidP="00045591">
      <w:pPr>
        <w:numPr>
          <w:ilvl w:val="0"/>
          <w:numId w:val="15"/>
        </w:numPr>
      </w:pPr>
      <w:r w:rsidRPr="00045591">
        <w:t>Applications received: X</w:t>
      </w:r>
    </w:p>
    <w:p w14:paraId="369D47B2" w14:textId="77777777" w:rsidR="00045591" w:rsidRPr="00045591" w:rsidRDefault="00045591" w:rsidP="00045591">
      <w:pPr>
        <w:numPr>
          <w:ilvl w:val="0"/>
          <w:numId w:val="15"/>
        </w:numPr>
      </w:pPr>
      <w:r w:rsidRPr="00045591">
        <w:t>Offers extended: X</w:t>
      </w:r>
    </w:p>
    <w:p w14:paraId="4AD440F2" w14:textId="77777777" w:rsidR="00045591" w:rsidRPr="00045591" w:rsidRDefault="00045591" w:rsidP="00045591">
      <w:pPr>
        <w:numPr>
          <w:ilvl w:val="0"/>
          <w:numId w:val="15"/>
        </w:numPr>
      </w:pPr>
      <w:r w:rsidRPr="00045591">
        <w:t>Offers accepted: X</w:t>
      </w:r>
    </w:p>
    <w:p w14:paraId="4BCC501E" w14:textId="77777777" w:rsidR="00045591" w:rsidRPr="00045591" w:rsidRDefault="00045591" w:rsidP="00045591">
      <w:pPr>
        <w:numPr>
          <w:ilvl w:val="0"/>
          <w:numId w:val="15"/>
        </w:numPr>
      </w:pPr>
      <w:r w:rsidRPr="00045591">
        <w:t>Time to fill (avg): X days</w:t>
      </w:r>
    </w:p>
    <w:p w14:paraId="782A5E52" w14:textId="77777777" w:rsidR="00045591" w:rsidRPr="00045591" w:rsidRDefault="00045591" w:rsidP="00045591">
      <w:pPr>
        <w:numPr>
          <w:ilvl w:val="0"/>
          <w:numId w:val="15"/>
        </w:numPr>
      </w:pPr>
      <w:r w:rsidRPr="00045591">
        <w:t>Cost per hire: ₹X</w:t>
      </w:r>
    </w:p>
    <w:p w14:paraId="0C715E50" w14:textId="77777777" w:rsidR="00045591" w:rsidRPr="00045591" w:rsidRDefault="00045591" w:rsidP="00045591">
      <w:r w:rsidRPr="00045591">
        <w:t>Retention Metrics:</w:t>
      </w:r>
    </w:p>
    <w:p w14:paraId="743BD38A" w14:textId="77777777" w:rsidR="00045591" w:rsidRPr="00045591" w:rsidRDefault="00045591" w:rsidP="00045591">
      <w:pPr>
        <w:numPr>
          <w:ilvl w:val="0"/>
          <w:numId w:val="16"/>
        </w:numPr>
      </w:pPr>
      <w:r w:rsidRPr="00045591">
        <w:t>Headcount: X</w:t>
      </w:r>
    </w:p>
    <w:p w14:paraId="362F42FB" w14:textId="77777777" w:rsidR="00045591" w:rsidRPr="00045591" w:rsidRDefault="00045591" w:rsidP="00045591">
      <w:pPr>
        <w:numPr>
          <w:ilvl w:val="0"/>
          <w:numId w:val="16"/>
        </w:numPr>
      </w:pPr>
      <w:r w:rsidRPr="00045591">
        <w:t>New joiners: X</w:t>
      </w:r>
    </w:p>
    <w:p w14:paraId="4E2955C0" w14:textId="77777777" w:rsidR="00045591" w:rsidRPr="00045591" w:rsidRDefault="00045591" w:rsidP="00045591">
      <w:pPr>
        <w:numPr>
          <w:ilvl w:val="0"/>
          <w:numId w:val="16"/>
        </w:numPr>
      </w:pPr>
      <w:r w:rsidRPr="00045591">
        <w:t>Separations: X</w:t>
      </w:r>
    </w:p>
    <w:p w14:paraId="22CB73EE" w14:textId="77777777" w:rsidR="00045591" w:rsidRPr="00045591" w:rsidRDefault="00045591" w:rsidP="00045591">
      <w:pPr>
        <w:numPr>
          <w:ilvl w:val="0"/>
          <w:numId w:val="16"/>
        </w:numPr>
      </w:pPr>
      <w:r w:rsidRPr="00045591">
        <w:t>Turnover rate: X%</w:t>
      </w:r>
    </w:p>
    <w:p w14:paraId="722B2861" w14:textId="77777777" w:rsidR="00045591" w:rsidRPr="00045591" w:rsidRDefault="00045591" w:rsidP="00045591">
      <w:pPr>
        <w:numPr>
          <w:ilvl w:val="0"/>
          <w:numId w:val="16"/>
        </w:numPr>
      </w:pPr>
      <w:r w:rsidRPr="00045591">
        <w:t>Regrettable turnover: X%</w:t>
      </w:r>
    </w:p>
    <w:p w14:paraId="7CB916E8" w14:textId="77777777" w:rsidR="00045591" w:rsidRPr="00045591" w:rsidRDefault="00045591" w:rsidP="00045591">
      <w:pPr>
        <w:numPr>
          <w:ilvl w:val="0"/>
          <w:numId w:val="16"/>
        </w:numPr>
      </w:pPr>
      <w:r w:rsidRPr="00045591">
        <w:t>Tenure (avg): X months</w:t>
      </w:r>
    </w:p>
    <w:p w14:paraId="63B0C448" w14:textId="77777777" w:rsidR="00045591" w:rsidRPr="00045591" w:rsidRDefault="00045591" w:rsidP="00045591">
      <w:r w:rsidRPr="00045591">
        <w:t>Engagement Metrics:</w:t>
      </w:r>
    </w:p>
    <w:p w14:paraId="0F66DDB1" w14:textId="77777777" w:rsidR="00045591" w:rsidRPr="00045591" w:rsidRDefault="00045591" w:rsidP="00045591">
      <w:pPr>
        <w:numPr>
          <w:ilvl w:val="0"/>
          <w:numId w:val="17"/>
        </w:numPr>
      </w:pPr>
      <w:r w:rsidRPr="00045591">
        <w:t>Engagement score: X%</w:t>
      </w:r>
    </w:p>
    <w:p w14:paraId="7853997A" w14:textId="77777777" w:rsidR="00045591" w:rsidRPr="00045591" w:rsidRDefault="00045591" w:rsidP="00045591">
      <w:pPr>
        <w:numPr>
          <w:ilvl w:val="0"/>
          <w:numId w:val="17"/>
        </w:numPr>
      </w:pPr>
      <w:r w:rsidRPr="00045591">
        <w:t>eNPS (Employee NPS): +X</w:t>
      </w:r>
    </w:p>
    <w:p w14:paraId="3A33D6C8" w14:textId="77777777" w:rsidR="00045591" w:rsidRPr="00045591" w:rsidRDefault="00045591" w:rsidP="00045591">
      <w:pPr>
        <w:numPr>
          <w:ilvl w:val="0"/>
          <w:numId w:val="17"/>
        </w:numPr>
      </w:pPr>
      <w:r w:rsidRPr="00045591">
        <w:t>Participation rate: X%</w:t>
      </w:r>
    </w:p>
    <w:p w14:paraId="71C37B10" w14:textId="77777777" w:rsidR="00045591" w:rsidRPr="00045591" w:rsidRDefault="00045591" w:rsidP="00045591">
      <w:pPr>
        <w:numPr>
          <w:ilvl w:val="0"/>
          <w:numId w:val="17"/>
        </w:numPr>
      </w:pPr>
      <w:r w:rsidRPr="00045591">
        <w:t>Training hours: X/employee</w:t>
      </w:r>
    </w:p>
    <w:p w14:paraId="73550ECB" w14:textId="77777777" w:rsidR="00045591" w:rsidRPr="00045591" w:rsidRDefault="00045591" w:rsidP="00045591">
      <w:pPr>
        <w:numPr>
          <w:ilvl w:val="0"/>
          <w:numId w:val="17"/>
        </w:numPr>
      </w:pPr>
      <w:r w:rsidRPr="00045591">
        <w:lastRenderedPageBreak/>
        <w:t>Promotion rate: X%</w:t>
      </w:r>
    </w:p>
    <w:p w14:paraId="210CCA36" w14:textId="77777777" w:rsidR="00045591" w:rsidRDefault="00045591" w:rsidP="00045591"/>
    <w:p w14:paraId="4A32C00E" w14:textId="00964CCB" w:rsidR="00045591" w:rsidRPr="00045591" w:rsidRDefault="00045591" w:rsidP="00045591">
      <w:r w:rsidRPr="00045591">
        <w:rPr>
          <w:b/>
          <w:bCs/>
        </w:rPr>
        <w:t>SECTION 12: Conclusion and Next Steps</w:t>
      </w:r>
    </w:p>
    <w:p w14:paraId="17FEBEEB" w14:textId="6592540A" w:rsidR="00045591" w:rsidRPr="00045591" w:rsidRDefault="00045591" w:rsidP="00045591">
      <w:pPr>
        <w:rPr>
          <w:b/>
          <w:bCs/>
        </w:rPr>
      </w:pPr>
      <w:r w:rsidRPr="00045591">
        <w:rPr>
          <w:b/>
          <w:bCs/>
        </w:rPr>
        <w:t>12.1 Workforce Consultancy ROI Framework</w:t>
      </w:r>
    </w:p>
    <w:p w14:paraId="22EEEB14" w14:textId="77777777" w:rsidR="00045591" w:rsidRPr="00045591" w:rsidRDefault="00045591" w:rsidP="00045591">
      <w:r w:rsidRPr="00045591">
        <w:t>Value Creation Metrics:</w:t>
      </w:r>
    </w:p>
    <w:p w14:paraId="42BD3076" w14:textId="77777777" w:rsidR="00045591" w:rsidRPr="00045591" w:rsidRDefault="00045591" w:rsidP="00045591">
      <w:r w:rsidRPr="00045591">
        <w:t>Cost Savings:</w:t>
      </w:r>
    </w:p>
    <w:p w14:paraId="6EF902AB" w14:textId="77777777" w:rsidR="00045591" w:rsidRPr="00045591" w:rsidRDefault="00045591" w:rsidP="00045591">
      <w:pPr>
        <w:numPr>
          <w:ilvl w:val="0"/>
          <w:numId w:val="18"/>
        </w:numPr>
      </w:pPr>
      <w:r w:rsidRPr="00045591">
        <w:t>HR process automation: 25-30% reduction</w:t>
      </w:r>
    </w:p>
    <w:p w14:paraId="61E85839" w14:textId="77777777" w:rsidR="00045591" w:rsidRPr="00045591" w:rsidRDefault="00045591" w:rsidP="00045591">
      <w:pPr>
        <w:numPr>
          <w:ilvl w:val="0"/>
          <w:numId w:val="18"/>
        </w:numPr>
      </w:pPr>
      <w:r w:rsidRPr="00045591">
        <w:t>Recruitment cost optimization: 35-40%</w:t>
      </w:r>
    </w:p>
    <w:p w14:paraId="298D7786" w14:textId="77777777" w:rsidR="00045591" w:rsidRPr="00045591" w:rsidRDefault="00045591" w:rsidP="00045591">
      <w:pPr>
        <w:numPr>
          <w:ilvl w:val="0"/>
          <w:numId w:val="18"/>
        </w:numPr>
      </w:pPr>
      <w:r w:rsidRPr="00045591">
        <w:t>Compliance risk mitigation: 50-60%</w:t>
      </w:r>
    </w:p>
    <w:p w14:paraId="332F09FA" w14:textId="77777777" w:rsidR="00045591" w:rsidRPr="00045591" w:rsidRDefault="00045591" w:rsidP="00045591">
      <w:pPr>
        <w:numPr>
          <w:ilvl w:val="0"/>
          <w:numId w:val="18"/>
        </w:numPr>
      </w:pPr>
      <w:r w:rsidRPr="00045591">
        <w:t>Turnover reduction: 15-20% (annual savings)</w:t>
      </w:r>
    </w:p>
    <w:p w14:paraId="2E9E7B70" w14:textId="77777777" w:rsidR="00045591" w:rsidRPr="00045591" w:rsidRDefault="00045591" w:rsidP="00045591">
      <w:r w:rsidRPr="00045591">
        <w:t>Performance Enhancement:</w:t>
      </w:r>
    </w:p>
    <w:p w14:paraId="10F23355" w14:textId="77777777" w:rsidR="00045591" w:rsidRPr="00045591" w:rsidRDefault="00045591" w:rsidP="00045591">
      <w:pPr>
        <w:numPr>
          <w:ilvl w:val="0"/>
          <w:numId w:val="19"/>
        </w:numPr>
      </w:pPr>
      <w:r w:rsidRPr="00045591">
        <w:t>Productivity improvement: 10-15%</w:t>
      </w:r>
    </w:p>
    <w:p w14:paraId="36A80DD6" w14:textId="77777777" w:rsidR="00045591" w:rsidRPr="00045591" w:rsidRDefault="00045591" w:rsidP="00045591">
      <w:pPr>
        <w:numPr>
          <w:ilvl w:val="0"/>
          <w:numId w:val="19"/>
        </w:numPr>
      </w:pPr>
      <w:r w:rsidRPr="00045591">
        <w:t>Quality of hire increase: 20-25%</w:t>
      </w:r>
    </w:p>
    <w:p w14:paraId="682788EE" w14:textId="77777777" w:rsidR="00045591" w:rsidRPr="00045591" w:rsidRDefault="00045591" w:rsidP="00045591">
      <w:pPr>
        <w:numPr>
          <w:ilvl w:val="0"/>
          <w:numId w:val="19"/>
        </w:numPr>
      </w:pPr>
      <w:r w:rsidRPr="00045591">
        <w:t>Engagement lift: 10-15 points</w:t>
      </w:r>
    </w:p>
    <w:p w14:paraId="4FBD0985" w14:textId="77777777" w:rsidR="00045591" w:rsidRPr="00045591" w:rsidRDefault="00045591" w:rsidP="00045591">
      <w:pPr>
        <w:numPr>
          <w:ilvl w:val="0"/>
          <w:numId w:val="19"/>
        </w:numPr>
      </w:pPr>
      <w:r w:rsidRPr="00045591">
        <w:t>Leadership effectiveness: 20-25% improvement</w:t>
      </w:r>
    </w:p>
    <w:p w14:paraId="6333302E" w14:textId="6F09C9DF" w:rsidR="00045591" w:rsidRPr="00045591" w:rsidRDefault="00045591" w:rsidP="00045591">
      <w:pPr>
        <w:rPr>
          <w:b/>
          <w:bCs/>
        </w:rPr>
      </w:pPr>
      <w:r w:rsidRPr="00045591">
        <w:rPr>
          <w:b/>
          <w:bCs/>
        </w:rPr>
        <w:t>12.2 Key Success Factors</w:t>
      </w:r>
    </w:p>
    <w:p w14:paraId="3DCC4E78" w14:textId="77777777" w:rsidR="00045591" w:rsidRPr="00045591" w:rsidRDefault="00045591" w:rsidP="00045591">
      <w:r w:rsidRPr="00045591">
        <w:t>Critical Implementation Success Factors:</w:t>
      </w:r>
    </w:p>
    <w:p w14:paraId="61EB31CD" w14:textId="77777777" w:rsidR="00045591" w:rsidRPr="00045591" w:rsidRDefault="00045591" w:rsidP="00045591">
      <w:r w:rsidRPr="00045591">
        <w:t>Leadership Alignment:</w:t>
      </w:r>
      <w:r w:rsidRPr="00045591">
        <w:br/>
      </w:r>
      <w:r w:rsidRPr="00045591">
        <w:rPr>
          <w:rFonts w:ascii="Segoe UI Symbol" w:hAnsi="Segoe UI Symbol" w:cs="Segoe UI Symbol"/>
        </w:rPr>
        <w:t>✓</w:t>
      </w:r>
      <w:r w:rsidRPr="00045591">
        <w:t xml:space="preserve"> CEO/HR head commitment</w:t>
      </w:r>
      <w:r w:rsidRPr="00045591">
        <w:br/>
      </w:r>
      <w:r w:rsidRPr="00045591">
        <w:rPr>
          <w:rFonts w:ascii="Segoe UI Symbol" w:hAnsi="Segoe UI Symbol" w:cs="Segoe UI Symbol"/>
        </w:rPr>
        <w:t>✓</w:t>
      </w:r>
      <w:r w:rsidRPr="00045591">
        <w:t xml:space="preserve"> Clear vision communication</w:t>
      </w:r>
      <w:r w:rsidRPr="00045591">
        <w:br/>
      </w:r>
      <w:r w:rsidRPr="00045591">
        <w:rPr>
          <w:rFonts w:ascii="Segoe UI Symbol" w:hAnsi="Segoe UI Symbol" w:cs="Segoe UI Symbol"/>
        </w:rPr>
        <w:t>✓</w:t>
      </w:r>
      <w:r w:rsidRPr="00045591">
        <w:t xml:space="preserve"> Resource allocation</w:t>
      </w:r>
      <w:r w:rsidRPr="00045591">
        <w:br/>
      </w:r>
      <w:r w:rsidRPr="00045591">
        <w:rPr>
          <w:rFonts w:ascii="Segoe UI Symbol" w:hAnsi="Segoe UI Symbol" w:cs="Segoe UI Symbol"/>
        </w:rPr>
        <w:t>✓</w:t>
      </w:r>
      <w:r w:rsidRPr="00045591">
        <w:t xml:space="preserve"> Accountability assignment</w:t>
      </w:r>
    </w:p>
    <w:p w14:paraId="16E26802" w14:textId="77777777" w:rsidR="00045591" w:rsidRPr="00045591" w:rsidRDefault="00045591" w:rsidP="00045591">
      <w:r w:rsidRPr="00045591">
        <w:t>Change Management:</w:t>
      </w:r>
      <w:r w:rsidRPr="00045591">
        <w:br/>
      </w:r>
      <w:r w:rsidRPr="00045591">
        <w:rPr>
          <w:rFonts w:ascii="Segoe UI Symbol" w:hAnsi="Segoe UI Symbol" w:cs="Segoe UI Symbol"/>
        </w:rPr>
        <w:t>✓</w:t>
      </w:r>
      <w:r w:rsidRPr="00045591">
        <w:t xml:space="preserve"> Stakeholder engagement</w:t>
      </w:r>
      <w:r w:rsidRPr="00045591">
        <w:br/>
      </w:r>
      <w:r w:rsidRPr="00045591">
        <w:rPr>
          <w:rFonts w:ascii="Segoe UI Symbol" w:hAnsi="Segoe UI Symbol" w:cs="Segoe UI Symbol"/>
        </w:rPr>
        <w:t>✓</w:t>
      </w:r>
      <w:r w:rsidRPr="00045591">
        <w:t xml:space="preserve"> Training programs</w:t>
      </w:r>
      <w:r w:rsidRPr="00045591">
        <w:br/>
      </w:r>
      <w:r w:rsidRPr="00045591">
        <w:rPr>
          <w:rFonts w:ascii="Segoe UI Symbol" w:hAnsi="Segoe UI Symbol" w:cs="Segoe UI Symbol"/>
        </w:rPr>
        <w:t>✓</w:t>
      </w:r>
      <w:r w:rsidRPr="00045591">
        <w:t xml:space="preserve"> Communication cadence</w:t>
      </w:r>
      <w:r w:rsidRPr="00045591">
        <w:br/>
      </w:r>
      <w:r w:rsidRPr="00045591">
        <w:rPr>
          <w:rFonts w:ascii="Segoe UI Symbol" w:hAnsi="Segoe UI Symbol" w:cs="Segoe UI Symbol"/>
        </w:rPr>
        <w:t>✓</w:t>
      </w:r>
      <w:r w:rsidRPr="00045591">
        <w:t xml:space="preserve"> Progress monitoring</w:t>
      </w:r>
    </w:p>
    <w:p w14:paraId="7274345D" w14:textId="77777777" w:rsidR="00045591" w:rsidRDefault="00045591" w:rsidP="00045591">
      <w:r w:rsidRPr="00045591">
        <w:t>Sustainability:</w:t>
      </w:r>
      <w:r w:rsidRPr="00045591">
        <w:br/>
      </w:r>
      <w:r w:rsidRPr="00045591">
        <w:rPr>
          <w:rFonts w:ascii="Segoe UI Symbol" w:hAnsi="Segoe UI Symbol" w:cs="Segoe UI Symbol"/>
        </w:rPr>
        <w:t>✓</w:t>
      </w:r>
      <w:r w:rsidRPr="00045591">
        <w:t xml:space="preserve"> Continuous improvement culture</w:t>
      </w:r>
      <w:r w:rsidRPr="00045591">
        <w:br/>
      </w:r>
      <w:r w:rsidRPr="00045591">
        <w:rPr>
          <w:rFonts w:ascii="Segoe UI Symbol" w:hAnsi="Segoe UI Symbol" w:cs="Segoe UI Symbol"/>
        </w:rPr>
        <w:t>✓</w:t>
      </w:r>
      <w:r w:rsidRPr="00045591">
        <w:t xml:space="preserve"> Skills development</w:t>
      </w:r>
      <w:r w:rsidRPr="00045591">
        <w:br/>
      </w:r>
      <w:r w:rsidRPr="00045591">
        <w:rPr>
          <w:rFonts w:ascii="Segoe UI Symbol" w:hAnsi="Segoe UI Symbol" w:cs="Segoe UI Symbol"/>
        </w:rPr>
        <w:t>✓</w:t>
      </w:r>
      <w:r w:rsidRPr="00045591">
        <w:t xml:space="preserve"> Technology enablement</w:t>
      </w:r>
      <w:r w:rsidRPr="00045591">
        <w:br/>
      </w:r>
      <w:r w:rsidRPr="00045591">
        <w:rPr>
          <w:rFonts w:ascii="Segoe UI Symbol" w:hAnsi="Segoe UI Symbol" w:cs="Segoe UI Symbol"/>
        </w:rPr>
        <w:lastRenderedPageBreak/>
        <w:t>✓</w:t>
      </w:r>
      <w:r w:rsidRPr="00045591">
        <w:t xml:space="preserve"> Performance tracking</w:t>
      </w:r>
      <w:r>
        <w:br/>
      </w:r>
    </w:p>
    <w:p w14:paraId="765EE5D0" w14:textId="2274B5EE" w:rsidR="00045591" w:rsidRPr="00045591" w:rsidRDefault="00045591" w:rsidP="00045591">
      <w:pPr>
        <w:rPr>
          <w:b/>
          <w:bCs/>
        </w:rPr>
      </w:pPr>
      <w:r w:rsidRPr="00045591">
        <w:rPr>
          <w:b/>
          <w:bCs/>
        </w:rPr>
        <w:t>12.3 Recommended Resources and References</w:t>
      </w:r>
    </w:p>
    <w:p w14:paraId="31A3434A" w14:textId="77777777" w:rsidR="00045591" w:rsidRPr="00045591" w:rsidRDefault="00045591" w:rsidP="00045591">
      <w:r w:rsidRPr="00045591">
        <w:t>Industry Standards and Benchmarks:</w:t>
      </w:r>
    </w:p>
    <w:p w14:paraId="5F5948EB" w14:textId="77777777" w:rsidR="00045591" w:rsidRPr="00045591" w:rsidRDefault="00045591" w:rsidP="00045591">
      <w:pPr>
        <w:numPr>
          <w:ilvl w:val="0"/>
          <w:numId w:val="20"/>
        </w:numPr>
      </w:pPr>
      <w:r w:rsidRPr="00045591">
        <w:t>Society for Human Resource Management (SHRM)</w:t>
      </w:r>
    </w:p>
    <w:p w14:paraId="7F4F53CE" w14:textId="77777777" w:rsidR="00045591" w:rsidRPr="00045591" w:rsidRDefault="00045591" w:rsidP="00045591">
      <w:pPr>
        <w:numPr>
          <w:ilvl w:val="0"/>
          <w:numId w:val="20"/>
        </w:numPr>
      </w:pPr>
      <w:r w:rsidRPr="00045591">
        <w:t>Human Resources Association (HRA)</w:t>
      </w:r>
    </w:p>
    <w:p w14:paraId="214F1061" w14:textId="77777777" w:rsidR="00045591" w:rsidRPr="00045591" w:rsidRDefault="00045591" w:rsidP="00045591">
      <w:pPr>
        <w:numPr>
          <w:ilvl w:val="0"/>
          <w:numId w:val="20"/>
        </w:numPr>
      </w:pPr>
      <w:r w:rsidRPr="00045591">
        <w:t>Institute of Public Enterprise (IPE)</w:t>
      </w:r>
    </w:p>
    <w:p w14:paraId="71342D88" w14:textId="77777777" w:rsidR="00045591" w:rsidRPr="00045591" w:rsidRDefault="00045591" w:rsidP="00045591">
      <w:pPr>
        <w:numPr>
          <w:ilvl w:val="0"/>
          <w:numId w:val="20"/>
        </w:numPr>
      </w:pPr>
      <w:r w:rsidRPr="00045591">
        <w:t>CII HR Council</w:t>
      </w:r>
    </w:p>
    <w:p w14:paraId="79C3A181" w14:textId="77777777" w:rsidR="00045591" w:rsidRPr="00045591" w:rsidRDefault="00045591" w:rsidP="00045591">
      <w:pPr>
        <w:numPr>
          <w:ilvl w:val="0"/>
          <w:numId w:val="20"/>
        </w:numPr>
      </w:pPr>
      <w:r w:rsidRPr="00045591">
        <w:t>Great Place to Work rankings</w:t>
      </w:r>
    </w:p>
    <w:p w14:paraId="6117CFAB" w14:textId="77777777" w:rsidR="00045591" w:rsidRPr="00045591" w:rsidRDefault="00045591" w:rsidP="00045591">
      <w:pPr>
        <w:numPr>
          <w:ilvl w:val="0"/>
          <w:numId w:val="20"/>
        </w:numPr>
      </w:pPr>
      <w:r w:rsidRPr="00045591">
        <w:t>Mercer Talent Trends Report</w:t>
      </w:r>
    </w:p>
    <w:p w14:paraId="6986AC0F" w14:textId="77777777" w:rsidR="00045591" w:rsidRPr="00045591" w:rsidRDefault="00045591" w:rsidP="00045591">
      <w:pPr>
        <w:numPr>
          <w:ilvl w:val="0"/>
          <w:numId w:val="20"/>
        </w:numPr>
      </w:pPr>
      <w:r w:rsidRPr="00045591">
        <w:t>PWC Global Workforce Study</w:t>
      </w:r>
    </w:p>
    <w:p w14:paraId="6E83AC97" w14:textId="77777777" w:rsidR="00045591" w:rsidRPr="00045591" w:rsidRDefault="00045591" w:rsidP="00045591">
      <w:r w:rsidRPr="00045591">
        <w:t>Certification Programs:</w:t>
      </w:r>
    </w:p>
    <w:p w14:paraId="4C810155" w14:textId="77777777" w:rsidR="00045591" w:rsidRPr="00045591" w:rsidRDefault="00045591" w:rsidP="00045591">
      <w:pPr>
        <w:numPr>
          <w:ilvl w:val="0"/>
          <w:numId w:val="21"/>
        </w:numPr>
      </w:pPr>
      <w:r w:rsidRPr="00045591">
        <w:t>CIPD (Chartered Institute of Personnel and Development)</w:t>
      </w:r>
    </w:p>
    <w:p w14:paraId="0C1D0A0D" w14:textId="77777777" w:rsidR="00045591" w:rsidRPr="00045591" w:rsidRDefault="00045591" w:rsidP="00045591">
      <w:pPr>
        <w:numPr>
          <w:ilvl w:val="0"/>
          <w:numId w:val="21"/>
        </w:numPr>
      </w:pPr>
      <w:r w:rsidRPr="00045591">
        <w:t>SHRM-SCP (Senior Certified Professional)</w:t>
      </w:r>
    </w:p>
    <w:p w14:paraId="511744FA" w14:textId="77777777" w:rsidR="00045591" w:rsidRPr="00045591" w:rsidRDefault="00045591" w:rsidP="00045591">
      <w:pPr>
        <w:numPr>
          <w:ilvl w:val="0"/>
          <w:numId w:val="21"/>
        </w:numPr>
      </w:pPr>
      <w:r w:rsidRPr="00045591">
        <w:t>IACET (International Association for Continuing Education)</w:t>
      </w:r>
    </w:p>
    <w:p w14:paraId="04BE03C4" w14:textId="77777777" w:rsidR="00045591" w:rsidRPr="00045591" w:rsidRDefault="00045591" w:rsidP="00045591">
      <w:pPr>
        <w:numPr>
          <w:ilvl w:val="0"/>
          <w:numId w:val="21"/>
        </w:numPr>
      </w:pPr>
      <w:r w:rsidRPr="00045591">
        <w:t>LinkedIn Learning paths</w:t>
      </w:r>
    </w:p>
    <w:p w14:paraId="203F0002" w14:textId="4C7927A2" w:rsidR="00F73B35" w:rsidRPr="00045591" w:rsidRDefault="00045591" w:rsidP="00045591">
      <w:pPr>
        <w:numPr>
          <w:ilvl w:val="0"/>
          <w:numId w:val="21"/>
        </w:numPr>
      </w:pPr>
      <w:r w:rsidRPr="00045591">
        <w:t>Internal HR academies</w:t>
      </w:r>
    </w:p>
    <w:sectPr w:rsidR="00F73B35" w:rsidRPr="00045591" w:rsidSect="0004559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B1D"/>
    <w:multiLevelType w:val="multilevel"/>
    <w:tmpl w:val="D63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733"/>
    <w:multiLevelType w:val="multilevel"/>
    <w:tmpl w:val="F5B8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238A9"/>
    <w:multiLevelType w:val="multilevel"/>
    <w:tmpl w:val="B5A29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C045D"/>
    <w:multiLevelType w:val="multilevel"/>
    <w:tmpl w:val="0B22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B1CE1"/>
    <w:multiLevelType w:val="multilevel"/>
    <w:tmpl w:val="172A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81EAF"/>
    <w:multiLevelType w:val="multilevel"/>
    <w:tmpl w:val="C9A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95C"/>
    <w:multiLevelType w:val="multilevel"/>
    <w:tmpl w:val="13E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57F2C"/>
    <w:multiLevelType w:val="multilevel"/>
    <w:tmpl w:val="FEB8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82D68"/>
    <w:multiLevelType w:val="multilevel"/>
    <w:tmpl w:val="372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A15C5"/>
    <w:multiLevelType w:val="multilevel"/>
    <w:tmpl w:val="9B9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66C38"/>
    <w:multiLevelType w:val="multilevel"/>
    <w:tmpl w:val="B972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F4FA1"/>
    <w:multiLevelType w:val="multilevel"/>
    <w:tmpl w:val="21C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C14C9"/>
    <w:multiLevelType w:val="multilevel"/>
    <w:tmpl w:val="314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278CF"/>
    <w:multiLevelType w:val="multilevel"/>
    <w:tmpl w:val="D2D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72E69"/>
    <w:multiLevelType w:val="multilevel"/>
    <w:tmpl w:val="7D5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05F46"/>
    <w:multiLevelType w:val="multilevel"/>
    <w:tmpl w:val="803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86E1C"/>
    <w:multiLevelType w:val="multilevel"/>
    <w:tmpl w:val="DD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D542D"/>
    <w:multiLevelType w:val="multilevel"/>
    <w:tmpl w:val="1F5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E71EB"/>
    <w:multiLevelType w:val="multilevel"/>
    <w:tmpl w:val="27AC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5144A"/>
    <w:multiLevelType w:val="multilevel"/>
    <w:tmpl w:val="3E94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0E13B3"/>
    <w:multiLevelType w:val="multilevel"/>
    <w:tmpl w:val="D53C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171116">
    <w:abstractNumId w:val="19"/>
  </w:num>
  <w:num w:numId="2" w16cid:durableId="397018346">
    <w:abstractNumId w:val="7"/>
  </w:num>
  <w:num w:numId="3" w16cid:durableId="786196246">
    <w:abstractNumId w:val="4"/>
  </w:num>
  <w:num w:numId="4" w16cid:durableId="1684093729">
    <w:abstractNumId w:val="1"/>
  </w:num>
  <w:num w:numId="5" w16cid:durableId="193082056">
    <w:abstractNumId w:val="8"/>
  </w:num>
  <w:num w:numId="6" w16cid:durableId="920332378">
    <w:abstractNumId w:val="15"/>
  </w:num>
  <w:num w:numId="7" w16cid:durableId="1608350457">
    <w:abstractNumId w:val="10"/>
  </w:num>
  <w:num w:numId="8" w16cid:durableId="626476799">
    <w:abstractNumId w:val="20"/>
  </w:num>
  <w:num w:numId="9" w16cid:durableId="1386369035">
    <w:abstractNumId w:val="12"/>
  </w:num>
  <w:num w:numId="10" w16cid:durableId="767316487">
    <w:abstractNumId w:val="17"/>
  </w:num>
  <w:num w:numId="11" w16cid:durableId="1336030468">
    <w:abstractNumId w:val="6"/>
  </w:num>
  <w:num w:numId="12" w16cid:durableId="701176381">
    <w:abstractNumId w:val="2"/>
  </w:num>
  <w:num w:numId="13" w16cid:durableId="439227303">
    <w:abstractNumId w:val="13"/>
  </w:num>
  <w:num w:numId="14" w16cid:durableId="1684164224">
    <w:abstractNumId w:val="3"/>
  </w:num>
  <w:num w:numId="15" w16cid:durableId="1353069406">
    <w:abstractNumId w:val="14"/>
  </w:num>
  <w:num w:numId="16" w16cid:durableId="1387337449">
    <w:abstractNumId w:val="16"/>
  </w:num>
  <w:num w:numId="17" w16cid:durableId="1290628505">
    <w:abstractNumId w:val="5"/>
  </w:num>
  <w:num w:numId="18" w16cid:durableId="1139684771">
    <w:abstractNumId w:val="11"/>
  </w:num>
  <w:num w:numId="19" w16cid:durableId="642081481">
    <w:abstractNumId w:val="18"/>
  </w:num>
  <w:num w:numId="20" w16cid:durableId="463498845">
    <w:abstractNumId w:val="0"/>
  </w:num>
  <w:num w:numId="21" w16cid:durableId="628359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B35"/>
    <w:rsid w:val="00045591"/>
    <w:rsid w:val="000B6923"/>
    <w:rsid w:val="009E24D8"/>
    <w:rsid w:val="00A075D6"/>
    <w:rsid w:val="00AE5598"/>
    <w:rsid w:val="00F73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8EE6"/>
  <w15:chartTrackingRefBased/>
  <w15:docId w15:val="{C860C2CC-E619-4F3B-B641-BC7E48A0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B35"/>
    <w:rPr>
      <w:rFonts w:eastAsiaTheme="majorEastAsia" w:cstheme="majorBidi"/>
      <w:color w:val="272727" w:themeColor="text1" w:themeTint="D8"/>
    </w:rPr>
  </w:style>
  <w:style w:type="paragraph" w:styleId="Title">
    <w:name w:val="Title"/>
    <w:basedOn w:val="Normal"/>
    <w:next w:val="Normal"/>
    <w:link w:val="TitleChar"/>
    <w:uiPriority w:val="10"/>
    <w:qFormat/>
    <w:rsid w:val="00F73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B35"/>
    <w:pPr>
      <w:spacing w:before="160"/>
      <w:jc w:val="center"/>
    </w:pPr>
    <w:rPr>
      <w:i/>
      <w:iCs/>
      <w:color w:val="404040" w:themeColor="text1" w:themeTint="BF"/>
    </w:rPr>
  </w:style>
  <w:style w:type="character" w:customStyle="1" w:styleId="QuoteChar">
    <w:name w:val="Quote Char"/>
    <w:basedOn w:val="DefaultParagraphFont"/>
    <w:link w:val="Quote"/>
    <w:uiPriority w:val="29"/>
    <w:rsid w:val="00F73B35"/>
    <w:rPr>
      <w:i/>
      <w:iCs/>
      <w:color w:val="404040" w:themeColor="text1" w:themeTint="BF"/>
    </w:rPr>
  </w:style>
  <w:style w:type="paragraph" w:styleId="ListParagraph">
    <w:name w:val="List Paragraph"/>
    <w:basedOn w:val="Normal"/>
    <w:uiPriority w:val="34"/>
    <w:qFormat/>
    <w:rsid w:val="00F73B35"/>
    <w:pPr>
      <w:ind w:left="720"/>
      <w:contextualSpacing/>
    </w:pPr>
  </w:style>
  <w:style w:type="character" w:styleId="IntenseEmphasis">
    <w:name w:val="Intense Emphasis"/>
    <w:basedOn w:val="DefaultParagraphFont"/>
    <w:uiPriority w:val="21"/>
    <w:qFormat/>
    <w:rsid w:val="00F73B35"/>
    <w:rPr>
      <w:i/>
      <w:iCs/>
      <w:color w:val="2F5496" w:themeColor="accent1" w:themeShade="BF"/>
    </w:rPr>
  </w:style>
  <w:style w:type="paragraph" w:styleId="IntenseQuote">
    <w:name w:val="Intense Quote"/>
    <w:basedOn w:val="Normal"/>
    <w:next w:val="Normal"/>
    <w:link w:val="IntenseQuoteChar"/>
    <w:uiPriority w:val="30"/>
    <w:qFormat/>
    <w:rsid w:val="00F73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B35"/>
    <w:rPr>
      <w:i/>
      <w:iCs/>
      <w:color w:val="2F5496" w:themeColor="accent1" w:themeShade="BF"/>
    </w:rPr>
  </w:style>
  <w:style w:type="character" w:styleId="IntenseReference">
    <w:name w:val="Intense Reference"/>
    <w:basedOn w:val="DefaultParagraphFont"/>
    <w:uiPriority w:val="32"/>
    <w:qFormat/>
    <w:rsid w:val="00F73B35"/>
    <w:rPr>
      <w:b/>
      <w:bCs/>
      <w:smallCaps/>
      <w:color w:val="2F5496" w:themeColor="accent1" w:themeShade="BF"/>
      <w:spacing w:val="5"/>
    </w:rPr>
  </w:style>
  <w:style w:type="table" w:styleId="TableGrid">
    <w:name w:val="Table Grid"/>
    <w:basedOn w:val="TableNormal"/>
    <w:uiPriority w:val="39"/>
    <w:rsid w:val="000B6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25</Pages>
  <Words>3127</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herono.1bro65125@gmail.com</dc:creator>
  <cp:keywords/>
  <dc:description/>
  <cp:lastModifiedBy>herono.1bro65125@gmail.com</cp:lastModifiedBy>
  <cp:revision>2</cp:revision>
  <dcterms:created xsi:type="dcterms:W3CDTF">2026-01-03T04:51:00Z</dcterms:created>
  <dcterms:modified xsi:type="dcterms:W3CDTF">2026-01-05T09:05:00Z</dcterms:modified>
</cp:coreProperties>
</file>