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Stack Overflow Set 148</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Team Members: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Urvashi Bhargava - PES2UG21CS579</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Harshini Murugan - PES2UG21CS193</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Janav Shetty = PES2UG21CS210</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Jagdish Malagond - PES2UG21CS209</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1</w:t>
      </w:r>
      <w:r>
        <w:rPr>
          <w:rFonts w:ascii="Cambria" w:hAnsi="Cambria" w:cs="Cambria" w:eastAsia="Cambria"/>
          <w:color w:val="auto"/>
          <w:spacing w:val="0"/>
          <w:position w:val="0"/>
          <w:sz w:val="22"/>
          <w:shd w:fill="auto" w:val="clear"/>
        </w:rPr>
        <w:t xml:space="preserve">: List the top 5 most popular tags and their count ' with respect to the number of questions that tag them. Return the tagname as “tag_name” and count of tags as “count” ordered by count in non increasing order</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Enter answer query as text: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CQL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MATCH (q:Question)-[:TAGGED]-&gt;(t:Tag)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RETURN t.name as tag_name, COUNT(q) as count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ORDER BY count DESC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LIMIT 5;</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Screenshot of query output: </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747" w:dyaOrig="2591">
          <v:rect xmlns:o="urn:schemas-microsoft-com:office:office" xmlns:v="urn:schemas-microsoft-com:vml" id="rectole0000000000" style="width:437.350000pt;height:12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2</w:t>
      </w:r>
      <w:r>
        <w:rPr>
          <w:rFonts w:ascii="Cambria" w:hAnsi="Cambria" w:cs="Cambria" w:eastAsia="Cambria"/>
          <w:color w:val="auto"/>
          <w:spacing w:val="0"/>
          <w:position w:val="0"/>
          <w:sz w:val="22"/>
          <w:shd w:fill="auto" w:val="clear"/>
        </w:rPr>
        <w:t xml:space="preserve">: Which question has the maximum views?Return the question title as 'question_title' , number of views on that particular question as 'view_count' .</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Enter answer query as text: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CQL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MATCH (q:Question)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RETURN q.title as question_title, q.view_count as view_count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ORDER BY q.view_count DESC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LIMIT 1;</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Screenshot of query output: </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747" w:dyaOrig="1296">
          <v:rect xmlns:o="urn:schemas-microsoft-com:office:office" xmlns:v="urn:schemas-microsoft-com:vml" id="rectole0000000001" style="width:437.350000pt;height:64.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3</w:t>
      </w:r>
      <w:r>
        <w:rPr>
          <w:rFonts w:ascii="Cambria" w:hAnsi="Cambria" w:cs="Cambria" w:eastAsia="Cambria"/>
          <w:color w:val="auto"/>
          <w:spacing w:val="0"/>
          <w:position w:val="0"/>
          <w:sz w:val="22"/>
          <w:shd w:fill="auto" w:val="clear"/>
        </w:rPr>
        <w:t xml:space="preserve">: How many questions have been left unanswered? Return the count as 'count'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Enter answer query as text: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CQL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MATCH (q:Question)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WHERE NOT (q)-[:ANSWERED]-&gt;(:Answer)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RETURN COUNT(q) as count;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Screenshot of query output: </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747" w:dyaOrig="2773">
          <v:rect xmlns:o="urn:schemas-microsoft-com:office:office" xmlns:v="urn:schemas-microsoft-com:vml" id="rectole0000000002" style="width:437.350000pt;height:138.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4</w:t>
      </w:r>
      <w:r>
        <w:rPr>
          <w:rFonts w:ascii="Cambria" w:hAnsi="Cambria" w:cs="Cambria" w:eastAsia="Cambria"/>
          <w:color w:val="auto"/>
          <w:spacing w:val="0"/>
          <w:position w:val="0"/>
          <w:sz w:val="22"/>
          <w:shd w:fill="auto" w:val="clear"/>
        </w:rPr>
        <w:t xml:space="preserve">: How many users have not provided answers on the stack overflow site? Return the users count as 'count'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Enter answer query as text: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CQL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MATCH (u:User)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WHERE NOT (u)-[:PROVIDED]-&gt;(:Answer)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RETURN COUNT(DISTINCT u) as count;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Screenshot of query output: </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747" w:dyaOrig="2591">
          <v:rect xmlns:o="urn:schemas-microsoft-com:office:office" xmlns:v="urn:schemas-microsoft-com:vml" id="rectole0000000003" style="width:437.350000pt;height:129.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5</w:t>
      </w:r>
      <w:r>
        <w:rPr>
          <w:rFonts w:ascii="Cambria" w:hAnsi="Cambria" w:cs="Cambria" w:eastAsia="Cambria"/>
          <w:color w:val="auto"/>
          <w:spacing w:val="0"/>
          <w:position w:val="0"/>
          <w:sz w:val="22"/>
          <w:shd w:fill="auto" w:val="clear"/>
        </w:rPr>
        <w:t xml:space="preserve">: List the tags of a question whose answer has the highest score?Return tag names as 'tag_name'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Enter answer query as text: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CQL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MATCH (q:Question)-[:TAGGED]-&gt;(t:Tag), (q)-[:ANSWERED]-&gt;(a:Answer)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WITH t, 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ORDER BY a.score DESC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LIMIT 1</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RETURN t.name as tag_name;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Screenshot of query output: </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747" w:dyaOrig="2085">
          <v:rect xmlns:o="urn:schemas-microsoft-com:office:office" xmlns:v="urn:schemas-microsoft-com:vml" id="rectole0000000004" style="width:437.350000pt;height:104.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6</w:t>
      </w:r>
      <w:r>
        <w:rPr>
          <w:rFonts w:ascii="Cambria" w:hAnsi="Cambria" w:cs="Cambria" w:eastAsia="Cambria"/>
          <w:color w:val="auto"/>
          <w:spacing w:val="0"/>
          <w:position w:val="0"/>
          <w:sz w:val="22"/>
          <w:shd w:fill="auto" w:val="clear"/>
        </w:rPr>
        <w:t xml:space="preserve">: Consider a user who has commented on and provided the answer to his/her own question. How many such distinct questions exist? Return the question count as 'count'.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Enter answer query as text: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CQL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MATCH (u:User)-[:ASKED]-&gt;(q:Question)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WHERE (u)-[:PROVIDED]-&gt;(:Answer)-[:ANSWERED]-&gt;(q)</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RETURN COUNT(DISTINCT q) as count;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Screenshot of query output: </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7329" w:dyaOrig="3077">
          <v:rect xmlns:o="urn:schemas-microsoft-com:office:office" xmlns:v="urn:schemas-microsoft-com:vml" id="rectole0000000005" style="width:366.450000pt;height:153.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7</w:t>
      </w:r>
      <w:r>
        <w:rPr>
          <w:rFonts w:ascii="Cambria" w:hAnsi="Cambria" w:cs="Cambria" w:eastAsia="Cambria"/>
          <w:color w:val="auto"/>
          <w:spacing w:val="0"/>
          <w:position w:val="0"/>
          <w:sz w:val="22"/>
          <w:shd w:fill="auto" w:val="clear"/>
        </w:rPr>
        <w:t xml:space="preserve">: Find influential questions based on page rank score, using 'ASKED', 'COMMENTED_ON' and 'ANSWERED' relationships, or do all questions have the same influence? Explain your answer, and return the score of the most influential question(s) as 'score'.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Enter answer query as text: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CQL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MATCH (t:Tag)&lt;-[:TAGGED]-(q:Question)&lt;-[:ANSWERED]-(a:Answer)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WITH t, count(DISTINCT q) AS score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RETURN t.name AS tag, score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ORDER BY score DESC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LIMIT 1</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Screenshot of query output: </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4043">
          <v:rect xmlns:o="urn:schemas-microsoft-com:office:office" xmlns:v="urn:schemas-microsoft-com:vml" id="rectole0000000006" style="width:432.000000pt;height:202.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8</w:t>
      </w:r>
      <w:r>
        <w:rPr>
          <w:rFonts w:ascii="Cambria" w:hAnsi="Cambria" w:cs="Cambria" w:eastAsia="Cambria"/>
          <w:color w:val="auto"/>
          <w:spacing w:val="0"/>
          <w:position w:val="0"/>
          <w:sz w:val="22"/>
          <w:shd w:fill="auto" w:val="clear"/>
        </w:rPr>
        <w:t xml:space="preserve">: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Enter answer query as text: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CQL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MATCH (t1:Tag {name: 'ruby'})-[:TAGGED]-(q:Question)-[:TAGGED]-(t2:Tag)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WHERE t1 &lt;&gt; t2</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WITH t1, t2, COUNT(q) as freq</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CALL apoc.create.vRelationship(t1, 'SIMILAR', {freq: freq}, t2)</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YIELD rel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RETURN t1, rel, t2;</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Screenshot of query output: </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747" w:dyaOrig="4353">
          <v:rect xmlns:o="urn:schemas-microsoft-com:office:office" xmlns:v="urn:schemas-microsoft-com:vml" id="rectole0000000007" style="width:437.350000pt;height:217.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9</w:t>
      </w:r>
      <w:r>
        <w:rPr>
          <w:rFonts w:ascii="Cambria" w:hAnsi="Cambria" w:cs="Cambria" w:eastAsia="Cambria"/>
          <w:color w:val="auto"/>
          <w:spacing w:val="0"/>
          <w:position w:val="0"/>
          <w:sz w:val="22"/>
          <w:shd w:fill="auto" w:val="clear"/>
        </w:rPr>
        <w:t xml:space="preserve">: Consider a user who has commented on and provided the answer to his/her own question. How many such comments exist? Note that a user may have left multiple comments on the question he asked and answered. Return the comment count as 'count'.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Enter answer query as text: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CQL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MATCH (u:User)-[:ASKED]-&gt;(q:Question), (u)-[:PROVIDED]-&gt;(:Answer)-[:ANSWERED]-&gt;(q), (u)-[:COMMENTED_ON]-&gt;(q)</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RETURN COUNT(q) as count;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Screenshot of query output: </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747" w:dyaOrig="1559">
          <v:rect xmlns:o="urn:schemas-microsoft-com:office:office" xmlns:v="urn:schemas-microsoft-com:vml" id="rectole0000000008" style="width:437.350000pt;height:77.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10</w:t>
      </w:r>
      <w:r>
        <w:rPr>
          <w:rFonts w:ascii="Cambria" w:hAnsi="Cambria" w:cs="Cambria" w:eastAsia="Cambria"/>
          <w:color w:val="auto"/>
          <w:spacing w:val="0"/>
          <w:position w:val="0"/>
          <w:sz w:val="22"/>
          <w:shd w:fill="auto" w:val="clear"/>
        </w:rPr>
        <w:t xml:space="preserve">: Run a Louvain community detection algorithm to identify communities within the dataset, using all nodes and all relationships, and return the community id of the node whose property name is 'pearson' as 'communityId'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Enter answer query as text: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CQL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CALL gds.graph.project.cypher(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'stackoverflow_graph',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'MATCH (n) RETURN id(n) AS id',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'MATCH (n)-[r]-&gt;(m) RETURN id(n) AS source, id(m) AS target');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CALL gds.louvain.stream('stackoverflow_graph')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YIELD nodeId, communityId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WITH DISTINCT communityId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RETURN COUNT(communityId) AS communityCount;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Screenshot of query output: </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684">
          <v:rect xmlns:o="urn:schemas-microsoft-com:office:office" xmlns:v="urn:schemas-microsoft-com:vml" id="rectole0000000009" style="width:432.000000pt;height:34.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left"/>
        <w:rPr>
          <w:rFonts w:ascii="Cambria" w:hAnsi="Cambria" w:cs="Cambria" w:eastAsia="Cambria"/>
          <w:color w:val="auto"/>
          <w:spacing w:val="0"/>
          <w:position w:val="0"/>
          <w:sz w:val="22"/>
          <w:shd w:fill="auto" w:val="clear"/>
        </w:rPr>
      </w:pPr>
      <w:r>
        <w:object w:dxaOrig="7836" w:dyaOrig="4104">
          <v:rect xmlns:o="urn:schemas-microsoft-com:office:office" xmlns:v="urn:schemas-microsoft-com:vml" id="rectole0000000010" style="width:391.800000pt;height:205.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END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