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0FEC" w14:textId="5BB8EEAA" w:rsidR="008B44D7" w:rsidRDefault="008B44D7" w:rsidP="008B44D7">
      <w:pPr>
        <w:jc w:val="center"/>
        <w:rPr>
          <w:rFonts w:cstheme="minorHAnsi"/>
          <w:b/>
          <w:bCs/>
          <w:sz w:val="24"/>
          <w:szCs w:val="24"/>
        </w:rPr>
      </w:pPr>
      <w:r w:rsidRPr="002D0581">
        <w:rPr>
          <w:rFonts w:cstheme="minorHAnsi"/>
          <w:sz w:val="24"/>
          <w:szCs w:val="24"/>
        </w:rPr>
        <w:t xml:space="preserve"> </w:t>
      </w:r>
      <w:r w:rsidR="003D4E4F">
        <w:rPr>
          <w:rFonts w:cstheme="minorHAnsi"/>
          <w:b/>
          <w:bCs/>
          <w:sz w:val="24"/>
          <w:szCs w:val="24"/>
        </w:rPr>
        <w:t>Project 1</w:t>
      </w:r>
    </w:p>
    <w:p w14:paraId="60A8C579" w14:textId="45ACAB5E" w:rsidR="003D4E4F" w:rsidRPr="003D4E4F" w:rsidRDefault="003D4E4F" w:rsidP="008B44D7">
      <w:pPr>
        <w:jc w:val="center"/>
        <w:rPr>
          <w:rFonts w:cstheme="minorHAnsi"/>
          <w:b/>
          <w:bCs/>
          <w:sz w:val="32"/>
          <w:szCs w:val="24"/>
        </w:rPr>
      </w:pPr>
      <w:r w:rsidRPr="003D4E4F">
        <w:rPr>
          <w:rFonts w:cstheme="minorHAnsi"/>
          <w:b/>
          <w:bCs/>
          <w:sz w:val="32"/>
          <w:szCs w:val="24"/>
        </w:rPr>
        <w:t>Evaluation of Adaptive Routing using Dijkstra’s</w:t>
      </w:r>
    </w:p>
    <w:p w14:paraId="756FC271" w14:textId="0C05D3E8" w:rsidR="008B44D7" w:rsidRPr="002D0581" w:rsidRDefault="008B44D7" w:rsidP="008B44D7">
      <w:pPr>
        <w:jc w:val="center"/>
        <w:rPr>
          <w:rFonts w:cstheme="minorHAnsi"/>
          <w:b/>
          <w:i/>
          <w:sz w:val="24"/>
          <w:szCs w:val="24"/>
        </w:rPr>
      </w:pPr>
      <w:r w:rsidRPr="002D0581">
        <w:rPr>
          <w:rFonts w:cstheme="minorHAnsi"/>
          <w:b/>
          <w:i/>
          <w:sz w:val="24"/>
          <w:szCs w:val="24"/>
        </w:rPr>
        <w:t>By, Urvi Gada</w:t>
      </w:r>
    </w:p>
    <w:p w14:paraId="51A4B957" w14:textId="2F92F43C" w:rsidR="001C5D53" w:rsidRPr="001F054B" w:rsidRDefault="008B44D7" w:rsidP="001F054B">
      <w:pPr>
        <w:jc w:val="center"/>
        <w:rPr>
          <w:rFonts w:cstheme="minorHAnsi"/>
          <w:b/>
          <w:i/>
          <w:sz w:val="24"/>
          <w:szCs w:val="24"/>
        </w:rPr>
      </w:pPr>
      <w:r w:rsidRPr="002D0581">
        <w:rPr>
          <w:rFonts w:cstheme="minorHAnsi"/>
          <w:b/>
          <w:i/>
          <w:sz w:val="24"/>
          <w:szCs w:val="24"/>
        </w:rPr>
        <w:t>Student ID-801029135    Email ID- ugada@uncc.edu</w:t>
      </w:r>
    </w:p>
    <w:p w14:paraId="37671945" w14:textId="3005C993" w:rsidR="001C5D53" w:rsidRDefault="001C5D53" w:rsidP="001C5D53">
      <w:pPr>
        <w:autoSpaceDE w:val="0"/>
        <w:autoSpaceDN w:val="0"/>
        <w:adjustRightInd w:val="0"/>
        <w:spacing w:after="0" w:line="240" w:lineRule="auto"/>
        <w:rPr>
          <w:rFonts w:ascii="Times New Roman" w:hAnsi="Times New Roman" w:cs="Times New Roman"/>
          <w:color w:val="000000"/>
          <w:sz w:val="24"/>
          <w:szCs w:val="24"/>
        </w:rPr>
      </w:pPr>
      <w:r w:rsidRPr="001C5D53">
        <w:rPr>
          <w:rFonts w:ascii="Times New Roman" w:hAnsi="Times New Roman" w:cs="Times New Roman"/>
          <w:color w:val="000000"/>
          <w:sz w:val="24"/>
          <w:szCs w:val="24"/>
        </w:rPr>
        <w:t xml:space="preserve"> </w:t>
      </w:r>
    </w:p>
    <w:p w14:paraId="09936AA7" w14:textId="77777777" w:rsidR="00723BFD" w:rsidRDefault="00777B40" w:rsidP="00A40415">
      <w:pPr>
        <w:autoSpaceDE w:val="0"/>
        <w:autoSpaceDN w:val="0"/>
        <w:adjustRightInd w:val="0"/>
        <w:spacing w:after="0" w:line="240" w:lineRule="auto"/>
        <w:jc w:val="both"/>
        <w:rPr>
          <w:rFonts w:cstheme="minorHAnsi"/>
          <w:b/>
          <w:color w:val="000000"/>
          <w:sz w:val="28"/>
          <w:szCs w:val="24"/>
        </w:rPr>
      </w:pPr>
      <w:r w:rsidRPr="00777B40">
        <w:rPr>
          <w:rFonts w:cstheme="minorHAnsi"/>
          <w:b/>
          <w:color w:val="000000"/>
          <w:sz w:val="28"/>
          <w:szCs w:val="24"/>
        </w:rPr>
        <w:t xml:space="preserve">Objective: </w:t>
      </w:r>
    </w:p>
    <w:p w14:paraId="6912D980" w14:textId="199BD051" w:rsidR="00777B40" w:rsidRPr="00777B40" w:rsidRDefault="00777B40" w:rsidP="00A40415">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objective of the project is to apply Dijkstra’s Algorithm to a network with adaptive link costs, to evaluate the effect of the adaptation rate on the network stability and performance.</w:t>
      </w:r>
    </w:p>
    <w:p w14:paraId="296CDB6F" w14:textId="5C7CB6DD" w:rsidR="00777B40" w:rsidRDefault="00777B40" w:rsidP="00A40415">
      <w:pPr>
        <w:autoSpaceDE w:val="0"/>
        <w:autoSpaceDN w:val="0"/>
        <w:adjustRightInd w:val="0"/>
        <w:spacing w:after="0" w:line="240" w:lineRule="auto"/>
        <w:jc w:val="both"/>
        <w:rPr>
          <w:rFonts w:cstheme="minorHAnsi"/>
          <w:b/>
          <w:color w:val="000000"/>
          <w:sz w:val="24"/>
          <w:szCs w:val="24"/>
        </w:rPr>
      </w:pPr>
    </w:p>
    <w:p w14:paraId="378020FD" w14:textId="1F3B006C" w:rsidR="00777B40" w:rsidRPr="009265B2" w:rsidRDefault="00777B40" w:rsidP="00A40415">
      <w:pPr>
        <w:autoSpaceDE w:val="0"/>
        <w:autoSpaceDN w:val="0"/>
        <w:adjustRightInd w:val="0"/>
        <w:spacing w:after="0" w:line="240" w:lineRule="auto"/>
        <w:jc w:val="both"/>
        <w:rPr>
          <w:rFonts w:cstheme="minorHAnsi"/>
          <w:b/>
          <w:color w:val="000000"/>
          <w:sz w:val="28"/>
          <w:szCs w:val="24"/>
        </w:rPr>
      </w:pPr>
      <w:r w:rsidRPr="009265B2">
        <w:rPr>
          <w:rFonts w:cstheme="minorHAnsi"/>
          <w:b/>
          <w:color w:val="000000"/>
          <w:sz w:val="28"/>
          <w:szCs w:val="24"/>
        </w:rPr>
        <w:t xml:space="preserve">Theory: </w:t>
      </w:r>
    </w:p>
    <w:p w14:paraId="358BEB67" w14:textId="70733847" w:rsidR="00777B40" w:rsidRPr="009265B2" w:rsidRDefault="00777B40" w:rsidP="00ED5B6C">
      <w:pPr>
        <w:pStyle w:val="ListParagraph"/>
        <w:numPr>
          <w:ilvl w:val="0"/>
          <w:numId w:val="2"/>
        </w:numPr>
        <w:autoSpaceDE w:val="0"/>
        <w:autoSpaceDN w:val="0"/>
        <w:adjustRightInd w:val="0"/>
        <w:spacing w:after="0" w:line="240" w:lineRule="auto"/>
        <w:jc w:val="both"/>
        <w:rPr>
          <w:rFonts w:cstheme="minorHAnsi"/>
          <w:color w:val="000000"/>
          <w:sz w:val="24"/>
          <w:szCs w:val="24"/>
        </w:rPr>
      </w:pPr>
      <w:r w:rsidRPr="009265B2">
        <w:rPr>
          <w:rFonts w:cstheme="minorHAnsi"/>
          <w:b/>
          <w:color w:val="000000"/>
          <w:sz w:val="24"/>
          <w:szCs w:val="24"/>
        </w:rPr>
        <w:t>Dijkstra’s Algorithm</w:t>
      </w:r>
      <w:r w:rsidR="009265B2" w:rsidRPr="009265B2">
        <w:rPr>
          <w:rFonts w:cstheme="minorHAnsi"/>
          <w:b/>
          <w:color w:val="000000"/>
          <w:sz w:val="24"/>
          <w:szCs w:val="24"/>
        </w:rPr>
        <w:t>:</w:t>
      </w:r>
      <w:r w:rsidR="009265B2" w:rsidRPr="009265B2">
        <w:rPr>
          <w:rFonts w:cstheme="minorHAnsi"/>
          <w:color w:val="000000"/>
          <w:sz w:val="24"/>
          <w:szCs w:val="24"/>
        </w:rPr>
        <w:t xml:space="preserve"> This algorithm is used to find the shortest path between two nodes. The algorithm works as follows:</w:t>
      </w:r>
    </w:p>
    <w:p w14:paraId="3CED9B6E" w14:textId="3588BFB3" w:rsidR="009265B2" w:rsidRDefault="009265B2" w:rsidP="00C80A72">
      <w:pPr>
        <w:pStyle w:val="ListParagraph"/>
        <w:autoSpaceDE w:val="0"/>
        <w:autoSpaceDN w:val="0"/>
        <w:adjustRightInd w:val="0"/>
        <w:spacing w:after="0" w:line="240" w:lineRule="auto"/>
        <w:jc w:val="center"/>
        <w:rPr>
          <w:rFonts w:cstheme="minorHAnsi"/>
          <w:color w:val="000000"/>
          <w:sz w:val="24"/>
          <w:szCs w:val="24"/>
        </w:rPr>
      </w:pPr>
      <w:r>
        <w:rPr>
          <w:noProof/>
        </w:rPr>
        <w:drawing>
          <wp:inline distT="0" distB="0" distL="0" distR="0" wp14:anchorId="5A2F02C1" wp14:editId="0653827D">
            <wp:extent cx="4766209" cy="29902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6209" cy="2990265"/>
                    </a:xfrm>
                    <a:prstGeom prst="rect">
                      <a:avLst/>
                    </a:prstGeom>
                  </pic:spPr>
                </pic:pic>
              </a:graphicData>
            </a:graphic>
          </wp:inline>
        </w:drawing>
      </w:r>
    </w:p>
    <w:p w14:paraId="7F314EC2" w14:textId="77777777" w:rsidR="00777B40" w:rsidRDefault="00777B40" w:rsidP="00A40415">
      <w:pPr>
        <w:pStyle w:val="ListParagraph"/>
        <w:autoSpaceDE w:val="0"/>
        <w:autoSpaceDN w:val="0"/>
        <w:adjustRightInd w:val="0"/>
        <w:spacing w:after="0" w:line="240" w:lineRule="auto"/>
        <w:jc w:val="both"/>
        <w:rPr>
          <w:rFonts w:cstheme="minorHAnsi"/>
          <w:color w:val="000000"/>
          <w:sz w:val="24"/>
          <w:szCs w:val="24"/>
        </w:rPr>
      </w:pPr>
    </w:p>
    <w:p w14:paraId="37F36FCC" w14:textId="05DF3388" w:rsidR="00777B40" w:rsidRPr="009265B2" w:rsidRDefault="00777B40" w:rsidP="00ED5B6C">
      <w:pPr>
        <w:pStyle w:val="ListParagraph"/>
        <w:numPr>
          <w:ilvl w:val="0"/>
          <w:numId w:val="2"/>
        </w:numPr>
        <w:autoSpaceDE w:val="0"/>
        <w:autoSpaceDN w:val="0"/>
        <w:adjustRightInd w:val="0"/>
        <w:spacing w:after="0" w:line="240" w:lineRule="auto"/>
        <w:jc w:val="both"/>
        <w:rPr>
          <w:rFonts w:cstheme="minorHAnsi"/>
          <w:b/>
          <w:color w:val="000000"/>
          <w:sz w:val="24"/>
          <w:szCs w:val="24"/>
        </w:rPr>
      </w:pPr>
      <w:r w:rsidRPr="009265B2">
        <w:rPr>
          <w:rFonts w:cstheme="minorHAnsi"/>
          <w:b/>
          <w:color w:val="000000"/>
          <w:sz w:val="24"/>
          <w:szCs w:val="24"/>
        </w:rPr>
        <w:t>Adaptive Routing</w:t>
      </w:r>
      <w:r w:rsidR="00F52E1B" w:rsidRPr="009265B2">
        <w:rPr>
          <w:rFonts w:cstheme="minorHAnsi"/>
          <w:b/>
          <w:color w:val="000000"/>
          <w:sz w:val="24"/>
          <w:szCs w:val="24"/>
        </w:rPr>
        <w:t>:</w:t>
      </w:r>
    </w:p>
    <w:p w14:paraId="2E6D6CB3" w14:textId="5556CAFF" w:rsidR="00777B40" w:rsidRDefault="00F52E1B" w:rsidP="00A40415">
      <w:pPr>
        <w:pStyle w:val="ListParagraph"/>
        <w:jc w:val="both"/>
        <w:rPr>
          <w:rFonts w:cstheme="minorHAnsi"/>
          <w:color w:val="000000"/>
          <w:sz w:val="24"/>
          <w:szCs w:val="24"/>
        </w:rPr>
      </w:pPr>
      <w:r>
        <w:rPr>
          <w:rFonts w:cstheme="minorHAnsi"/>
          <w:color w:val="000000"/>
          <w:sz w:val="24"/>
          <w:szCs w:val="24"/>
        </w:rPr>
        <w:t xml:space="preserve">In adaptive routing, the routing decisions that are made change as the conditions on the network change. The two major factors that need to be considered are failure and congestion. When a link or a node fail, they can no longer be a part of the route. When a portion of the network becomes heavily congested, the packets must then be route through another portion of the network. This makes routing decisions complicated. However, adaptive routing </w:t>
      </w:r>
      <w:r w:rsidR="00027893">
        <w:rPr>
          <w:rFonts w:cstheme="minorHAnsi"/>
          <w:color w:val="000000"/>
          <w:sz w:val="24"/>
          <w:szCs w:val="24"/>
        </w:rPr>
        <w:t>greatly enhances the performance and aids congestion control.</w:t>
      </w:r>
      <w:r>
        <w:rPr>
          <w:rFonts w:cstheme="minorHAnsi"/>
          <w:color w:val="000000"/>
          <w:sz w:val="24"/>
          <w:szCs w:val="24"/>
        </w:rPr>
        <w:t xml:space="preserve"> </w:t>
      </w:r>
      <w:r w:rsidR="00027893">
        <w:rPr>
          <w:rFonts w:cstheme="minorHAnsi"/>
          <w:color w:val="000000"/>
          <w:sz w:val="24"/>
          <w:szCs w:val="24"/>
        </w:rPr>
        <w:t xml:space="preserve">Thus, almost all packet switching networks use some sort of adaptive routing technique. </w:t>
      </w:r>
    </w:p>
    <w:p w14:paraId="7DB66F66" w14:textId="77777777" w:rsidR="00027893" w:rsidRDefault="00027893" w:rsidP="00A40415">
      <w:pPr>
        <w:pStyle w:val="ListParagraph"/>
        <w:jc w:val="both"/>
        <w:rPr>
          <w:rFonts w:cstheme="minorHAnsi"/>
          <w:color w:val="000000"/>
          <w:sz w:val="24"/>
          <w:szCs w:val="24"/>
        </w:rPr>
      </w:pPr>
    </w:p>
    <w:p w14:paraId="26FABD61" w14:textId="18C09A5E" w:rsidR="00777B40" w:rsidRPr="009265B2" w:rsidRDefault="00777B40" w:rsidP="00ED5B6C">
      <w:pPr>
        <w:pStyle w:val="ListParagraph"/>
        <w:numPr>
          <w:ilvl w:val="0"/>
          <w:numId w:val="2"/>
        </w:numPr>
        <w:autoSpaceDE w:val="0"/>
        <w:autoSpaceDN w:val="0"/>
        <w:adjustRightInd w:val="0"/>
        <w:spacing w:after="0" w:line="240" w:lineRule="auto"/>
        <w:jc w:val="both"/>
        <w:rPr>
          <w:rFonts w:cstheme="minorHAnsi"/>
          <w:b/>
          <w:color w:val="000000"/>
          <w:sz w:val="24"/>
          <w:szCs w:val="24"/>
        </w:rPr>
      </w:pPr>
      <w:r w:rsidRPr="009265B2">
        <w:rPr>
          <w:rFonts w:cstheme="minorHAnsi"/>
          <w:b/>
          <w:color w:val="000000"/>
          <w:sz w:val="24"/>
          <w:szCs w:val="24"/>
        </w:rPr>
        <w:t>Characteristics of the Network</w:t>
      </w:r>
      <w:r w:rsidR="009265B2" w:rsidRPr="009265B2">
        <w:rPr>
          <w:rFonts w:cstheme="minorHAnsi"/>
          <w:b/>
          <w:color w:val="000000"/>
          <w:sz w:val="24"/>
          <w:szCs w:val="24"/>
        </w:rPr>
        <w:t>:</w:t>
      </w:r>
    </w:p>
    <w:p w14:paraId="6DC23CAA" w14:textId="68FCA7B5" w:rsidR="00777B40" w:rsidRPr="00702B38" w:rsidRDefault="00777B40" w:rsidP="00ED5B6C">
      <w:pPr>
        <w:pStyle w:val="ListParagraph"/>
        <w:numPr>
          <w:ilvl w:val="0"/>
          <w:numId w:val="1"/>
        </w:numPr>
        <w:autoSpaceDE w:val="0"/>
        <w:autoSpaceDN w:val="0"/>
        <w:adjustRightInd w:val="0"/>
        <w:spacing w:after="0" w:line="240" w:lineRule="auto"/>
        <w:jc w:val="both"/>
        <w:rPr>
          <w:rFonts w:cstheme="minorHAnsi"/>
          <w:color w:val="000000"/>
          <w:sz w:val="24"/>
          <w:szCs w:val="24"/>
        </w:rPr>
      </w:pPr>
      <w:r w:rsidRPr="009265B2">
        <w:rPr>
          <w:rFonts w:cstheme="minorHAnsi"/>
          <w:b/>
          <w:color w:val="000000"/>
          <w:sz w:val="24"/>
          <w:szCs w:val="24"/>
        </w:rPr>
        <w:t>Network Stability</w:t>
      </w:r>
      <w:r w:rsidR="00F52E1B" w:rsidRPr="009265B2">
        <w:rPr>
          <w:rFonts w:cstheme="minorHAnsi"/>
          <w:b/>
          <w:color w:val="000000"/>
          <w:sz w:val="24"/>
          <w:szCs w:val="24"/>
        </w:rPr>
        <w:t>-</w:t>
      </w:r>
      <w:r w:rsidR="00027893">
        <w:rPr>
          <w:rFonts w:cstheme="minorHAnsi"/>
          <w:color w:val="000000"/>
          <w:sz w:val="24"/>
          <w:szCs w:val="24"/>
        </w:rPr>
        <w:t xml:space="preserve"> A network is said to be stable when it can absorb large shocks and does not build up fragility from within. Using adaptive routing, makes the network more adaptable to changes. It determines how fast or slow the network must adapt, to avoid oscillations or uselessness. Thus, enhancing the stability.</w:t>
      </w:r>
    </w:p>
    <w:p w14:paraId="10326EE6" w14:textId="2B5EE1FC" w:rsidR="00777B40" w:rsidRDefault="00777B40" w:rsidP="00ED5B6C">
      <w:pPr>
        <w:pStyle w:val="ListParagraph"/>
        <w:numPr>
          <w:ilvl w:val="0"/>
          <w:numId w:val="1"/>
        </w:numPr>
        <w:autoSpaceDE w:val="0"/>
        <w:autoSpaceDN w:val="0"/>
        <w:adjustRightInd w:val="0"/>
        <w:spacing w:after="0" w:line="240" w:lineRule="auto"/>
        <w:jc w:val="both"/>
        <w:rPr>
          <w:rFonts w:cstheme="minorHAnsi"/>
          <w:color w:val="000000"/>
          <w:sz w:val="24"/>
          <w:szCs w:val="24"/>
        </w:rPr>
      </w:pPr>
      <w:r w:rsidRPr="009265B2">
        <w:rPr>
          <w:rFonts w:cstheme="minorHAnsi"/>
          <w:b/>
          <w:color w:val="000000"/>
          <w:sz w:val="24"/>
          <w:szCs w:val="24"/>
        </w:rPr>
        <w:lastRenderedPageBreak/>
        <w:t>Network Performance</w:t>
      </w:r>
      <w:r w:rsidR="00027893" w:rsidRPr="009265B2">
        <w:rPr>
          <w:rFonts w:cstheme="minorHAnsi"/>
          <w:b/>
          <w:color w:val="000000"/>
          <w:sz w:val="24"/>
          <w:szCs w:val="24"/>
        </w:rPr>
        <w:t>-</w:t>
      </w:r>
      <w:r w:rsidR="00027893">
        <w:rPr>
          <w:rFonts w:cstheme="minorHAnsi"/>
          <w:color w:val="000000"/>
          <w:sz w:val="24"/>
          <w:szCs w:val="24"/>
        </w:rPr>
        <w:t xml:space="preserve"> The network performance determines how efficiently can the network transfer packets from one node to another without any errors, need of retransmission etc. Use of an adaptive routing algorithm must not only adapt to changing conditions but also enhance the overall performance of the network. </w:t>
      </w:r>
    </w:p>
    <w:p w14:paraId="7899376F" w14:textId="77777777" w:rsidR="009265B2" w:rsidRPr="009265B2" w:rsidRDefault="009265B2" w:rsidP="00A40415">
      <w:pPr>
        <w:pStyle w:val="ListParagraph"/>
        <w:jc w:val="both"/>
        <w:rPr>
          <w:rFonts w:cstheme="minorHAnsi"/>
          <w:color w:val="000000"/>
          <w:sz w:val="24"/>
          <w:szCs w:val="24"/>
        </w:rPr>
      </w:pPr>
    </w:p>
    <w:p w14:paraId="72105BA8" w14:textId="77777777" w:rsidR="009265B2" w:rsidRPr="00777B40" w:rsidRDefault="009265B2" w:rsidP="00A40415">
      <w:pPr>
        <w:pStyle w:val="ListParagraph"/>
        <w:autoSpaceDE w:val="0"/>
        <w:autoSpaceDN w:val="0"/>
        <w:adjustRightInd w:val="0"/>
        <w:spacing w:after="0" w:line="240" w:lineRule="auto"/>
        <w:ind w:left="1440"/>
        <w:jc w:val="both"/>
        <w:rPr>
          <w:rFonts w:cstheme="minorHAnsi"/>
          <w:color w:val="000000"/>
          <w:sz w:val="24"/>
          <w:szCs w:val="24"/>
        </w:rPr>
      </w:pPr>
    </w:p>
    <w:p w14:paraId="1D04EB31" w14:textId="11EC498E" w:rsidR="00777B40" w:rsidRDefault="00777B40" w:rsidP="00A40415">
      <w:pPr>
        <w:autoSpaceDE w:val="0"/>
        <w:autoSpaceDN w:val="0"/>
        <w:adjustRightInd w:val="0"/>
        <w:spacing w:after="0" w:line="240" w:lineRule="auto"/>
        <w:jc w:val="both"/>
        <w:rPr>
          <w:rFonts w:cstheme="minorHAnsi"/>
          <w:b/>
          <w:color w:val="000000"/>
          <w:sz w:val="28"/>
          <w:szCs w:val="24"/>
        </w:rPr>
      </w:pPr>
      <w:r w:rsidRPr="00777B40">
        <w:rPr>
          <w:rFonts w:cstheme="minorHAnsi"/>
          <w:b/>
          <w:color w:val="000000"/>
          <w:sz w:val="28"/>
          <w:szCs w:val="24"/>
        </w:rPr>
        <w:t>Experiment Performed:</w:t>
      </w:r>
    </w:p>
    <w:p w14:paraId="30CE91AC" w14:textId="7EA422AA" w:rsidR="00381897" w:rsidRDefault="00381897" w:rsidP="00A40415">
      <w:pPr>
        <w:autoSpaceDE w:val="0"/>
        <w:autoSpaceDN w:val="0"/>
        <w:adjustRightInd w:val="0"/>
        <w:spacing w:after="0" w:line="240" w:lineRule="auto"/>
        <w:ind w:left="720" w:hanging="720"/>
        <w:jc w:val="both"/>
        <w:rPr>
          <w:rFonts w:cstheme="minorHAnsi"/>
          <w:color w:val="000000"/>
          <w:sz w:val="24"/>
          <w:szCs w:val="24"/>
        </w:rPr>
      </w:pPr>
      <w:r>
        <w:rPr>
          <w:rFonts w:cstheme="minorHAnsi"/>
          <w:color w:val="000000"/>
          <w:sz w:val="24"/>
          <w:szCs w:val="24"/>
        </w:rPr>
        <w:t>The network on which Dijkstra’s Algorithm with adaptive link costs need to be applied is as follows:</w:t>
      </w:r>
    </w:p>
    <w:p w14:paraId="79D2D77B" w14:textId="281299D2" w:rsidR="00381897" w:rsidRDefault="00381897" w:rsidP="00C80A72">
      <w:pPr>
        <w:autoSpaceDE w:val="0"/>
        <w:autoSpaceDN w:val="0"/>
        <w:adjustRightInd w:val="0"/>
        <w:spacing w:after="0" w:line="240" w:lineRule="auto"/>
        <w:ind w:left="720" w:hanging="720"/>
        <w:jc w:val="center"/>
        <w:rPr>
          <w:rFonts w:cstheme="minorHAnsi"/>
          <w:color w:val="000000"/>
          <w:sz w:val="24"/>
          <w:szCs w:val="24"/>
        </w:rPr>
      </w:pPr>
      <w:r>
        <w:rPr>
          <w:noProof/>
        </w:rPr>
        <w:drawing>
          <wp:inline distT="0" distB="0" distL="0" distR="0" wp14:anchorId="39E092C6" wp14:editId="10744049">
            <wp:extent cx="3447207" cy="1787878"/>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207" cy="1787878"/>
                    </a:xfrm>
                    <a:prstGeom prst="rect">
                      <a:avLst/>
                    </a:prstGeom>
                  </pic:spPr>
                </pic:pic>
              </a:graphicData>
            </a:graphic>
          </wp:inline>
        </w:drawing>
      </w:r>
    </w:p>
    <w:p w14:paraId="01394871" w14:textId="10716DA1" w:rsidR="00381897" w:rsidRDefault="00381897" w:rsidP="00A40415">
      <w:pPr>
        <w:autoSpaceDE w:val="0"/>
        <w:autoSpaceDN w:val="0"/>
        <w:adjustRightInd w:val="0"/>
        <w:spacing w:after="0" w:line="240" w:lineRule="auto"/>
        <w:ind w:left="720" w:hanging="720"/>
        <w:jc w:val="both"/>
        <w:rPr>
          <w:rFonts w:cstheme="minorHAnsi"/>
          <w:color w:val="000000"/>
          <w:sz w:val="24"/>
          <w:szCs w:val="24"/>
        </w:rPr>
      </w:pPr>
      <w:r>
        <w:rPr>
          <w:rFonts w:cstheme="minorHAnsi"/>
          <w:color w:val="000000"/>
          <w:sz w:val="24"/>
          <w:szCs w:val="24"/>
        </w:rPr>
        <w:t>Here, the link costs are assumed to be the same in both directions.</w:t>
      </w:r>
    </w:p>
    <w:p w14:paraId="41C765A9" w14:textId="01A0D55E" w:rsidR="00040313" w:rsidRDefault="00381897" w:rsidP="00ED5B6C">
      <w:pPr>
        <w:pStyle w:val="ListParagraph"/>
        <w:numPr>
          <w:ilvl w:val="0"/>
          <w:numId w:val="3"/>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given C code for Dijkstra’s Algorithm calculates least path for a 7-node network. The network given above has 6 nodes. So</w:t>
      </w:r>
      <w:r w:rsidR="00040313">
        <w:rPr>
          <w:rFonts w:cstheme="minorHAnsi"/>
          <w:color w:val="000000"/>
          <w:sz w:val="24"/>
          <w:szCs w:val="24"/>
        </w:rPr>
        <w:t>,</w:t>
      </w:r>
      <w:r>
        <w:rPr>
          <w:rFonts w:cstheme="minorHAnsi"/>
          <w:color w:val="000000"/>
          <w:sz w:val="24"/>
          <w:szCs w:val="24"/>
        </w:rPr>
        <w:t xml:space="preserve"> the following changes must be done in the code to make the code </w:t>
      </w:r>
      <w:r w:rsidR="00040313">
        <w:rPr>
          <w:rFonts w:cstheme="minorHAnsi"/>
          <w:color w:val="000000"/>
          <w:sz w:val="24"/>
          <w:szCs w:val="24"/>
        </w:rPr>
        <w:t>applicable for the given 6-node network:</w:t>
      </w:r>
    </w:p>
    <w:p w14:paraId="005768F8" w14:textId="77777777" w:rsidR="00040313" w:rsidRDefault="00040313" w:rsidP="00A40415">
      <w:pPr>
        <w:pStyle w:val="ListParagraph"/>
        <w:autoSpaceDE w:val="0"/>
        <w:autoSpaceDN w:val="0"/>
        <w:adjustRightInd w:val="0"/>
        <w:spacing w:after="0" w:line="240" w:lineRule="auto"/>
        <w:jc w:val="both"/>
        <w:rPr>
          <w:rFonts w:cstheme="minorHAnsi"/>
          <w:color w:val="000000"/>
          <w:sz w:val="24"/>
          <w:szCs w:val="24"/>
        </w:rPr>
      </w:pPr>
      <w:r>
        <w:rPr>
          <w:noProof/>
        </w:rPr>
        <w:drawing>
          <wp:inline distT="0" distB="0" distL="0" distR="0" wp14:anchorId="649099E9" wp14:editId="07ED4E54">
            <wp:extent cx="2436806" cy="3304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6806" cy="330414"/>
                    </a:xfrm>
                    <a:prstGeom prst="rect">
                      <a:avLst/>
                    </a:prstGeom>
                  </pic:spPr>
                </pic:pic>
              </a:graphicData>
            </a:graphic>
          </wp:inline>
        </w:drawing>
      </w:r>
    </w:p>
    <w:p w14:paraId="484E3A03" w14:textId="330FDAA7" w:rsidR="00040313" w:rsidRDefault="00040313" w:rsidP="00A40415">
      <w:pPr>
        <w:pStyle w:val="ListParagraph"/>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And,</w:t>
      </w:r>
    </w:p>
    <w:p w14:paraId="6A876CA9" w14:textId="3BAD317C" w:rsidR="00381897" w:rsidRPr="00040313" w:rsidRDefault="00040313" w:rsidP="00A40415">
      <w:pPr>
        <w:pStyle w:val="ListParagraph"/>
        <w:autoSpaceDE w:val="0"/>
        <w:autoSpaceDN w:val="0"/>
        <w:adjustRightInd w:val="0"/>
        <w:spacing w:after="0" w:line="240" w:lineRule="auto"/>
        <w:jc w:val="both"/>
        <w:rPr>
          <w:rFonts w:cstheme="minorHAnsi"/>
          <w:color w:val="000000"/>
          <w:sz w:val="24"/>
          <w:szCs w:val="24"/>
        </w:rPr>
      </w:pPr>
      <w:r>
        <w:rPr>
          <w:noProof/>
        </w:rPr>
        <w:drawing>
          <wp:inline distT="0" distB="0" distL="0" distR="0" wp14:anchorId="4E5C37B6" wp14:editId="550C0352">
            <wp:extent cx="5213314" cy="126018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3314" cy="1260182"/>
                    </a:xfrm>
                    <a:prstGeom prst="rect">
                      <a:avLst/>
                    </a:prstGeom>
                  </pic:spPr>
                </pic:pic>
              </a:graphicData>
            </a:graphic>
          </wp:inline>
        </w:drawing>
      </w:r>
      <w:r>
        <w:rPr>
          <w:noProof/>
        </w:rPr>
        <w:t xml:space="preserve"> </w:t>
      </w:r>
      <w:r w:rsidR="00381897" w:rsidRPr="00040313">
        <w:rPr>
          <w:rFonts w:cstheme="minorHAnsi"/>
          <w:color w:val="000000"/>
          <w:sz w:val="24"/>
          <w:szCs w:val="24"/>
        </w:rPr>
        <w:t xml:space="preserve"> </w:t>
      </w:r>
    </w:p>
    <w:p w14:paraId="01FE8124" w14:textId="7731A857" w:rsidR="00777B40" w:rsidRDefault="00040313" w:rsidP="00A40415">
      <w:pPr>
        <w:autoSpaceDE w:val="0"/>
        <w:autoSpaceDN w:val="0"/>
        <w:adjustRightInd w:val="0"/>
        <w:spacing w:after="0" w:line="240" w:lineRule="auto"/>
        <w:ind w:left="720"/>
        <w:jc w:val="both"/>
        <w:rPr>
          <w:rFonts w:cstheme="minorHAnsi"/>
          <w:color w:val="000000"/>
          <w:sz w:val="24"/>
          <w:szCs w:val="24"/>
        </w:rPr>
      </w:pPr>
      <w:r>
        <w:rPr>
          <w:rFonts w:cstheme="minorHAnsi"/>
          <w:color w:val="000000"/>
          <w:sz w:val="24"/>
          <w:szCs w:val="24"/>
        </w:rPr>
        <w:t>The Max macro needs to be changed which defines the number to nodes in the network. So, in this case it will be 6. Next, the cost matrix needs to be modified as per the given network. If a link exists between two nodes, the cost of that link is entered. Else enter the INFINITE value. Also, for the matrix entry where source and destination are the same node, INFINITE value is entered. E.g. (1,1).</w:t>
      </w:r>
    </w:p>
    <w:p w14:paraId="471411F5" w14:textId="77777777" w:rsidR="0092070F" w:rsidRDefault="0092070F" w:rsidP="00A40415">
      <w:pPr>
        <w:autoSpaceDE w:val="0"/>
        <w:autoSpaceDN w:val="0"/>
        <w:adjustRightInd w:val="0"/>
        <w:spacing w:after="0" w:line="240" w:lineRule="auto"/>
        <w:ind w:left="720"/>
        <w:jc w:val="both"/>
        <w:rPr>
          <w:rFonts w:cstheme="minorHAnsi"/>
          <w:color w:val="000000"/>
          <w:sz w:val="24"/>
          <w:szCs w:val="24"/>
        </w:rPr>
      </w:pPr>
    </w:p>
    <w:p w14:paraId="13495DC2" w14:textId="797898C7" w:rsidR="0092070F" w:rsidRDefault="0092070F" w:rsidP="00ED5B6C">
      <w:pPr>
        <w:pStyle w:val="ListParagraph"/>
        <w:numPr>
          <w:ilvl w:val="0"/>
          <w:numId w:val="3"/>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next task is to develop a program that can evaluate the adaptive routing that changes the link cost based on the current load on the link. The following steps needs to be executed:</w:t>
      </w:r>
    </w:p>
    <w:p w14:paraId="42D271DD" w14:textId="74A91663" w:rsidR="0092070F" w:rsidRDefault="0092070F" w:rsidP="00ED5B6C">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99198F">
        <w:rPr>
          <w:rFonts w:cstheme="minorHAnsi"/>
          <w:b/>
          <w:color w:val="000000"/>
          <w:sz w:val="24"/>
          <w:szCs w:val="24"/>
        </w:rPr>
        <w:t>Initialization:</w:t>
      </w:r>
      <w:r>
        <w:rPr>
          <w:rFonts w:cstheme="minorHAnsi"/>
          <w:color w:val="000000"/>
          <w:sz w:val="24"/>
          <w:szCs w:val="24"/>
        </w:rPr>
        <w:t xml:space="preserve"> Here, a link cost matrix is defined as follows:</w:t>
      </w:r>
    </w:p>
    <w:p w14:paraId="15CCC7BB" w14:textId="6CA520A0" w:rsidR="0092070F" w:rsidRDefault="0092070F" w:rsidP="00A40415">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57F11330" wp14:editId="4E389B28">
            <wp:extent cx="2864069" cy="991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4069" cy="991409"/>
                    </a:xfrm>
                    <a:prstGeom prst="rect">
                      <a:avLst/>
                    </a:prstGeom>
                  </pic:spPr>
                </pic:pic>
              </a:graphicData>
            </a:graphic>
          </wp:inline>
        </w:drawing>
      </w:r>
    </w:p>
    <w:p w14:paraId="40D5AACD" w14:textId="4D92887F" w:rsidR="0092070F" w:rsidRDefault="0092070F" w:rsidP="00A40415">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Here, W[</w:t>
      </w:r>
      <w:proofErr w:type="spellStart"/>
      <w:r>
        <w:rPr>
          <w:rFonts w:cstheme="minorHAnsi"/>
          <w:color w:val="000000"/>
          <w:sz w:val="24"/>
          <w:szCs w:val="24"/>
        </w:rPr>
        <w:t>i</w:t>
      </w:r>
      <w:proofErr w:type="spellEnd"/>
      <w:r>
        <w:rPr>
          <w:rFonts w:cstheme="minorHAnsi"/>
          <w:color w:val="000000"/>
          <w:sz w:val="24"/>
          <w:szCs w:val="24"/>
        </w:rPr>
        <w:t xml:space="preserve">][j] represents initial link costs from node </w:t>
      </w:r>
      <w:proofErr w:type="spellStart"/>
      <w:r>
        <w:rPr>
          <w:rFonts w:cstheme="minorHAnsi"/>
          <w:color w:val="000000"/>
          <w:sz w:val="24"/>
          <w:szCs w:val="24"/>
        </w:rPr>
        <w:t>i</w:t>
      </w:r>
      <w:proofErr w:type="spellEnd"/>
      <w:r>
        <w:rPr>
          <w:rFonts w:cstheme="minorHAnsi"/>
          <w:color w:val="000000"/>
          <w:sz w:val="24"/>
          <w:szCs w:val="24"/>
        </w:rPr>
        <w:t xml:space="preserve"> to j. And the cost matrix is made to adapt as per the changing load on the link.</w:t>
      </w:r>
    </w:p>
    <w:p w14:paraId="098B537F" w14:textId="77777777" w:rsidR="000E4DBA" w:rsidRPr="0092070F" w:rsidRDefault="000E4DBA" w:rsidP="00A40415">
      <w:pPr>
        <w:pStyle w:val="ListParagraph"/>
        <w:autoSpaceDE w:val="0"/>
        <w:autoSpaceDN w:val="0"/>
        <w:adjustRightInd w:val="0"/>
        <w:spacing w:after="0" w:line="240" w:lineRule="auto"/>
        <w:ind w:left="1440"/>
        <w:jc w:val="both"/>
        <w:rPr>
          <w:rFonts w:cstheme="minorHAnsi"/>
          <w:color w:val="000000"/>
          <w:sz w:val="24"/>
          <w:szCs w:val="24"/>
        </w:rPr>
      </w:pPr>
    </w:p>
    <w:p w14:paraId="5AA2914F" w14:textId="5AE930B3" w:rsidR="0092070F" w:rsidRDefault="0092070F" w:rsidP="00ED5B6C">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99198F">
        <w:rPr>
          <w:rFonts w:cstheme="minorHAnsi"/>
          <w:b/>
          <w:color w:val="000000"/>
          <w:sz w:val="24"/>
          <w:szCs w:val="24"/>
        </w:rPr>
        <w:t>Least Cost Routing:</w:t>
      </w:r>
      <w:r>
        <w:rPr>
          <w:rFonts w:cstheme="minorHAnsi"/>
          <w:color w:val="000000"/>
          <w:sz w:val="24"/>
          <w:szCs w:val="24"/>
        </w:rPr>
        <w:t xml:space="preserve"> </w:t>
      </w:r>
      <w:r w:rsidRPr="0092070F">
        <w:rPr>
          <w:rFonts w:cstheme="minorHAnsi"/>
          <w:color w:val="000000"/>
          <w:sz w:val="24"/>
          <w:szCs w:val="24"/>
        </w:rPr>
        <w:t>Here,</w:t>
      </w:r>
      <w:r>
        <w:rPr>
          <w:rFonts w:cstheme="minorHAnsi"/>
          <w:color w:val="000000"/>
          <w:sz w:val="24"/>
          <w:szCs w:val="24"/>
        </w:rPr>
        <w:t xml:space="preserve"> the given Di</w:t>
      </w:r>
      <w:r w:rsidR="005B5471">
        <w:rPr>
          <w:rFonts w:cstheme="minorHAnsi"/>
          <w:color w:val="000000"/>
          <w:sz w:val="24"/>
          <w:szCs w:val="24"/>
        </w:rPr>
        <w:t xml:space="preserve">jkstra’s algorithm is applied to get the least-cost routes of all nodes to node 1 in the given network. The following is the code snippet for the same: </w:t>
      </w:r>
      <w:r w:rsidRPr="0092070F">
        <w:rPr>
          <w:rFonts w:cstheme="minorHAnsi"/>
          <w:color w:val="000000"/>
          <w:sz w:val="24"/>
          <w:szCs w:val="24"/>
        </w:rPr>
        <w:t xml:space="preserve"> </w:t>
      </w:r>
    </w:p>
    <w:p w14:paraId="3EFE16B9" w14:textId="4FE51256" w:rsidR="005B5471" w:rsidRPr="0092070F" w:rsidRDefault="00C65FC9" w:rsidP="00A40415">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21FD5C23" wp14:editId="245D7D40">
            <wp:extent cx="2958353" cy="176645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665" cy="1788736"/>
                    </a:xfrm>
                    <a:prstGeom prst="rect">
                      <a:avLst/>
                    </a:prstGeom>
                  </pic:spPr>
                </pic:pic>
              </a:graphicData>
            </a:graphic>
          </wp:inline>
        </w:drawing>
      </w:r>
    </w:p>
    <w:p w14:paraId="7F48767E" w14:textId="4D9A025E" w:rsidR="0092070F" w:rsidRDefault="005B5471" w:rsidP="00A40415">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Here, we use the </w:t>
      </w:r>
      <w:proofErr w:type="spellStart"/>
      <w:r>
        <w:rPr>
          <w:rFonts w:cstheme="minorHAnsi"/>
          <w:color w:val="000000"/>
          <w:sz w:val="24"/>
          <w:szCs w:val="24"/>
        </w:rPr>
        <w:t>preced</w:t>
      </w:r>
      <w:proofErr w:type="spellEnd"/>
      <w:r>
        <w:rPr>
          <w:rFonts w:cstheme="minorHAnsi"/>
          <w:color w:val="000000"/>
          <w:sz w:val="24"/>
          <w:szCs w:val="24"/>
        </w:rPr>
        <w:t xml:space="preserve"> matrix to determine the shortest route from the source to the destination which in this case is node 1. The algorithm for this is as follows:</w:t>
      </w:r>
    </w:p>
    <w:p w14:paraId="2859B6CD" w14:textId="294F364F" w:rsidR="005B5471" w:rsidRDefault="005B5471" w:rsidP="00A40415">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2AEE05E2" wp14:editId="367B0A84">
            <wp:extent cx="4698124" cy="36648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08" cy="392636"/>
                    </a:xfrm>
                    <a:prstGeom prst="rect">
                      <a:avLst/>
                    </a:prstGeom>
                  </pic:spPr>
                </pic:pic>
              </a:graphicData>
            </a:graphic>
          </wp:inline>
        </w:drawing>
      </w:r>
    </w:p>
    <w:p w14:paraId="5EE32BB2" w14:textId="4615F741" w:rsidR="005B5471" w:rsidRDefault="005B5471" w:rsidP="00A40415">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The </w:t>
      </w:r>
      <w:proofErr w:type="spellStart"/>
      <w:r>
        <w:rPr>
          <w:rFonts w:cstheme="minorHAnsi"/>
          <w:color w:val="000000"/>
          <w:sz w:val="24"/>
          <w:szCs w:val="24"/>
        </w:rPr>
        <w:t>preced</w:t>
      </w:r>
      <w:proofErr w:type="spellEnd"/>
      <w:r>
        <w:rPr>
          <w:rFonts w:cstheme="minorHAnsi"/>
          <w:color w:val="000000"/>
          <w:sz w:val="24"/>
          <w:szCs w:val="24"/>
        </w:rPr>
        <w:t xml:space="preserve"> matrix for the first iteration will be as above.</w:t>
      </w:r>
      <w:r w:rsidR="00A40415">
        <w:rPr>
          <w:rFonts w:cstheme="minorHAnsi"/>
          <w:color w:val="000000"/>
          <w:sz w:val="24"/>
          <w:szCs w:val="24"/>
        </w:rPr>
        <w:t xml:space="preserve"> The </w:t>
      </w:r>
      <w:proofErr w:type="spellStart"/>
      <w:r w:rsidR="00A40415">
        <w:rPr>
          <w:rFonts w:cstheme="minorHAnsi"/>
          <w:color w:val="000000"/>
          <w:sz w:val="24"/>
          <w:szCs w:val="24"/>
        </w:rPr>
        <w:t>preced</w:t>
      </w:r>
      <w:proofErr w:type="spellEnd"/>
      <w:r w:rsidR="00A40415">
        <w:rPr>
          <w:rFonts w:cstheme="minorHAnsi"/>
          <w:color w:val="000000"/>
          <w:sz w:val="24"/>
          <w:szCs w:val="24"/>
        </w:rPr>
        <w:t xml:space="preserve"> matrix contains the next node with the least cost that can route to Node 1 which is the destination.</w:t>
      </w:r>
      <w:r>
        <w:rPr>
          <w:rFonts w:cstheme="minorHAnsi"/>
          <w:color w:val="000000"/>
          <w:sz w:val="24"/>
          <w:szCs w:val="24"/>
        </w:rPr>
        <w:t xml:space="preserve"> Thus, to determine the shortest route, we </w:t>
      </w:r>
      <w:r w:rsidR="00A40415">
        <w:rPr>
          <w:rFonts w:cstheme="minorHAnsi"/>
          <w:color w:val="000000"/>
          <w:sz w:val="24"/>
          <w:szCs w:val="24"/>
        </w:rPr>
        <w:t xml:space="preserve">check until the value of </w:t>
      </w:r>
      <w:proofErr w:type="spellStart"/>
      <w:r w:rsidR="00A40415">
        <w:rPr>
          <w:rFonts w:cstheme="minorHAnsi"/>
          <w:color w:val="000000"/>
          <w:sz w:val="24"/>
          <w:szCs w:val="24"/>
        </w:rPr>
        <w:t>preced</w:t>
      </w:r>
      <w:proofErr w:type="spellEnd"/>
      <w:r w:rsidR="00A40415">
        <w:rPr>
          <w:rFonts w:cstheme="minorHAnsi"/>
          <w:color w:val="000000"/>
          <w:sz w:val="24"/>
          <w:szCs w:val="24"/>
        </w:rPr>
        <w:t xml:space="preserve">[j] become equal to j. If it enters the loop, </w:t>
      </w:r>
      <w:r w:rsidR="00C65FC9">
        <w:rPr>
          <w:rFonts w:cstheme="minorHAnsi"/>
          <w:color w:val="000000"/>
          <w:sz w:val="24"/>
          <w:szCs w:val="24"/>
        </w:rPr>
        <w:t>we</w:t>
      </w:r>
      <w:r w:rsidR="00A40415">
        <w:rPr>
          <w:rFonts w:cstheme="minorHAnsi"/>
          <w:color w:val="000000"/>
          <w:sz w:val="24"/>
          <w:szCs w:val="24"/>
        </w:rPr>
        <w:t xml:space="preserve"> print </w:t>
      </w:r>
      <w:r w:rsidR="00C65FC9">
        <w:rPr>
          <w:rFonts w:cstheme="minorHAnsi"/>
          <w:color w:val="000000"/>
          <w:sz w:val="24"/>
          <w:szCs w:val="24"/>
        </w:rPr>
        <w:t>the</w:t>
      </w:r>
      <w:r w:rsidR="00A40415">
        <w:rPr>
          <w:rFonts w:cstheme="minorHAnsi"/>
          <w:color w:val="000000"/>
          <w:sz w:val="24"/>
          <w:szCs w:val="24"/>
        </w:rPr>
        <w:t xml:space="preserve"> (j+1) value which gives us the intermediate node. At the end, we</w:t>
      </w:r>
      <w:r w:rsidR="00C65FC9">
        <w:rPr>
          <w:rFonts w:cstheme="minorHAnsi"/>
          <w:color w:val="000000"/>
          <w:sz w:val="24"/>
          <w:szCs w:val="24"/>
        </w:rPr>
        <w:t xml:space="preserve"> print 1 which our destination node. </w:t>
      </w:r>
      <w:r w:rsidR="00A40415">
        <w:rPr>
          <w:rFonts w:cstheme="minorHAnsi"/>
          <w:color w:val="000000"/>
          <w:sz w:val="24"/>
          <w:szCs w:val="24"/>
        </w:rPr>
        <w:t xml:space="preserve"> </w:t>
      </w:r>
    </w:p>
    <w:p w14:paraId="2B57BE53" w14:textId="77777777" w:rsidR="0092070F" w:rsidRPr="0092070F" w:rsidRDefault="0092070F" w:rsidP="00A40415">
      <w:pPr>
        <w:pStyle w:val="ListParagraph"/>
        <w:autoSpaceDE w:val="0"/>
        <w:autoSpaceDN w:val="0"/>
        <w:adjustRightInd w:val="0"/>
        <w:spacing w:after="0" w:line="240" w:lineRule="auto"/>
        <w:ind w:left="1440"/>
        <w:jc w:val="both"/>
        <w:rPr>
          <w:rFonts w:cstheme="minorHAnsi"/>
          <w:color w:val="000000"/>
          <w:sz w:val="24"/>
          <w:szCs w:val="24"/>
        </w:rPr>
      </w:pPr>
    </w:p>
    <w:p w14:paraId="2EB5D388" w14:textId="0C10BDFB" w:rsidR="0092070F" w:rsidRDefault="0092070F" w:rsidP="00ED5B6C">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99198F">
        <w:rPr>
          <w:rFonts w:cstheme="minorHAnsi"/>
          <w:b/>
          <w:color w:val="000000"/>
          <w:sz w:val="24"/>
          <w:szCs w:val="24"/>
        </w:rPr>
        <w:t>Link Load Computation:</w:t>
      </w:r>
      <w:r w:rsidR="00A40415">
        <w:rPr>
          <w:rFonts w:cstheme="minorHAnsi"/>
          <w:color w:val="000000"/>
          <w:sz w:val="24"/>
          <w:szCs w:val="24"/>
        </w:rPr>
        <w:t xml:space="preserve"> Here, for the set of routes obtained in the above step, we calculate the number of transmissions on each link L(</w:t>
      </w:r>
      <w:proofErr w:type="spellStart"/>
      <w:proofErr w:type="gramStart"/>
      <w:r w:rsidR="00A40415">
        <w:rPr>
          <w:rFonts w:cstheme="minorHAnsi"/>
          <w:color w:val="000000"/>
          <w:sz w:val="24"/>
          <w:szCs w:val="24"/>
        </w:rPr>
        <w:t>i,j</w:t>
      </w:r>
      <w:proofErr w:type="spellEnd"/>
      <w:proofErr w:type="gramEnd"/>
      <w:r w:rsidR="00A40415">
        <w:rPr>
          <w:rFonts w:cstheme="minorHAnsi"/>
          <w:color w:val="000000"/>
          <w:sz w:val="24"/>
          <w:szCs w:val="24"/>
        </w:rPr>
        <w:t>) assuming each node transmits one unit of data to be forwarded to Node 1.</w:t>
      </w:r>
      <w:r w:rsidR="00C65FC9">
        <w:rPr>
          <w:rFonts w:cstheme="minorHAnsi"/>
          <w:color w:val="000000"/>
          <w:sz w:val="24"/>
          <w:szCs w:val="24"/>
        </w:rPr>
        <w:t xml:space="preserve"> We use the same loop as above to determine the number of transmissions.</w:t>
      </w:r>
    </w:p>
    <w:p w14:paraId="2DD8543C" w14:textId="23A156CD" w:rsidR="00A40415" w:rsidRDefault="00A40415" w:rsidP="00A40415">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7F8BC704" wp14:editId="2DA40074">
            <wp:extent cx="3519287" cy="341905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8845" cy="3447770"/>
                    </a:xfrm>
                    <a:prstGeom prst="rect">
                      <a:avLst/>
                    </a:prstGeom>
                  </pic:spPr>
                </pic:pic>
              </a:graphicData>
            </a:graphic>
          </wp:inline>
        </w:drawing>
      </w:r>
    </w:p>
    <w:p w14:paraId="4159B6DA" w14:textId="77777777" w:rsidR="00C65FC9" w:rsidRDefault="00A40415" w:rsidP="00A40415">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The </w:t>
      </w:r>
      <w:proofErr w:type="spellStart"/>
      <w:r>
        <w:rPr>
          <w:rFonts w:cstheme="minorHAnsi"/>
          <w:color w:val="000000"/>
          <w:sz w:val="24"/>
          <w:szCs w:val="24"/>
        </w:rPr>
        <w:t>preced</w:t>
      </w:r>
      <w:proofErr w:type="spellEnd"/>
      <w:r>
        <w:rPr>
          <w:rFonts w:cstheme="minorHAnsi"/>
          <w:color w:val="000000"/>
          <w:sz w:val="24"/>
          <w:szCs w:val="24"/>
        </w:rPr>
        <w:t xml:space="preserve"> matrix for the first iteration will be as </w:t>
      </w:r>
      <w:r w:rsidR="00C65FC9">
        <w:rPr>
          <w:rFonts w:cstheme="minorHAnsi"/>
          <w:color w:val="000000"/>
          <w:sz w:val="24"/>
          <w:szCs w:val="24"/>
        </w:rPr>
        <w:t>below</w:t>
      </w:r>
      <w:r>
        <w:rPr>
          <w:rFonts w:cstheme="minorHAnsi"/>
          <w:color w:val="000000"/>
          <w:sz w:val="24"/>
          <w:szCs w:val="24"/>
        </w:rPr>
        <w:t xml:space="preserve">. </w:t>
      </w:r>
    </w:p>
    <w:p w14:paraId="1B26D480" w14:textId="77777777" w:rsidR="00C65FC9" w:rsidRDefault="00C65FC9" w:rsidP="00A40415">
      <w:pPr>
        <w:pStyle w:val="ListParagraph"/>
        <w:autoSpaceDE w:val="0"/>
        <w:autoSpaceDN w:val="0"/>
        <w:adjustRightInd w:val="0"/>
        <w:spacing w:after="0" w:line="240" w:lineRule="auto"/>
        <w:ind w:left="1440"/>
        <w:jc w:val="both"/>
        <w:rPr>
          <w:rFonts w:cstheme="minorHAnsi"/>
          <w:color w:val="000000"/>
          <w:sz w:val="24"/>
          <w:szCs w:val="24"/>
        </w:rPr>
      </w:pPr>
      <w:r>
        <w:rPr>
          <w:noProof/>
        </w:rPr>
        <w:lastRenderedPageBreak/>
        <w:drawing>
          <wp:inline distT="0" distB="0" distL="0" distR="0" wp14:anchorId="1254143C" wp14:editId="3E990C5A">
            <wp:extent cx="4698124" cy="36648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08" cy="392636"/>
                    </a:xfrm>
                    <a:prstGeom prst="rect">
                      <a:avLst/>
                    </a:prstGeom>
                  </pic:spPr>
                </pic:pic>
              </a:graphicData>
            </a:graphic>
          </wp:inline>
        </w:drawing>
      </w:r>
    </w:p>
    <w:p w14:paraId="61EC746C" w14:textId="2A050309" w:rsidR="00743BF6" w:rsidRPr="00743BF6" w:rsidRDefault="00A40415" w:rsidP="00743BF6">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The </w:t>
      </w:r>
      <w:proofErr w:type="spellStart"/>
      <w:r>
        <w:rPr>
          <w:rFonts w:cstheme="minorHAnsi"/>
          <w:color w:val="000000"/>
          <w:sz w:val="24"/>
          <w:szCs w:val="24"/>
        </w:rPr>
        <w:t>preced</w:t>
      </w:r>
      <w:proofErr w:type="spellEnd"/>
      <w:r>
        <w:rPr>
          <w:rFonts w:cstheme="minorHAnsi"/>
          <w:color w:val="000000"/>
          <w:sz w:val="24"/>
          <w:szCs w:val="24"/>
        </w:rPr>
        <w:t xml:space="preserve"> matrix contains the next node with the least cost that can route to Node 1 which is the destination. Thus, to determine the shortest route, we check until the value of </w:t>
      </w:r>
      <w:proofErr w:type="spellStart"/>
      <w:r>
        <w:rPr>
          <w:rFonts w:cstheme="minorHAnsi"/>
          <w:color w:val="000000"/>
          <w:sz w:val="24"/>
          <w:szCs w:val="24"/>
        </w:rPr>
        <w:t>preced</w:t>
      </w:r>
      <w:proofErr w:type="spellEnd"/>
      <w:r>
        <w:rPr>
          <w:rFonts w:cstheme="minorHAnsi"/>
          <w:color w:val="000000"/>
          <w:sz w:val="24"/>
          <w:szCs w:val="24"/>
        </w:rPr>
        <w:t xml:space="preserve">[j] become equal to j. If it enters the loop, we add 1 to the number of transmissions for that link. </w:t>
      </w:r>
      <w:r w:rsidR="00743BF6">
        <w:rPr>
          <w:rFonts w:cstheme="minorHAnsi"/>
          <w:color w:val="000000"/>
          <w:sz w:val="24"/>
          <w:szCs w:val="24"/>
        </w:rPr>
        <w:t>Simultaneously, we also update the Link matrix by using:</w:t>
      </w:r>
    </w:p>
    <w:p w14:paraId="473B329E" w14:textId="77777777" w:rsidR="00743BF6" w:rsidRPr="00743BF6" w:rsidRDefault="00743BF6" w:rsidP="00743BF6">
      <w:pPr>
        <w:pStyle w:val="ListParagraph"/>
        <w:autoSpaceDE w:val="0"/>
        <w:autoSpaceDN w:val="0"/>
        <w:adjustRightInd w:val="0"/>
        <w:spacing w:after="0" w:line="240" w:lineRule="auto"/>
        <w:ind w:left="1440"/>
        <w:jc w:val="both"/>
        <w:rPr>
          <w:rFonts w:cstheme="minorHAnsi"/>
          <w:color w:val="000000"/>
          <w:sz w:val="24"/>
          <w:szCs w:val="24"/>
        </w:rPr>
      </w:pPr>
      <w:r w:rsidRPr="00743BF6">
        <w:rPr>
          <w:rFonts w:cstheme="minorHAnsi"/>
          <w:color w:val="000000"/>
          <w:sz w:val="24"/>
          <w:szCs w:val="24"/>
        </w:rPr>
        <w:t xml:space="preserve">          link[</w:t>
      </w:r>
      <w:proofErr w:type="spellStart"/>
      <w:r w:rsidRPr="00743BF6">
        <w:rPr>
          <w:rFonts w:cstheme="minorHAnsi"/>
          <w:color w:val="000000"/>
          <w:sz w:val="24"/>
          <w:szCs w:val="24"/>
        </w:rPr>
        <w:t>preced</w:t>
      </w:r>
      <w:proofErr w:type="spellEnd"/>
      <w:r w:rsidRPr="00743BF6">
        <w:rPr>
          <w:rFonts w:cstheme="minorHAnsi"/>
          <w:color w:val="000000"/>
          <w:sz w:val="24"/>
          <w:szCs w:val="24"/>
        </w:rPr>
        <w:t>[j</w:t>
      </w:r>
      <w:proofErr w:type="gramStart"/>
      <w:r w:rsidRPr="00743BF6">
        <w:rPr>
          <w:rFonts w:cstheme="minorHAnsi"/>
          <w:color w:val="000000"/>
          <w:sz w:val="24"/>
          <w:szCs w:val="24"/>
        </w:rPr>
        <w:t>]][</w:t>
      </w:r>
      <w:proofErr w:type="gramEnd"/>
      <w:r w:rsidRPr="00743BF6">
        <w:rPr>
          <w:rFonts w:cstheme="minorHAnsi"/>
          <w:color w:val="000000"/>
          <w:sz w:val="24"/>
          <w:szCs w:val="24"/>
        </w:rPr>
        <w:t>j] += 1;</w:t>
      </w:r>
    </w:p>
    <w:p w14:paraId="794DE1B4" w14:textId="1B8365BE" w:rsidR="00743BF6" w:rsidRDefault="00743BF6" w:rsidP="00743BF6">
      <w:pPr>
        <w:pStyle w:val="ListParagraph"/>
        <w:autoSpaceDE w:val="0"/>
        <w:autoSpaceDN w:val="0"/>
        <w:adjustRightInd w:val="0"/>
        <w:spacing w:after="0" w:line="240" w:lineRule="auto"/>
        <w:ind w:left="1440"/>
        <w:jc w:val="both"/>
        <w:rPr>
          <w:rFonts w:cstheme="minorHAnsi"/>
          <w:color w:val="000000"/>
          <w:sz w:val="24"/>
          <w:szCs w:val="24"/>
        </w:rPr>
      </w:pPr>
      <w:r w:rsidRPr="00743BF6">
        <w:rPr>
          <w:rFonts w:cstheme="minorHAnsi"/>
          <w:color w:val="000000"/>
          <w:sz w:val="24"/>
          <w:szCs w:val="24"/>
        </w:rPr>
        <w:t xml:space="preserve">          link[j][</w:t>
      </w:r>
      <w:proofErr w:type="spellStart"/>
      <w:r w:rsidRPr="00743BF6">
        <w:rPr>
          <w:rFonts w:cstheme="minorHAnsi"/>
          <w:color w:val="000000"/>
          <w:sz w:val="24"/>
          <w:szCs w:val="24"/>
        </w:rPr>
        <w:t>preced</w:t>
      </w:r>
      <w:proofErr w:type="spellEnd"/>
      <w:r w:rsidRPr="00743BF6">
        <w:rPr>
          <w:rFonts w:cstheme="minorHAnsi"/>
          <w:color w:val="000000"/>
          <w:sz w:val="24"/>
          <w:szCs w:val="24"/>
        </w:rPr>
        <w:t>[j]] += 1;</w:t>
      </w:r>
    </w:p>
    <w:p w14:paraId="1818F8E3" w14:textId="08DD73CA" w:rsidR="00A40415" w:rsidRDefault="00743BF6" w:rsidP="00743BF6">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This will fill two positions in the matrix i.e. L[</w:t>
      </w:r>
      <w:proofErr w:type="spellStart"/>
      <w:r>
        <w:rPr>
          <w:rFonts w:cstheme="minorHAnsi"/>
          <w:color w:val="000000"/>
          <w:sz w:val="24"/>
          <w:szCs w:val="24"/>
        </w:rPr>
        <w:t>i</w:t>
      </w:r>
      <w:proofErr w:type="spellEnd"/>
      <w:r>
        <w:rPr>
          <w:rFonts w:cstheme="minorHAnsi"/>
          <w:color w:val="000000"/>
          <w:sz w:val="24"/>
          <w:szCs w:val="24"/>
        </w:rPr>
        <w:t>][j] and L[j][</w:t>
      </w:r>
      <w:proofErr w:type="spellStart"/>
      <w:r>
        <w:rPr>
          <w:rFonts w:cstheme="minorHAnsi"/>
          <w:color w:val="000000"/>
          <w:sz w:val="24"/>
          <w:szCs w:val="24"/>
        </w:rPr>
        <w:t>i</w:t>
      </w:r>
      <w:proofErr w:type="spellEnd"/>
      <w:r>
        <w:rPr>
          <w:rFonts w:cstheme="minorHAnsi"/>
          <w:color w:val="000000"/>
          <w:sz w:val="24"/>
          <w:szCs w:val="24"/>
        </w:rPr>
        <w:t>] because L[</w:t>
      </w:r>
      <w:proofErr w:type="spellStart"/>
      <w:r>
        <w:rPr>
          <w:rFonts w:cstheme="minorHAnsi"/>
          <w:color w:val="000000"/>
          <w:sz w:val="24"/>
          <w:szCs w:val="24"/>
        </w:rPr>
        <w:t>i</w:t>
      </w:r>
      <w:proofErr w:type="spellEnd"/>
      <w:r>
        <w:rPr>
          <w:rFonts w:cstheme="minorHAnsi"/>
          <w:color w:val="000000"/>
          <w:sz w:val="24"/>
          <w:szCs w:val="24"/>
        </w:rPr>
        <w:t>][j] =</w:t>
      </w:r>
      <w:r w:rsidRPr="00743BF6">
        <w:rPr>
          <w:rFonts w:cstheme="minorHAnsi"/>
          <w:color w:val="000000"/>
          <w:sz w:val="24"/>
          <w:szCs w:val="24"/>
        </w:rPr>
        <w:t xml:space="preserve"> </w:t>
      </w:r>
      <w:r>
        <w:rPr>
          <w:rFonts w:cstheme="minorHAnsi"/>
          <w:color w:val="000000"/>
          <w:sz w:val="24"/>
          <w:szCs w:val="24"/>
        </w:rPr>
        <w:t>L[j][</w:t>
      </w:r>
      <w:proofErr w:type="spellStart"/>
      <w:r>
        <w:rPr>
          <w:rFonts w:cstheme="minorHAnsi"/>
          <w:color w:val="000000"/>
          <w:sz w:val="24"/>
          <w:szCs w:val="24"/>
        </w:rPr>
        <w:t>i</w:t>
      </w:r>
      <w:proofErr w:type="spellEnd"/>
      <w:r>
        <w:rPr>
          <w:rFonts w:cstheme="minorHAnsi"/>
          <w:color w:val="000000"/>
          <w:sz w:val="24"/>
          <w:szCs w:val="24"/>
        </w:rPr>
        <w:t xml:space="preserve">] as the costs for </w:t>
      </w:r>
      <w:r w:rsidR="0099198F">
        <w:rPr>
          <w:rFonts w:cstheme="minorHAnsi"/>
          <w:color w:val="000000"/>
          <w:sz w:val="24"/>
          <w:szCs w:val="24"/>
        </w:rPr>
        <w:t>that</w:t>
      </w:r>
      <w:r>
        <w:rPr>
          <w:rFonts w:cstheme="minorHAnsi"/>
          <w:color w:val="000000"/>
          <w:sz w:val="24"/>
          <w:szCs w:val="24"/>
        </w:rPr>
        <w:t xml:space="preserve"> </w:t>
      </w:r>
      <w:r w:rsidR="0099198F">
        <w:rPr>
          <w:rFonts w:cstheme="minorHAnsi"/>
          <w:color w:val="000000"/>
          <w:sz w:val="24"/>
          <w:szCs w:val="24"/>
        </w:rPr>
        <w:t>link</w:t>
      </w:r>
      <w:r>
        <w:rPr>
          <w:rFonts w:cstheme="minorHAnsi"/>
          <w:color w:val="000000"/>
          <w:sz w:val="24"/>
          <w:szCs w:val="24"/>
        </w:rPr>
        <w:t xml:space="preserve"> in both direction</w:t>
      </w:r>
      <w:r w:rsidR="00FA19D6">
        <w:rPr>
          <w:rFonts w:cstheme="minorHAnsi"/>
          <w:color w:val="000000"/>
          <w:sz w:val="24"/>
          <w:szCs w:val="24"/>
        </w:rPr>
        <w:t>s</w:t>
      </w:r>
      <w:r w:rsidR="005D3D14">
        <w:rPr>
          <w:rFonts w:cstheme="minorHAnsi"/>
          <w:color w:val="000000"/>
          <w:sz w:val="24"/>
          <w:szCs w:val="24"/>
        </w:rPr>
        <w:t xml:space="preserve"> </w:t>
      </w:r>
      <w:r>
        <w:rPr>
          <w:rFonts w:cstheme="minorHAnsi"/>
          <w:color w:val="000000"/>
          <w:sz w:val="24"/>
          <w:szCs w:val="24"/>
        </w:rPr>
        <w:t xml:space="preserve">is the same. </w:t>
      </w:r>
      <w:r w:rsidR="00A40415">
        <w:rPr>
          <w:rFonts w:cstheme="minorHAnsi"/>
          <w:color w:val="000000"/>
          <w:sz w:val="24"/>
          <w:szCs w:val="24"/>
        </w:rPr>
        <w:t>At the end, we calculate the total number of transmissions by adding all the individual transmissions</w:t>
      </w:r>
      <w:r>
        <w:rPr>
          <w:rFonts w:cstheme="minorHAnsi"/>
          <w:color w:val="000000"/>
          <w:sz w:val="24"/>
          <w:szCs w:val="24"/>
        </w:rPr>
        <w:t xml:space="preserve"> and print the Link matrix.</w:t>
      </w:r>
    </w:p>
    <w:p w14:paraId="0950C62D" w14:textId="7ACF55B4" w:rsidR="00743BF6" w:rsidRPr="00743BF6" w:rsidRDefault="00743BF6" w:rsidP="00743BF6">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 </w:t>
      </w:r>
    </w:p>
    <w:p w14:paraId="19212C05" w14:textId="691FA545" w:rsidR="00A8615B" w:rsidRDefault="0092070F" w:rsidP="00ED5B6C">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99198F">
        <w:rPr>
          <w:rFonts w:cstheme="minorHAnsi"/>
          <w:b/>
          <w:color w:val="000000"/>
          <w:sz w:val="24"/>
          <w:szCs w:val="24"/>
        </w:rPr>
        <w:t>Cost Adaptation:</w:t>
      </w:r>
      <w:r w:rsidR="00A8615B">
        <w:rPr>
          <w:rFonts w:cstheme="minorHAnsi"/>
          <w:color w:val="000000"/>
          <w:sz w:val="24"/>
          <w:szCs w:val="24"/>
        </w:rPr>
        <w:t xml:space="preserve"> The link cost is adapted based on a variable parameter p as follows:</w:t>
      </w:r>
    </w:p>
    <w:p w14:paraId="29AEB5C3" w14:textId="065DB00C" w:rsidR="00A8615B" w:rsidRPr="00C80A72" w:rsidRDefault="00C80A72" w:rsidP="00C80A72">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5145AC7C" wp14:editId="184FE953">
            <wp:extent cx="4689377" cy="922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6022" cy="933222"/>
                    </a:xfrm>
                    <a:prstGeom prst="rect">
                      <a:avLst/>
                    </a:prstGeom>
                  </pic:spPr>
                </pic:pic>
              </a:graphicData>
            </a:graphic>
          </wp:inline>
        </w:drawing>
      </w:r>
    </w:p>
    <w:p w14:paraId="3F48F99A" w14:textId="5CBBF8CD" w:rsidR="00A8615B" w:rsidRPr="00A8615B" w:rsidRDefault="00A8615B" w:rsidP="00A8615B">
      <w:pPr>
        <w:autoSpaceDE w:val="0"/>
        <w:autoSpaceDN w:val="0"/>
        <w:adjustRightInd w:val="0"/>
        <w:spacing w:after="0" w:line="240" w:lineRule="auto"/>
        <w:ind w:left="1440"/>
        <w:rPr>
          <w:rFonts w:cstheme="minorHAnsi"/>
          <w:color w:val="000000"/>
          <w:sz w:val="24"/>
          <w:szCs w:val="24"/>
        </w:rPr>
      </w:pPr>
      <w:r>
        <w:rPr>
          <w:rFonts w:cstheme="minorHAnsi"/>
          <w:color w:val="000000"/>
          <w:sz w:val="24"/>
          <w:szCs w:val="24"/>
        </w:rPr>
        <w:t xml:space="preserve">This adaptation is done for different values of p i.e. (0.2, 0.4, 0.6, 0.8, 1.0) and for each value of p we perform the above three steps 20 times in order to achieve a stable pattern. </w:t>
      </w:r>
    </w:p>
    <w:p w14:paraId="0CCE4CEB" w14:textId="77777777" w:rsidR="00A8615B" w:rsidRDefault="00A8615B" w:rsidP="00A40415">
      <w:pPr>
        <w:autoSpaceDE w:val="0"/>
        <w:autoSpaceDN w:val="0"/>
        <w:adjustRightInd w:val="0"/>
        <w:spacing w:after="0" w:line="240" w:lineRule="auto"/>
        <w:jc w:val="both"/>
        <w:rPr>
          <w:rFonts w:cstheme="minorHAnsi"/>
          <w:b/>
          <w:color w:val="000000"/>
          <w:sz w:val="28"/>
          <w:szCs w:val="24"/>
        </w:rPr>
      </w:pPr>
    </w:p>
    <w:p w14:paraId="5416089D" w14:textId="48120AB0" w:rsidR="00777B40" w:rsidRDefault="000E4DBA" w:rsidP="00A40415">
      <w:pPr>
        <w:autoSpaceDE w:val="0"/>
        <w:autoSpaceDN w:val="0"/>
        <w:adjustRightInd w:val="0"/>
        <w:spacing w:after="0" w:line="240" w:lineRule="auto"/>
        <w:jc w:val="both"/>
        <w:rPr>
          <w:rFonts w:cstheme="minorHAnsi"/>
          <w:b/>
          <w:color w:val="000000"/>
          <w:sz w:val="28"/>
          <w:szCs w:val="24"/>
        </w:rPr>
      </w:pPr>
      <w:r>
        <w:rPr>
          <w:rFonts w:cstheme="minorHAnsi"/>
          <w:b/>
          <w:color w:val="000000"/>
          <w:sz w:val="28"/>
          <w:szCs w:val="24"/>
        </w:rPr>
        <w:t>Observations:</w:t>
      </w:r>
    </w:p>
    <w:p w14:paraId="1E882387" w14:textId="3E371272" w:rsidR="000E4DBA" w:rsidRDefault="000E4DBA" w:rsidP="00ED5B6C">
      <w:pPr>
        <w:pStyle w:val="ListParagraph"/>
        <w:numPr>
          <w:ilvl w:val="0"/>
          <w:numId w:val="5"/>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All the </w:t>
      </w:r>
      <w:r w:rsidR="005B0120">
        <w:rPr>
          <w:rFonts w:cstheme="minorHAnsi"/>
          <w:color w:val="000000"/>
          <w:sz w:val="24"/>
          <w:szCs w:val="24"/>
        </w:rPr>
        <w:t xml:space="preserve">above </w:t>
      </w:r>
      <w:r>
        <w:rPr>
          <w:rFonts w:cstheme="minorHAnsi"/>
          <w:color w:val="000000"/>
          <w:sz w:val="24"/>
          <w:szCs w:val="24"/>
        </w:rPr>
        <w:t>steps were repeated</w:t>
      </w:r>
      <w:r w:rsidR="005B0120">
        <w:rPr>
          <w:rFonts w:cstheme="minorHAnsi"/>
          <w:color w:val="000000"/>
          <w:sz w:val="24"/>
          <w:szCs w:val="24"/>
        </w:rPr>
        <w:t xml:space="preserve"> multiple times for different values of p</w:t>
      </w:r>
      <w:r>
        <w:rPr>
          <w:rFonts w:cstheme="minorHAnsi"/>
          <w:color w:val="000000"/>
          <w:sz w:val="24"/>
          <w:szCs w:val="24"/>
        </w:rPr>
        <w:t xml:space="preserve"> in order to obtain the number of transmissions and calculated costs for Link 3-2 and Link 5-4. </w:t>
      </w:r>
    </w:p>
    <w:p w14:paraId="65CC2EB3" w14:textId="61CB6F36" w:rsidR="000E4DBA" w:rsidRDefault="005B0120" w:rsidP="00ED5B6C">
      <w:pPr>
        <w:pStyle w:val="ListParagraph"/>
        <w:numPr>
          <w:ilvl w:val="0"/>
          <w:numId w:val="6"/>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Number of Transmissions for Link 3-2 and 5-4:</w:t>
      </w:r>
    </w:p>
    <w:p w14:paraId="5476559D" w14:textId="77777777" w:rsidR="005B0120" w:rsidRDefault="005B0120" w:rsidP="005B0120">
      <w:pPr>
        <w:pStyle w:val="ListParagraph"/>
        <w:autoSpaceDE w:val="0"/>
        <w:autoSpaceDN w:val="0"/>
        <w:adjustRightInd w:val="0"/>
        <w:spacing w:after="0" w:line="240" w:lineRule="auto"/>
        <w:ind w:left="1440"/>
        <w:jc w:val="both"/>
        <w:rPr>
          <w:rFonts w:cstheme="minorHAnsi"/>
          <w:color w:val="000000"/>
          <w:sz w:val="24"/>
          <w:szCs w:val="24"/>
        </w:rPr>
      </w:pPr>
    </w:p>
    <w:p w14:paraId="6F1F4829" w14:textId="293A3981" w:rsidR="000E4DBA" w:rsidRDefault="000E4DBA" w:rsidP="000E4DBA">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584EA8FF" wp14:editId="055F45A8">
            <wp:extent cx="4572000" cy="2743200"/>
            <wp:effectExtent l="0" t="0" r="0" b="0"/>
            <wp:docPr id="14" name="Chart 14">
              <a:extLst xmlns:a="http://schemas.openxmlformats.org/drawingml/2006/main">
                <a:ext uri="{FF2B5EF4-FFF2-40B4-BE49-F238E27FC236}">
                  <a16:creationId xmlns:a16="http://schemas.microsoft.com/office/drawing/2014/main" id="{DA42B3BB-9354-499A-A1D7-1DB90D3BB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BCDC23" w14:textId="1D55EF20" w:rsidR="00BF3BDF" w:rsidRDefault="00BF3BDF" w:rsidP="000E4DBA">
      <w:pPr>
        <w:pStyle w:val="ListParagraph"/>
        <w:autoSpaceDE w:val="0"/>
        <w:autoSpaceDN w:val="0"/>
        <w:adjustRightInd w:val="0"/>
        <w:spacing w:after="0" w:line="240" w:lineRule="auto"/>
        <w:ind w:left="1440"/>
        <w:jc w:val="both"/>
        <w:rPr>
          <w:rFonts w:cstheme="minorHAnsi"/>
          <w:color w:val="000000"/>
          <w:sz w:val="24"/>
          <w:szCs w:val="24"/>
        </w:rPr>
      </w:pPr>
    </w:p>
    <w:p w14:paraId="04C37240" w14:textId="6B355A9A" w:rsidR="00BF3BDF" w:rsidRDefault="00BF3BDF" w:rsidP="000E4DBA">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From the above graph we can observe the variation in the number of transmissions on Link 3-2 for p equal to 0.2, 0.4, 0.6, 0.8 and 1.0. For smaller values of </w:t>
      </w:r>
      <w:proofErr w:type="gramStart"/>
      <w:r>
        <w:rPr>
          <w:rFonts w:cstheme="minorHAnsi"/>
          <w:color w:val="000000"/>
          <w:sz w:val="24"/>
          <w:szCs w:val="24"/>
        </w:rPr>
        <w:t>p</w:t>
      </w:r>
      <w:proofErr w:type="gramEnd"/>
      <w:r>
        <w:rPr>
          <w:rFonts w:cstheme="minorHAnsi"/>
          <w:color w:val="000000"/>
          <w:sz w:val="24"/>
          <w:szCs w:val="24"/>
        </w:rPr>
        <w:t xml:space="preserve"> the variation for each iteration is small. However, for values of p from 0.6 to 1.0 we observe that</w:t>
      </w:r>
      <w:r w:rsidR="00702B38">
        <w:rPr>
          <w:rFonts w:cstheme="minorHAnsi"/>
          <w:color w:val="000000"/>
          <w:sz w:val="24"/>
          <w:szCs w:val="24"/>
        </w:rPr>
        <w:t xml:space="preserve"> the </w:t>
      </w:r>
      <w:r>
        <w:rPr>
          <w:rFonts w:cstheme="minorHAnsi"/>
          <w:color w:val="000000"/>
          <w:sz w:val="24"/>
          <w:szCs w:val="24"/>
        </w:rPr>
        <w:t xml:space="preserve">variation is larger.  </w:t>
      </w:r>
    </w:p>
    <w:p w14:paraId="3A1CDB7F" w14:textId="77777777" w:rsidR="00592A30" w:rsidRDefault="00592A30" w:rsidP="000E4DBA">
      <w:pPr>
        <w:pStyle w:val="ListParagraph"/>
        <w:autoSpaceDE w:val="0"/>
        <w:autoSpaceDN w:val="0"/>
        <w:adjustRightInd w:val="0"/>
        <w:spacing w:after="0" w:line="240" w:lineRule="auto"/>
        <w:ind w:left="1440"/>
        <w:jc w:val="both"/>
        <w:rPr>
          <w:rFonts w:cstheme="minorHAnsi"/>
          <w:color w:val="000000"/>
          <w:sz w:val="24"/>
          <w:szCs w:val="24"/>
        </w:rPr>
      </w:pPr>
    </w:p>
    <w:p w14:paraId="494CB504" w14:textId="06C2BE9E" w:rsidR="005B0120" w:rsidRDefault="005B0120" w:rsidP="005B0120">
      <w:pPr>
        <w:pStyle w:val="ListParagraph"/>
        <w:autoSpaceDE w:val="0"/>
        <w:autoSpaceDN w:val="0"/>
        <w:adjustRightInd w:val="0"/>
        <w:spacing w:after="0" w:line="240" w:lineRule="auto"/>
        <w:ind w:left="1440"/>
        <w:jc w:val="both"/>
        <w:rPr>
          <w:rFonts w:cstheme="minorHAnsi"/>
          <w:color w:val="000000"/>
          <w:sz w:val="24"/>
          <w:szCs w:val="24"/>
        </w:rPr>
      </w:pPr>
      <w:r>
        <w:rPr>
          <w:noProof/>
        </w:rPr>
        <w:lastRenderedPageBreak/>
        <w:drawing>
          <wp:inline distT="0" distB="0" distL="0" distR="0" wp14:anchorId="34F5466D" wp14:editId="54731175">
            <wp:extent cx="4572000" cy="2743200"/>
            <wp:effectExtent l="0" t="0" r="0" b="0"/>
            <wp:docPr id="18" name="Chart 18">
              <a:extLst xmlns:a="http://schemas.openxmlformats.org/drawingml/2006/main">
                <a:ext uri="{FF2B5EF4-FFF2-40B4-BE49-F238E27FC236}">
                  <a16:creationId xmlns:a16="http://schemas.microsoft.com/office/drawing/2014/main" id="{9AB4E4F6-EE68-4379-9D97-D84C2E6DD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175962" w14:textId="5322AF92" w:rsidR="005B0120" w:rsidRDefault="005B0120" w:rsidP="005B0120">
      <w:pPr>
        <w:pStyle w:val="ListParagraph"/>
        <w:autoSpaceDE w:val="0"/>
        <w:autoSpaceDN w:val="0"/>
        <w:adjustRightInd w:val="0"/>
        <w:spacing w:after="0" w:line="240" w:lineRule="auto"/>
        <w:ind w:left="1440"/>
        <w:jc w:val="both"/>
        <w:rPr>
          <w:rFonts w:cstheme="minorHAnsi"/>
          <w:color w:val="000000"/>
          <w:sz w:val="24"/>
          <w:szCs w:val="24"/>
        </w:rPr>
      </w:pPr>
    </w:p>
    <w:p w14:paraId="73272E54" w14:textId="3F2B09C1" w:rsidR="00BF3BDF" w:rsidRDefault="00BF3BDF" w:rsidP="00BF3BDF">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For Link 5-2 we observe a similar trend however the pattern of variation differs. This indicates that each link in the network adapts differently to the changing network conditions independent of the other links. However, all changes are dependent on the p value which determines the amount of change in the network conditions. </w:t>
      </w:r>
    </w:p>
    <w:p w14:paraId="7122118B" w14:textId="77777777" w:rsidR="00592A30" w:rsidRPr="00BF3BDF" w:rsidRDefault="00592A30" w:rsidP="00BF3BDF">
      <w:pPr>
        <w:pStyle w:val="ListParagraph"/>
        <w:autoSpaceDE w:val="0"/>
        <w:autoSpaceDN w:val="0"/>
        <w:adjustRightInd w:val="0"/>
        <w:spacing w:after="0" w:line="240" w:lineRule="auto"/>
        <w:ind w:left="1440"/>
        <w:jc w:val="both"/>
        <w:rPr>
          <w:rFonts w:cstheme="minorHAnsi"/>
          <w:color w:val="000000"/>
          <w:sz w:val="24"/>
          <w:szCs w:val="24"/>
        </w:rPr>
      </w:pPr>
    </w:p>
    <w:p w14:paraId="258A0772" w14:textId="6E1552F2" w:rsidR="005B0120" w:rsidRPr="005B0120" w:rsidRDefault="005B0120" w:rsidP="00ED5B6C">
      <w:pPr>
        <w:pStyle w:val="ListParagraph"/>
        <w:numPr>
          <w:ilvl w:val="0"/>
          <w:numId w:val="6"/>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Calculated Costs for Link 3-2 and 5-4:</w:t>
      </w:r>
    </w:p>
    <w:p w14:paraId="78AA7FC8" w14:textId="3C6091E4" w:rsidR="000E4DBA" w:rsidRDefault="000E4DBA" w:rsidP="000E4DBA">
      <w:pPr>
        <w:pStyle w:val="ListParagraph"/>
        <w:autoSpaceDE w:val="0"/>
        <w:autoSpaceDN w:val="0"/>
        <w:adjustRightInd w:val="0"/>
        <w:spacing w:after="0" w:line="240" w:lineRule="auto"/>
        <w:ind w:left="1440"/>
        <w:jc w:val="both"/>
        <w:rPr>
          <w:rFonts w:cstheme="minorHAnsi"/>
          <w:color w:val="000000"/>
          <w:sz w:val="24"/>
          <w:szCs w:val="24"/>
        </w:rPr>
      </w:pPr>
    </w:p>
    <w:p w14:paraId="5FC9993D" w14:textId="2436F721" w:rsidR="005B0120" w:rsidRDefault="005B0120" w:rsidP="000E4DBA">
      <w:pPr>
        <w:pStyle w:val="ListParagraph"/>
        <w:autoSpaceDE w:val="0"/>
        <w:autoSpaceDN w:val="0"/>
        <w:adjustRightInd w:val="0"/>
        <w:spacing w:after="0" w:line="240" w:lineRule="auto"/>
        <w:ind w:left="1440"/>
        <w:jc w:val="both"/>
        <w:rPr>
          <w:rFonts w:cstheme="minorHAnsi"/>
          <w:color w:val="000000"/>
          <w:sz w:val="24"/>
          <w:szCs w:val="24"/>
        </w:rPr>
      </w:pPr>
      <w:r>
        <w:rPr>
          <w:noProof/>
        </w:rPr>
        <w:drawing>
          <wp:inline distT="0" distB="0" distL="0" distR="0" wp14:anchorId="6B4672C7" wp14:editId="052A7B51">
            <wp:extent cx="4572000" cy="2743200"/>
            <wp:effectExtent l="0" t="0" r="0" b="0"/>
            <wp:docPr id="19" name="Chart 19">
              <a:extLst xmlns:a="http://schemas.openxmlformats.org/drawingml/2006/main">
                <a:ext uri="{FF2B5EF4-FFF2-40B4-BE49-F238E27FC236}">
                  <a16:creationId xmlns:a16="http://schemas.microsoft.com/office/drawing/2014/main" id="{B1B7159C-8EC8-4F8C-8A8B-465D4089D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B3731E" w14:textId="77777777" w:rsidR="005B0120" w:rsidRDefault="005B0120" w:rsidP="000E4DBA">
      <w:pPr>
        <w:pStyle w:val="ListParagraph"/>
        <w:autoSpaceDE w:val="0"/>
        <w:autoSpaceDN w:val="0"/>
        <w:adjustRightInd w:val="0"/>
        <w:spacing w:after="0" w:line="240" w:lineRule="auto"/>
        <w:ind w:left="1440"/>
        <w:jc w:val="both"/>
        <w:rPr>
          <w:rFonts w:cstheme="minorHAnsi"/>
          <w:color w:val="000000"/>
          <w:sz w:val="24"/>
          <w:szCs w:val="24"/>
        </w:rPr>
      </w:pPr>
    </w:p>
    <w:p w14:paraId="2267A92C" w14:textId="2623AF31" w:rsidR="000E4DBA" w:rsidRDefault="00592A30" w:rsidP="000E4DBA">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 xml:space="preserve">The above graph shows the variation in the calculated costs for Link 3-2. We can see that the variation is not very large for values of p equal to 0.2 and 0.4. However, the larger values of p show large variation in the calculated costs for each iteration. This indicates that the network conditions are changing very quickly.  </w:t>
      </w:r>
    </w:p>
    <w:p w14:paraId="4204A552" w14:textId="53008C59" w:rsidR="00592A30" w:rsidRDefault="00592A30" w:rsidP="000E4DBA">
      <w:pPr>
        <w:pStyle w:val="ListParagraph"/>
        <w:autoSpaceDE w:val="0"/>
        <w:autoSpaceDN w:val="0"/>
        <w:adjustRightInd w:val="0"/>
        <w:spacing w:after="0" w:line="240" w:lineRule="auto"/>
        <w:ind w:left="1440"/>
        <w:jc w:val="both"/>
        <w:rPr>
          <w:rFonts w:cstheme="minorHAnsi"/>
          <w:color w:val="000000"/>
          <w:sz w:val="24"/>
          <w:szCs w:val="24"/>
        </w:rPr>
      </w:pPr>
      <w:r>
        <w:rPr>
          <w:rFonts w:cstheme="minorHAnsi"/>
          <w:color w:val="000000"/>
          <w:sz w:val="24"/>
          <w:szCs w:val="24"/>
        </w:rPr>
        <w:t>For Link 5-4, we observe similar trends, however the range of variation is smaller than Link 3-2 as shown below:</w:t>
      </w:r>
    </w:p>
    <w:p w14:paraId="0ACC3560" w14:textId="572856C0" w:rsidR="00592A30" w:rsidRDefault="00592A30" w:rsidP="000E4DBA">
      <w:pPr>
        <w:pStyle w:val="ListParagraph"/>
        <w:autoSpaceDE w:val="0"/>
        <w:autoSpaceDN w:val="0"/>
        <w:adjustRightInd w:val="0"/>
        <w:spacing w:after="0" w:line="240" w:lineRule="auto"/>
        <w:ind w:left="1440"/>
        <w:jc w:val="both"/>
        <w:rPr>
          <w:rFonts w:cstheme="minorHAnsi"/>
          <w:color w:val="000000"/>
          <w:sz w:val="24"/>
          <w:szCs w:val="24"/>
        </w:rPr>
      </w:pPr>
    </w:p>
    <w:p w14:paraId="4194EA67" w14:textId="655859BF" w:rsidR="00592A30" w:rsidRDefault="00592A30" w:rsidP="000E4DBA">
      <w:pPr>
        <w:pStyle w:val="ListParagraph"/>
        <w:autoSpaceDE w:val="0"/>
        <w:autoSpaceDN w:val="0"/>
        <w:adjustRightInd w:val="0"/>
        <w:spacing w:after="0" w:line="240" w:lineRule="auto"/>
        <w:ind w:left="1440"/>
        <w:jc w:val="both"/>
        <w:rPr>
          <w:rFonts w:cstheme="minorHAnsi"/>
          <w:color w:val="000000"/>
          <w:sz w:val="24"/>
          <w:szCs w:val="24"/>
        </w:rPr>
      </w:pPr>
      <w:r>
        <w:rPr>
          <w:noProof/>
        </w:rPr>
        <w:lastRenderedPageBreak/>
        <w:drawing>
          <wp:inline distT="0" distB="0" distL="0" distR="0" wp14:anchorId="2B00BEBD" wp14:editId="2DD4B60B">
            <wp:extent cx="4474029" cy="2688771"/>
            <wp:effectExtent l="0" t="0" r="3175" b="16510"/>
            <wp:docPr id="21" name="Chart 21">
              <a:extLst xmlns:a="http://schemas.openxmlformats.org/drawingml/2006/main">
                <a:ext uri="{FF2B5EF4-FFF2-40B4-BE49-F238E27FC236}">
                  <a16:creationId xmlns:a16="http://schemas.microsoft.com/office/drawing/2014/main" id="{692BD292-C4D2-471A-B128-C7D14D3DE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977E7DB" w14:textId="3E3CBA3F" w:rsidR="00592A30" w:rsidRDefault="00592A30" w:rsidP="000E4DBA">
      <w:pPr>
        <w:pStyle w:val="ListParagraph"/>
        <w:autoSpaceDE w:val="0"/>
        <w:autoSpaceDN w:val="0"/>
        <w:adjustRightInd w:val="0"/>
        <w:spacing w:after="0" w:line="240" w:lineRule="auto"/>
        <w:ind w:left="1440"/>
        <w:jc w:val="both"/>
        <w:rPr>
          <w:rFonts w:cstheme="minorHAnsi"/>
          <w:color w:val="000000"/>
          <w:sz w:val="24"/>
          <w:szCs w:val="24"/>
        </w:rPr>
      </w:pPr>
    </w:p>
    <w:p w14:paraId="29136A4B" w14:textId="77777777" w:rsidR="00372A8C" w:rsidRDefault="00592A30" w:rsidP="00ED5B6C">
      <w:pPr>
        <w:pStyle w:val="ListParagraph"/>
        <w:numPr>
          <w:ilvl w:val="0"/>
          <w:numId w:val="7"/>
        </w:numPr>
        <w:autoSpaceDE w:val="0"/>
        <w:autoSpaceDN w:val="0"/>
        <w:adjustRightInd w:val="0"/>
        <w:spacing w:after="0" w:line="240" w:lineRule="auto"/>
        <w:jc w:val="both"/>
        <w:rPr>
          <w:rFonts w:cstheme="minorHAnsi"/>
          <w:color w:val="000000"/>
          <w:sz w:val="24"/>
          <w:szCs w:val="24"/>
        </w:rPr>
      </w:pPr>
      <w:r w:rsidRPr="00372A8C">
        <w:rPr>
          <w:rFonts w:cstheme="minorHAnsi"/>
          <w:color w:val="000000"/>
          <w:sz w:val="24"/>
          <w:szCs w:val="24"/>
        </w:rPr>
        <w:t>From the above 4 graphs we observe that the network conditions change depending on the value of p.</w:t>
      </w:r>
      <w:r w:rsidR="00145024" w:rsidRPr="00372A8C">
        <w:rPr>
          <w:rFonts w:cstheme="minorHAnsi"/>
          <w:color w:val="000000"/>
          <w:sz w:val="24"/>
          <w:szCs w:val="24"/>
        </w:rPr>
        <w:t xml:space="preserve"> A smaller p value indicates less variation in the network conditions and therefor, less variation in the calculated costs and vice versa. </w:t>
      </w:r>
    </w:p>
    <w:p w14:paraId="6CD6A685" w14:textId="56B7B4BA" w:rsidR="00372A8C" w:rsidRDefault="00592A30" w:rsidP="00ED5B6C">
      <w:pPr>
        <w:pStyle w:val="ListParagraph"/>
        <w:numPr>
          <w:ilvl w:val="0"/>
          <w:numId w:val="7"/>
        </w:numPr>
        <w:autoSpaceDE w:val="0"/>
        <w:autoSpaceDN w:val="0"/>
        <w:adjustRightInd w:val="0"/>
        <w:spacing w:after="0" w:line="240" w:lineRule="auto"/>
        <w:jc w:val="both"/>
        <w:rPr>
          <w:rFonts w:cstheme="minorHAnsi"/>
          <w:color w:val="000000"/>
          <w:sz w:val="24"/>
          <w:szCs w:val="24"/>
        </w:rPr>
      </w:pPr>
      <w:r w:rsidRPr="00372A8C">
        <w:rPr>
          <w:rFonts w:cstheme="minorHAnsi"/>
          <w:color w:val="000000"/>
          <w:sz w:val="24"/>
          <w:szCs w:val="24"/>
        </w:rPr>
        <w:t xml:space="preserve">If the calculated cost for </w:t>
      </w:r>
      <w:r w:rsidR="00145024" w:rsidRPr="00372A8C">
        <w:rPr>
          <w:rFonts w:cstheme="minorHAnsi"/>
          <w:color w:val="000000"/>
          <w:sz w:val="24"/>
          <w:szCs w:val="24"/>
        </w:rPr>
        <w:t>that</w:t>
      </w:r>
      <w:r w:rsidRPr="00372A8C">
        <w:rPr>
          <w:rFonts w:cstheme="minorHAnsi"/>
          <w:color w:val="000000"/>
          <w:sz w:val="24"/>
          <w:szCs w:val="24"/>
        </w:rPr>
        <w:t xml:space="preserve"> iteration for a </w:t>
      </w:r>
      <w:r w:rsidR="00AB0641" w:rsidRPr="00372A8C">
        <w:rPr>
          <w:rFonts w:cstheme="minorHAnsi"/>
          <w:color w:val="000000"/>
          <w:sz w:val="24"/>
          <w:szCs w:val="24"/>
        </w:rPr>
        <w:t>given value</w:t>
      </w:r>
      <w:r w:rsidRPr="00372A8C">
        <w:rPr>
          <w:rFonts w:cstheme="minorHAnsi"/>
          <w:color w:val="000000"/>
          <w:sz w:val="24"/>
          <w:szCs w:val="24"/>
        </w:rPr>
        <w:t xml:space="preserve"> of p is small, then the number of transmissions on that link for that </w:t>
      </w:r>
      <w:r w:rsidR="005B3468" w:rsidRPr="00372A8C">
        <w:rPr>
          <w:rFonts w:cstheme="minorHAnsi"/>
          <w:color w:val="000000"/>
          <w:sz w:val="24"/>
          <w:szCs w:val="24"/>
        </w:rPr>
        <w:t>iteration</w:t>
      </w:r>
      <w:r w:rsidRPr="00372A8C">
        <w:rPr>
          <w:rFonts w:cstheme="minorHAnsi"/>
          <w:color w:val="000000"/>
          <w:sz w:val="24"/>
          <w:szCs w:val="24"/>
        </w:rPr>
        <w:t xml:space="preserve"> will </w:t>
      </w:r>
      <w:r w:rsidR="00145024" w:rsidRPr="00372A8C">
        <w:rPr>
          <w:rFonts w:cstheme="minorHAnsi"/>
          <w:color w:val="000000"/>
          <w:sz w:val="24"/>
          <w:szCs w:val="24"/>
        </w:rPr>
        <w:t xml:space="preserve">be higher. Similarly, if the calculated cost is large, then the number of transmissions on that link will be smaller.  </w:t>
      </w:r>
    </w:p>
    <w:p w14:paraId="3AC1DAB4" w14:textId="6B6BB01A" w:rsidR="00592A30" w:rsidRDefault="00145024" w:rsidP="00ED5B6C">
      <w:pPr>
        <w:pStyle w:val="ListParagraph"/>
        <w:numPr>
          <w:ilvl w:val="0"/>
          <w:numId w:val="7"/>
        </w:numPr>
        <w:autoSpaceDE w:val="0"/>
        <w:autoSpaceDN w:val="0"/>
        <w:adjustRightInd w:val="0"/>
        <w:spacing w:after="0" w:line="240" w:lineRule="auto"/>
        <w:jc w:val="both"/>
        <w:rPr>
          <w:rFonts w:cstheme="minorHAnsi"/>
          <w:color w:val="000000"/>
          <w:sz w:val="24"/>
          <w:szCs w:val="24"/>
        </w:rPr>
      </w:pPr>
      <w:r w:rsidRPr="00372A8C">
        <w:rPr>
          <w:rFonts w:cstheme="minorHAnsi"/>
          <w:color w:val="000000"/>
          <w:sz w:val="24"/>
          <w:szCs w:val="24"/>
        </w:rPr>
        <w:t xml:space="preserve">When the variation high, the network nodes must adapt very quickly to these changes. The chances of errors, retransmissions etc. also increase. However, in a network with fewer changing conditions, the nodes are not burdened to adapt too quickly. </w:t>
      </w:r>
      <w:r w:rsidR="00AB0641" w:rsidRPr="00372A8C">
        <w:rPr>
          <w:rFonts w:cstheme="minorHAnsi"/>
          <w:color w:val="000000"/>
          <w:sz w:val="24"/>
          <w:szCs w:val="24"/>
        </w:rPr>
        <w:t xml:space="preserve">The performance of the system is better, and the network is also more stable as the probability of successful transmissions increases and need of retransmission, errors and overhead reduces. However, a rapidly changing system may reduce the performance and the stability is also affected as seen. The link costs and so the transmissions throughout that link have large variations. </w:t>
      </w:r>
    </w:p>
    <w:p w14:paraId="1D4FB475" w14:textId="308B4109" w:rsidR="00FF54C3" w:rsidRDefault="00FF54C3" w:rsidP="00FF54C3">
      <w:pPr>
        <w:autoSpaceDE w:val="0"/>
        <w:autoSpaceDN w:val="0"/>
        <w:adjustRightInd w:val="0"/>
        <w:spacing w:after="0" w:line="240" w:lineRule="auto"/>
        <w:jc w:val="both"/>
        <w:rPr>
          <w:rFonts w:cstheme="minorHAnsi"/>
          <w:color w:val="000000"/>
          <w:sz w:val="24"/>
          <w:szCs w:val="24"/>
        </w:rPr>
      </w:pPr>
    </w:p>
    <w:p w14:paraId="5ADC7BC9" w14:textId="08A03E40" w:rsidR="00FF54C3" w:rsidRDefault="00FF54C3" w:rsidP="00ED5B6C">
      <w:pPr>
        <w:pStyle w:val="ListParagraph"/>
        <w:numPr>
          <w:ilvl w:val="0"/>
          <w:numId w:val="5"/>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For each value of p, the graph </w:t>
      </w:r>
      <w:r w:rsidR="005B3468">
        <w:rPr>
          <w:rFonts w:cstheme="minorHAnsi"/>
          <w:color w:val="000000"/>
          <w:sz w:val="24"/>
          <w:szCs w:val="24"/>
        </w:rPr>
        <w:t>o</w:t>
      </w:r>
      <w:r>
        <w:rPr>
          <w:rFonts w:cstheme="minorHAnsi"/>
          <w:color w:val="000000"/>
          <w:sz w:val="24"/>
          <w:szCs w:val="24"/>
        </w:rPr>
        <w:t>f the total number of transmissions in the network for each iteration is as follows:</w:t>
      </w:r>
    </w:p>
    <w:p w14:paraId="3EB3527B" w14:textId="77777777" w:rsidR="00FF54C3" w:rsidRDefault="00FF54C3" w:rsidP="00FF54C3">
      <w:pPr>
        <w:pStyle w:val="ListParagraph"/>
        <w:autoSpaceDE w:val="0"/>
        <w:autoSpaceDN w:val="0"/>
        <w:adjustRightInd w:val="0"/>
        <w:spacing w:after="0" w:line="240" w:lineRule="auto"/>
        <w:jc w:val="both"/>
        <w:rPr>
          <w:rFonts w:cstheme="minorHAnsi"/>
          <w:color w:val="000000"/>
          <w:sz w:val="24"/>
          <w:szCs w:val="24"/>
        </w:rPr>
      </w:pPr>
    </w:p>
    <w:p w14:paraId="694AB116" w14:textId="54588123" w:rsidR="00FF54C3" w:rsidRPr="00FF54C3" w:rsidRDefault="00FF54C3" w:rsidP="00FF54C3">
      <w:pPr>
        <w:pStyle w:val="ListParagraph"/>
        <w:autoSpaceDE w:val="0"/>
        <w:autoSpaceDN w:val="0"/>
        <w:adjustRightInd w:val="0"/>
        <w:spacing w:after="0" w:line="240" w:lineRule="auto"/>
        <w:rPr>
          <w:rFonts w:cstheme="minorHAnsi"/>
          <w:color w:val="000000"/>
          <w:sz w:val="24"/>
          <w:szCs w:val="24"/>
        </w:rPr>
      </w:pPr>
      <w:r>
        <w:rPr>
          <w:noProof/>
        </w:rPr>
        <w:drawing>
          <wp:anchor distT="0" distB="0" distL="114300" distR="114300" simplePos="0" relativeHeight="251658240" behindDoc="0" locked="0" layoutInCell="1" allowOverlap="1" wp14:anchorId="57051890" wp14:editId="6CCB4E34">
            <wp:simplePos x="914400" y="6873240"/>
            <wp:positionH relativeFrom="margin">
              <wp:align>center</wp:align>
            </wp:positionH>
            <wp:positionV relativeFrom="margin">
              <wp:align>bottom</wp:align>
            </wp:positionV>
            <wp:extent cx="4528457" cy="2634343"/>
            <wp:effectExtent l="0" t="0" r="5715" b="13970"/>
            <wp:wrapSquare wrapText="bothSides"/>
            <wp:docPr id="22" name="Chart 22">
              <a:extLst xmlns:a="http://schemas.openxmlformats.org/drawingml/2006/main">
                <a:ext uri="{FF2B5EF4-FFF2-40B4-BE49-F238E27FC236}">
                  <a16:creationId xmlns:a16="http://schemas.microsoft.com/office/drawing/2014/main" id="{0F5815B7-2C4E-494F-8080-6B7723166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B0C78FB" w14:textId="57150BF2" w:rsidR="00777B40" w:rsidRDefault="00777B40" w:rsidP="00A40415">
      <w:pPr>
        <w:autoSpaceDE w:val="0"/>
        <w:autoSpaceDN w:val="0"/>
        <w:adjustRightInd w:val="0"/>
        <w:spacing w:after="0" w:line="240" w:lineRule="auto"/>
        <w:jc w:val="both"/>
        <w:rPr>
          <w:rFonts w:cstheme="minorHAnsi"/>
          <w:b/>
          <w:color w:val="000000"/>
          <w:sz w:val="28"/>
          <w:szCs w:val="24"/>
        </w:rPr>
      </w:pPr>
    </w:p>
    <w:p w14:paraId="5D78260B" w14:textId="77777777" w:rsidR="00592A30" w:rsidRDefault="00592A30" w:rsidP="00A40415">
      <w:pPr>
        <w:autoSpaceDE w:val="0"/>
        <w:autoSpaceDN w:val="0"/>
        <w:adjustRightInd w:val="0"/>
        <w:spacing w:after="0" w:line="240" w:lineRule="auto"/>
        <w:jc w:val="both"/>
        <w:rPr>
          <w:rFonts w:cstheme="minorHAnsi"/>
          <w:b/>
          <w:color w:val="000000"/>
          <w:sz w:val="28"/>
          <w:szCs w:val="24"/>
        </w:rPr>
      </w:pPr>
    </w:p>
    <w:p w14:paraId="7BBB00B3" w14:textId="5ABF508F" w:rsidR="005B0120" w:rsidRPr="00777B40" w:rsidRDefault="005B0120" w:rsidP="00A40415">
      <w:pPr>
        <w:autoSpaceDE w:val="0"/>
        <w:autoSpaceDN w:val="0"/>
        <w:adjustRightInd w:val="0"/>
        <w:spacing w:after="0" w:line="240" w:lineRule="auto"/>
        <w:jc w:val="both"/>
        <w:rPr>
          <w:rFonts w:cstheme="minorHAnsi"/>
          <w:b/>
          <w:color w:val="000000"/>
          <w:sz w:val="28"/>
          <w:szCs w:val="24"/>
        </w:rPr>
      </w:pPr>
    </w:p>
    <w:p w14:paraId="6CFA5536" w14:textId="1B81682E" w:rsidR="00777B40" w:rsidRDefault="00777B40" w:rsidP="00A40415">
      <w:pPr>
        <w:autoSpaceDE w:val="0"/>
        <w:autoSpaceDN w:val="0"/>
        <w:adjustRightInd w:val="0"/>
        <w:spacing w:after="0" w:line="240" w:lineRule="auto"/>
        <w:jc w:val="both"/>
        <w:rPr>
          <w:rFonts w:cstheme="minorHAnsi"/>
          <w:b/>
          <w:color w:val="000000"/>
          <w:sz w:val="28"/>
          <w:szCs w:val="24"/>
        </w:rPr>
      </w:pPr>
    </w:p>
    <w:p w14:paraId="4E866355" w14:textId="149D9DAE" w:rsidR="00FF54C3" w:rsidRDefault="00FF54C3" w:rsidP="00A40415">
      <w:pPr>
        <w:autoSpaceDE w:val="0"/>
        <w:autoSpaceDN w:val="0"/>
        <w:adjustRightInd w:val="0"/>
        <w:spacing w:after="0" w:line="240" w:lineRule="auto"/>
        <w:jc w:val="both"/>
        <w:rPr>
          <w:rFonts w:cstheme="minorHAnsi"/>
          <w:b/>
          <w:color w:val="000000"/>
          <w:sz w:val="28"/>
          <w:szCs w:val="24"/>
        </w:rPr>
      </w:pPr>
    </w:p>
    <w:p w14:paraId="7DB6E1F7" w14:textId="6C07C50D" w:rsidR="00FF54C3" w:rsidRDefault="00FF54C3" w:rsidP="00A40415">
      <w:pPr>
        <w:autoSpaceDE w:val="0"/>
        <w:autoSpaceDN w:val="0"/>
        <w:adjustRightInd w:val="0"/>
        <w:spacing w:after="0" w:line="240" w:lineRule="auto"/>
        <w:jc w:val="both"/>
        <w:rPr>
          <w:rFonts w:cstheme="minorHAnsi"/>
          <w:b/>
          <w:color w:val="000000"/>
          <w:sz w:val="28"/>
          <w:szCs w:val="24"/>
        </w:rPr>
      </w:pPr>
    </w:p>
    <w:p w14:paraId="011F7B8A" w14:textId="2FD2FB55" w:rsidR="00FF54C3" w:rsidRDefault="00FF54C3" w:rsidP="00A40415">
      <w:pPr>
        <w:autoSpaceDE w:val="0"/>
        <w:autoSpaceDN w:val="0"/>
        <w:adjustRightInd w:val="0"/>
        <w:spacing w:after="0" w:line="240" w:lineRule="auto"/>
        <w:jc w:val="both"/>
        <w:rPr>
          <w:rFonts w:cstheme="minorHAnsi"/>
          <w:b/>
          <w:color w:val="000000"/>
          <w:sz w:val="28"/>
          <w:szCs w:val="24"/>
        </w:rPr>
      </w:pPr>
    </w:p>
    <w:p w14:paraId="4C00A713" w14:textId="501655E9" w:rsidR="00FF54C3" w:rsidRDefault="00FF54C3" w:rsidP="00A40415">
      <w:pPr>
        <w:autoSpaceDE w:val="0"/>
        <w:autoSpaceDN w:val="0"/>
        <w:adjustRightInd w:val="0"/>
        <w:spacing w:after="0" w:line="240" w:lineRule="auto"/>
        <w:jc w:val="both"/>
        <w:rPr>
          <w:rFonts w:cstheme="minorHAnsi"/>
          <w:b/>
          <w:color w:val="000000"/>
          <w:sz w:val="28"/>
          <w:szCs w:val="24"/>
        </w:rPr>
      </w:pPr>
    </w:p>
    <w:p w14:paraId="03EAB140" w14:textId="5D9EA36A" w:rsidR="00FF54C3" w:rsidRDefault="00FF54C3" w:rsidP="00A40415">
      <w:pPr>
        <w:autoSpaceDE w:val="0"/>
        <w:autoSpaceDN w:val="0"/>
        <w:adjustRightInd w:val="0"/>
        <w:spacing w:after="0" w:line="240" w:lineRule="auto"/>
        <w:jc w:val="both"/>
        <w:rPr>
          <w:rFonts w:cstheme="minorHAnsi"/>
          <w:b/>
          <w:color w:val="000000"/>
          <w:sz w:val="28"/>
          <w:szCs w:val="24"/>
        </w:rPr>
      </w:pPr>
    </w:p>
    <w:p w14:paraId="29EFF812" w14:textId="760C86DA" w:rsidR="00FF54C3" w:rsidRDefault="00FF54C3" w:rsidP="00A40415">
      <w:pPr>
        <w:autoSpaceDE w:val="0"/>
        <w:autoSpaceDN w:val="0"/>
        <w:adjustRightInd w:val="0"/>
        <w:spacing w:after="0" w:line="240" w:lineRule="auto"/>
        <w:jc w:val="both"/>
        <w:rPr>
          <w:rFonts w:cstheme="minorHAnsi"/>
          <w:b/>
          <w:color w:val="000000"/>
          <w:sz w:val="28"/>
          <w:szCs w:val="24"/>
        </w:rPr>
      </w:pPr>
    </w:p>
    <w:p w14:paraId="599E61DD" w14:textId="3E884290" w:rsidR="00FF54C3" w:rsidRDefault="00FF54C3" w:rsidP="00A40415">
      <w:pPr>
        <w:autoSpaceDE w:val="0"/>
        <w:autoSpaceDN w:val="0"/>
        <w:adjustRightInd w:val="0"/>
        <w:spacing w:after="0" w:line="240" w:lineRule="auto"/>
        <w:jc w:val="both"/>
        <w:rPr>
          <w:rFonts w:cstheme="minorHAnsi"/>
          <w:b/>
          <w:color w:val="000000"/>
          <w:sz w:val="28"/>
          <w:szCs w:val="24"/>
        </w:rPr>
      </w:pPr>
    </w:p>
    <w:p w14:paraId="7568659D" w14:textId="77777777" w:rsidR="002C0BD2" w:rsidRDefault="003F7FAC" w:rsidP="003F7FAC">
      <w:pPr>
        <w:pStyle w:val="ListParagraph"/>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lastRenderedPageBreak/>
        <w:t xml:space="preserve">From the above graph, we see that the variation in the total transmissions for smaller values of p is larger. This indicates, that when the network conditions change slowly, the network can adapt better and thus for a few iterations, the number total transmissions reduce. The shortest route is determined, and the number of hops from source to destination reduces. Thus, the transmission requires less power </w:t>
      </w:r>
      <w:r w:rsidR="002C0BD2">
        <w:rPr>
          <w:rFonts w:cstheme="minorHAnsi"/>
          <w:color w:val="000000"/>
          <w:sz w:val="24"/>
          <w:szCs w:val="24"/>
        </w:rPr>
        <w:t>and</w:t>
      </w:r>
      <w:r>
        <w:rPr>
          <w:rFonts w:cstheme="minorHAnsi"/>
          <w:color w:val="000000"/>
          <w:sz w:val="24"/>
          <w:szCs w:val="24"/>
        </w:rPr>
        <w:t xml:space="preserve"> fewer resources. However, for higher p values, there is no variation</w:t>
      </w:r>
      <w:r w:rsidR="002C0BD2">
        <w:rPr>
          <w:rFonts w:cstheme="minorHAnsi"/>
          <w:color w:val="000000"/>
          <w:sz w:val="24"/>
          <w:szCs w:val="24"/>
        </w:rPr>
        <w:t xml:space="preserve">. The total number of transmissions is constant and has a higher value. Thus, faster changing conditions lead to larger number of transmissions in the network. </w:t>
      </w:r>
    </w:p>
    <w:p w14:paraId="7C2A5927" w14:textId="77777777" w:rsidR="002C0BD2" w:rsidRDefault="002C0BD2" w:rsidP="003F7FAC">
      <w:pPr>
        <w:pStyle w:val="ListParagraph"/>
        <w:autoSpaceDE w:val="0"/>
        <w:autoSpaceDN w:val="0"/>
        <w:adjustRightInd w:val="0"/>
        <w:spacing w:after="0" w:line="240" w:lineRule="auto"/>
        <w:jc w:val="both"/>
        <w:rPr>
          <w:rFonts w:cstheme="minorHAnsi"/>
          <w:color w:val="000000"/>
          <w:sz w:val="24"/>
          <w:szCs w:val="24"/>
        </w:rPr>
      </w:pPr>
    </w:p>
    <w:p w14:paraId="0B9183A3" w14:textId="6873AF72" w:rsidR="002C0BD2" w:rsidRDefault="002C0BD2" w:rsidP="00ED5B6C">
      <w:pPr>
        <w:pStyle w:val="ListParagraph"/>
        <w:numPr>
          <w:ilvl w:val="0"/>
          <w:numId w:val="5"/>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Additional adaptation method to improve the stability and performance:</w:t>
      </w:r>
    </w:p>
    <w:p w14:paraId="00E3DB12" w14:textId="77777777" w:rsidR="00F53EB8" w:rsidRDefault="002C0BD2" w:rsidP="002C0BD2">
      <w:pPr>
        <w:pStyle w:val="ListParagraph"/>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above adaptation method assumes that the measured packet delay on a link is a good predictor of the link delay that is encountered when all nodes reroute traffic based on the reported delay. This can only be effective when there is some correlation between reported values and those that are experienced.</w:t>
      </w:r>
      <w:r w:rsidR="0051616D">
        <w:rPr>
          <w:rFonts w:cstheme="minorHAnsi"/>
          <w:color w:val="000000"/>
          <w:sz w:val="24"/>
          <w:szCs w:val="24"/>
        </w:rPr>
        <w:t xml:space="preserve"> This, correlation tends to be higher when the load is light, however, under higher loads, this correlation tends to be very small. When the load on one part of the network increases, all nodes simultaneously will route the packets through another portion thereby increasing the load on the other portion. This leads to oscillations. </w:t>
      </w:r>
    </w:p>
    <w:p w14:paraId="2E543CDF" w14:textId="0B4DD5E3" w:rsidR="0051616D" w:rsidRDefault="00F53EB8" w:rsidP="002C0BD2">
      <w:pPr>
        <w:pStyle w:val="ListParagraph"/>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w:t>
      </w:r>
      <w:r w:rsidR="0051616D">
        <w:rPr>
          <w:rFonts w:cstheme="minorHAnsi"/>
          <w:color w:val="000000"/>
          <w:sz w:val="24"/>
          <w:szCs w:val="24"/>
        </w:rPr>
        <w:t xml:space="preserve">he ARPANET third generation technique can be used to improve performance and stability. Instead of all nodes trying to find the best path to the destination, under heavy loads, the goal is to give average route a good path instead of best paths to all. Thus, the overall routing algorithm need not be changed, only the function that calculates the link costs must be changed. Thus, using the ARPANET third generation algorithm will help to improve the stability and performance of the above network. </w:t>
      </w:r>
    </w:p>
    <w:p w14:paraId="2CA5F6D4" w14:textId="77777777" w:rsidR="0051616D" w:rsidRDefault="0051616D" w:rsidP="002C0BD2">
      <w:pPr>
        <w:pStyle w:val="ListParagraph"/>
        <w:autoSpaceDE w:val="0"/>
        <w:autoSpaceDN w:val="0"/>
        <w:adjustRightInd w:val="0"/>
        <w:spacing w:after="0" w:line="240" w:lineRule="auto"/>
        <w:jc w:val="both"/>
        <w:rPr>
          <w:rFonts w:cstheme="minorHAnsi"/>
          <w:color w:val="000000"/>
          <w:sz w:val="24"/>
          <w:szCs w:val="24"/>
        </w:rPr>
      </w:pPr>
    </w:p>
    <w:p w14:paraId="19D3913F" w14:textId="77777777" w:rsidR="0051616D" w:rsidRPr="0051616D" w:rsidRDefault="0051616D" w:rsidP="00ED5B6C">
      <w:pPr>
        <w:pStyle w:val="ListParagraph"/>
        <w:numPr>
          <w:ilvl w:val="0"/>
          <w:numId w:val="5"/>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Algorithm if the link costs are not symmetrical i.e. cost(</w:t>
      </w:r>
      <w:proofErr w:type="spellStart"/>
      <w:proofErr w:type="gramStart"/>
      <w:r>
        <w:rPr>
          <w:rFonts w:cstheme="minorHAnsi"/>
          <w:color w:val="000000"/>
          <w:sz w:val="24"/>
          <w:szCs w:val="24"/>
        </w:rPr>
        <w:t>i,j</w:t>
      </w:r>
      <w:proofErr w:type="spellEnd"/>
      <w:proofErr w:type="gramEnd"/>
      <w:r>
        <w:rPr>
          <w:rFonts w:cstheme="minorHAnsi"/>
          <w:color w:val="000000"/>
          <w:sz w:val="24"/>
          <w:szCs w:val="24"/>
        </w:rPr>
        <w:t xml:space="preserve">) </w:t>
      </w:r>
      <w:r>
        <w:rPr>
          <w:rFonts w:ascii="Arial" w:hAnsi="Arial" w:cs="Arial"/>
          <w:color w:val="222222"/>
          <w:shd w:val="clear" w:color="auto" w:fill="FFFFFF"/>
        </w:rPr>
        <w:t>≠ cost(</w:t>
      </w:r>
      <w:proofErr w:type="spellStart"/>
      <w:r>
        <w:rPr>
          <w:rFonts w:ascii="Arial" w:hAnsi="Arial" w:cs="Arial"/>
          <w:color w:val="222222"/>
          <w:shd w:val="clear" w:color="auto" w:fill="FFFFFF"/>
        </w:rPr>
        <w:t>j,i</w:t>
      </w:r>
      <w:proofErr w:type="spellEnd"/>
      <w:r>
        <w:rPr>
          <w:rFonts w:ascii="Arial" w:hAnsi="Arial" w:cs="Arial"/>
          <w:color w:val="222222"/>
          <w:shd w:val="clear" w:color="auto" w:fill="FFFFFF"/>
        </w:rPr>
        <w:t>).</w:t>
      </w:r>
    </w:p>
    <w:p w14:paraId="57313F46" w14:textId="77777777" w:rsidR="00B867B0" w:rsidRDefault="0051616D" w:rsidP="0051616D">
      <w:pPr>
        <w:pStyle w:val="ListParagraph"/>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same code can be used to determine the routes and costs </w:t>
      </w:r>
      <w:r w:rsidR="00B867B0">
        <w:rPr>
          <w:rFonts w:cstheme="minorHAnsi"/>
          <w:color w:val="000000"/>
          <w:sz w:val="24"/>
          <w:szCs w:val="24"/>
        </w:rPr>
        <w:t>for asymmetrical link costs with the following changes in the code:</w:t>
      </w:r>
    </w:p>
    <w:p w14:paraId="0C6E6FF3" w14:textId="4A965C00" w:rsidR="003F7FAC" w:rsidRDefault="00B867B0"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Currently we are using only one </w:t>
      </w:r>
      <w:proofErr w:type="spellStart"/>
      <w:r>
        <w:rPr>
          <w:rFonts w:cstheme="minorHAnsi"/>
          <w:color w:val="000000"/>
          <w:sz w:val="24"/>
          <w:szCs w:val="24"/>
        </w:rPr>
        <w:t>preced</w:t>
      </w:r>
      <w:proofErr w:type="spellEnd"/>
      <w:r>
        <w:rPr>
          <w:rFonts w:cstheme="minorHAnsi"/>
          <w:color w:val="000000"/>
          <w:sz w:val="24"/>
          <w:szCs w:val="24"/>
        </w:rPr>
        <w:t xml:space="preserve"> matric for node 1 in one direction. For asymmetric link costs, we will have to calculate the </w:t>
      </w:r>
      <w:proofErr w:type="spellStart"/>
      <w:r>
        <w:rPr>
          <w:rFonts w:cstheme="minorHAnsi"/>
          <w:color w:val="000000"/>
          <w:sz w:val="24"/>
          <w:szCs w:val="24"/>
        </w:rPr>
        <w:t>preced</w:t>
      </w:r>
      <w:proofErr w:type="spellEnd"/>
      <w:r>
        <w:rPr>
          <w:rFonts w:cstheme="minorHAnsi"/>
          <w:color w:val="000000"/>
          <w:sz w:val="24"/>
          <w:szCs w:val="24"/>
        </w:rPr>
        <w:t xml:space="preserve"> matrices for each node as destination in both the directions. </w:t>
      </w:r>
    </w:p>
    <w:p w14:paraId="05543C07" w14:textId="77777777" w:rsidR="00B867B0" w:rsidRDefault="00B867B0" w:rsidP="00B867B0">
      <w:pPr>
        <w:pStyle w:val="ListParagraph"/>
        <w:autoSpaceDE w:val="0"/>
        <w:autoSpaceDN w:val="0"/>
        <w:adjustRightInd w:val="0"/>
        <w:spacing w:after="0" w:line="240" w:lineRule="auto"/>
        <w:ind w:left="1601"/>
        <w:jc w:val="both"/>
        <w:rPr>
          <w:rFonts w:cstheme="minorHAnsi"/>
          <w:color w:val="000000"/>
          <w:sz w:val="24"/>
          <w:szCs w:val="24"/>
        </w:rPr>
      </w:pPr>
    </w:p>
    <w:p w14:paraId="255014C9" w14:textId="3363FF68" w:rsidR="00B867B0" w:rsidRDefault="00B867B0"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Since the link costs are the same in both directions, the link matrix can be filled in the same while loop as follows:</w:t>
      </w:r>
      <w:r w:rsidR="002F3DDC">
        <w:rPr>
          <w:rFonts w:cstheme="minorHAnsi"/>
          <w:color w:val="000000"/>
          <w:sz w:val="24"/>
          <w:szCs w:val="24"/>
        </w:rPr>
        <w:t xml:space="preserve"> </w:t>
      </w:r>
    </w:p>
    <w:p w14:paraId="1E4A068F" w14:textId="77777777" w:rsidR="002F3DDC" w:rsidRPr="002F3DDC" w:rsidRDefault="002F3DDC" w:rsidP="002F3DDC">
      <w:pPr>
        <w:autoSpaceDE w:val="0"/>
        <w:autoSpaceDN w:val="0"/>
        <w:adjustRightInd w:val="0"/>
        <w:spacing w:after="0" w:line="240" w:lineRule="auto"/>
        <w:jc w:val="both"/>
        <w:rPr>
          <w:rFonts w:cstheme="minorHAnsi"/>
          <w:color w:val="000000"/>
          <w:sz w:val="24"/>
          <w:szCs w:val="24"/>
        </w:rPr>
      </w:pPr>
    </w:p>
    <w:p w14:paraId="4532DE84" w14:textId="6056C82F" w:rsidR="00B867B0" w:rsidRDefault="00B867B0" w:rsidP="00B867B0">
      <w:pPr>
        <w:pStyle w:val="ListParagraph"/>
        <w:autoSpaceDE w:val="0"/>
        <w:autoSpaceDN w:val="0"/>
        <w:adjustRightInd w:val="0"/>
        <w:spacing w:after="0" w:line="240" w:lineRule="auto"/>
        <w:ind w:left="1601"/>
        <w:jc w:val="both"/>
        <w:rPr>
          <w:rFonts w:cstheme="minorHAnsi"/>
          <w:color w:val="000000"/>
          <w:sz w:val="24"/>
          <w:szCs w:val="24"/>
        </w:rPr>
      </w:pPr>
      <w:r>
        <w:rPr>
          <w:noProof/>
        </w:rPr>
        <w:drawing>
          <wp:inline distT="0" distB="0" distL="0" distR="0" wp14:anchorId="18788E11" wp14:editId="06596B58">
            <wp:extent cx="3833636" cy="1129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7312" cy="1141949"/>
                    </a:xfrm>
                    <a:prstGeom prst="rect">
                      <a:avLst/>
                    </a:prstGeom>
                  </pic:spPr>
                </pic:pic>
              </a:graphicData>
            </a:graphic>
          </wp:inline>
        </w:drawing>
      </w:r>
    </w:p>
    <w:p w14:paraId="0C4652AD" w14:textId="77777777" w:rsidR="002F3DDC" w:rsidRDefault="002F3DDC" w:rsidP="00B867B0">
      <w:pPr>
        <w:pStyle w:val="ListParagraph"/>
        <w:autoSpaceDE w:val="0"/>
        <w:autoSpaceDN w:val="0"/>
        <w:adjustRightInd w:val="0"/>
        <w:spacing w:after="0" w:line="240" w:lineRule="auto"/>
        <w:ind w:left="1601"/>
        <w:jc w:val="both"/>
        <w:rPr>
          <w:rFonts w:cstheme="minorHAnsi"/>
          <w:color w:val="000000"/>
          <w:sz w:val="24"/>
          <w:szCs w:val="24"/>
        </w:rPr>
      </w:pPr>
    </w:p>
    <w:p w14:paraId="7C4AAE54" w14:textId="7109491A" w:rsidR="00B867B0" w:rsidRDefault="00B867B0" w:rsidP="00B867B0">
      <w:pPr>
        <w:pStyle w:val="ListParagraph"/>
        <w:autoSpaceDE w:val="0"/>
        <w:autoSpaceDN w:val="0"/>
        <w:adjustRightInd w:val="0"/>
        <w:spacing w:after="0" w:line="240" w:lineRule="auto"/>
        <w:ind w:left="1601"/>
        <w:jc w:val="both"/>
        <w:rPr>
          <w:rFonts w:cstheme="minorHAnsi"/>
          <w:color w:val="000000"/>
          <w:sz w:val="24"/>
          <w:szCs w:val="24"/>
        </w:rPr>
      </w:pPr>
      <w:r>
        <w:rPr>
          <w:rFonts w:cstheme="minorHAnsi"/>
          <w:color w:val="000000"/>
          <w:sz w:val="24"/>
          <w:szCs w:val="24"/>
        </w:rPr>
        <w:t>However, to make the code work for different costs, we will have to check the direction and then have a separate if-else condition in the while loop to fill in the Link matrix.</w:t>
      </w:r>
    </w:p>
    <w:p w14:paraId="1CEFEE02" w14:textId="77777777" w:rsidR="00B867B0" w:rsidRPr="00B867B0" w:rsidRDefault="00B867B0" w:rsidP="00B867B0">
      <w:pPr>
        <w:autoSpaceDE w:val="0"/>
        <w:autoSpaceDN w:val="0"/>
        <w:adjustRightInd w:val="0"/>
        <w:spacing w:after="0" w:line="240" w:lineRule="auto"/>
        <w:jc w:val="both"/>
        <w:rPr>
          <w:rFonts w:cstheme="minorHAnsi"/>
          <w:color w:val="000000"/>
          <w:sz w:val="24"/>
          <w:szCs w:val="24"/>
        </w:rPr>
      </w:pPr>
    </w:p>
    <w:p w14:paraId="20E85C17" w14:textId="3B5FA526" w:rsidR="00B867B0" w:rsidRDefault="00B867B0"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Finally, a switch case will be needed, to determine the destination node, and the above logic will be executed on that node’s </w:t>
      </w:r>
      <w:proofErr w:type="spellStart"/>
      <w:r>
        <w:rPr>
          <w:rFonts w:cstheme="minorHAnsi"/>
          <w:color w:val="000000"/>
          <w:sz w:val="24"/>
          <w:szCs w:val="24"/>
        </w:rPr>
        <w:t>preced</w:t>
      </w:r>
      <w:proofErr w:type="spellEnd"/>
      <w:r>
        <w:rPr>
          <w:rFonts w:cstheme="minorHAnsi"/>
          <w:color w:val="000000"/>
          <w:sz w:val="24"/>
          <w:szCs w:val="24"/>
        </w:rPr>
        <w:t xml:space="preserve"> matric and the link costs, routes, link matrix etc. will be determined.  </w:t>
      </w:r>
    </w:p>
    <w:p w14:paraId="74A06650" w14:textId="77777777" w:rsidR="00483271" w:rsidRDefault="00483271" w:rsidP="00655C5C">
      <w:pPr>
        <w:autoSpaceDE w:val="0"/>
        <w:autoSpaceDN w:val="0"/>
        <w:adjustRightInd w:val="0"/>
        <w:spacing w:after="0" w:line="240" w:lineRule="auto"/>
        <w:jc w:val="both"/>
        <w:rPr>
          <w:rFonts w:cstheme="minorHAnsi"/>
          <w:color w:val="000000"/>
          <w:sz w:val="24"/>
          <w:szCs w:val="24"/>
        </w:rPr>
      </w:pPr>
    </w:p>
    <w:p w14:paraId="5CECBAD5" w14:textId="54F275DC" w:rsidR="00F53EB8" w:rsidRDefault="00655C5C" w:rsidP="00655C5C">
      <w:pPr>
        <w:autoSpaceDE w:val="0"/>
        <w:autoSpaceDN w:val="0"/>
        <w:adjustRightInd w:val="0"/>
        <w:spacing w:after="0" w:line="240" w:lineRule="auto"/>
        <w:jc w:val="both"/>
        <w:rPr>
          <w:rFonts w:cstheme="minorHAnsi"/>
          <w:b/>
          <w:color w:val="000000"/>
          <w:sz w:val="28"/>
          <w:szCs w:val="24"/>
        </w:rPr>
      </w:pPr>
      <w:r>
        <w:rPr>
          <w:rFonts w:cstheme="minorHAnsi"/>
          <w:b/>
          <w:color w:val="000000"/>
          <w:sz w:val="28"/>
          <w:szCs w:val="24"/>
        </w:rPr>
        <w:lastRenderedPageBreak/>
        <w:t xml:space="preserve">Conclusions: </w:t>
      </w:r>
    </w:p>
    <w:p w14:paraId="69E03E13" w14:textId="50260077" w:rsidR="00655C5C" w:rsidRDefault="00655C5C" w:rsidP="00655C5C">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following conclusions can be derived from the various experiment steps performed:</w:t>
      </w:r>
    </w:p>
    <w:p w14:paraId="486B741D" w14:textId="7782DD7E" w:rsidR="00655C5C" w:rsidRPr="00F3163F" w:rsidRDefault="00010EB4"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sidRPr="00F3163F">
        <w:rPr>
          <w:rFonts w:cstheme="minorHAnsi"/>
          <w:color w:val="000000"/>
          <w:sz w:val="24"/>
          <w:szCs w:val="24"/>
        </w:rPr>
        <w:t>Most of the packet-switched networks use adaptive routing. The nodes are thus made to adapt to the changes in the network.</w:t>
      </w:r>
    </w:p>
    <w:p w14:paraId="3C63D94A" w14:textId="5B6C127B" w:rsidR="00010EB4" w:rsidRDefault="00010EB4"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link cost adaptation is dependent on the value of p.</w:t>
      </w:r>
    </w:p>
    <w:p w14:paraId="1C3540E8" w14:textId="5179A30B" w:rsidR="00010EB4" w:rsidRDefault="00010EB4"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For rapidly changing network conditions, the link cost variations are higher, and thus the number of transmissions on those links also show higher variations.</w:t>
      </w:r>
    </w:p>
    <w:p w14:paraId="6CBDAA64" w14:textId="1F943E4F" w:rsidR="00010EB4" w:rsidRDefault="00010EB4"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For slowly changing network conditions, the link cost variations are smaller, and thus the number of transmissions on those links also show smaller variations.</w:t>
      </w:r>
    </w:p>
    <w:p w14:paraId="1BF5B1F6" w14:textId="77777777" w:rsidR="00010EB4" w:rsidRDefault="00010EB4"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total number of transmissions also depend on the changing network conditions. For a slowly changing network the total transmissions show a variation from high to low values. But for rapidly changing network conditions, there is no variation, and the total number of transmissions is high. </w:t>
      </w:r>
    </w:p>
    <w:p w14:paraId="175EE4C3" w14:textId="77777777" w:rsidR="00010EB4" w:rsidRDefault="00010EB4" w:rsidP="00ED5B6C">
      <w:pPr>
        <w:pStyle w:val="ListParagraph"/>
        <w:numPr>
          <w:ilvl w:val="0"/>
          <w:numId w:val="8"/>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ARPANET third generation algorithm can be used to further enhance the performance and stability of the network.</w:t>
      </w:r>
    </w:p>
    <w:p w14:paraId="6894B05E" w14:textId="77777777" w:rsidR="00010EB4" w:rsidRDefault="00010EB4" w:rsidP="00010EB4">
      <w:pPr>
        <w:autoSpaceDE w:val="0"/>
        <w:autoSpaceDN w:val="0"/>
        <w:adjustRightInd w:val="0"/>
        <w:spacing w:after="0" w:line="240" w:lineRule="auto"/>
        <w:jc w:val="both"/>
        <w:rPr>
          <w:rFonts w:cstheme="minorHAnsi"/>
          <w:color w:val="000000"/>
          <w:sz w:val="24"/>
          <w:szCs w:val="24"/>
        </w:rPr>
      </w:pPr>
    </w:p>
    <w:p w14:paraId="2B3EF2CC" w14:textId="18D6F040" w:rsidR="00010EB4" w:rsidRDefault="00010EB4" w:rsidP="00010EB4">
      <w:pPr>
        <w:autoSpaceDE w:val="0"/>
        <w:autoSpaceDN w:val="0"/>
        <w:adjustRightInd w:val="0"/>
        <w:spacing w:after="0" w:line="240" w:lineRule="auto"/>
        <w:jc w:val="both"/>
        <w:rPr>
          <w:rFonts w:cstheme="minorHAnsi"/>
          <w:b/>
          <w:color w:val="000000"/>
          <w:sz w:val="24"/>
          <w:szCs w:val="24"/>
        </w:rPr>
      </w:pPr>
      <w:r w:rsidRPr="00010EB4">
        <w:rPr>
          <w:rFonts w:cstheme="minorHAnsi"/>
          <w:b/>
          <w:color w:val="000000"/>
          <w:sz w:val="24"/>
          <w:szCs w:val="24"/>
        </w:rPr>
        <w:t>References:</w:t>
      </w:r>
    </w:p>
    <w:p w14:paraId="1EF242D4" w14:textId="5B38905C" w:rsidR="00010EB4" w:rsidRPr="00010EB4" w:rsidRDefault="00010EB4" w:rsidP="00ED5B6C">
      <w:pPr>
        <w:pStyle w:val="ListParagraph"/>
        <w:numPr>
          <w:ilvl w:val="0"/>
          <w:numId w:val="9"/>
        </w:numPr>
        <w:autoSpaceDE w:val="0"/>
        <w:autoSpaceDN w:val="0"/>
        <w:adjustRightInd w:val="0"/>
        <w:spacing w:after="0" w:line="240" w:lineRule="auto"/>
        <w:jc w:val="both"/>
        <w:rPr>
          <w:rFonts w:cstheme="minorHAnsi"/>
          <w:color w:val="000000"/>
          <w:szCs w:val="24"/>
        </w:rPr>
      </w:pPr>
      <w:r w:rsidRPr="00010EB4">
        <w:rPr>
          <w:rStyle w:val="Emphasis"/>
          <w:rFonts w:cstheme="minorHAnsi"/>
          <w:color w:val="2D3B45"/>
          <w:shd w:val="clear" w:color="auto" w:fill="FFFFFF"/>
        </w:rPr>
        <w:t>Data &amp; Computer Communications</w:t>
      </w:r>
      <w:r w:rsidRPr="00010EB4">
        <w:rPr>
          <w:rFonts w:cstheme="minorHAnsi"/>
          <w:color w:val="2D3B45"/>
          <w:shd w:val="clear" w:color="auto" w:fill="FFFFFF"/>
        </w:rPr>
        <w:t>, by William Stallings, Tenth Edition, Prentice Hall. ISBN 9780133506488, 2013</w:t>
      </w:r>
    </w:p>
    <w:p w14:paraId="2406FAC1" w14:textId="3ACE9614" w:rsidR="00010EB4" w:rsidRDefault="00010EB4" w:rsidP="00010EB4">
      <w:pPr>
        <w:pStyle w:val="ListParagraph"/>
        <w:autoSpaceDE w:val="0"/>
        <w:autoSpaceDN w:val="0"/>
        <w:adjustRightInd w:val="0"/>
        <w:spacing w:after="0" w:line="240" w:lineRule="auto"/>
        <w:jc w:val="both"/>
        <w:rPr>
          <w:rStyle w:val="Emphasis"/>
          <w:rFonts w:cstheme="minorHAnsi"/>
          <w:color w:val="2D3B45"/>
          <w:shd w:val="clear" w:color="auto" w:fill="FFFFFF"/>
        </w:rPr>
      </w:pPr>
      <w:bookmarkStart w:id="0" w:name="_GoBack"/>
      <w:bookmarkEnd w:id="0"/>
    </w:p>
    <w:sectPr w:rsidR="00010EB4" w:rsidSect="00895A73">
      <w:headerReference w:type="default" r:id="rId23"/>
      <w:footerReference w:type="default" r:id="rId24"/>
      <w:pgSz w:w="12240" w:h="16340"/>
      <w:pgMar w:top="720" w:right="1008" w:bottom="1008" w:left="720" w:header="720" w:footer="720" w:gutter="0"/>
      <w:pgBorders w:offsetFrom="page">
        <w:top w:val="single" w:sz="12" w:space="24" w:color="auto"/>
        <w:left w:val="single" w:sz="12" w:space="24" w:color="auto"/>
        <w:bottom w:val="single" w:sz="12" w:space="24" w:color="auto"/>
        <w:right w:val="single" w:sz="12"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E88A" w14:textId="77777777" w:rsidR="00CA3B55" w:rsidRDefault="00CA3B55" w:rsidP="008B44D7">
      <w:pPr>
        <w:spacing w:after="0" w:line="240" w:lineRule="auto"/>
      </w:pPr>
      <w:r>
        <w:separator/>
      </w:r>
    </w:p>
  </w:endnote>
  <w:endnote w:type="continuationSeparator" w:id="0">
    <w:p w14:paraId="3948277E" w14:textId="77777777" w:rsidR="00CA3B55" w:rsidRDefault="00CA3B55" w:rsidP="008B4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E619F" w14:textId="6EE89A65" w:rsidR="00F3163F" w:rsidRPr="00F3163F" w:rsidRDefault="00F3163F">
    <w:pPr>
      <w:pStyle w:val="Footer"/>
      <w:tabs>
        <w:tab w:val="clear" w:pos="4680"/>
        <w:tab w:val="clear" w:pos="9360"/>
      </w:tabs>
      <w:jc w:val="center"/>
      <w:rPr>
        <w:caps/>
        <w:noProof/>
      </w:rPr>
    </w:pPr>
  </w:p>
  <w:p w14:paraId="0740B5D8" w14:textId="77777777" w:rsidR="00B867B0" w:rsidRPr="002D0581" w:rsidRDefault="00B867B0">
    <w:pPr>
      <w:pStyle w:val="Footer"/>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5B302" w14:textId="77777777" w:rsidR="00CA3B55" w:rsidRDefault="00CA3B55" w:rsidP="008B44D7">
      <w:pPr>
        <w:spacing w:after="0" w:line="240" w:lineRule="auto"/>
      </w:pPr>
      <w:r>
        <w:separator/>
      </w:r>
    </w:p>
  </w:footnote>
  <w:footnote w:type="continuationSeparator" w:id="0">
    <w:p w14:paraId="3AC23A5B" w14:textId="77777777" w:rsidR="00CA3B55" w:rsidRDefault="00CA3B55" w:rsidP="008B4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5C21D" w14:textId="32E8F43E" w:rsidR="00B867B0" w:rsidRPr="002D0581" w:rsidRDefault="00B867B0" w:rsidP="008B44D7">
    <w:pPr>
      <w:pStyle w:val="Default"/>
      <w:jc w:val="center"/>
      <w:rPr>
        <w:rFonts w:asciiTheme="minorHAnsi" w:hAnsiTheme="minorHAnsi" w:cstheme="minorHAnsi"/>
        <w:color w:val="808080" w:themeColor="background1" w:themeShade="80"/>
      </w:rPr>
    </w:pPr>
    <w:r w:rsidRPr="002D0581">
      <w:rPr>
        <w:rFonts w:asciiTheme="minorHAnsi" w:hAnsiTheme="minorHAnsi" w:cstheme="minorHAnsi"/>
        <w:b/>
        <w:bCs/>
        <w:color w:val="808080" w:themeColor="background1" w:themeShade="80"/>
      </w:rPr>
      <w:t xml:space="preserve">ECGR-4187/5187 Data Communication and Networking-II </w:t>
    </w:r>
    <w:r w:rsidRPr="002D0581">
      <w:rPr>
        <w:rFonts w:cstheme="minorHAnsi"/>
        <w:b/>
        <w:bCs/>
        <w:color w:val="808080" w:themeColor="background1" w:themeShade="80"/>
      </w:rPr>
      <w:t>Fall 2018</w:t>
    </w:r>
  </w:p>
  <w:p w14:paraId="3FC6F8C8" w14:textId="77777777" w:rsidR="00B867B0" w:rsidRPr="002D0581" w:rsidRDefault="00B867B0">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3ED"/>
    <w:multiLevelType w:val="hybridMultilevel"/>
    <w:tmpl w:val="D0BEB794"/>
    <w:lvl w:ilvl="0" w:tplc="17E4E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91656"/>
    <w:multiLevelType w:val="hybridMultilevel"/>
    <w:tmpl w:val="01DA8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029F3"/>
    <w:multiLevelType w:val="hybridMultilevel"/>
    <w:tmpl w:val="76E46672"/>
    <w:lvl w:ilvl="0" w:tplc="0409000B">
      <w:start w:val="1"/>
      <w:numFmt w:val="bullet"/>
      <w:lvlText w:val=""/>
      <w:lvlJc w:val="left"/>
      <w:pPr>
        <w:ind w:left="1601" w:hanging="360"/>
      </w:pPr>
      <w:rPr>
        <w:rFonts w:ascii="Wingdings" w:hAnsi="Wingdings"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3" w15:restartNumberingAfterBreak="0">
    <w:nsid w:val="65250663"/>
    <w:multiLevelType w:val="hybridMultilevel"/>
    <w:tmpl w:val="7F38E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670F3"/>
    <w:multiLevelType w:val="hybridMultilevel"/>
    <w:tmpl w:val="7696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426448"/>
    <w:multiLevelType w:val="hybridMultilevel"/>
    <w:tmpl w:val="FAECD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96E7E"/>
    <w:multiLevelType w:val="hybridMultilevel"/>
    <w:tmpl w:val="1968F8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225FCA"/>
    <w:multiLevelType w:val="hybridMultilevel"/>
    <w:tmpl w:val="439AD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311E7"/>
    <w:multiLevelType w:val="hybridMultilevel"/>
    <w:tmpl w:val="10F878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3"/>
  </w:num>
  <w:num w:numId="4">
    <w:abstractNumId w:val="6"/>
  </w:num>
  <w:num w:numId="5">
    <w:abstractNumId w:val="1"/>
  </w:num>
  <w:num w:numId="6">
    <w:abstractNumId w:val="4"/>
  </w:num>
  <w:num w:numId="7">
    <w:abstractNumId w:val="7"/>
  </w:num>
  <w:num w:numId="8">
    <w:abstractNumId w:val="2"/>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D7"/>
    <w:rsid w:val="00010EB4"/>
    <w:rsid w:val="00027893"/>
    <w:rsid w:val="00040313"/>
    <w:rsid w:val="00045622"/>
    <w:rsid w:val="000B2678"/>
    <w:rsid w:val="000B631D"/>
    <w:rsid w:val="000C2FD1"/>
    <w:rsid w:val="000D30B0"/>
    <w:rsid w:val="000E4DBA"/>
    <w:rsid w:val="000F1F16"/>
    <w:rsid w:val="001030A0"/>
    <w:rsid w:val="001257F9"/>
    <w:rsid w:val="001308B1"/>
    <w:rsid w:val="00143839"/>
    <w:rsid w:val="00145024"/>
    <w:rsid w:val="0017761D"/>
    <w:rsid w:val="00193F21"/>
    <w:rsid w:val="001A7F49"/>
    <w:rsid w:val="001C5D53"/>
    <w:rsid w:val="001C6BDF"/>
    <w:rsid w:val="001F054B"/>
    <w:rsid w:val="001F201C"/>
    <w:rsid w:val="00254785"/>
    <w:rsid w:val="00277227"/>
    <w:rsid w:val="00287840"/>
    <w:rsid w:val="002B2D5C"/>
    <w:rsid w:val="002C0BD2"/>
    <w:rsid w:val="002D0581"/>
    <w:rsid w:val="002F3DDC"/>
    <w:rsid w:val="00330CAA"/>
    <w:rsid w:val="00372A8C"/>
    <w:rsid w:val="00381897"/>
    <w:rsid w:val="003A24B0"/>
    <w:rsid w:val="003D4E4F"/>
    <w:rsid w:val="003E1567"/>
    <w:rsid w:val="003F7FAC"/>
    <w:rsid w:val="00402F42"/>
    <w:rsid w:val="00426D87"/>
    <w:rsid w:val="0044624B"/>
    <w:rsid w:val="00483271"/>
    <w:rsid w:val="004D3B38"/>
    <w:rsid w:val="005040CD"/>
    <w:rsid w:val="0051616D"/>
    <w:rsid w:val="0054183D"/>
    <w:rsid w:val="005639BF"/>
    <w:rsid w:val="00592A30"/>
    <w:rsid w:val="00593632"/>
    <w:rsid w:val="005A555A"/>
    <w:rsid w:val="005B0120"/>
    <w:rsid w:val="005B0C47"/>
    <w:rsid w:val="005B3468"/>
    <w:rsid w:val="005B5471"/>
    <w:rsid w:val="005D3D14"/>
    <w:rsid w:val="005E62FD"/>
    <w:rsid w:val="0063640B"/>
    <w:rsid w:val="00655C5C"/>
    <w:rsid w:val="00702B38"/>
    <w:rsid w:val="00717A9E"/>
    <w:rsid w:val="00723BFD"/>
    <w:rsid w:val="0073182A"/>
    <w:rsid w:val="00743BF6"/>
    <w:rsid w:val="00744A80"/>
    <w:rsid w:val="00754FBD"/>
    <w:rsid w:val="00777B40"/>
    <w:rsid w:val="00797F5C"/>
    <w:rsid w:val="00806A2B"/>
    <w:rsid w:val="00842818"/>
    <w:rsid w:val="0084748D"/>
    <w:rsid w:val="0084796A"/>
    <w:rsid w:val="00870CFE"/>
    <w:rsid w:val="008917CE"/>
    <w:rsid w:val="00895A73"/>
    <w:rsid w:val="008B44D7"/>
    <w:rsid w:val="008C4A86"/>
    <w:rsid w:val="008F0FB7"/>
    <w:rsid w:val="0092070F"/>
    <w:rsid w:val="009265B2"/>
    <w:rsid w:val="00942FE7"/>
    <w:rsid w:val="0099198F"/>
    <w:rsid w:val="009B2A91"/>
    <w:rsid w:val="00A00E26"/>
    <w:rsid w:val="00A3059A"/>
    <w:rsid w:val="00A314C5"/>
    <w:rsid w:val="00A40415"/>
    <w:rsid w:val="00A8615B"/>
    <w:rsid w:val="00A9794A"/>
    <w:rsid w:val="00AA308A"/>
    <w:rsid w:val="00AB0641"/>
    <w:rsid w:val="00AF1BA6"/>
    <w:rsid w:val="00B260E3"/>
    <w:rsid w:val="00B27245"/>
    <w:rsid w:val="00B61205"/>
    <w:rsid w:val="00B867B0"/>
    <w:rsid w:val="00BE4DC6"/>
    <w:rsid w:val="00BF3BDF"/>
    <w:rsid w:val="00C41E15"/>
    <w:rsid w:val="00C442E9"/>
    <w:rsid w:val="00C46041"/>
    <w:rsid w:val="00C5686E"/>
    <w:rsid w:val="00C65FC9"/>
    <w:rsid w:val="00C75369"/>
    <w:rsid w:val="00C80A72"/>
    <w:rsid w:val="00C85947"/>
    <w:rsid w:val="00C957DE"/>
    <w:rsid w:val="00CA39F5"/>
    <w:rsid w:val="00CA3B55"/>
    <w:rsid w:val="00CC33E1"/>
    <w:rsid w:val="00CE5EEC"/>
    <w:rsid w:val="00D4698A"/>
    <w:rsid w:val="00D9304E"/>
    <w:rsid w:val="00DC4A47"/>
    <w:rsid w:val="00E1186D"/>
    <w:rsid w:val="00E40C7A"/>
    <w:rsid w:val="00E63094"/>
    <w:rsid w:val="00EB25CC"/>
    <w:rsid w:val="00EB6738"/>
    <w:rsid w:val="00ED5B6C"/>
    <w:rsid w:val="00F0122E"/>
    <w:rsid w:val="00F01FF0"/>
    <w:rsid w:val="00F3163F"/>
    <w:rsid w:val="00F52E1B"/>
    <w:rsid w:val="00F53EB8"/>
    <w:rsid w:val="00F83B87"/>
    <w:rsid w:val="00FA19D6"/>
    <w:rsid w:val="00FB3D5C"/>
    <w:rsid w:val="00FF1AB2"/>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04B94"/>
  <w15:chartTrackingRefBased/>
  <w15:docId w15:val="{CE91973A-4C00-47B5-B345-E2B3EBC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E15"/>
  </w:style>
  <w:style w:type="paragraph" w:styleId="Heading1">
    <w:name w:val="heading 1"/>
    <w:basedOn w:val="Normal"/>
    <w:next w:val="Normal"/>
    <w:link w:val="Heading1Char"/>
    <w:uiPriority w:val="9"/>
    <w:qFormat/>
    <w:rsid w:val="00C41E1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41E1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41E1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41E1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41E1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41E1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41E1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41E1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41E1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44D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D7"/>
  </w:style>
  <w:style w:type="paragraph" w:styleId="Footer">
    <w:name w:val="footer"/>
    <w:basedOn w:val="Normal"/>
    <w:link w:val="FooterChar"/>
    <w:uiPriority w:val="99"/>
    <w:unhideWhenUsed/>
    <w:rsid w:val="008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D7"/>
  </w:style>
  <w:style w:type="character" w:customStyle="1" w:styleId="Heading1Char">
    <w:name w:val="Heading 1 Char"/>
    <w:basedOn w:val="DefaultParagraphFont"/>
    <w:link w:val="Heading1"/>
    <w:uiPriority w:val="9"/>
    <w:rsid w:val="00C41E1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41E1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41E1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41E1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41E1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41E1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41E1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41E1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41E1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C41E15"/>
    <w:pPr>
      <w:spacing w:line="240" w:lineRule="auto"/>
    </w:pPr>
    <w:rPr>
      <w:b/>
      <w:bCs/>
      <w:smallCaps/>
      <w:color w:val="595959" w:themeColor="text1" w:themeTint="A6"/>
    </w:rPr>
  </w:style>
  <w:style w:type="paragraph" w:styleId="Title">
    <w:name w:val="Title"/>
    <w:basedOn w:val="Normal"/>
    <w:next w:val="Normal"/>
    <w:link w:val="TitleChar"/>
    <w:uiPriority w:val="10"/>
    <w:qFormat/>
    <w:rsid w:val="00C41E1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41E1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41E1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41E1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41E15"/>
    <w:rPr>
      <w:b/>
      <w:bCs/>
    </w:rPr>
  </w:style>
  <w:style w:type="character" w:styleId="Emphasis">
    <w:name w:val="Emphasis"/>
    <w:basedOn w:val="DefaultParagraphFont"/>
    <w:uiPriority w:val="20"/>
    <w:qFormat/>
    <w:rsid w:val="00C41E15"/>
    <w:rPr>
      <w:i/>
      <w:iCs/>
    </w:rPr>
  </w:style>
  <w:style w:type="paragraph" w:styleId="NoSpacing">
    <w:name w:val="No Spacing"/>
    <w:link w:val="NoSpacingChar"/>
    <w:uiPriority w:val="1"/>
    <w:qFormat/>
    <w:rsid w:val="00C41E15"/>
    <w:pPr>
      <w:spacing w:after="0" w:line="240" w:lineRule="auto"/>
    </w:pPr>
  </w:style>
  <w:style w:type="paragraph" w:styleId="Quote">
    <w:name w:val="Quote"/>
    <w:basedOn w:val="Normal"/>
    <w:next w:val="Normal"/>
    <w:link w:val="QuoteChar"/>
    <w:uiPriority w:val="29"/>
    <w:qFormat/>
    <w:rsid w:val="00C41E1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41E1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41E1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41E15"/>
    <w:rPr>
      <w:color w:val="404040" w:themeColor="text1" w:themeTint="BF"/>
      <w:sz w:val="32"/>
      <w:szCs w:val="32"/>
    </w:rPr>
  </w:style>
  <w:style w:type="character" w:styleId="SubtleEmphasis">
    <w:name w:val="Subtle Emphasis"/>
    <w:basedOn w:val="DefaultParagraphFont"/>
    <w:uiPriority w:val="19"/>
    <w:qFormat/>
    <w:rsid w:val="00C41E15"/>
    <w:rPr>
      <w:i/>
      <w:iCs/>
      <w:color w:val="595959" w:themeColor="text1" w:themeTint="A6"/>
    </w:rPr>
  </w:style>
  <w:style w:type="character" w:styleId="IntenseEmphasis">
    <w:name w:val="Intense Emphasis"/>
    <w:basedOn w:val="DefaultParagraphFont"/>
    <w:uiPriority w:val="21"/>
    <w:qFormat/>
    <w:rsid w:val="00C41E15"/>
    <w:rPr>
      <w:b/>
      <w:bCs/>
      <w:i/>
      <w:iCs/>
    </w:rPr>
  </w:style>
  <w:style w:type="character" w:styleId="SubtleReference">
    <w:name w:val="Subtle Reference"/>
    <w:basedOn w:val="DefaultParagraphFont"/>
    <w:uiPriority w:val="31"/>
    <w:qFormat/>
    <w:rsid w:val="00C41E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1E15"/>
    <w:rPr>
      <w:b/>
      <w:bCs/>
      <w:caps w:val="0"/>
      <w:smallCaps/>
      <w:color w:val="auto"/>
      <w:spacing w:val="3"/>
      <w:u w:val="single"/>
    </w:rPr>
  </w:style>
  <w:style w:type="character" w:styleId="BookTitle">
    <w:name w:val="Book Title"/>
    <w:basedOn w:val="DefaultParagraphFont"/>
    <w:uiPriority w:val="33"/>
    <w:qFormat/>
    <w:rsid w:val="00C41E15"/>
    <w:rPr>
      <w:b/>
      <w:bCs/>
      <w:smallCaps/>
      <w:spacing w:val="7"/>
    </w:rPr>
  </w:style>
  <w:style w:type="paragraph" w:styleId="TOCHeading">
    <w:name w:val="TOC Heading"/>
    <w:basedOn w:val="Heading1"/>
    <w:next w:val="Normal"/>
    <w:uiPriority w:val="39"/>
    <w:semiHidden/>
    <w:unhideWhenUsed/>
    <w:qFormat/>
    <w:rsid w:val="00C41E15"/>
    <w:pPr>
      <w:outlineLvl w:val="9"/>
    </w:pPr>
  </w:style>
  <w:style w:type="table" w:styleId="TableGrid">
    <w:name w:val="Table Grid"/>
    <w:basedOn w:val="TableNormal"/>
    <w:uiPriority w:val="39"/>
    <w:rsid w:val="00D4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094"/>
    <w:pPr>
      <w:ind w:left="720"/>
      <w:contextualSpacing/>
    </w:pPr>
  </w:style>
  <w:style w:type="character" w:customStyle="1" w:styleId="NoSpacingChar">
    <w:name w:val="No Spacing Char"/>
    <w:basedOn w:val="DefaultParagraphFont"/>
    <w:link w:val="NoSpacing"/>
    <w:uiPriority w:val="1"/>
    <w:rsid w:val="00C7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rvig\Desktop\UNCC%20Courses\fall'18\DCN-2\Project\Graph.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rvig\Desktop\UNCC%20Courses\fall'18\DCN-2\Project\Graph.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rvig\Desktop\UNCC%20Courses\fall'18\DCN-2\Project\Graph.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rvig\Desktop\UNCC%20Courses\fall'18\DCN-2\Project\Graph.od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rvig\Desktop\UNCC%20Courses\fall'18\DCN-2\Project\Graph.od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No. of Transmissions for Link 3-2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[Graph.ods]Sheet1!$J$1</c:f>
              <c:strCache>
                <c:ptCount val="1"/>
                <c:pt idx="0">
                  <c:v>p=0.2</c:v>
                </c:pt>
              </c:strCache>
            </c:strRef>
          </c:tx>
          <c:spPr>
            <a:ln w="22225" cap="rnd" cmpd="sng" algn="ctr">
              <a:solidFill>
                <a:schemeClr val="accent1"/>
              </a:solidFill>
              <a:round/>
            </a:ln>
            <a:effectLst/>
          </c:spPr>
          <c:marker>
            <c:symbol val="none"/>
          </c:marker>
          <c:val>
            <c:numRef>
              <c:f>[Graph.ods]Sheet1!$J$2:$J$21</c:f>
              <c:numCache>
                <c:formatCode>General</c:formatCode>
                <c:ptCount val="20"/>
                <c:pt idx="0">
                  <c:v>3</c:v>
                </c:pt>
                <c:pt idx="1">
                  <c:v>1</c:v>
                </c:pt>
                <c:pt idx="2">
                  <c:v>3</c:v>
                </c:pt>
                <c:pt idx="3">
                  <c:v>1</c:v>
                </c:pt>
                <c:pt idx="4">
                  <c:v>3</c:v>
                </c:pt>
                <c:pt idx="5">
                  <c:v>1</c:v>
                </c:pt>
                <c:pt idx="6">
                  <c:v>3</c:v>
                </c:pt>
                <c:pt idx="7">
                  <c:v>1</c:v>
                </c:pt>
                <c:pt idx="8">
                  <c:v>2</c:v>
                </c:pt>
                <c:pt idx="9">
                  <c:v>1</c:v>
                </c:pt>
                <c:pt idx="10">
                  <c:v>3</c:v>
                </c:pt>
                <c:pt idx="11">
                  <c:v>1</c:v>
                </c:pt>
                <c:pt idx="12">
                  <c:v>3</c:v>
                </c:pt>
                <c:pt idx="13">
                  <c:v>1</c:v>
                </c:pt>
                <c:pt idx="14">
                  <c:v>2</c:v>
                </c:pt>
                <c:pt idx="15">
                  <c:v>1</c:v>
                </c:pt>
                <c:pt idx="16">
                  <c:v>3</c:v>
                </c:pt>
                <c:pt idx="17">
                  <c:v>1</c:v>
                </c:pt>
                <c:pt idx="18">
                  <c:v>3</c:v>
                </c:pt>
                <c:pt idx="19">
                  <c:v>1</c:v>
                </c:pt>
              </c:numCache>
            </c:numRef>
          </c:val>
          <c:smooth val="0"/>
          <c:extLst>
            <c:ext xmlns:c16="http://schemas.microsoft.com/office/drawing/2014/chart" uri="{C3380CC4-5D6E-409C-BE32-E72D297353CC}">
              <c16:uniqueId val="{00000000-CE31-4A5E-8D71-F0FF664599B2}"/>
            </c:ext>
          </c:extLst>
        </c:ser>
        <c:ser>
          <c:idx val="1"/>
          <c:order val="1"/>
          <c:tx>
            <c:strRef>
              <c:f>[Graph.ods]Sheet1!$K$1</c:f>
              <c:strCache>
                <c:ptCount val="1"/>
                <c:pt idx="0">
                  <c:v>p=0.4</c:v>
                </c:pt>
              </c:strCache>
            </c:strRef>
          </c:tx>
          <c:spPr>
            <a:ln w="22225" cap="rnd" cmpd="sng" algn="ctr">
              <a:solidFill>
                <a:schemeClr val="accent2"/>
              </a:solidFill>
              <a:round/>
            </a:ln>
            <a:effectLst/>
          </c:spPr>
          <c:marker>
            <c:symbol val="none"/>
          </c:marker>
          <c:val>
            <c:numRef>
              <c:f>[Graph.ods]Sheet1!$K$2:$K$21</c:f>
              <c:numCache>
                <c:formatCode>General</c:formatCode>
                <c:ptCount val="20"/>
                <c:pt idx="0">
                  <c:v>3</c:v>
                </c:pt>
                <c:pt idx="1">
                  <c:v>1</c:v>
                </c:pt>
                <c:pt idx="2">
                  <c:v>3</c:v>
                </c:pt>
                <c:pt idx="3">
                  <c:v>1</c:v>
                </c:pt>
                <c:pt idx="4">
                  <c:v>3</c:v>
                </c:pt>
                <c:pt idx="5">
                  <c:v>1</c:v>
                </c:pt>
                <c:pt idx="6">
                  <c:v>3</c:v>
                </c:pt>
                <c:pt idx="7">
                  <c:v>0</c:v>
                </c:pt>
                <c:pt idx="8">
                  <c:v>3</c:v>
                </c:pt>
                <c:pt idx="9">
                  <c:v>1</c:v>
                </c:pt>
                <c:pt idx="10">
                  <c:v>3</c:v>
                </c:pt>
                <c:pt idx="11">
                  <c:v>1</c:v>
                </c:pt>
                <c:pt idx="12">
                  <c:v>3</c:v>
                </c:pt>
                <c:pt idx="13">
                  <c:v>0</c:v>
                </c:pt>
                <c:pt idx="14">
                  <c:v>3</c:v>
                </c:pt>
                <c:pt idx="15">
                  <c:v>1</c:v>
                </c:pt>
                <c:pt idx="16">
                  <c:v>3</c:v>
                </c:pt>
                <c:pt idx="17">
                  <c:v>1</c:v>
                </c:pt>
                <c:pt idx="18">
                  <c:v>3</c:v>
                </c:pt>
                <c:pt idx="19">
                  <c:v>0</c:v>
                </c:pt>
              </c:numCache>
            </c:numRef>
          </c:val>
          <c:smooth val="0"/>
          <c:extLst>
            <c:ext xmlns:c16="http://schemas.microsoft.com/office/drawing/2014/chart" uri="{C3380CC4-5D6E-409C-BE32-E72D297353CC}">
              <c16:uniqueId val="{00000001-CE31-4A5E-8D71-F0FF664599B2}"/>
            </c:ext>
          </c:extLst>
        </c:ser>
        <c:ser>
          <c:idx val="2"/>
          <c:order val="2"/>
          <c:tx>
            <c:strRef>
              <c:f>[Graph.ods]Sheet1!$L$1</c:f>
              <c:strCache>
                <c:ptCount val="1"/>
                <c:pt idx="0">
                  <c:v>p=0.6</c:v>
                </c:pt>
              </c:strCache>
            </c:strRef>
          </c:tx>
          <c:spPr>
            <a:ln w="22225" cap="rnd" cmpd="sng" algn="ctr">
              <a:solidFill>
                <a:schemeClr val="accent3"/>
              </a:solidFill>
              <a:round/>
            </a:ln>
            <a:effectLst/>
          </c:spPr>
          <c:marker>
            <c:symbol val="none"/>
          </c:marker>
          <c:val>
            <c:numRef>
              <c:f>[Graph.ods]Sheet1!$L$2:$L$21</c:f>
              <c:numCache>
                <c:formatCode>General</c:formatCode>
                <c:ptCount val="20"/>
                <c:pt idx="0">
                  <c:v>3</c:v>
                </c:pt>
                <c:pt idx="1">
                  <c:v>1</c:v>
                </c:pt>
                <c:pt idx="2">
                  <c:v>3</c:v>
                </c:pt>
                <c:pt idx="3">
                  <c:v>0</c:v>
                </c:pt>
                <c:pt idx="4">
                  <c:v>3</c:v>
                </c:pt>
                <c:pt idx="5">
                  <c:v>0</c:v>
                </c:pt>
                <c:pt idx="6">
                  <c:v>3</c:v>
                </c:pt>
                <c:pt idx="7">
                  <c:v>0</c:v>
                </c:pt>
                <c:pt idx="8">
                  <c:v>3</c:v>
                </c:pt>
                <c:pt idx="9">
                  <c:v>0</c:v>
                </c:pt>
                <c:pt idx="10">
                  <c:v>3</c:v>
                </c:pt>
                <c:pt idx="11">
                  <c:v>0</c:v>
                </c:pt>
                <c:pt idx="12">
                  <c:v>3</c:v>
                </c:pt>
                <c:pt idx="13">
                  <c:v>0</c:v>
                </c:pt>
                <c:pt idx="14">
                  <c:v>3</c:v>
                </c:pt>
                <c:pt idx="15">
                  <c:v>0</c:v>
                </c:pt>
                <c:pt idx="16">
                  <c:v>3</c:v>
                </c:pt>
                <c:pt idx="17">
                  <c:v>0</c:v>
                </c:pt>
                <c:pt idx="18">
                  <c:v>3</c:v>
                </c:pt>
                <c:pt idx="19">
                  <c:v>0</c:v>
                </c:pt>
              </c:numCache>
            </c:numRef>
          </c:val>
          <c:smooth val="0"/>
          <c:extLst>
            <c:ext xmlns:c16="http://schemas.microsoft.com/office/drawing/2014/chart" uri="{C3380CC4-5D6E-409C-BE32-E72D297353CC}">
              <c16:uniqueId val="{00000002-CE31-4A5E-8D71-F0FF664599B2}"/>
            </c:ext>
          </c:extLst>
        </c:ser>
        <c:ser>
          <c:idx val="3"/>
          <c:order val="3"/>
          <c:tx>
            <c:strRef>
              <c:f>[Graph.ods]Sheet1!$M$1</c:f>
              <c:strCache>
                <c:ptCount val="1"/>
                <c:pt idx="0">
                  <c:v>p=0.8</c:v>
                </c:pt>
              </c:strCache>
            </c:strRef>
          </c:tx>
          <c:spPr>
            <a:ln w="22225" cap="rnd" cmpd="sng" algn="ctr">
              <a:solidFill>
                <a:schemeClr val="accent4"/>
              </a:solidFill>
              <a:round/>
            </a:ln>
            <a:effectLst/>
          </c:spPr>
          <c:marker>
            <c:symbol val="none"/>
          </c:marker>
          <c:val>
            <c:numRef>
              <c:f>[Graph.ods]Sheet1!$M$2:$M$21</c:f>
              <c:numCache>
                <c:formatCode>General</c:formatCode>
                <c:ptCount val="20"/>
                <c:pt idx="0">
                  <c:v>3</c:v>
                </c:pt>
                <c:pt idx="1">
                  <c:v>1</c:v>
                </c:pt>
                <c:pt idx="2">
                  <c:v>3</c:v>
                </c:pt>
                <c:pt idx="3">
                  <c:v>0</c:v>
                </c:pt>
                <c:pt idx="4">
                  <c:v>3</c:v>
                </c:pt>
                <c:pt idx="5">
                  <c:v>0</c:v>
                </c:pt>
                <c:pt idx="6">
                  <c:v>3</c:v>
                </c:pt>
                <c:pt idx="7">
                  <c:v>0</c:v>
                </c:pt>
                <c:pt idx="8">
                  <c:v>3</c:v>
                </c:pt>
                <c:pt idx="9">
                  <c:v>0</c:v>
                </c:pt>
                <c:pt idx="10">
                  <c:v>3</c:v>
                </c:pt>
                <c:pt idx="11">
                  <c:v>0</c:v>
                </c:pt>
                <c:pt idx="12">
                  <c:v>3</c:v>
                </c:pt>
                <c:pt idx="13">
                  <c:v>0</c:v>
                </c:pt>
                <c:pt idx="14">
                  <c:v>3</c:v>
                </c:pt>
                <c:pt idx="15">
                  <c:v>0</c:v>
                </c:pt>
                <c:pt idx="16">
                  <c:v>3</c:v>
                </c:pt>
                <c:pt idx="17">
                  <c:v>0</c:v>
                </c:pt>
                <c:pt idx="18">
                  <c:v>3</c:v>
                </c:pt>
                <c:pt idx="19">
                  <c:v>0</c:v>
                </c:pt>
              </c:numCache>
            </c:numRef>
          </c:val>
          <c:smooth val="0"/>
          <c:extLst>
            <c:ext xmlns:c16="http://schemas.microsoft.com/office/drawing/2014/chart" uri="{C3380CC4-5D6E-409C-BE32-E72D297353CC}">
              <c16:uniqueId val="{00000003-CE31-4A5E-8D71-F0FF664599B2}"/>
            </c:ext>
          </c:extLst>
        </c:ser>
        <c:ser>
          <c:idx val="4"/>
          <c:order val="4"/>
          <c:tx>
            <c:strRef>
              <c:f>[Graph.ods]Sheet1!$N$1</c:f>
              <c:strCache>
                <c:ptCount val="1"/>
                <c:pt idx="0">
                  <c:v>p=1.0</c:v>
                </c:pt>
              </c:strCache>
            </c:strRef>
          </c:tx>
          <c:spPr>
            <a:ln w="22225" cap="rnd" cmpd="sng" algn="ctr">
              <a:solidFill>
                <a:schemeClr val="accent5"/>
              </a:solidFill>
              <a:round/>
            </a:ln>
            <a:effectLst/>
          </c:spPr>
          <c:marker>
            <c:symbol val="none"/>
          </c:marker>
          <c:val>
            <c:numRef>
              <c:f>[Graph.ods]Sheet1!$N$2:$N$21</c:f>
              <c:numCache>
                <c:formatCode>General</c:formatCode>
                <c:ptCount val="20"/>
                <c:pt idx="0">
                  <c:v>3</c:v>
                </c:pt>
                <c:pt idx="1">
                  <c:v>1</c:v>
                </c:pt>
                <c:pt idx="2">
                  <c:v>3</c:v>
                </c:pt>
                <c:pt idx="3">
                  <c:v>0</c:v>
                </c:pt>
                <c:pt idx="4">
                  <c:v>3</c:v>
                </c:pt>
                <c:pt idx="5">
                  <c:v>0</c:v>
                </c:pt>
                <c:pt idx="6">
                  <c:v>3</c:v>
                </c:pt>
                <c:pt idx="7">
                  <c:v>0</c:v>
                </c:pt>
                <c:pt idx="8">
                  <c:v>3</c:v>
                </c:pt>
                <c:pt idx="9">
                  <c:v>0</c:v>
                </c:pt>
                <c:pt idx="10">
                  <c:v>3</c:v>
                </c:pt>
                <c:pt idx="11">
                  <c:v>0</c:v>
                </c:pt>
                <c:pt idx="12">
                  <c:v>3</c:v>
                </c:pt>
                <c:pt idx="13">
                  <c:v>0</c:v>
                </c:pt>
                <c:pt idx="14">
                  <c:v>3</c:v>
                </c:pt>
                <c:pt idx="15">
                  <c:v>0</c:v>
                </c:pt>
                <c:pt idx="16">
                  <c:v>3</c:v>
                </c:pt>
                <c:pt idx="17">
                  <c:v>0</c:v>
                </c:pt>
                <c:pt idx="18">
                  <c:v>3</c:v>
                </c:pt>
                <c:pt idx="19">
                  <c:v>0</c:v>
                </c:pt>
              </c:numCache>
            </c:numRef>
          </c:val>
          <c:smooth val="0"/>
          <c:extLst>
            <c:ext xmlns:c16="http://schemas.microsoft.com/office/drawing/2014/chart" uri="{C3380CC4-5D6E-409C-BE32-E72D297353CC}">
              <c16:uniqueId val="{00000004-CE31-4A5E-8D71-F0FF664599B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2559656"/>
        <c:axId val="492561296"/>
      </c:lineChart>
      <c:catAx>
        <c:axId val="4925596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Iteration Number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561296"/>
        <c:crosses val="autoZero"/>
        <c:auto val="1"/>
        <c:lblAlgn val="ctr"/>
        <c:lblOffset val="100"/>
        <c:noMultiLvlLbl val="0"/>
      </c:catAx>
      <c:valAx>
        <c:axId val="492561296"/>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No. of Transmissions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5596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No. of Transmissions for Link 5-4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[Graph.ods]Sheet1!$J$47</c:f>
              <c:strCache>
                <c:ptCount val="1"/>
                <c:pt idx="0">
                  <c:v>p=0.2</c:v>
                </c:pt>
              </c:strCache>
            </c:strRef>
          </c:tx>
          <c:spPr>
            <a:ln w="22225" cap="rnd" cmpd="sng" algn="ctr">
              <a:solidFill>
                <a:schemeClr val="accent1"/>
              </a:solidFill>
              <a:round/>
            </a:ln>
            <a:effectLst/>
          </c:spPr>
          <c:marker>
            <c:symbol val="none"/>
          </c:marker>
          <c:val>
            <c:numRef>
              <c:f>[Graph.ods]Sheet1!$J$48:$J$67</c:f>
              <c:numCache>
                <c:formatCode>General</c:formatCode>
                <c:ptCount val="20"/>
                <c:pt idx="0">
                  <c:v>0</c:v>
                </c:pt>
                <c:pt idx="1">
                  <c:v>2</c:v>
                </c:pt>
                <c:pt idx="2">
                  <c:v>0</c:v>
                </c:pt>
                <c:pt idx="3">
                  <c:v>2</c:v>
                </c:pt>
                <c:pt idx="4">
                  <c:v>0</c:v>
                </c:pt>
                <c:pt idx="5">
                  <c:v>2</c:v>
                </c:pt>
                <c:pt idx="6">
                  <c:v>0</c:v>
                </c:pt>
                <c:pt idx="7">
                  <c:v>2</c:v>
                </c:pt>
                <c:pt idx="8">
                  <c:v>1</c:v>
                </c:pt>
                <c:pt idx="9">
                  <c:v>2</c:v>
                </c:pt>
                <c:pt idx="10">
                  <c:v>0</c:v>
                </c:pt>
                <c:pt idx="11">
                  <c:v>2</c:v>
                </c:pt>
                <c:pt idx="12">
                  <c:v>0</c:v>
                </c:pt>
                <c:pt idx="13">
                  <c:v>2</c:v>
                </c:pt>
                <c:pt idx="14">
                  <c:v>1</c:v>
                </c:pt>
                <c:pt idx="15">
                  <c:v>2</c:v>
                </c:pt>
                <c:pt idx="16">
                  <c:v>0</c:v>
                </c:pt>
                <c:pt idx="17">
                  <c:v>2</c:v>
                </c:pt>
                <c:pt idx="18">
                  <c:v>0</c:v>
                </c:pt>
                <c:pt idx="19">
                  <c:v>2</c:v>
                </c:pt>
              </c:numCache>
            </c:numRef>
          </c:val>
          <c:smooth val="0"/>
          <c:extLst>
            <c:ext xmlns:c16="http://schemas.microsoft.com/office/drawing/2014/chart" uri="{C3380CC4-5D6E-409C-BE32-E72D297353CC}">
              <c16:uniqueId val="{00000000-9FE8-4A1B-AE25-EEBBCCDBEA07}"/>
            </c:ext>
          </c:extLst>
        </c:ser>
        <c:ser>
          <c:idx val="1"/>
          <c:order val="1"/>
          <c:tx>
            <c:strRef>
              <c:f>[Graph.ods]Sheet1!$K$47</c:f>
              <c:strCache>
                <c:ptCount val="1"/>
                <c:pt idx="0">
                  <c:v>p=0.4</c:v>
                </c:pt>
              </c:strCache>
            </c:strRef>
          </c:tx>
          <c:spPr>
            <a:ln w="22225" cap="rnd" cmpd="sng" algn="ctr">
              <a:solidFill>
                <a:schemeClr val="accent2"/>
              </a:solidFill>
              <a:round/>
            </a:ln>
            <a:effectLst/>
          </c:spPr>
          <c:marker>
            <c:symbol val="none"/>
          </c:marker>
          <c:val>
            <c:numRef>
              <c:f>[Graph.ods]Sheet1!$K$48:$K$67</c:f>
              <c:numCache>
                <c:formatCode>General</c:formatCode>
                <c:ptCount val="20"/>
                <c:pt idx="0">
                  <c:v>0</c:v>
                </c:pt>
                <c:pt idx="1">
                  <c:v>2</c:v>
                </c:pt>
                <c:pt idx="2">
                  <c:v>0</c:v>
                </c:pt>
                <c:pt idx="3">
                  <c:v>2</c:v>
                </c:pt>
                <c:pt idx="4">
                  <c:v>0</c:v>
                </c:pt>
                <c:pt idx="5">
                  <c:v>2</c:v>
                </c:pt>
                <c:pt idx="6">
                  <c:v>0</c:v>
                </c:pt>
                <c:pt idx="7">
                  <c:v>3</c:v>
                </c:pt>
                <c:pt idx="8">
                  <c:v>0</c:v>
                </c:pt>
                <c:pt idx="9">
                  <c:v>2</c:v>
                </c:pt>
                <c:pt idx="10">
                  <c:v>0</c:v>
                </c:pt>
                <c:pt idx="11">
                  <c:v>2</c:v>
                </c:pt>
                <c:pt idx="12">
                  <c:v>0</c:v>
                </c:pt>
                <c:pt idx="13">
                  <c:v>3</c:v>
                </c:pt>
                <c:pt idx="14">
                  <c:v>0</c:v>
                </c:pt>
                <c:pt idx="15">
                  <c:v>2</c:v>
                </c:pt>
                <c:pt idx="16">
                  <c:v>0</c:v>
                </c:pt>
                <c:pt idx="17">
                  <c:v>2</c:v>
                </c:pt>
                <c:pt idx="18">
                  <c:v>0</c:v>
                </c:pt>
                <c:pt idx="19">
                  <c:v>3</c:v>
                </c:pt>
              </c:numCache>
            </c:numRef>
          </c:val>
          <c:smooth val="0"/>
          <c:extLst>
            <c:ext xmlns:c16="http://schemas.microsoft.com/office/drawing/2014/chart" uri="{C3380CC4-5D6E-409C-BE32-E72D297353CC}">
              <c16:uniqueId val="{00000001-9FE8-4A1B-AE25-EEBBCCDBEA07}"/>
            </c:ext>
          </c:extLst>
        </c:ser>
        <c:ser>
          <c:idx val="2"/>
          <c:order val="2"/>
          <c:tx>
            <c:strRef>
              <c:f>[Graph.ods]Sheet1!$L$47</c:f>
              <c:strCache>
                <c:ptCount val="1"/>
                <c:pt idx="0">
                  <c:v>p=0.6</c:v>
                </c:pt>
              </c:strCache>
            </c:strRef>
          </c:tx>
          <c:spPr>
            <a:ln w="22225" cap="rnd" cmpd="sng" algn="ctr">
              <a:solidFill>
                <a:schemeClr val="accent3"/>
              </a:solidFill>
              <a:round/>
            </a:ln>
            <a:effectLst/>
          </c:spPr>
          <c:marker>
            <c:symbol val="none"/>
          </c:marker>
          <c:val>
            <c:numRef>
              <c:f>[Graph.ods]Sheet1!$L$48:$L$67</c:f>
              <c:numCache>
                <c:formatCode>General</c:formatCode>
                <c:ptCount val="20"/>
                <c:pt idx="0">
                  <c:v>0</c:v>
                </c:pt>
                <c:pt idx="1">
                  <c:v>2</c:v>
                </c:pt>
                <c:pt idx="2">
                  <c:v>0</c:v>
                </c:pt>
                <c:pt idx="3">
                  <c:v>3</c:v>
                </c:pt>
                <c:pt idx="4">
                  <c:v>0</c:v>
                </c:pt>
                <c:pt idx="5">
                  <c:v>3</c:v>
                </c:pt>
                <c:pt idx="6">
                  <c:v>0</c:v>
                </c:pt>
                <c:pt idx="7">
                  <c:v>3</c:v>
                </c:pt>
                <c:pt idx="8">
                  <c:v>0</c:v>
                </c:pt>
                <c:pt idx="9">
                  <c:v>3</c:v>
                </c:pt>
                <c:pt idx="10">
                  <c:v>0</c:v>
                </c:pt>
                <c:pt idx="11">
                  <c:v>3</c:v>
                </c:pt>
                <c:pt idx="12">
                  <c:v>0</c:v>
                </c:pt>
                <c:pt idx="13">
                  <c:v>3</c:v>
                </c:pt>
                <c:pt idx="14">
                  <c:v>0</c:v>
                </c:pt>
                <c:pt idx="15">
                  <c:v>3</c:v>
                </c:pt>
                <c:pt idx="16">
                  <c:v>0</c:v>
                </c:pt>
                <c:pt idx="17">
                  <c:v>3</c:v>
                </c:pt>
                <c:pt idx="18">
                  <c:v>0</c:v>
                </c:pt>
                <c:pt idx="19">
                  <c:v>3</c:v>
                </c:pt>
              </c:numCache>
            </c:numRef>
          </c:val>
          <c:smooth val="0"/>
          <c:extLst>
            <c:ext xmlns:c16="http://schemas.microsoft.com/office/drawing/2014/chart" uri="{C3380CC4-5D6E-409C-BE32-E72D297353CC}">
              <c16:uniqueId val="{00000002-9FE8-4A1B-AE25-EEBBCCDBEA07}"/>
            </c:ext>
          </c:extLst>
        </c:ser>
        <c:ser>
          <c:idx val="3"/>
          <c:order val="3"/>
          <c:tx>
            <c:strRef>
              <c:f>[Graph.ods]Sheet1!$M$47</c:f>
              <c:strCache>
                <c:ptCount val="1"/>
                <c:pt idx="0">
                  <c:v>p=0.8</c:v>
                </c:pt>
              </c:strCache>
            </c:strRef>
          </c:tx>
          <c:spPr>
            <a:ln w="22225" cap="rnd" cmpd="sng" algn="ctr">
              <a:solidFill>
                <a:schemeClr val="accent4"/>
              </a:solidFill>
              <a:round/>
            </a:ln>
            <a:effectLst/>
          </c:spPr>
          <c:marker>
            <c:symbol val="none"/>
          </c:marker>
          <c:val>
            <c:numRef>
              <c:f>[Graph.ods]Sheet1!$M$48:$M$67</c:f>
              <c:numCache>
                <c:formatCode>General</c:formatCode>
                <c:ptCount val="20"/>
                <c:pt idx="0">
                  <c:v>0</c:v>
                </c:pt>
                <c:pt idx="1">
                  <c:v>2</c:v>
                </c:pt>
                <c:pt idx="2">
                  <c:v>0</c:v>
                </c:pt>
                <c:pt idx="3">
                  <c:v>3</c:v>
                </c:pt>
                <c:pt idx="4">
                  <c:v>0</c:v>
                </c:pt>
                <c:pt idx="5">
                  <c:v>3</c:v>
                </c:pt>
                <c:pt idx="6">
                  <c:v>0</c:v>
                </c:pt>
                <c:pt idx="7">
                  <c:v>3</c:v>
                </c:pt>
                <c:pt idx="8">
                  <c:v>0</c:v>
                </c:pt>
                <c:pt idx="9">
                  <c:v>3</c:v>
                </c:pt>
                <c:pt idx="10">
                  <c:v>0</c:v>
                </c:pt>
                <c:pt idx="11">
                  <c:v>3</c:v>
                </c:pt>
                <c:pt idx="12">
                  <c:v>0</c:v>
                </c:pt>
                <c:pt idx="13">
                  <c:v>3</c:v>
                </c:pt>
                <c:pt idx="14">
                  <c:v>0</c:v>
                </c:pt>
                <c:pt idx="15">
                  <c:v>3</c:v>
                </c:pt>
                <c:pt idx="16">
                  <c:v>0</c:v>
                </c:pt>
                <c:pt idx="17">
                  <c:v>3</c:v>
                </c:pt>
                <c:pt idx="18">
                  <c:v>0</c:v>
                </c:pt>
                <c:pt idx="19">
                  <c:v>3</c:v>
                </c:pt>
              </c:numCache>
            </c:numRef>
          </c:val>
          <c:smooth val="0"/>
          <c:extLst>
            <c:ext xmlns:c16="http://schemas.microsoft.com/office/drawing/2014/chart" uri="{C3380CC4-5D6E-409C-BE32-E72D297353CC}">
              <c16:uniqueId val="{00000003-9FE8-4A1B-AE25-EEBBCCDBEA07}"/>
            </c:ext>
          </c:extLst>
        </c:ser>
        <c:ser>
          <c:idx val="4"/>
          <c:order val="4"/>
          <c:tx>
            <c:strRef>
              <c:f>[Graph.ods]Sheet1!$N$47</c:f>
              <c:strCache>
                <c:ptCount val="1"/>
                <c:pt idx="0">
                  <c:v>p=1.0</c:v>
                </c:pt>
              </c:strCache>
            </c:strRef>
          </c:tx>
          <c:spPr>
            <a:ln w="22225" cap="rnd" cmpd="sng" algn="ctr">
              <a:solidFill>
                <a:schemeClr val="accent5"/>
              </a:solidFill>
              <a:round/>
            </a:ln>
            <a:effectLst/>
          </c:spPr>
          <c:marker>
            <c:symbol val="none"/>
          </c:marker>
          <c:val>
            <c:numRef>
              <c:f>[Graph.ods]Sheet1!$N$48:$N$67</c:f>
              <c:numCache>
                <c:formatCode>General</c:formatCode>
                <c:ptCount val="20"/>
                <c:pt idx="0">
                  <c:v>0</c:v>
                </c:pt>
                <c:pt idx="1">
                  <c:v>2</c:v>
                </c:pt>
                <c:pt idx="2">
                  <c:v>0</c:v>
                </c:pt>
                <c:pt idx="3">
                  <c:v>3</c:v>
                </c:pt>
                <c:pt idx="4">
                  <c:v>0</c:v>
                </c:pt>
                <c:pt idx="5">
                  <c:v>3</c:v>
                </c:pt>
                <c:pt idx="6">
                  <c:v>0</c:v>
                </c:pt>
                <c:pt idx="7">
                  <c:v>3</c:v>
                </c:pt>
                <c:pt idx="8">
                  <c:v>0</c:v>
                </c:pt>
                <c:pt idx="9">
                  <c:v>3</c:v>
                </c:pt>
                <c:pt idx="10">
                  <c:v>0</c:v>
                </c:pt>
                <c:pt idx="11">
                  <c:v>3</c:v>
                </c:pt>
                <c:pt idx="12">
                  <c:v>0</c:v>
                </c:pt>
                <c:pt idx="13">
                  <c:v>3</c:v>
                </c:pt>
                <c:pt idx="14">
                  <c:v>0</c:v>
                </c:pt>
                <c:pt idx="15">
                  <c:v>3</c:v>
                </c:pt>
                <c:pt idx="16">
                  <c:v>0</c:v>
                </c:pt>
                <c:pt idx="17">
                  <c:v>3</c:v>
                </c:pt>
                <c:pt idx="18">
                  <c:v>0</c:v>
                </c:pt>
                <c:pt idx="19">
                  <c:v>3</c:v>
                </c:pt>
              </c:numCache>
            </c:numRef>
          </c:val>
          <c:smooth val="0"/>
          <c:extLst>
            <c:ext xmlns:c16="http://schemas.microsoft.com/office/drawing/2014/chart" uri="{C3380CC4-5D6E-409C-BE32-E72D297353CC}">
              <c16:uniqueId val="{00000004-9FE8-4A1B-AE25-EEBBCCDBEA0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10211712"/>
        <c:axId val="510212040"/>
      </c:lineChart>
      <c:catAx>
        <c:axId val="5102117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iteration number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0212040"/>
        <c:crosses val="autoZero"/>
        <c:auto val="1"/>
        <c:lblAlgn val="ctr"/>
        <c:lblOffset val="100"/>
        <c:noMultiLvlLbl val="0"/>
      </c:catAx>
      <c:valAx>
        <c:axId val="510212040"/>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no. of transmissions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021171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Calculated</a:t>
            </a:r>
            <a:r>
              <a:rPr lang="en-US" baseline="0"/>
              <a:t> Costs for Link 3-2</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[Graph.ods]Sheet1!$J$23</c:f>
              <c:strCache>
                <c:ptCount val="1"/>
                <c:pt idx="0">
                  <c:v>p=0.2</c:v>
                </c:pt>
              </c:strCache>
            </c:strRef>
          </c:tx>
          <c:spPr>
            <a:ln w="22225" cap="rnd" cmpd="sng" algn="ctr">
              <a:solidFill>
                <a:schemeClr val="accent1"/>
              </a:solidFill>
              <a:round/>
            </a:ln>
            <a:effectLst/>
          </c:spPr>
          <c:marker>
            <c:symbol val="none"/>
          </c:marker>
          <c:val>
            <c:numRef>
              <c:f>[Graph.ods]Sheet1!$J$24:$J$43</c:f>
              <c:numCache>
                <c:formatCode>General</c:formatCode>
                <c:ptCount val="20"/>
                <c:pt idx="0">
                  <c:v>3</c:v>
                </c:pt>
                <c:pt idx="1">
                  <c:v>6</c:v>
                </c:pt>
                <c:pt idx="2">
                  <c:v>6.4</c:v>
                </c:pt>
                <c:pt idx="3">
                  <c:v>8.7200000000000006</c:v>
                </c:pt>
                <c:pt idx="4">
                  <c:v>8.57</c:v>
                </c:pt>
                <c:pt idx="5">
                  <c:v>10.46</c:v>
                </c:pt>
                <c:pt idx="6">
                  <c:v>9.9700000000000006</c:v>
                </c:pt>
                <c:pt idx="7">
                  <c:v>11.57</c:v>
                </c:pt>
                <c:pt idx="8">
                  <c:v>10.86</c:v>
                </c:pt>
                <c:pt idx="9">
                  <c:v>11.29</c:v>
                </c:pt>
                <c:pt idx="10">
                  <c:v>10.63</c:v>
                </c:pt>
                <c:pt idx="11">
                  <c:v>12.1</c:v>
                </c:pt>
                <c:pt idx="12">
                  <c:v>11.28</c:v>
                </c:pt>
                <c:pt idx="13">
                  <c:v>12.62</c:v>
                </c:pt>
                <c:pt idx="14">
                  <c:v>11.7</c:v>
                </c:pt>
                <c:pt idx="15">
                  <c:v>11.96</c:v>
                </c:pt>
                <c:pt idx="16">
                  <c:v>11.16</c:v>
                </c:pt>
                <c:pt idx="17">
                  <c:v>12.53</c:v>
                </c:pt>
                <c:pt idx="18">
                  <c:v>11.62</c:v>
                </c:pt>
                <c:pt idx="19">
                  <c:v>12.9</c:v>
                </c:pt>
              </c:numCache>
            </c:numRef>
          </c:val>
          <c:smooth val="0"/>
          <c:extLst>
            <c:ext xmlns:c16="http://schemas.microsoft.com/office/drawing/2014/chart" uri="{C3380CC4-5D6E-409C-BE32-E72D297353CC}">
              <c16:uniqueId val="{00000000-5550-4464-A4DB-58F4CC663172}"/>
            </c:ext>
          </c:extLst>
        </c:ser>
        <c:ser>
          <c:idx val="1"/>
          <c:order val="1"/>
          <c:tx>
            <c:strRef>
              <c:f>[Graph.ods]Sheet1!$K$23</c:f>
              <c:strCache>
                <c:ptCount val="1"/>
                <c:pt idx="0">
                  <c:v>p=0.4</c:v>
                </c:pt>
              </c:strCache>
            </c:strRef>
          </c:tx>
          <c:spPr>
            <a:ln w="22225" cap="rnd" cmpd="sng" algn="ctr">
              <a:solidFill>
                <a:schemeClr val="accent2"/>
              </a:solidFill>
              <a:round/>
            </a:ln>
            <a:effectLst/>
          </c:spPr>
          <c:marker>
            <c:symbol val="none"/>
          </c:marker>
          <c:val>
            <c:numRef>
              <c:f>[Graph.ods]Sheet1!$K$24:$K$43</c:f>
              <c:numCache>
                <c:formatCode>General</c:formatCode>
                <c:ptCount val="20"/>
                <c:pt idx="0">
                  <c:v>3</c:v>
                </c:pt>
                <c:pt idx="1">
                  <c:v>9</c:v>
                </c:pt>
                <c:pt idx="2">
                  <c:v>8.6</c:v>
                </c:pt>
                <c:pt idx="3">
                  <c:v>12.36</c:v>
                </c:pt>
                <c:pt idx="4">
                  <c:v>10.61</c:v>
                </c:pt>
                <c:pt idx="5">
                  <c:v>13.57</c:v>
                </c:pt>
                <c:pt idx="6">
                  <c:v>11.34</c:v>
                </c:pt>
                <c:pt idx="7">
                  <c:v>14</c:v>
                </c:pt>
                <c:pt idx="8">
                  <c:v>9.6</c:v>
                </c:pt>
                <c:pt idx="9">
                  <c:v>12.96</c:v>
                </c:pt>
                <c:pt idx="10">
                  <c:v>10.97</c:v>
                </c:pt>
                <c:pt idx="11">
                  <c:v>13.78</c:v>
                </c:pt>
                <c:pt idx="12">
                  <c:v>11.47</c:v>
                </c:pt>
                <c:pt idx="13">
                  <c:v>14.08</c:v>
                </c:pt>
                <c:pt idx="14">
                  <c:v>9.64</c:v>
                </c:pt>
                <c:pt idx="15">
                  <c:v>12.98</c:v>
                </c:pt>
                <c:pt idx="16">
                  <c:v>10.99</c:v>
                </c:pt>
                <c:pt idx="17">
                  <c:v>13.79</c:v>
                </c:pt>
                <c:pt idx="18">
                  <c:v>11.47</c:v>
                </c:pt>
                <c:pt idx="19">
                  <c:v>14.08</c:v>
                </c:pt>
              </c:numCache>
            </c:numRef>
          </c:val>
          <c:smooth val="0"/>
          <c:extLst>
            <c:ext xmlns:c16="http://schemas.microsoft.com/office/drawing/2014/chart" uri="{C3380CC4-5D6E-409C-BE32-E72D297353CC}">
              <c16:uniqueId val="{00000001-5550-4464-A4DB-58F4CC663172}"/>
            </c:ext>
          </c:extLst>
        </c:ser>
        <c:ser>
          <c:idx val="2"/>
          <c:order val="2"/>
          <c:tx>
            <c:strRef>
              <c:f>[Graph.ods]Sheet1!$L$23</c:f>
              <c:strCache>
                <c:ptCount val="1"/>
                <c:pt idx="0">
                  <c:v>p=0.6</c:v>
                </c:pt>
              </c:strCache>
            </c:strRef>
          </c:tx>
          <c:spPr>
            <a:ln w="22225" cap="rnd" cmpd="sng" algn="ctr">
              <a:solidFill>
                <a:schemeClr val="accent3"/>
              </a:solidFill>
              <a:round/>
            </a:ln>
            <a:effectLst/>
          </c:spPr>
          <c:marker>
            <c:symbol val="none"/>
          </c:marker>
          <c:val>
            <c:numRef>
              <c:f>[Graph.ods]Sheet1!$L$24:$L$43</c:f>
              <c:numCache>
                <c:formatCode>General</c:formatCode>
                <c:ptCount val="20"/>
                <c:pt idx="0">
                  <c:v>3</c:v>
                </c:pt>
                <c:pt idx="1">
                  <c:v>12</c:v>
                </c:pt>
                <c:pt idx="2">
                  <c:v>9.6</c:v>
                </c:pt>
                <c:pt idx="3">
                  <c:v>14.64</c:v>
                </c:pt>
                <c:pt idx="4">
                  <c:v>7.65</c:v>
                </c:pt>
                <c:pt idx="5">
                  <c:v>13.86</c:v>
                </c:pt>
                <c:pt idx="6">
                  <c:v>7.34</c:v>
                </c:pt>
                <c:pt idx="7">
                  <c:v>13.73</c:v>
                </c:pt>
                <c:pt idx="8">
                  <c:v>7.29</c:v>
                </c:pt>
                <c:pt idx="9">
                  <c:v>13.71</c:v>
                </c:pt>
                <c:pt idx="10">
                  <c:v>7.28</c:v>
                </c:pt>
                <c:pt idx="11">
                  <c:v>13.71</c:v>
                </c:pt>
                <c:pt idx="12">
                  <c:v>7.28</c:v>
                </c:pt>
                <c:pt idx="13">
                  <c:v>13.71</c:v>
                </c:pt>
                <c:pt idx="14">
                  <c:v>7.28</c:v>
                </c:pt>
                <c:pt idx="15">
                  <c:v>13.71</c:v>
                </c:pt>
                <c:pt idx="16">
                  <c:v>7.28</c:v>
                </c:pt>
                <c:pt idx="17">
                  <c:v>13.71</c:v>
                </c:pt>
                <c:pt idx="18">
                  <c:v>7.28</c:v>
                </c:pt>
                <c:pt idx="19">
                  <c:v>13.71</c:v>
                </c:pt>
              </c:numCache>
            </c:numRef>
          </c:val>
          <c:smooth val="0"/>
          <c:extLst>
            <c:ext xmlns:c16="http://schemas.microsoft.com/office/drawing/2014/chart" uri="{C3380CC4-5D6E-409C-BE32-E72D297353CC}">
              <c16:uniqueId val="{00000002-5550-4464-A4DB-58F4CC663172}"/>
            </c:ext>
          </c:extLst>
        </c:ser>
        <c:ser>
          <c:idx val="3"/>
          <c:order val="3"/>
          <c:tx>
            <c:strRef>
              <c:f>[Graph.ods]Sheet1!$M$23</c:f>
              <c:strCache>
                <c:ptCount val="1"/>
                <c:pt idx="0">
                  <c:v>p=0.8</c:v>
                </c:pt>
              </c:strCache>
            </c:strRef>
          </c:tx>
          <c:spPr>
            <a:ln w="22225" cap="rnd" cmpd="sng" algn="ctr">
              <a:solidFill>
                <a:schemeClr val="accent4"/>
              </a:solidFill>
              <a:round/>
            </a:ln>
            <a:effectLst/>
          </c:spPr>
          <c:marker>
            <c:symbol val="none"/>
          </c:marker>
          <c:val>
            <c:numRef>
              <c:f>[Graph.ods]Sheet1!$M$24:$M$43</c:f>
              <c:numCache>
                <c:formatCode>General</c:formatCode>
                <c:ptCount val="20"/>
                <c:pt idx="0">
                  <c:v>3</c:v>
                </c:pt>
                <c:pt idx="1">
                  <c:v>15</c:v>
                </c:pt>
                <c:pt idx="2">
                  <c:v>9.4</c:v>
                </c:pt>
                <c:pt idx="3">
                  <c:v>16.28</c:v>
                </c:pt>
                <c:pt idx="4">
                  <c:v>5.65</c:v>
                </c:pt>
                <c:pt idx="5">
                  <c:v>15.53</c:v>
                </c:pt>
                <c:pt idx="6">
                  <c:v>5.5</c:v>
                </c:pt>
                <c:pt idx="7">
                  <c:v>15.5</c:v>
                </c:pt>
                <c:pt idx="8">
                  <c:v>5.5</c:v>
                </c:pt>
                <c:pt idx="9">
                  <c:v>15.5</c:v>
                </c:pt>
                <c:pt idx="10">
                  <c:v>5.5</c:v>
                </c:pt>
                <c:pt idx="11">
                  <c:v>15.5</c:v>
                </c:pt>
                <c:pt idx="12">
                  <c:v>5.5</c:v>
                </c:pt>
                <c:pt idx="13">
                  <c:v>15.5</c:v>
                </c:pt>
                <c:pt idx="14">
                  <c:v>5.5</c:v>
                </c:pt>
                <c:pt idx="15">
                  <c:v>15.5</c:v>
                </c:pt>
                <c:pt idx="16">
                  <c:v>5.5</c:v>
                </c:pt>
                <c:pt idx="17">
                  <c:v>15.5</c:v>
                </c:pt>
                <c:pt idx="18">
                  <c:v>5.5</c:v>
                </c:pt>
                <c:pt idx="19">
                  <c:v>15.5</c:v>
                </c:pt>
              </c:numCache>
            </c:numRef>
          </c:val>
          <c:smooth val="0"/>
          <c:extLst>
            <c:ext xmlns:c16="http://schemas.microsoft.com/office/drawing/2014/chart" uri="{C3380CC4-5D6E-409C-BE32-E72D297353CC}">
              <c16:uniqueId val="{00000003-5550-4464-A4DB-58F4CC663172}"/>
            </c:ext>
          </c:extLst>
        </c:ser>
        <c:ser>
          <c:idx val="4"/>
          <c:order val="4"/>
          <c:tx>
            <c:strRef>
              <c:f>[Graph.ods]Sheet1!$N$23</c:f>
              <c:strCache>
                <c:ptCount val="1"/>
                <c:pt idx="0">
                  <c:v>p=1.0</c:v>
                </c:pt>
              </c:strCache>
            </c:strRef>
          </c:tx>
          <c:spPr>
            <a:ln w="22225" cap="rnd" cmpd="sng" algn="ctr">
              <a:solidFill>
                <a:schemeClr val="accent5"/>
              </a:solidFill>
              <a:round/>
            </a:ln>
            <a:effectLst/>
          </c:spPr>
          <c:marker>
            <c:symbol val="none"/>
          </c:marker>
          <c:val>
            <c:numRef>
              <c:f>[Graph.ods]Sheet1!$N$24:$N$43</c:f>
              <c:numCache>
                <c:formatCode>General</c:formatCode>
                <c:ptCount val="20"/>
                <c:pt idx="0">
                  <c:v>3</c:v>
                </c:pt>
                <c:pt idx="1">
                  <c:v>18</c:v>
                </c:pt>
                <c:pt idx="2">
                  <c:v>8</c:v>
                </c:pt>
                <c:pt idx="3">
                  <c:v>18</c:v>
                </c:pt>
                <c:pt idx="4">
                  <c:v>3</c:v>
                </c:pt>
                <c:pt idx="5">
                  <c:v>18</c:v>
                </c:pt>
                <c:pt idx="6">
                  <c:v>3</c:v>
                </c:pt>
                <c:pt idx="7">
                  <c:v>18</c:v>
                </c:pt>
                <c:pt idx="8">
                  <c:v>3</c:v>
                </c:pt>
                <c:pt idx="9">
                  <c:v>18</c:v>
                </c:pt>
                <c:pt idx="10">
                  <c:v>3</c:v>
                </c:pt>
                <c:pt idx="11">
                  <c:v>18</c:v>
                </c:pt>
                <c:pt idx="12">
                  <c:v>3</c:v>
                </c:pt>
                <c:pt idx="13">
                  <c:v>18</c:v>
                </c:pt>
                <c:pt idx="14">
                  <c:v>3</c:v>
                </c:pt>
                <c:pt idx="15">
                  <c:v>18</c:v>
                </c:pt>
                <c:pt idx="16">
                  <c:v>3</c:v>
                </c:pt>
                <c:pt idx="17">
                  <c:v>18</c:v>
                </c:pt>
                <c:pt idx="18">
                  <c:v>3</c:v>
                </c:pt>
                <c:pt idx="19">
                  <c:v>18</c:v>
                </c:pt>
              </c:numCache>
            </c:numRef>
          </c:val>
          <c:smooth val="0"/>
          <c:extLst>
            <c:ext xmlns:c16="http://schemas.microsoft.com/office/drawing/2014/chart" uri="{C3380CC4-5D6E-409C-BE32-E72D297353CC}">
              <c16:uniqueId val="{00000004-5550-4464-A4DB-58F4CC6631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10159232"/>
        <c:axId val="510168744"/>
      </c:lineChart>
      <c:catAx>
        <c:axId val="510159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iteration number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0168744"/>
        <c:crosses val="autoZero"/>
        <c:auto val="1"/>
        <c:lblAlgn val="ctr"/>
        <c:lblOffset val="100"/>
        <c:noMultiLvlLbl val="0"/>
      </c:catAx>
      <c:valAx>
        <c:axId val="510168744"/>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calculated costs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01592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Calculated Costs for Link 5-4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[Graph.ods]Sheet1!$J$73</c:f>
              <c:strCache>
                <c:ptCount val="1"/>
                <c:pt idx="0">
                  <c:v>p=0.2</c:v>
                </c:pt>
              </c:strCache>
            </c:strRef>
          </c:tx>
          <c:spPr>
            <a:ln w="22225" cap="rnd" cmpd="sng" algn="ctr">
              <a:solidFill>
                <a:schemeClr val="accent1"/>
              </a:solidFill>
              <a:round/>
            </a:ln>
            <a:effectLst/>
          </c:spPr>
          <c:marker>
            <c:symbol val="none"/>
          </c:marker>
          <c:val>
            <c:numRef>
              <c:f>[Graph.ods]Sheet1!$J$74:$J$93</c:f>
              <c:numCache>
                <c:formatCode>General</c:formatCode>
                <c:ptCount val="20"/>
                <c:pt idx="0">
                  <c:v>9</c:v>
                </c:pt>
                <c:pt idx="1">
                  <c:v>9</c:v>
                </c:pt>
                <c:pt idx="2">
                  <c:v>11</c:v>
                </c:pt>
                <c:pt idx="3">
                  <c:v>10.6</c:v>
                </c:pt>
                <c:pt idx="4">
                  <c:v>12.28</c:v>
                </c:pt>
                <c:pt idx="5">
                  <c:v>11.62</c:v>
                </c:pt>
                <c:pt idx="6">
                  <c:v>13.09</c:v>
                </c:pt>
                <c:pt idx="7">
                  <c:v>12.28</c:v>
                </c:pt>
                <c:pt idx="8">
                  <c:v>13.62</c:v>
                </c:pt>
                <c:pt idx="9">
                  <c:v>13.69</c:v>
                </c:pt>
                <c:pt idx="10">
                  <c:v>14.75</c:v>
                </c:pt>
                <c:pt idx="11">
                  <c:v>13.61</c:v>
                </c:pt>
                <c:pt idx="12">
                  <c:v>14.68</c:v>
                </c:pt>
                <c:pt idx="13">
                  <c:v>13.54</c:v>
                </c:pt>
                <c:pt idx="14">
                  <c:v>14.6</c:v>
                </c:pt>
                <c:pt idx="15">
                  <c:v>14.51</c:v>
                </c:pt>
                <c:pt idx="16">
                  <c:v>15.4</c:v>
                </c:pt>
                <c:pt idx="17">
                  <c:v>14.12</c:v>
                </c:pt>
                <c:pt idx="18">
                  <c:v>15.1</c:v>
                </c:pt>
                <c:pt idx="19">
                  <c:v>13.88</c:v>
                </c:pt>
              </c:numCache>
            </c:numRef>
          </c:val>
          <c:smooth val="0"/>
          <c:extLst>
            <c:ext xmlns:c16="http://schemas.microsoft.com/office/drawing/2014/chart" uri="{C3380CC4-5D6E-409C-BE32-E72D297353CC}">
              <c16:uniqueId val="{00000000-14E5-4E3B-A33C-95DB9536E1C1}"/>
            </c:ext>
          </c:extLst>
        </c:ser>
        <c:ser>
          <c:idx val="1"/>
          <c:order val="1"/>
          <c:tx>
            <c:strRef>
              <c:f>[Graph.ods]Sheet1!$K$73</c:f>
              <c:strCache>
                <c:ptCount val="1"/>
                <c:pt idx="0">
                  <c:v>p=0.4</c:v>
                </c:pt>
              </c:strCache>
            </c:strRef>
          </c:tx>
          <c:spPr>
            <a:ln w="22225" cap="rnd" cmpd="sng" algn="ctr">
              <a:solidFill>
                <a:schemeClr val="accent2"/>
              </a:solidFill>
              <a:round/>
            </a:ln>
            <a:effectLst/>
          </c:spPr>
          <c:marker>
            <c:symbol val="none"/>
          </c:marker>
          <c:val>
            <c:numRef>
              <c:f>[Graph.ods]Sheet1!$K$74:$K$93</c:f>
              <c:numCache>
                <c:formatCode>General</c:formatCode>
                <c:ptCount val="20"/>
                <c:pt idx="0">
                  <c:v>9</c:v>
                </c:pt>
                <c:pt idx="1">
                  <c:v>9</c:v>
                </c:pt>
                <c:pt idx="2">
                  <c:v>13</c:v>
                </c:pt>
                <c:pt idx="3">
                  <c:v>11.4</c:v>
                </c:pt>
                <c:pt idx="4">
                  <c:v>14.44</c:v>
                </c:pt>
                <c:pt idx="5">
                  <c:v>12.26</c:v>
                </c:pt>
                <c:pt idx="6">
                  <c:v>14.95</c:v>
                </c:pt>
                <c:pt idx="7">
                  <c:v>12.57</c:v>
                </c:pt>
                <c:pt idx="8">
                  <c:v>17.14</c:v>
                </c:pt>
                <c:pt idx="9">
                  <c:v>13.88</c:v>
                </c:pt>
                <c:pt idx="10">
                  <c:v>15.93</c:v>
                </c:pt>
                <c:pt idx="11">
                  <c:v>13.15</c:v>
                </c:pt>
                <c:pt idx="12">
                  <c:v>15.49</c:v>
                </c:pt>
                <c:pt idx="13">
                  <c:v>12.89</c:v>
                </c:pt>
                <c:pt idx="14">
                  <c:v>17.329999999999998</c:v>
                </c:pt>
                <c:pt idx="15">
                  <c:v>14</c:v>
                </c:pt>
                <c:pt idx="16">
                  <c:v>16</c:v>
                </c:pt>
                <c:pt idx="17">
                  <c:v>13.2</c:v>
                </c:pt>
                <c:pt idx="18">
                  <c:v>15.52</c:v>
                </c:pt>
                <c:pt idx="19">
                  <c:v>12.91</c:v>
                </c:pt>
              </c:numCache>
            </c:numRef>
          </c:val>
          <c:smooth val="0"/>
          <c:extLst>
            <c:ext xmlns:c16="http://schemas.microsoft.com/office/drawing/2014/chart" uri="{C3380CC4-5D6E-409C-BE32-E72D297353CC}">
              <c16:uniqueId val="{00000001-14E5-4E3B-A33C-95DB9536E1C1}"/>
            </c:ext>
          </c:extLst>
        </c:ser>
        <c:ser>
          <c:idx val="2"/>
          <c:order val="2"/>
          <c:tx>
            <c:strRef>
              <c:f>[Graph.ods]Sheet1!$L$73</c:f>
              <c:strCache>
                <c:ptCount val="1"/>
                <c:pt idx="0">
                  <c:v>p=0.6</c:v>
                </c:pt>
              </c:strCache>
            </c:strRef>
          </c:tx>
          <c:spPr>
            <a:ln w="22225" cap="rnd" cmpd="sng" algn="ctr">
              <a:solidFill>
                <a:schemeClr val="accent3"/>
              </a:solidFill>
              <a:round/>
            </a:ln>
            <a:effectLst/>
          </c:spPr>
          <c:marker>
            <c:symbol val="none"/>
          </c:marker>
          <c:val>
            <c:numRef>
              <c:f>[Graph.ods]Sheet1!$L$74:$L$93</c:f>
              <c:numCache>
                <c:formatCode>General</c:formatCode>
                <c:ptCount val="20"/>
                <c:pt idx="0">
                  <c:v>9</c:v>
                </c:pt>
                <c:pt idx="1">
                  <c:v>9</c:v>
                </c:pt>
                <c:pt idx="2">
                  <c:v>15</c:v>
                </c:pt>
                <c:pt idx="3">
                  <c:v>11.4</c:v>
                </c:pt>
                <c:pt idx="4">
                  <c:v>18.95</c:v>
                </c:pt>
                <c:pt idx="5">
                  <c:v>12.98</c:v>
                </c:pt>
                <c:pt idx="6">
                  <c:v>19.95</c:v>
                </c:pt>
                <c:pt idx="7">
                  <c:v>13.23</c:v>
                </c:pt>
                <c:pt idx="8">
                  <c:v>19.690000000000001</c:v>
                </c:pt>
                <c:pt idx="9">
                  <c:v>13.27</c:v>
                </c:pt>
                <c:pt idx="10">
                  <c:v>19.71</c:v>
                </c:pt>
                <c:pt idx="11">
                  <c:v>13.28</c:v>
                </c:pt>
                <c:pt idx="12">
                  <c:v>19.71</c:v>
                </c:pt>
                <c:pt idx="13">
                  <c:v>13.28</c:v>
                </c:pt>
                <c:pt idx="14">
                  <c:v>19.71</c:v>
                </c:pt>
                <c:pt idx="15">
                  <c:v>13.28</c:v>
                </c:pt>
                <c:pt idx="16">
                  <c:v>19.71</c:v>
                </c:pt>
                <c:pt idx="17">
                  <c:v>13.28</c:v>
                </c:pt>
                <c:pt idx="18">
                  <c:v>19.71</c:v>
                </c:pt>
                <c:pt idx="19">
                  <c:v>13.28</c:v>
                </c:pt>
              </c:numCache>
            </c:numRef>
          </c:val>
          <c:smooth val="0"/>
          <c:extLst>
            <c:ext xmlns:c16="http://schemas.microsoft.com/office/drawing/2014/chart" uri="{C3380CC4-5D6E-409C-BE32-E72D297353CC}">
              <c16:uniqueId val="{00000002-14E5-4E3B-A33C-95DB9536E1C1}"/>
            </c:ext>
          </c:extLst>
        </c:ser>
        <c:ser>
          <c:idx val="3"/>
          <c:order val="3"/>
          <c:tx>
            <c:strRef>
              <c:f>[Graph.ods]Sheet1!$M$73</c:f>
              <c:strCache>
                <c:ptCount val="1"/>
                <c:pt idx="0">
                  <c:v>p=0.8</c:v>
                </c:pt>
              </c:strCache>
            </c:strRef>
          </c:tx>
          <c:spPr>
            <a:ln w="22225" cap="rnd" cmpd="sng" algn="ctr">
              <a:solidFill>
                <a:schemeClr val="accent4"/>
              </a:solidFill>
              <a:round/>
            </a:ln>
            <a:effectLst/>
          </c:spPr>
          <c:marker>
            <c:symbol val="none"/>
          </c:marker>
          <c:val>
            <c:numRef>
              <c:f>[Graph.ods]Sheet1!$M$74:$M$93</c:f>
              <c:numCache>
                <c:formatCode>General</c:formatCode>
                <c:ptCount val="20"/>
                <c:pt idx="0">
                  <c:v>9</c:v>
                </c:pt>
                <c:pt idx="1">
                  <c:v>9</c:v>
                </c:pt>
                <c:pt idx="2">
                  <c:v>17</c:v>
                </c:pt>
                <c:pt idx="3">
                  <c:v>10.6</c:v>
                </c:pt>
                <c:pt idx="4">
                  <c:v>21.32</c:v>
                </c:pt>
                <c:pt idx="5">
                  <c:v>11.46</c:v>
                </c:pt>
                <c:pt idx="6">
                  <c:v>21.49</c:v>
                </c:pt>
                <c:pt idx="7">
                  <c:v>11.49</c:v>
                </c:pt>
                <c:pt idx="8">
                  <c:v>21.49</c:v>
                </c:pt>
                <c:pt idx="9">
                  <c:v>11.49</c:v>
                </c:pt>
                <c:pt idx="10">
                  <c:v>21.49</c:v>
                </c:pt>
                <c:pt idx="11">
                  <c:v>11.49</c:v>
                </c:pt>
                <c:pt idx="12">
                  <c:v>21.5</c:v>
                </c:pt>
                <c:pt idx="13">
                  <c:v>11.5</c:v>
                </c:pt>
                <c:pt idx="14">
                  <c:v>21.5</c:v>
                </c:pt>
                <c:pt idx="15">
                  <c:v>11.5</c:v>
                </c:pt>
                <c:pt idx="16">
                  <c:v>21.5</c:v>
                </c:pt>
                <c:pt idx="17">
                  <c:v>11.5</c:v>
                </c:pt>
                <c:pt idx="18">
                  <c:v>21.5</c:v>
                </c:pt>
                <c:pt idx="19">
                  <c:v>11.5</c:v>
                </c:pt>
              </c:numCache>
            </c:numRef>
          </c:val>
          <c:smooth val="0"/>
          <c:extLst>
            <c:ext xmlns:c16="http://schemas.microsoft.com/office/drawing/2014/chart" uri="{C3380CC4-5D6E-409C-BE32-E72D297353CC}">
              <c16:uniqueId val="{00000003-14E5-4E3B-A33C-95DB9536E1C1}"/>
            </c:ext>
          </c:extLst>
        </c:ser>
        <c:ser>
          <c:idx val="4"/>
          <c:order val="4"/>
          <c:tx>
            <c:strRef>
              <c:f>[Graph.ods]Sheet1!$N$73</c:f>
              <c:strCache>
                <c:ptCount val="1"/>
                <c:pt idx="0">
                  <c:v>p=1.0</c:v>
                </c:pt>
              </c:strCache>
            </c:strRef>
          </c:tx>
          <c:spPr>
            <a:ln w="22225" cap="rnd" cmpd="sng" algn="ctr">
              <a:solidFill>
                <a:schemeClr val="accent5"/>
              </a:solidFill>
              <a:round/>
            </a:ln>
            <a:effectLst/>
          </c:spPr>
          <c:marker>
            <c:symbol val="none"/>
          </c:marker>
          <c:val>
            <c:numRef>
              <c:f>[Graph.ods]Sheet1!$N$74:$N$93</c:f>
              <c:numCache>
                <c:formatCode>General</c:formatCode>
                <c:ptCount val="20"/>
                <c:pt idx="0">
                  <c:v>9</c:v>
                </c:pt>
                <c:pt idx="1">
                  <c:v>9</c:v>
                </c:pt>
                <c:pt idx="2">
                  <c:v>19</c:v>
                </c:pt>
                <c:pt idx="3">
                  <c:v>9</c:v>
                </c:pt>
                <c:pt idx="4">
                  <c:v>24</c:v>
                </c:pt>
                <c:pt idx="5">
                  <c:v>9</c:v>
                </c:pt>
                <c:pt idx="6">
                  <c:v>24</c:v>
                </c:pt>
                <c:pt idx="7">
                  <c:v>9</c:v>
                </c:pt>
                <c:pt idx="8">
                  <c:v>24</c:v>
                </c:pt>
                <c:pt idx="9">
                  <c:v>9</c:v>
                </c:pt>
                <c:pt idx="10">
                  <c:v>24</c:v>
                </c:pt>
                <c:pt idx="11">
                  <c:v>9</c:v>
                </c:pt>
                <c:pt idx="12">
                  <c:v>24</c:v>
                </c:pt>
                <c:pt idx="13">
                  <c:v>9</c:v>
                </c:pt>
                <c:pt idx="14">
                  <c:v>24</c:v>
                </c:pt>
                <c:pt idx="15">
                  <c:v>9</c:v>
                </c:pt>
                <c:pt idx="16">
                  <c:v>24</c:v>
                </c:pt>
                <c:pt idx="17">
                  <c:v>9</c:v>
                </c:pt>
                <c:pt idx="18">
                  <c:v>24</c:v>
                </c:pt>
                <c:pt idx="19">
                  <c:v>9</c:v>
                </c:pt>
              </c:numCache>
            </c:numRef>
          </c:val>
          <c:smooth val="0"/>
          <c:extLst>
            <c:ext xmlns:c16="http://schemas.microsoft.com/office/drawing/2014/chart" uri="{C3380CC4-5D6E-409C-BE32-E72D297353CC}">
              <c16:uniqueId val="{00000004-14E5-4E3B-A33C-95DB9536E1C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10197280"/>
        <c:axId val="510197608"/>
      </c:lineChart>
      <c:catAx>
        <c:axId val="5101972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iteration number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0197608"/>
        <c:crosses val="autoZero"/>
        <c:auto val="1"/>
        <c:lblAlgn val="ctr"/>
        <c:lblOffset val="100"/>
        <c:noMultiLvlLbl val="0"/>
      </c:catAx>
      <c:valAx>
        <c:axId val="510197608"/>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calculated costs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01972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Total No. of Transmissions in the Network</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[Graph.ods]Sheet1!$J$96</c:f>
              <c:strCache>
                <c:ptCount val="1"/>
                <c:pt idx="0">
                  <c:v>P=0.2</c:v>
                </c:pt>
              </c:strCache>
            </c:strRef>
          </c:tx>
          <c:spPr>
            <a:ln w="22225" cap="rnd" cmpd="sng" algn="ctr">
              <a:solidFill>
                <a:schemeClr val="accent1"/>
              </a:solidFill>
              <a:round/>
            </a:ln>
            <a:effectLst/>
          </c:spPr>
          <c:marker>
            <c:symbol val="none"/>
          </c:marker>
          <c:val>
            <c:numRef>
              <c:f>[Graph.ods]Sheet1!$J$97:$J$116</c:f>
              <c:numCache>
                <c:formatCode>General</c:formatCode>
                <c:ptCount val="20"/>
                <c:pt idx="0">
                  <c:v>11</c:v>
                </c:pt>
                <c:pt idx="1">
                  <c:v>11</c:v>
                </c:pt>
                <c:pt idx="2">
                  <c:v>10</c:v>
                </c:pt>
                <c:pt idx="3">
                  <c:v>9</c:v>
                </c:pt>
                <c:pt idx="4">
                  <c:v>10</c:v>
                </c:pt>
                <c:pt idx="5">
                  <c:v>11</c:v>
                </c:pt>
                <c:pt idx="6">
                  <c:v>10</c:v>
                </c:pt>
                <c:pt idx="7">
                  <c:v>9</c:v>
                </c:pt>
                <c:pt idx="8">
                  <c:v>9</c:v>
                </c:pt>
                <c:pt idx="9">
                  <c:v>9</c:v>
                </c:pt>
                <c:pt idx="10">
                  <c:v>10</c:v>
                </c:pt>
                <c:pt idx="11">
                  <c:v>11</c:v>
                </c:pt>
                <c:pt idx="12">
                  <c:v>10</c:v>
                </c:pt>
                <c:pt idx="13">
                  <c:v>9</c:v>
                </c:pt>
                <c:pt idx="14">
                  <c:v>9</c:v>
                </c:pt>
                <c:pt idx="15">
                  <c:v>9</c:v>
                </c:pt>
                <c:pt idx="16">
                  <c:v>11</c:v>
                </c:pt>
                <c:pt idx="17">
                  <c:v>11</c:v>
                </c:pt>
                <c:pt idx="18">
                  <c:v>10</c:v>
                </c:pt>
                <c:pt idx="19">
                  <c:v>9</c:v>
                </c:pt>
              </c:numCache>
            </c:numRef>
          </c:val>
          <c:smooth val="0"/>
          <c:extLst>
            <c:ext xmlns:c16="http://schemas.microsoft.com/office/drawing/2014/chart" uri="{C3380CC4-5D6E-409C-BE32-E72D297353CC}">
              <c16:uniqueId val="{00000000-A6AE-4891-BB5B-E2B35A29AE2C}"/>
            </c:ext>
          </c:extLst>
        </c:ser>
        <c:ser>
          <c:idx val="1"/>
          <c:order val="1"/>
          <c:tx>
            <c:strRef>
              <c:f>[Graph.ods]Sheet1!$K$96</c:f>
              <c:strCache>
                <c:ptCount val="1"/>
                <c:pt idx="0">
                  <c:v>P=0.4</c:v>
                </c:pt>
              </c:strCache>
            </c:strRef>
          </c:tx>
          <c:spPr>
            <a:ln w="22225" cap="rnd" cmpd="sng" algn="ctr">
              <a:solidFill>
                <a:schemeClr val="accent2"/>
              </a:solidFill>
              <a:round/>
            </a:ln>
            <a:effectLst/>
          </c:spPr>
          <c:marker>
            <c:symbol val="none"/>
          </c:marker>
          <c:val>
            <c:numRef>
              <c:f>[Graph.ods]Sheet1!$K$97:$K$116</c:f>
              <c:numCache>
                <c:formatCode>General</c:formatCode>
                <c:ptCount val="20"/>
                <c:pt idx="0">
                  <c:v>11</c:v>
                </c:pt>
                <c:pt idx="1">
                  <c:v>11</c:v>
                </c:pt>
                <c:pt idx="2">
                  <c:v>10</c:v>
                </c:pt>
                <c:pt idx="3">
                  <c:v>9</c:v>
                </c:pt>
                <c:pt idx="4">
                  <c:v>10</c:v>
                </c:pt>
                <c:pt idx="5">
                  <c:v>11</c:v>
                </c:pt>
                <c:pt idx="6">
                  <c:v>10</c:v>
                </c:pt>
                <c:pt idx="7">
                  <c:v>10</c:v>
                </c:pt>
                <c:pt idx="8">
                  <c:v>11</c:v>
                </c:pt>
                <c:pt idx="9">
                  <c:v>11</c:v>
                </c:pt>
                <c:pt idx="10">
                  <c:v>10</c:v>
                </c:pt>
                <c:pt idx="11">
                  <c:v>9</c:v>
                </c:pt>
                <c:pt idx="12">
                  <c:v>10</c:v>
                </c:pt>
                <c:pt idx="13">
                  <c:v>11</c:v>
                </c:pt>
                <c:pt idx="14">
                  <c:v>11</c:v>
                </c:pt>
                <c:pt idx="15">
                  <c:v>11</c:v>
                </c:pt>
                <c:pt idx="16">
                  <c:v>10</c:v>
                </c:pt>
                <c:pt idx="17">
                  <c:v>9</c:v>
                </c:pt>
                <c:pt idx="18">
                  <c:v>10</c:v>
                </c:pt>
                <c:pt idx="19">
                  <c:v>11</c:v>
                </c:pt>
              </c:numCache>
            </c:numRef>
          </c:val>
          <c:smooth val="0"/>
          <c:extLst>
            <c:ext xmlns:c16="http://schemas.microsoft.com/office/drawing/2014/chart" uri="{C3380CC4-5D6E-409C-BE32-E72D297353CC}">
              <c16:uniqueId val="{00000001-A6AE-4891-BB5B-E2B35A29AE2C}"/>
            </c:ext>
          </c:extLst>
        </c:ser>
        <c:ser>
          <c:idx val="2"/>
          <c:order val="2"/>
          <c:tx>
            <c:strRef>
              <c:f>[Graph.ods]Sheet1!$L$96</c:f>
              <c:strCache>
                <c:ptCount val="1"/>
                <c:pt idx="0">
                  <c:v>P=0.6</c:v>
                </c:pt>
              </c:strCache>
            </c:strRef>
          </c:tx>
          <c:spPr>
            <a:ln w="22225" cap="rnd" cmpd="sng" algn="ctr">
              <a:solidFill>
                <a:schemeClr val="accent3"/>
              </a:solidFill>
              <a:round/>
            </a:ln>
            <a:effectLst/>
          </c:spPr>
          <c:marker>
            <c:symbol val="none"/>
          </c:marker>
          <c:val>
            <c:numRef>
              <c:f>[Graph.ods]Sheet1!$L$97:$L$116</c:f>
              <c:numCache>
                <c:formatCode>General</c:formatCode>
                <c:ptCount val="20"/>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numCache>
            </c:numRef>
          </c:val>
          <c:smooth val="0"/>
          <c:extLst>
            <c:ext xmlns:c16="http://schemas.microsoft.com/office/drawing/2014/chart" uri="{C3380CC4-5D6E-409C-BE32-E72D297353CC}">
              <c16:uniqueId val="{00000002-A6AE-4891-BB5B-E2B35A29AE2C}"/>
            </c:ext>
          </c:extLst>
        </c:ser>
        <c:ser>
          <c:idx val="3"/>
          <c:order val="3"/>
          <c:tx>
            <c:strRef>
              <c:f>[Graph.ods]Sheet1!$M$96</c:f>
              <c:strCache>
                <c:ptCount val="1"/>
                <c:pt idx="0">
                  <c:v>P=0.8</c:v>
                </c:pt>
              </c:strCache>
            </c:strRef>
          </c:tx>
          <c:spPr>
            <a:ln w="22225" cap="rnd" cmpd="sng" algn="ctr">
              <a:solidFill>
                <a:schemeClr val="accent4"/>
              </a:solidFill>
              <a:round/>
            </a:ln>
            <a:effectLst/>
          </c:spPr>
          <c:marker>
            <c:symbol val="none"/>
          </c:marker>
          <c:val>
            <c:numRef>
              <c:f>[Graph.ods]Sheet1!$M$97:$M$116</c:f>
              <c:numCache>
                <c:formatCode>General</c:formatCode>
                <c:ptCount val="20"/>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numCache>
            </c:numRef>
          </c:val>
          <c:smooth val="0"/>
          <c:extLst>
            <c:ext xmlns:c16="http://schemas.microsoft.com/office/drawing/2014/chart" uri="{C3380CC4-5D6E-409C-BE32-E72D297353CC}">
              <c16:uniqueId val="{00000003-A6AE-4891-BB5B-E2B35A29AE2C}"/>
            </c:ext>
          </c:extLst>
        </c:ser>
        <c:ser>
          <c:idx val="4"/>
          <c:order val="4"/>
          <c:tx>
            <c:strRef>
              <c:f>[Graph.ods]Sheet1!$N$96</c:f>
              <c:strCache>
                <c:ptCount val="1"/>
                <c:pt idx="0">
                  <c:v>P=1.0</c:v>
                </c:pt>
              </c:strCache>
            </c:strRef>
          </c:tx>
          <c:spPr>
            <a:ln w="22225" cap="rnd" cmpd="sng" algn="ctr">
              <a:solidFill>
                <a:schemeClr val="accent5"/>
              </a:solidFill>
              <a:round/>
            </a:ln>
            <a:effectLst/>
          </c:spPr>
          <c:marker>
            <c:symbol val="none"/>
          </c:marker>
          <c:val>
            <c:numRef>
              <c:f>[Graph.ods]Sheet1!$N$97:$N$116</c:f>
              <c:numCache>
                <c:formatCode>General</c:formatCode>
                <c:ptCount val="20"/>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numCache>
            </c:numRef>
          </c:val>
          <c:smooth val="0"/>
          <c:extLst>
            <c:ext xmlns:c16="http://schemas.microsoft.com/office/drawing/2014/chart" uri="{C3380CC4-5D6E-409C-BE32-E72D297353CC}">
              <c16:uniqueId val="{00000004-A6AE-4891-BB5B-E2B35A29AE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2594752"/>
        <c:axId val="492588520"/>
      </c:lineChart>
      <c:catAx>
        <c:axId val="4925947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iteration number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588520"/>
        <c:crosses val="autoZero"/>
        <c:auto val="1"/>
        <c:lblAlgn val="ctr"/>
        <c:lblOffset val="100"/>
        <c:noMultiLvlLbl val="0"/>
      </c:catAx>
      <c:valAx>
        <c:axId val="492588520"/>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no. of transmissions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259475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EE78-37A2-4992-BE16-56739887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8</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Gada</dc:creator>
  <cp:keywords/>
  <dc:description/>
  <cp:lastModifiedBy>Urvi Gada</cp:lastModifiedBy>
  <cp:revision>51</cp:revision>
  <cp:lastPrinted>2018-12-03T17:13:00Z</cp:lastPrinted>
  <dcterms:created xsi:type="dcterms:W3CDTF">2018-11-26T17:13:00Z</dcterms:created>
  <dcterms:modified xsi:type="dcterms:W3CDTF">2019-02-06T05:21:00Z</dcterms:modified>
</cp:coreProperties>
</file>