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13A3" w14:textId="4505C123" w:rsidR="000D7509" w:rsidRPr="00230EF9" w:rsidRDefault="00C84917" w:rsidP="00C84917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230EF9">
        <w:rPr>
          <w:rFonts w:ascii="Times New Roman" w:hAnsi="Times New Roman" w:cs="Times New Roman"/>
          <w:b/>
          <w:bCs/>
          <w:sz w:val="30"/>
          <w:szCs w:val="30"/>
          <w:u w:val="single"/>
        </w:rPr>
        <w:t>Customer Churn Prediction with R</w:t>
      </w:r>
    </w:p>
    <w:p w14:paraId="4DB51F3E" w14:textId="387C69E9" w:rsidR="008F0931" w:rsidRPr="005B1DE3" w:rsidRDefault="00F22D58" w:rsidP="00C84917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B1DE3">
        <w:rPr>
          <w:rFonts w:ascii="Times New Roman" w:hAnsi="Times New Roman" w:cs="Times New Roman"/>
          <w:color w:val="241C15"/>
          <w:sz w:val="26"/>
          <w:szCs w:val="26"/>
          <w:shd w:val="clear" w:color="auto" w:fill="FFFFFF"/>
        </w:rPr>
        <w:t xml:space="preserve">Customer churn is the rate at which a business loses customers. </w:t>
      </w:r>
      <w:r w:rsidRPr="005B1DE3">
        <w:rPr>
          <w:rFonts w:ascii="Times New Roman" w:hAnsi="Times New Roman" w:cs="Times New Roman"/>
          <w:color w:val="242424"/>
          <w:spacing w:val="-1"/>
          <w:sz w:val="26"/>
          <w:szCs w:val="26"/>
          <w:shd w:val="clear" w:color="auto" w:fill="FFFFFF"/>
        </w:rPr>
        <w:t>Customer churn occurs when customers or subscribers stop doing business with a company or service, also known as customer attrition</w:t>
      </w:r>
      <w:r w:rsidR="008F0931" w:rsidRPr="005B1DE3">
        <w:rPr>
          <w:rFonts w:ascii="Times New Roman" w:hAnsi="Times New Roman" w:cs="Times New Roman"/>
          <w:color w:val="242424"/>
          <w:spacing w:val="-1"/>
          <w:sz w:val="26"/>
          <w:szCs w:val="26"/>
          <w:shd w:val="clear" w:color="auto" w:fill="FFFFFF"/>
        </w:rPr>
        <w:t xml:space="preserve"> </w:t>
      </w:r>
      <w:r w:rsidR="008F0931" w:rsidRPr="005B1DE3">
        <w:rPr>
          <w:rFonts w:ascii="Times New Roman" w:hAnsi="Times New Roman" w:cs="Times New Roman"/>
          <w:sz w:val="26"/>
          <w:szCs w:val="26"/>
          <w:shd w:val="clear" w:color="auto" w:fill="FFFFFF"/>
        </w:rPr>
        <w:t>or customer defection</w:t>
      </w:r>
      <w:r w:rsidRPr="005B1DE3">
        <w:rPr>
          <w:rFonts w:ascii="Times New Roman" w:hAnsi="Times New Roman" w:cs="Times New Roman"/>
          <w:color w:val="242424"/>
          <w:spacing w:val="-1"/>
          <w:sz w:val="26"/>
          <w:szCs w:val="26"/>
          <w:shd w:val="clear" w:color="auto" w:fill="FFFFFF"/>
        </w:rPr>
        <w:t xml:space="preserve">. It is also referred as loss of clients or customers. </w:t>
      </w:r>
      <w:r w:rsidR="00490EE5" w:rsidRPr="005B1D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Customer churn is important because it costs more to acquire new customers than to sell to existing customers. This is the metric that determines the success or failure of a business.</w:t>
      </w:r>
    </w:p>
    <w:p w14:paraId="1C8E6E2E" w14:textId="77777777" w:rsidR="008F0931" w:rsidRPr="005B1DE3" w:rsidRDefault="008F0931" w:rsidP="00C84917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14:paraId="7EF7B72A" w14:textId="35C0144C" w:rsidR="008F0931" w:rsidRPr="005B1DE3" w:rsidRDefault="008F0931" w:rsidP="00C84917">
      <w:pPr>
        <w:rPr>
          <w:rFonts w:ascii="Times New Roman" w:hAnsi="Times New Roman" w:cs="Times New Roman"/>
          <w:b/>
          <w:bCs/>
          <w:color w:val="222222"/>
          <w:sz w:val="26"/>
          <w:szCs w:val="26"/>
          <w:u w:val="single"/>
          <w:shd w:val="clear" w:color="auto" w:fill="FFFFFF"/>
        </w:rPr>
      </w:pPr>
      <w:r w:rsidRPr="005B1DE3">
        <w:rPr>
          <w:rFonts w:ascii="Times New Roman" w:hAnsi="Times New Roman" w:cs="Times New Roman"/>
          <w:b/>
          <w:bCs/>
          <w:color w:val="222222"/>
          <w:sz w:val="26"/>
          <w:szCs w:val="26"/>
          <w:u w:val="single"/>
          <w:shd w:val="clear" w:color="auto" w:fill="FFFFFF"/>
        </w:rPr>
        <w:t>Dataset:</w:t>
      </w:r>
    </w:p>
    <w:p w14:paraId="76E4D49B" w14:textId="5B90CA34" w:rsidR="008F0931" w:rsidRPr="005B1DE3" w:rsidRDefault="008F0931" w:rsidP="008F0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B1D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The raw data consists of 7043 rows and 21 columns.</w:t>
      </w:r>
    </w:p>
    <w:p w14:paraId="03CAEED9" w14:textId="35FCEF88" w:rsidR="008F0931" w:rsidRPr="005B1DE3" w:rsidRDefault="008F0931" w:rsidP="008F0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B1DE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Each row represents a customer and each column contains that customer’s attributes.</w:t>
      </w:r>
    </w:p>
    <w:p w14:paraId="205B4640" w14:textId="5269A2B2" w:rsidR="00416F93" w:rsidRDefault="00416F93" w:rsidP="00416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B1DE3">
        <w:rPr>
          <w:rFonts w:ascii="Times New Roman" w:hAnsi="Times New Roman" w:cs="Times New Roman"/>
          <w:sz w:val="26"/>
          <w:szCs w:val="26"/>
        </w:rPr>
        <w:t>Churn</w:t>
      </w:r>
      <w:r w:rsidR="008F0931" w:rsidRPr="005B1DE3">
        <w:rPr>
          <w:rFonts w:ascii="Times New Roman" w:hAnsi="Times New Roman" w:cs="Times New Roman"/>
          <w:sz w:val="26"/>
          <w:szCs w:val="26"/>
        </w:rPr>
        <w:t xml:space="preserve"> is the dependent</w:t>
      </w:r>
      <w:r w:rsidRPr="005B1DE3">
        <w:rPr>
          <w:rFonts w:ascii="Times New Roman" w:hAnsi="Times New Roman" w:cs="Times New Roman"/>
          <w:sz w:val="26"/>
          <w:szCs w:val="26"/>
        </w:rPr>
        <w:t xml:space="preserve"> (target)</w:t>
      </w:r>
      <w:r w:rsidR="008F0931" w:rsidRPr="005B1DE3">
        <w:rPr>
          <w:rFonts w:ascii="Times New Roman" w:hAnsi="Times New Roman" w:cs="Times New Roman"/>
          <w:sz w:val="26"/>
          <w:szCs w:val="26"/>
        </w:rPr>
        <w:t xml:space="preserve"> variable </w:t>
      </w:r>
      <w:r w:rsidRPr="005B1DE3">
        <w:rPr>
          <w:rFonts w:ascii="Times New Roman" w:hAnsi="Times New Roman" w:cs="Times New Roman"/>
          <w:sz w:val="26"/>
          <w:szCs w:val="26"/>
        </w:rPr>
        <w:t xml:space="preserve">that </w:t>
      </w:r>
      <w:r w:rsidRPr="005B1D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represents customers who left within the last month, </w:t>
      </w:r>
      <w:r w:rsidR="008F0931" w:rsidRPr="005B1DE3">
        <w:rPr>
          <w:rFonts w:ascii="Times New Roman" w:hAnsi="Times New Roman" w:cs="Times New Roman"/>
          <w:sz w:val="26"/>
          <w:szCs w:val="26"/>
        </w:rPr>
        <w:t xml:space="preserve">and the rest other variables are independent variables. </w:t>
      </w:r>
    </w:p>
    <w:p w14:paraId="68B15F8F" w14:textId="421F0575" w:rsidR="005B1DE3" w:rsidRDefault="005B1DE3" w:rsidP="00416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B1DE3">
        <w:rPr>
          <w:rFonts w:ascii="Times New Roman" w:hAnsi="Times New Roman" w:cs="Times New Roman"/>
          <w:sz w:val="26"/>
          <w:szCs w:val="26"/>
        </w:rPr>
        <w:t>Demographic information of customers</w:t>
      </w:r>
      <w:r>
        <w:rPr>
          <w:rFonts w:ascii="Times New Roman" w:hAnsi="Times New Roman" w:cs="Times New Roman"/>
          <w:sz w:val="26"/>
          <w:szCs w:val="26"/>
        </w:rPr>
        <w:t xml:space="preserve"> is given in the variables </w:t>
      </w:r>
      <w:r w:rsidRPr="005B1DE3">
        <w:rPr>
          <w:rFonts w:ascii="Times New Roman" w:hAnsi="Times New Roman" w:cs="Times New Roman"/>
          <w:sz w:val="26"/>
          <w:szCs w:val="26"/>
        </w:rPr>
        <w:t>gender, age, partners and dependents variables.</w:t>
      </w:r>
    </w:p>
    <w:p w14:paraId="06144D9E" w14:textId="771A382A" w:rsidR="005B1DE3" w:rsidRDefault="005B1DE3" w:rsidP="00416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B1DE3">
        <w:rPr>
          <w:rFonts w:ascii="Times New Roman" w:hAnsi="Times New Roman" w:cs="Times New Roman"/>
          <w:sz w:val="26"/>
          <w:szCs w:val="26"/>
        </w:rPr>
        <w:t>Customer account infor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5B1DE3">
        <w:rPr>
          <w:rFonts w:ascii="Times New Roman" w:hAnsi="Times New Roman" w:cs="Times New Roman"/>
          <w:sz w:val="26"/>
          <w:szCs w:val="26"/>
        </w:rPr>
        <w:t>ation is</w:t>
      </w:r>
      <w:r>
        <w:rPr>
          <w:rFonts w:ascii="Times New Roman" w:hAnsi="Times New Roman" w:cs="Times New Roman"/>
          <w:sz w:val="26"/>
          <w:szCs w:val="26"/>
        </w:rPr>
        <w:t xml:space="preserve"> given in the variables </w:t>
      </w:r>
      <w:r w:rsidRPr="005B1DE3">
        <w:rPr>
          <w:rFonts w:ascii="Times New Roman" w:hAnsi="Times New Roman" w:cs="Times New Roman"/>
          <w:sz w:val="26"/>
          <w:szCs w:val="26"/>
        </w:rPr>
        <w:t>contract, payment method, Monthly charges, total charges and tenure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41FA3D2" w14:textId="51048C87" w:rsidR="005B1DE3" w:rsidRDefault="00F03243" w:rsidP="00416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03243">
        <w:rPr>
          <w:rFonts w:ascii="Times New Roman" w:hAnsi="Times New Roman" w:cs="Times New Roman"/>
          <w:sz w:val="26"/>
          <w:szCs w:val="26"/>
        </w:rPr>
        <w:t>Services opted by customers</w:t>
      </w:r>
      <w:r>
        <w:rPr>
          <w:rFonts w:ascii="Times New Roman" w:hAnsi="Times New Roman" w:cs="Times New Roman"/>
          <w:sz w:val="26"/>
          <w:szCs w:val="26"/>
        </w:rPr>
        <w:t xml:space="preserve"> is given in the variables </w:t>
      </w:r>
      <w:r w:rsidRPr="00F03243">
        <w:rPr>
          <w:rFonts w:ascii="Times New Roman" w:hAnsi="Times New Roman" w:cs="Times New Roman"/>
          <w:sz w:val="26"/>
          <w:szCs w:val="26"/>
        </w:rPr>
        <w:t>Phone service, Multiple lines, Online backup, Tech support, Streaming Movies/TV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AD3E2E0" w14:textId="77777777" w:rsidR="00F03243" w:rsidRDefault="00F03243" w:rsidP="00F03243">
      <w:pPr>
        <w:rPr>
          <w:rFonts w:ascii="Times New Roman" w:hAnsi="Times New Roman" w:cs="Times New Roman"/>
          <w:sz w:val="26"/>
          <w:szCs w:val="26"/>
        </w:rPr>
      </w:pPr>
    </w:p>
    <w:p w14:paraId="05AC676A" w14:textId="5E7F45D5" w:rsidR="00F03243" w:rsidRDefault="00757675" w:rsidP="00F0324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Objective</w:t>
      </w:r>
      <w:r w:rsidR="00F03243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7EF43E43" w14:textId="283D623F" w:rsidR="00F03243" w:rsidRDefault="00757675" w:rsidP="00F032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main objective is to predict the customer churn and </w:t>
      </w:r>
      <w:r w:rsidRPr="00757675">
        <w:rPr>
          <w:rFonts w:ascii="Times New Roman" w:hAnsi="Times New Roman" w:cs="Times New Roman"/>
          <w:sz w:val="26"/>
          <w:szCs w:val="26"/>
        </w:rPr>
        <w:t>analyse</w:t>
      </w:r>
      <w:r w:rsidRPr="0075767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</w:t>
      </w:r>
      <w:r w:rsidRPr="00757675">
        <w:rPr>
          <w:rFonts w:ascii="Times New Roman" w:hAnsi="Times New Roman" w:cs="Times New Roman"/>
          <w:sz w:val="26"/>
          <w:szCs w:val="26"/>
        </w:rPr>
        <w:t xml:space="preserve"> relevant customer data</w:t>
      </w:r>
      <w:r>
        <w:rPr>
          <w:rFonts w:ascii="Times New Roman" w:hAnsi="Times New Roman" w:cs="Times New Roman"/>
          <w:sz w:val="26"/>
          <w:szCs w:val="26"/>
        </w:rPr>
        <w:t xml:space="preserve"> in R.</w:t>
      </w:r>
    </w:p>
    <w:p w14:paraId="4445F93B" w14:textId="77777777" w:rsidR="00757675" w:rsidRDefault="00757675" w:rsidP="00F0324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60111B9" w14:textId="55045ACA" w:rsidR="00757675" w:rsidRDefault="00757675" w:rsidP="00F0324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Data importing and preprocessing:</w:t>
      </w:r>
    </w:p>
    <w:p w14:paraId="1BB29527" w14:textId="77777777" w:rsidR="004958D7" w:rsidRDefault="00757675" w:rsidP="00BC3A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958D7">
        <w:rPr>
          <w:rFonts w:ascii="Times New Roman" w:hAnsi="Times New Roman" w:cs="Times New Roman"/>
          <w:sz w:val="26"/>
          <w:szCs w:val="26"/>
        </w:rPr>
        <w:t>All the required libraries and the dataset is imported in R.</w:t>
      </w:r>
    </w:p>
    <w:p w14:paraId="7337CD8F" w14:textId="77777777" w:rsidR="004958D7" w:rsidRDefault="004958D7" w:rsidP="004958D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09CBAAD" w14:textId="681BFC1E" w:rsidR="004958D7" w:rsidRPr="004958D7" w:rsidRDefault="004958D7" w:rsidP="004958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958D7">
        <w:rPr>
          <w:rFonts w:ascii="Times New Roman" w:hAnsi="Times New Roman" w:cs="Times New Roman"/>
          <w:sz w:val="26"/>
          <w:szCs w:val="26"/>
        </w:rPr>
        <w:t xml:space="preserve">The </w:t>
      </w:r>
      <w:r w:rsidRPr="004958D7">
        <w:rPr>
          <w:rFonts w:ascii="Times New Roman" w:hAnsi="Times New Roman" w:cs="Times New Roman"/>
          <w:color w:val="0070C0"/>
          <w:sz w:val="26"/>
          <w:szCs w:val="26"/>
        </w:rPr>
        <w:t>.</w:t>
      </w:r>
      <w:proofErr w:type="gramStart"/>
      <w:r w:rsidRPr="004958D7">
        <w:rPr>
          <w:rFonts w:ascii="Times New Roman" w:hAnsi="Times New Roman" w:cs="Times New Roman"/>
          <w:color w:val="0070C0"/>
          <w:sz w:val="26"/>
          <w:szCs w:val="26"/>
        </w:rPr>
        <w:t>str(</w:t>
      </w:r>
      <w:proofErr w:type="gramEnd"/>
      <w:r w:rsidRPr="004958D7">
        <w:rPr>
          <w:rFonts w:ascii="Times New Roman" w:hAnsi="Times New Roman" w:cs="Times New Roman"/>
          <w:color w:val="0070C0"/>
          <w:sz w:val="26"/>
          <w:szCs w:val="26"/>
        </w:rPr>
        <w:t>)</w:t>
      </w:r>
      <w:r w:rsidRPr="004958D7">
        <w:rPr>
          <w:rFonts w:ascii="Times New Roman" w:hAnsi="Times New Roman" w:cs="Times New Roman"/>
          <w:sz w:val="26"/>
          <w:szCs w:val="26"/>
        </w:rPr>
        <w:t xml:space="preserve"> function gives the datatype of each variable.</w:t>
      </w:r>
    </w:p>
    <w:p w14:paraId="57DF4B88" w14:textId="36364B0C" w:rsidR="004958D7" w:rsidRDefault="004958D7" w:rsidP="004958D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E9D23D" wp14:editId="4EB7ECFD">
            <wp:extent cx="4459448" cy="1733550"/>
            <wp:effectExtent l="19050" t="19050" r="17780" b="19050"/>
            <wp:docPr id="143847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72702" name="Picture 143847270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1" r="3213" b="2326"/>
                    <a:stretch/>
                  </pic:blipFill>
                  <pic:spPr bwMode="auto">
                    <a:xfrm>
                      <a:off x="0" y="0"/>
                      <a:ext cx="4476605" cy="1740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B3C08" w14:textId="5AA1EE36" w:rsidR="004958D7" w:rsidRPr="00E22225" w:rsidRDefault="004958D7" w:rsidP="004958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958D7">
        <w:rPr>
          <w:rFonts w:ascii="Times New Roman" w:hAnsi="Times New Roman" w:cs="Times New Roman"/>
          <w:color w:val="242424"/>
          <w:spacing w:val="-1"/>
          <w:sz w:val="26"/>
          <w:szCs w:val="26"/>
          <w:shd w:val="clear" w:color="auto" w:fill="FFFFFF"/>
        </w:rPr>
        <w:lastRenderedPageBreak/>
        <w:t xml:space="preserve">The missing values in each column are checked with the help of </w:t>
      </w:r>
      <w:proofErr w:type="spellStart"/>
      <w:r w:rsidRPr="00E22225">
        <w:rPr>
          <w:rFonts w:ascii="Times New Roman" w:hAnsi="Times New Roman" w:cs="Times New Roman"/>
          <w:color w:val="0070C0"/>
          <w:spacing w:val="-1"/>
          <w:sz w:val="26"/>
          <w:szCs w:val="26"/>
          <w:shd w:val="clear" w:color="auto" w:fill="FFFFFF"/>
        </w:rPr>
        <w:t>sapply</w:t>
      </w:r>
      <w:proofErr w:type="spellEnd"/>
      <w:r w:rsidRPr="004958D7">
        <w:rPr>
          <w:rFonts w:ascii="Times New Roman" w:hAnsi="Times New Roman" w:cs="Times New Roman"/>
          <w:color w:val="242424"/>
          <w:spacing w:val="-1"/>
          <w:sz w:val="26"/>
          <w:szCs w:val="26"/>
          <w:shd w:val="clear" w:color="auto" w:fill="FFFFFF"/>
        </w:rPr>
        <w:t xml:space="preserve">. 11 </w:t>
      </w:r>
      <w:r w:rsidRPr="004958D7">
        <w:rPr>
          <w:rFonts w:ascii="Times New Roman" w:hAnsi="Times New Roman" w:cs="Times New Roman"/>
          <w:color w:val="242424"/>
          <w:spacing w:val="-1"/>
          <w:sz w:val="26"/>
          <w:szCs w:val="26"/>
          <w:shd w:val="clear" w:color="auto" w:fill="FFFFFF"/>
        </w:rPr>
        <w:t xml:space="preserve">missing values </w:t>
      </w:r>
      <w:r w:rsidRPr="004958D7">
        <w:rPr>
          <w:rFonts w:ascii="Times New Roman" w:hAnsi="Times New Roman" w:cs="Times New Roman"/>
          <w:color w:val="242424"/>
          <w:spacing w:val="-1"/>
          <w:sz w:val="26"/>
          <w:szCs w:val="26"/>
          <w:shd w:val="clear" w:color="auto" w:fill="FFFFFF"/>
        </w:rPr>
        <w:t xml:space="preserve">are found in the column </w:t>
      </w:r>
      <w:r w:rsidRPr="004958D7">
        <w:rPr>
          <w:rFonts w:ascii="Times New Roman" w:hAnsi="Times New Roman" w:cs="Times New Roman"/>
          <w:color w:val="242424"/>
          <w:spacing w:val="-1"/>
          <w:sz w:val="26"/>
          <w:szCs w:val="26"/>
          <w:shd w:val="clear" w:color="auto" w:fill="FFFFFF"/>
        </w:rPr>
        <w:t>“TotalCharges”</w:t>
      </w:r>
      <w:r w:rsidRPr="004958D7">
        <w:rPr>
          <w:rFonts w:ascii="Times New Roman" w:hAnsi="Times New Roman" w:cs="Times New Roman"/>
          <w:color w:val="242424"/>
          <w:spacing w:val="-1"/>
          <w:sz w:val="26"/>
          <w:szCs w:val="26"/>
          <w:shd w:val="clear" w:color="auto" w:fill="FFFFFF"/>
        </w:rPr>
        <w:t>. The rows with the missing values are removed.</w:t>
      </w:r>
    </w:p>
    <w:p w14:paraId="1667DF9C" w14:textId="77777777" w:rsidR="00E22225" w:rsidRPr="00E22225" w:rsidRDefault="00E22225" w:rsidP="00E2222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5E0D026" w14:textId="6862180A" w:rsidR="00E22225" w:rsidRPr="00E22225" w:rsidRDefault="00E22225" w:rsidP="00E22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22225">
        <w:rPr>
          <w:rFonts w:ascii="Times New Roman" w:hAnsi="Times New Roman" w:cs="Times New Roman"/>
          <w:sz w:val="26"/>
          <w:szCs w:val="26"/>
        </w:rPr>
        <w:t>“No internet service”</w:t>
      </w:r>
      <w:r w:rsidRPr="00E22225">
        <w:rPr>
          <w:rFonts w:ascii="Times New Roman" w:hAnsi="Times New Roman" w:cs="Times New Roman"/>
          <w:sz w:val="26"/>
          <w:szCs w:val="26"/>
        </w:rPr>
        <w:t xml:space="preserve"> is replaced with </w:t>
      </w:r>
      <w:r w:rsidRPr="00E22225">
        <w:rPr>
          <w:rFonts w:ascii="Times New Roman" w:hAnsi="Times New Roman" w:cs="Times New Roman"/>
          <w:sz w:val="26"/>
          <w:szCs w:val="26"/>
        </w:rPr>
        <w:t>“No” for six columns</w:t>
      </w:r>
      <w:r w:rsidRPr="00E22225">
        <w:rPr>
          <w:rFonts w:ascii="Times New Roman" w:hAnsi="Times New Roman" w:cs="Times New Roman"/>
          <w:sz w:val="26"/>
          <w:szCs w:val="26"/>
        </w:rPr>
        <w:t xml:space="preserve">, which are </w:t>
      </w:r>
      <w:r w:rsidRPr="00E22225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E22225">
        <w:rPr>
          <w:rFonts w:ascii="Times New Roman" w:hAnsi="Times New Roman" w:cs="Times New Roman"/>
          <w:sz w:val="26"/>
          <w:szCs w:val="26"/>
        </w:rPr>
        <w:t>OnlineSecurity</w:t>
      </w:r>
      <w:proofErr w:type="spellEnd"/>
      <w:r w:rsidRPr="00E22225">
        <w:rPr>
          <w:rFonts w:ascii="Times New Roman" w:hAnsi="Times New Roman" w:cs="Times New Roman"/>
          <w:sz w:val="26"/>
          <w:szCs w:val="26"/>
        </w:rPr>
        <w:t>”, “</w:t>
      </w:r>
      <w:proofErr w:type="spellStart"/>
      <w:r w:rsidRPr="00E22225">
        <w:rPr>
          <w:rFonts w:ascii="Times New Roman" w:hAnsi="Times New Roman" w:cs="Times New Roman"/>
          <w:sz w:val="26"/>
          <w:szCs w:val="26"/>
        </w:rPr>
        <w:t>OnlineBackup</w:t>
      </w:r>
      <w:proofErr w:type="spellEnd"/>
      <w:r w:rsidRPr="00E22225">
        <w:rPr>
          <w:rFonts w:ascii="Times New Roman" w:hAnsi="Times New Roman" w:cs="Times New Roman"/>
          <w:sz w:val="26"/>
          <w:szCs w:val="26"/>
        </w:rPr>
        <w:t>”, “</w:t>
      </w:r>
      <w:proofErr w:type="spellStart"/>
      <w:r w:rsidRPr="00E22225">
        <w:rPr>
          <w:rFonts w:ascii="Times New Roman" w:hAnsi="Times New Roman" w:cs="Times New Roman"/>
          <w:sz w:val="26"/>
          <w:szCs w:val="26"/>
        </w:rPr>
        <w:t>DeviceProtection</w:t>
      </w:r>
      <w:proofErr w:type="spellEnd"/>
      <w:r w:rsidRPr="00E22225">
        <w:rPr>
          <w:rFonts w:ascii="Times New Roman" w:hAnsi="Times New Roman" w:cs="Times New Roman"/>
          <w:sz w:val="26"/>
          <w:szCs w:val="26"/>
        </w:rPr>
        <w:t>”, “</w:t>
      </w:r>
      <w:proofErr w:type="spellStart"/>
      <w:r w:rsidRPr="00E22225">
        <w:rPr>
          <w:rFonts w:ascii="Times New Roman" w:hAnsi="Times New Roman" w:cs="Times New Roman"/>
          <w:sz w:val="26"/>
          <w:szCs w:val="26"/>
        </w:rPr>
        <w:t>TechSupport</w:t>
      </w:r>
      <w:proofErr w:type="spellEnd"/>
      <w:r w:rsidRPr="00E22225">
        <w:rPr>
          <w:rFonts w:ascii="Times New Roman" w:hAnsi="Times New Roman" w:cs="Times New Roman"/>
          <w:sz w:val="26"/>
          <w:szCs w:val="26"/>
        </w:rPr>
        <w:t>”, “</w:t>
      </w:r>
      <w:proofErr w:type="spellStart"/>
      <w:r w:rsidRPr="00E22225">
        <w:rPr>
          <w:rFonts w:ascii="Times New Roman" w:hAnsi="Times New Roman" w:cs="Times New Roman"/>
          <w:sz w:val="26"/>
          <w:szCs w:val="26"/>
        </w:rPr>
        <w:t>streamingTV</w:t>
      </w:r>
      <w:proofErr w:type="spellEnd"/>
      <w:r w:rsidRPr="00E22225">
        <w:rPr>
          <w:rFonts w:ascii="Times New Roman" w:hAnsi="Times New Roman" w:cs="Times New Roman"/>
          <w:sz w:val="26"/>
          <w:szCs w:val="26"/>
        </w:rPr>
        <w:t>”, “</w:t>
      </w:r>
      <w:proofErr w:type="spellStart"/>
      <w:r w:rsidRPr="00E22225">
        <w:rPr>
          <w:rFonts w:ascii="Times New Roman" w:hAnsi="Times New Roman" w:cs="Times New Roman"/>
          <w:sz w:val="26"/>
          <w:szCs w:val="26"/>
        </w:rPr>
        <w:t>streamingMovies</w:t>
      </w:r>
      <w:proofErr w:type="spellEnd"/>
      <w:r w:rsidRPr="00E22225">
        <w:rPr>
          <w:rFonts w:ascii="Times New Roman" w:hAnsi="Times New Roman" w:cs="Times New Roman"/>
          <w:sz w:val="26"/>
          <w:szCs w:val="26"/>
        </w:rPr>
        <w:t>”.</w:t>
      </w:r>
      <w:r w:rsidRPr="00E22225">
        <w:rPr>
          <w:rFonts w:ascii="Times New Roman" w:hAnsi="Times New Roman" w:cs="Times New Roman"/>
          <w:sz w:val="26"/>
          <w:szCs w:val="26"/>
        </w:rPr>
        <w:t xml:space="preserve"> </w:t>
      </w:r>
      <w:r w:rsidRPr="00E22225">
        <w:rPr>
          <w:rFonts w:ascii="Times New Roman" w:hAnsi="Times New Roman" w:cs="Times New Roman"/>
          <w:color w:val="242424"/>
          <w:spacing w:val="-1"/>
          <w:sz w:val="26"/>
          <w:szCs w:val="26"/>
          <w:shd w:val="clear" w:color="auto" w:fill="FFFFFF"/>
        </w:rPr>
        <w:t>“No phone service”</w:t>
      </w:r>
      <w:r w:rsidRPr="00E22225">
        <w:rPr>
          <w:rFonts w:ascii="Times New Roman" w:hAnsi="Times New Roman" w:cs="Times New Roman"/>
          <w:color w:val="242424"/>
          <w:spacing w:val="-1"/>
          <w:sz w:val="26"/>
          <w:szCs w:val="26"/>
          <w:shd w:val="clear" w:color="auto" w:fill="FFFFFF"/>
        </w:rPr>
        <w:t xml:space="preserve"> is replaced with </w:t>
      </w:r>
      <w:r w:rsidRPr="00E22225">
        <w:rPr>
          <w:rFonts w:ascii="Times New Roman" w:hAnsi="Times New Roman" w:cs="Times New Roman"/>
          <w:color w:val="242424"/>
          <w:spacing w:val="-1"/>
          <w:sz w:val="26"/>
          <w:szCs w:val="26"/>
          <w:shd w:val="clear" w:color="auto" w:fill="FFFFFF"/>
        </w:rPr>
        <w:t xml:space="preserve">“No” for </w:t>
      </w:r>
      <w:r w:rsidRPr="00E22225">
        <w:rPr>
          <w:rFonts w:ascii="Times New Roman" w:hAnsi="Times New Roman" w:cs="Times New Roman"/>
          <w:color w:val="242424"/>
          <w:spacing w:val="-1"/>
          <w:sz w:val="26"/>
          <w:szCs w:val="26"/>
          <w:shd w:val="clear" w:color="auto" w:fill="FFFFFF"/>
        </w:rPr>
        <w:t xml:space="preserve">the </w:t>
      </w:r>
      <w:r w:rsidRPr="00E22225">
        <w:rPr>
          <w:rFonts w:ascii="Times New Roman" w:hAnsi="Times New Roman" w:cs="Times New Roman"/>
          <w:color w:val="242424"/>
          <w:spacing w:val="-1"/>
          <w:sz w:val="26"/>
          <w:szCs w:val="26"/>
          <w:shd w:val="clear" w:color="auto" w:fill="FFFFFF"/>
        </w:rPr>
        <w:t>column “MultipleLines”</w:t>
      </w:r>
      <w:r w:rsidRPr="00E22225">
        <w:rPr>
          <w:rFonts w:ascii="Times New Roman" w:hAnsi="Times New Roman" w:cs="Times New Roman"/>
          <w:color w:val="242424"/>
          <w:spacing w:val="-1"/>
          <w:sz w:val="26"/>
          <w:szCs w:val="26"/>
          <w:shd w:val="clear" w:color="auto" w:fill="FFFFFF"/>
        </w:rPr>
        <w:t>.</w:t>
      </w:r>
    </w:p>
    <w:p w14:paraId="7D338563" w14:textId="05AA0C68" w:rsidR="00E22225" w:rsidRPr="00E22225" w:rsidRDefault="00E22225" w:rsidP="00AF63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6DC3818" w14:textId="70404EE9" w:rsidR="00E22225" w:rsidRDefault="00AF6339" w:rsidP="004958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AF6339">
        <w:rPr>
          <w:rFonts w:ascii="Times New Roman" w:hAnsi="Times New Roman" w:cs="Times New Roman"/>
          <w:sz w:val="26"/>
          <w:szCs w:val="26"/>
        </w:rPr>
        <w:t>he minimum tenure is 1 month and maximum tenure is 72 months</w:t>
      </w:r>
      <w:r>
        <w:rPr>
          <w:rFonts w:ascii="Times New Roman" w:hAnsi="Times New Roman" w:cs="Times New Roman"/>
          <w:sz w:val="26"/>
          <w:szCs w:val="26"/>
        </w:rPr>
        <w:t xml:space="preserve">. Hence, </w:t>
      </w:r>
      <w:r w:rsidRPr="00AF6339">
        <w:rPr>
          <w:rFonts w:ascii="Times New Roman" w:hAnsi="Times New Roman" w:cs="Times New Roman"/>
          <w:sz w:val="26"/>
          <w:szCs w:val="26"/>
        </w:rPr>
        <w:t>we can group them into five tenure groups: 0–12 Month, 12–24 Month, 24–48 Months, 48–60 Month, &gt; 60 Month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C1343AC" w14:textId="77777777" w:rsidR="0096583D" w:rsidRPr="0096583D" w:rsidRDefault="0096583D" w:rsidP="0096583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450BE06" w14:textId="27271F40" w:rsidR="0096583D" w:rsidRDefault="0096583D" w:rsidP="009658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columns that are not needed for analysis are removed.</w:t>
      </w:r>
    </w:p>
    <w:p w14:paraId="035918EB" w14:textId="77777777" w:rsidR="0096583D" w:rsidRDefault="0096583D" w:rsidP="0096583D">
      <w:pPr>
        <w:rPr>
          <w:rFonts w:ascii="Times New Roman" w:hAnsi="Times New Roman" w:cs="Times New Roman"/>
          <w:sz w:val="26"/>
          <w:szCs w:val="26"/>
        </w:rPr>
      </w:pPr>
    </w:p>
    <w:p w14:paraId="28CF733F" w14:textId="699D9E91" w:rsidR="0096583D" w:rsidRDefault="0096583D" w:rsidP="0096583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Exploratory Data Analysis:</w:t>
      </w:r>
    </w:p>
    <w:p w14:paraId="467A4F10" w14:textId="363396FE" w:rsidR="007373A2" w:rsidRDefault="007373A2" w:rsidP="007373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9658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0032C1" wp14:editId="76E83E25">
            <wp:extent cx="2712720" cy="792480"/>
            <wp:effectExtent l="19050" t="19050" r="11430" b="26670"/>
            <wp:docPr id="268108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08813" name="Picture 26810881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" t="1723" r="3372" b="8540"/>
                    <a:stretch/>
                  </pic:blipFill>
                  <pic:spPr bwMode="auto">
                    <a:xfrm>
                      <a:off x="0" y="0"/>
                      <a:ext cx="2715397" cy="793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26CB4" w14:textId="153CB28F" w:rsidR="007373A2" w:rsidRDefault="007373A2" w:rsidP="00737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7373A2">
        <w:rPr>
          <w:rFonts w:ascii="Times New Roman" w:hAnsi="Times New Roman" w:cs="Times New Roman"/>
          <w:sz w:val="26"/>
          <w:szCs w:val="26"/>
        </w:rPr>
        <w:t>From the table above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7373A2">
        <w:rPr>
          <w:rFonts w:ascii="Times New Roman" w:hAnsi="Times New Roman" w:cs="Times New Roman"/>
          <w:sz w:val="26"/>
          <w:szCs w:val="26"/>
        </w:rPr>
        <w:t xml:space="preserve">we notice that 73.4% of the customers did not churn. This can server as our baseline model </w:t>
      </w:r>
      <w:proofErr w:type="gramStart"/>
      <w:r>
        <w:rPr>
          <w:rFonts w:ascii="Times New Roman" w:hAnsi="Times New Roman" w:cs="Times New Roman"/>
          <w:sz w:val="26"/>
          <w:szCs w:val="26"/>
        </w:rPr>
        <w:t>i.e.</w:t>
      </w:r>
      <w:proofErr w:type="gramEnd"/>
      <w:r w:rsidRPr="007373A2">
        <w:rPr>
          <w:rFonts w:ascii="Times New Roman" w:hAnsi="Times New Roman" w:cs="Times New Roman"/>
          <w:sz w:val="26"/>
          <w:szCs w:val="26"/>
        </w:rPr>
        <w:t xml:space="preserve"> if we predict every customer to not </w:t>
      </w:r>
      <w:r w:rsidRPr="007373A2">
        <w:rPr>
          <w:rFonts w:ascii="Times New Roman" w:hAnsi="Times New Roman" w:cs="Times New Roman"/>
          <w:sz w:val="26"/>
          <w:szCs w:val="26"/>
        </w:rPr>
        <w:t>churn,</w:t>
      </w:r>
      <w:r w:rsidRPr="007373A2">
        <w:rPr>
          <w:rFonts w:ascii="Times New Roman" w:hAnsi="Times New Roman" w:cs="Times New Roman"/>
          <w:sz w:val="26"/>
          <w:szCs w:val="26"/>
        </w:rPr>
        <w:t xml:space="preserve"> we will be right on average 73.4% of the times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C2B2FF7" w14:textId="77777777" w:rsidR="007373A2" w:rsidRDefault="007373A2" w:rsidP="007373A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048A4008" w14:textId="782E6F83" w:rsidR="007373A2" w:rsidRPr="007373A2" w:rsidRDefault="007373A2" w:rsidP="00737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7373A2">
        <w:rPr>
          <w:rFonts w:ascii="Times New Roman" w:hAnsi="Times New Roman" w:cs="Times New Roman"/>
          <w:sz w:val="26"/>
          <w:szCs w:val="26"/>
          <w:u w:val="single"/>
        </w:rPr>
        <w:t>Correlation between numeric variables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6AE9BBC6" w14:textId="178D0B7C" w:rsidR="007373A2" w:rsidRPr="007373A2" w:rsidRDefault="007373A2" w:rsidP="007373A2">
      <w:pPr>
        <w:pStyle w:val="ListParagraph"/>
        <w:ind w:left="144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18FE59E2" wp14:editId="7E1D2D75">
            <wp:extent cx="2724458" cy="2678430"/>
            <wp:effectExtent l="19050" t="19050" r="19050" b="26670"/>
            <wp:docPr id="4403262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26225" name="Picture 44032622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9" t="1967" r="2814" b="2388"/>
                    <a:stretch/>
                  </pic:blipFill>
                  <pic:spPr bwMode="auto">
                    <a:xfrm>
                      <a:off x="0" y="0"/>
                      <a:ext cx="2739457" cy="2693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2AC4A" w14:textId="3050F102" w:rsidR="00AF6339" w:rsidRPr="007373A2" w:rsidRDefault="007373A2" w:rsidP="007373A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7373A2">
        <w:rPr>
          <w:rFonts w:ascii="Times New Roman" w:hAnsi="Times New Roman" w:cs="Times New Roman"/>
          <w:sz w:val="26"/>
          <w:szCs w:val="26"/>
        </w:rPr>
        <w:t>The Monthly Charges and Total Charges are correlated. So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7373A2">
        <w:rPr>
          <w:rFonts w:ascii="Times New Roman" w:hAnsi="Times New Roman" w:cs="Times New Roman"/>
          <w:sz w:val="26"/>
          <w:szCs w:val="26"/>
        </w:rPr>
        <w:t xml:space="preserve"> one of them will be removed from the model. We remove Total Charges.</w:t>
      </w:r>
    </w:p>
    <w:p w14:paraId="58BDCE89" w14:textId="380A98E2" w:rsidR="00880B28" w:rsidRPr="00880B28" w:rsidRDefault="007373A2" w:rsidP="00880B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7373A2">
        <w:rPr>
          <w:rFonts w:ascii="Times New Roman" w:hAnsi="Times New Roman" w:cs="Times New Roman"/>
          <w:sz w:val="26"/>
          <w:szCs w:val="26"/>
          <w:u w:val="single"/>
        </w:rPr>
        <w:lastRenderedPageBreak/>
        <w:t>Bar plots of categorical variables</w:t>
      </w:r>
      <w:r w:rsidRPr="007373A2"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14:paraId="1FB5EAC7" w14:textId="16557B2F" w:rsidR="00880B28" w:rsidRDefault="00880B28" w:rsidP="00880B28">
      <w:pPr>
        <w:pStyle w:val="ListParagraph"/>
        <w:ind w:left="144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68638287" wp14:editId="34A7A301">
            <wp:extent cx="5086009" cy="2724150"/>
            <wp:effectExtent l="19050" t="19050" r="19685" b="19050"/>
            <wp:docPr id="7279508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50855" name="Picture 72795085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" t="2208" r="2149" b="1861"/>
                    <a:stretch/>
                  </pic:blipFill>
                  <pic:spPr bwMode="auto">
                    <a:xfrm>
                      <a:off x="0" y="0"/>
                      <a:ext cx="5097929" cy="2730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0BDD6" w14:textId="2A69546C" w:rsidR="00880B28" w:rsidRDefault="00880B28" w:rsidP="00880B28">
      <w:pPr>
        <w:pStyle w:val="ListParagraph"/>
        <w:ind w:left="144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25D88C07" wp14:editId="3634E017">
            <wp:extent cx="5082130" cy="2647950"/>
            <wp:effectExtent l="19050" t="19050" r="23495" b="19050"/>
            <wp:docPr id="18579139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13969" name="Picture 185791396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" t="3457" r="1086" b="1728"/>
                    <a:stretch/>
                  </pic:blipFill>
                  <pic:spPr bwMode="auto">
                    <a:xfrm>
                      <a:off x="0" y="0"/>
                      <a:ext cx="5098931" cy="2656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4C019" w14:textId="4F5FD478" w:rsidR="00880B28" w:rsidRDefault="00880B28" w:rsidP="00880B28">
      <w:pPr>
        <w:pStyle w:val="ListParagraph"/>
        <w:ind w:left="144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2A66D337" wp14:editId="31FEA552">
            <wp:extent cx="5094583" cy="2747010"/>
            <wp:effectExtent l="19050" t="19050" r="11430" b="15240"/>
            <wp:docPr id="4781336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33678" name="Picture 47813367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t="2224" r="2282" b="926"/>
                    <a:stretch/>
                  </pic:blipFill>
                  <pic:spPr bwMode="auto">
                    <a:xfrm>
                      <a:off x="0" y="0"/>
                      <a:ext cx="5137678" cy="2770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FB3A1" w14:textId="286CB0D6" w:rsidR="00B570E7" w:rsidRDefault="00B570E7" w:rsidP="00B570E7">
      <w:pPr>
        <w:pStyle w:val="ListParagraph"/>
        <w:ind w:left="144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</w:rPr>
        <w:lastRenderedPageBreak/>
        <w:drawing>
          <wp:inline distT="0" distB="0" distL="0" distR="0" wp14:anchorId="7B908592" wp14:editId="01CC8B9B">
            <wp:extent cx="5150964" cy="2758440"/>
            <wp:effectExtent l="19050" t="19050" r="12065" b="22860"/>
            <wp:docPr id="12822138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13814" name="Picture 128221381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" t="2310" r="2149" b="7142"/>
                    <a:stretch/>
                  </pic:blipFill>
                  <pic:spPr bwMode="auto">
                    <a:xfrm>
                      <a:off x="0" y="0"/>
                      <a:ext cx="5162321" cy="2764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89BDB" w14:textId="77777777" w:rsidR="00B570E7" w:rsidRDefault="00B570E7" w:rsidP="00B570E7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44D76180" w14:textId="2C2B73D3" w:rsidR="00B570E7" w:rsidRDefault="00B570E7" w:rsidP="00B570E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Logistic Regression:</w:t>
      </w:r>
    </w:p>
    <w:p w14:paraId="55A60BA6" w14:textId="09637EAB" w:rsidR="00DC1BD4" w:rsidRDefault="00DC1BD4" w:rsidP="00DC1B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DC1BD4">
        <w:rPr>
          <w:rFonts w:ascii="Times New Roman" w:hAnsi="Times New Roman" w:cs="Times New Roman"/>
          <w:sz w:val="26"/>
          <w:szCs w:val="26"/>
        </w:rPr>
        <w:t>First, we split the data into training and testing sets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6D1861F" w14:textId="77777777" w:rsidR="00DC1BD4" w:rsidRDefault="00DC1BD4" w:rsidP="00DC1BD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AA515A6" w14:textId="24971EE3" w:rsidR="00DC1BD4" w:rsidRDefault="00DC1BD4" w:rsidP="00DC1B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DC1BD4">
        <w:rPr>
          <w:rFonts w:ascii="Times New Roman" w:hAnsi="Times New Roman" w:cs="Times New Roman"/>
          <w:sz w:val="26"/>
          <w:szCs w:val="26"/>
          <w:u w:val="single"/>
        </w:rPr>
        <w:t>Fitting the Logistic Regression Model:</w:t>
      </w:r>
      <w:r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5488B252" wp14:editId="67088538">
            <wp:extent cx="4152030" cy="4530090"/>
            <wp:effectExtent l="19050" t="19050" r="20320" b="22860"/>
            <wp:docPr id="4983157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15767" name="Picture 49831576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3" t="719" r="15311" b="1174"/>
                    <a:stretch/>
                  </pic:blipFill>
                  <pic:spPr bwMode="auto">
                    <a:xfrm>
                      <a:off x="0" y="0"/>
                      <a:ext cx="4186138" cy="4567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25A42" w14:textId="77777777" w:rsidR="00DC1BD4" w:rsidRPr="00DC1BD4" w:rsidRDefault="00DC1BD4" w:rsidP="00DC1BD4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14:paraId="06E8ECD5" w14:textId="5ECDBBB9" w:rsidR="00DC1BD4" w:rsidRDefault="00DC1BD4" w:rsidP="00DC1B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DC1BD4">
        <w:rPr>
          <w:rFonts w:ascii="Times New Roman" w:hAnsi="Times New Roman" w:cs="Times New Roman"/>
          <w:sz w:val="26"/>
          <w:szCs w:val="26"/>
          <w:u w:val="single"/>
        </w:rPr>
        <w:t>Logistic Regression Accuracy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: </w:t>
      </w:r>
      <w:r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15A79994" wp14:editId="31B9D0CF">
            <wp:extent cx="3337557" cy="236220"/>
            <wp:effectExtent l="19050" t="19050" r="15875" b="11430"/>
            <wp:docPr id="18944900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90050" name="Picture 189449005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" t="-11765" r="-1" b="20588"/>
                    <a:stretch/>
                  </pic:blipFill>
                  <pic:spPr bwMode="auto">
                    <a:xfrm>
                      <a:off x="0" y="0"/>
                      <a:ext cx="3337849" cy="236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9B06E" w14:textId="77777777" w:rsidR="00DC1BD4" w:rsidRPr="00DC1BD4" w:rsidRDefault="00DC1BD4" w:rsidP="00DC1BD4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14:paraId="13454ADD" w14:textId="7E980321" w:rsidR="00BF47CC" w:rsidRDefault="00DC1BD4" w:rsidP="00BF47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DC1BD4">
        <w:rPr>
          <w:rFonts w:ascii="Times New Roman" w:hAnsi="Times New Roman" w:cs="Times New Roman"/>
          <w:sz w:val="26"/>
          <w:szCs w:val="26"/>
          <w:u w:val="single"/>
        </w:rPr>
        <w:t>Logistic Regression Confusion Matrix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: </w:t>
      </w:r>
      <w:r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4A845791" wp14:editId="59C92B45">
            <wp:extent cx="3276600" cy="670560"/>
            <wp:effectExtent l="19050" t="19050" r="19050" b="15240"/>
            <wp:docPr id="2150377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37797" name="Picture 21503779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" t="5607" r="13395" b="12082"/>
                    <a:stretch/>
                  </pic:blipFill>
                  <pic:spPr bwMode="auto">
                    <a:xfrm>
                      <a:off x="0" y="0"/>
                      <a:ext cx="3279591" cy="671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82A26" w14:textId="77777777" w:rsidR="00BF47CC" w:rsidRDefault="00BF47CC" w:rsidP="00BF47CC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1DCB2F0D" w14:textId="25F64717" w:rsidR="00BF47CC" w:rsidRDefault="00BF47CC" w:rsidP="00BF47C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F47CC">
        <w:rPr>
          <w:rFonts w:ascii="Times New Roman" w:hAnsi="Times New Roman" w:cs="Times New Roman"/>
          <w:b/>
          <w:bCs/>
          <w:sz w:val="26"/>
          <w:szCs w:val="26"/>
          <w:u w:val="single"/>
        </w:rPr>
        <w:t>Decision Tree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7178D438" w14:textId="7FA8FDD5" w:rsidR="00BF47CC" w:rsidRDefault="00BF47CC" w:rsidP="00BF47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F47CC">
        <w:rPr>
          <w:rFonts w:ascii="Times New Roman" w:hAnsi="Times New Roman" w:cs="Times New Roman"/>
          <w:sz w:val="26"/>
          <w:szCs w:val="26"/>
          <w:u w:val="single"/>
        </w:rPr>
        <w:t>Decision Tree visualization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66FF079A" w14:textId="6244266A" w:rsidR="00BF47CC" w:rsidRDefault="00BF47CC" w:rsidP="00BF47C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illustration purpose, we will be using only three variables for plotting the decision tree - </w:t>
      </w:r>
      <w:r w:rsidRPr="00BF47CC">
        <w:rPr>
          <w:rFonts w:ascii="Times New Roman" w:hAnsi="Times New Roman" w:cs="Times New Roman"/>
          <w:sz w:val="26"/>
          <w:szCs w:val="26"/>
        </w:rPr>
        <w:t>“Contract”, “</w:t>
      </w:r>
      <w:proofErr w:type="spellStart"/>
      <w:r w:rsidRPr="00BF47CC">
        <w:rPr>
          <w:rFonts w:ascii="Times New Roman" w:hAnsi="Times New Roman" w:cs="Times New Roman"/>
          <w:sz w:val="26"/>
          <w:szCs w:val="26"/>
        </w:rPr>
        <w:t>tenure_group</w:t>
      </w:r>
      <w:proofErr w:type="spellEnd"/>
      <w:r w:rsidRPr="00BF47CC">
        <w:rPr>
          <w:rFonts w:ascii="Times New Roman" w:hAnsi="Times New Roman" w:cs="Times New Roman"/>
          <w:sz w:val="26"/>
          <w:szCs w:val="26"/>
        </w:rPr>
        <w:t>” and “</w:t>
      </w:r>
      <w:proofErr w:type="spellStart"/>
      <w:r w:rsidRPr="00BF47CC">
        <w:rPr>
          <w:rFonts w:ascii="Times New Roman" w:hAnsi="Times New Roman" w:cs="Times New Roman"/>
          <w:sz w:val="26"/>
          <w:szCs w:val="26"/>
        </w:rPr>
        <w:t>PaperlessBilling</w:t>
      </w:r>
      <w:proofErr w:type="spellEnd"/>
      <w:r w:rsidRPr="00BF47CC">
        <w:rPr>
          <w:rFonts w:ascii="Times New Roman" w:hAnsi="Times New Roman" w:cs="Times New Roman"/>
          <w:sz w:val="26"/>
          <w:szCs w:val="26"/>
        </w:rPr>
        <w:t>”.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EA3194" wp14:editId="3140AAD6">
            <wp:extent cx="5600700" cy="3535680"/>
            <wp:effectExtent l="19050" t="19050" r="19050" b="26670"/>
            <wp:docPr id="3592793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79311" name="Picture 35927931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" t="2231" r="1485" b="3619"/>
                    <a:stretch/>
                  </pic:blipFill>
                  <pic:spPr bwMode="auto">
                    <a:xfrm>
                      <a:off x="0" y="0"/>
                      <a:ext cx="5600700" cy="3535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2DB31" w14:textId="77777777" w:rsidR="00BF47CC" w:rsidRDefault="00BF47CC" w:rsidP="00BF47C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542581E" w14:textId="52FC9DDB" w:rsidR="00BF47CC" w:rsidRPr="00BF47CC" w:rsidRDefault="00BF47CC" w:rsidP="00BF47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BF47CC">
        <w:rPr>
          <w:rFonts w:ascii="Times New Roman" w:hAnsi="Times New Roman" w:cs="Times New Roman"/>
          <w:sz w:val="26"/>
          <w:szCs w:val="26"/>
        </w:rPr>
        <w:t>Out of three variables use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BF47CC">
        <w:rPr>
          <w:rFonts w:ascii="Times New Roman" w:hAnsi="Times New Roman" w:cs="Times New Roman"/>
          <w:sz w:val="26"/>
          <w:szCs w:val="26"/>
        </w:rPr>
        <w:t>, Contract is the most important variable to predict customer churn or not churn.</w:t>
      </w:r>
    </w:p>
    <w:p w14:paraId="5D3B3A68" w14:textId="1FC14EDD" w:rsidR="00BF47CC" w:rsidRPr="00BF47CC" w:rsidRDefault="00BF47CC" w:rsidP="00BF47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BF47CC">
        <w:rPr>
          <w:rFonts w:ascii="Times New Roman" w:hAnsi="Times New Roman" w:cs="Times New Roman"/>
          <w:sz w:val="26"/>
          <w:szCs w:val="26"/>
        </w:rPr>
        <w:t>If a customer in a one-year or two-year contract, no matter he</w:t>
      </w:r>
      <w:r>
        <w:rPr>
          <w:rFonts w:ascii="Times New Roman" w:hAnsi="Times New Roman" w:cs="Times New Roman"/>
          <w:sz w:val="26"/>
          <w:szCs w:val="26"/>
        </w:rPr>
        <w:t>/</w:t>
      </w:r>
      <w:r w:rsidRPr="00BF47CC">
        <w:rPr>
          <w:rFonts w:ascii="Times New Roman" w:hAnsi="Times New Roman" w:cs="Times New Roman"/>
          <w:sz w:val="26"/>
          <w:szCs w:val="26"/>
        </w:rPr>
        <w:t xml:space="preserve">she has </w:t>
      </w:r>
      <w:proofErr w:type="spellStart"/>
      <w:r w:rsidRPr="00BF47CC">
        <w:rPr>
          <w:rFonts w:ascii="Times New Roman" w:hAnsi="Times New Roman" w:cs="Times New Roman"/>
          <w:sz w:val="26"/>
          <w:szCs w:val="26"/>
        </w:rPr>
        <w:t>PapelessBilling</w:t>
      </w:r>
      <w:proofErr w:type="spellEnd"/>
      <w:r w:rsidRPr="00BF47CC">
        <w:rPr>
          <w:rFonts w:ascii="Times New Roman" w:hAnsi="Times New Roman" w:cs="Times New Roman"/>
          <w:sz w:val="26"/>
          <w:szCs w:val="26"/>
        </w:rPr>
        <w:t xml:space="preserve"> or not, he</w:t>
      </w:r>
      <w:r>
        <w:rPr>
          <w:rFonts w:ascii="Times New Roman" w:hAnsi="Times New Roman" w:cs="Times New Roman"/>
          <w:sz w:val="26"/>
          <w:szCs w:val="26"/>
        </w:rPr>
        <w:t>/</w:t>
      </w:r>
      <w:r w:rsidRPr="00BF47CC">
        <w:rPr>
          <w:rFonts w:ascii="Times New Roman" w:hAnsi="Times New Roman" w:cs="Times New Roman"/>
          <w:sz w:val="26"/>
          <w:szCs w:val="26"/>
        </w:rPr>
        <w:t>she is less likely to churn.</w:t>
      </w:r>
    </w:p>
    <w:p w14:paraId="60EC4959" w14:textId="443C9ADF" w:rsidR="00BF47CC" w:rsidRDefault="00BF47CC" w:rsidP="00BF47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BF47CC">
        <w:rPr>
          <w:rFonts w:ascii="Times New Roman" w:hAnsi="Times New Roman" w:cs="Times New Roman"/>
          <w:sz w:val="26"/>
          <w:szCs w:val="26"/>
        </w:rPr>
        <w:t xml:space="preserve">On the other hand, if a customer is in a month-to-month contract, and in the tenure group of 0–12 month, and using </w:t>
      </w:r>
      <w:proofErr w:type="spellStart"/>
      <w:r w:rsidRPr="00BF47CC">
        <w:rPr>
          <w:rFonts w:ascii="Times New Roman" w:hAnsi="Times New Roman" w:cs="Times New Roman"/>
          <w:sz w:val="26"/>
          <w:szCs w:val="26"/>
        </w:rPr>
        <w:t>PaperlessBilling</w:t>
      </w:r>
      <w:proofErr w:type="spellEnd"/>
      <w:r w:rsidRPr="00BF47CC">
        <w:rPr>
          <w:rFonts w:ascii="Times New Roman" w:hAnsi="Times New Roman" w:cs="Times New Roman"/>
          <w:sz w:val="26"/>
          <w:szCs w:val="26"/>
        </w:rPr>
        <w:t>, then this customer is more likely to churn.</w:t>
      </w:r>
    </w:p>
    <w:p w14:paraId="7FB46DAC" w14:textId="77777777" w:rsidR="00BF47CC" w:rsidRDefault="00BF47CC" w:rsidP="00BF47C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1563CD0" w14:textId="046F9E2D" w:rsidR="00BF47CC" w:rsidRDefault="00BF47CC" w:rsidP="00BF47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F47CC">
        <w:rPr>
          <w:rFonts w:ascii="Times New Roman" w:hAnsi="Times New Roman" w:cs="Times New Roman"/>
          <w:sz w:val="26"/>
          <w:szCs w:val="26"/>
          <w:u w:val="single"/>
        </w:rPr>
        <w:lastRenderedPageBreak/>
        <w:t>Decision Tree Confusion Matrix</w:t>
      </w:r>
      <w:r w:rsidRPr="00BF47CC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1AA19BF0" w14:textId="7459F633" w:rsidR="00BF47CC" w:rsidRDefault="00BF47CC" w:rsidP="00BF47CC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BF47CC">
        <w:rPr>
          <w:rFonts w:ascii="Times New Roman" w:hAnsi="Times New Roman" w:cs="Times New Roman"/>
          <w:sz w:val="26"/>
          <w:szCs w:val="26"/>
        </w:rPr>
        <w:t>ll the variables</w:t>
      </w:r>
      <w:r>
        <w:rPr>
          <w:rFonts w:ascii="Times New Roman" w:hAnsi="Times New Roman" w:cs="Times New Roman"/>
          <w:sz w:val="26"/>
          <w:szCs w:val="26"/>
        </w:rPr>
        <w:t xml:space="preserve"> are used</w:t>
      </w:r>
      <w:r w:rsidRPr="00BF47CC">
        <w:rPr>
          <w:rFonts w:ascii="Times New Roman" w:hAnsi="Times New Roman" w:cs="Times New Roman"/>
          <w:sz w:val="26"/>
          <w:szCs w:val="26"/>
        </w:rPr>
        <w:t xml:space="preserve"> to produc</w:t>
      </w:r>
      <w:r w:rsidR="00812BE5">
        <w:rPr>
          <w:rFonts w:ascii="Times New Roman" w:hAnsi="Times New Roman" w:cs="Times New Roman"/>
          <w:sz w:val="26"/>
          <w:szCs w:val="26"/>
        </w:rPr>
        <w:t>e the</w:t>
      </w:r>
      <w:r w:rsidRPr="00BF47CC">
        <w:rPr>
          <w:rFonts w:ascii="Times New Roman" w:hAnsi="Times New Roman" w:cs="Times New Roman"/>
          <w:sz w:val="26"/>
          <w:szCs w:val="26"/>
        </w:rPr>
        <w:t xml:space="preserve"> confusion matrix and </w:t>
      </w:r>
      <w:r w:rsidR="00812BE5">
        <w:rPr>
          <w:rFonts w:ascii="Times New Roman" w:hAnsi="Times New Roman" w:cs="Times New Roman"/>
          <w:sz w:val="26"/>
          <w:szCs w:val="26"/>
        </w:rPr>
        <w:t xml:space="preserve">to </w:t>
      </w:r>
      <w:r w:rsidRPr="00BF47CC">
        <w:rPr>
          <w:rFonts w:ascii="Times New Roman" w:hAnsi="Times New Roman" w:cs="Times New Roman"/>
          <w:sz w:val="26"/>
          <w:szCs w:val="26"/>
        </w:rPr>
        <w:t>make predictions.</w:t>
      </w:r>
      <w:r w:rsidR="00812BE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C4F72A" w14:textId="24079327" w:rsidR="00812BE5" w:rsidRDefault="00812BE5" w:rsidP="00BF47C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A4F5DD" wp14:editId="7D6659EF">
            <wp:extent cx="1398270" cy="587119"/>
            <wp:effectExtent l="19050" t="19050" r="11430" b="22860"/>
            <wp:docPr id="214372489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24898" name="Picture 214372489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" t="4124" r="3141" b="17525"/>
                    <a:stretch/>
                  </pic:blipFill>
                  <pic:spPr bwMode="auto">
                    <a:xfrm>
                      <a:off x="0" y="0"/>
                      <a:ext cx="1409101" cy="591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99FDF" w14:textId="77777777" w:rsidR="00812BE5" w:rsidRDefault="00812BE5" w:rsidP="00BF47C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CE404B5" w14:textId="56A46F93" w:rsidR="00812BE5" w:rsidRDefault="00812BE5" w:rsidP="00812B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812BE5">
        <w:rPr>
          <w:rFonts w:ascii="Times New Roman" w:hAnsi="Times New Roman" w:cs="Times New Roman"/>
          <w:sz w:val="26"/>
          <w:szCs w:val="26"/>
          <w:u w:val="single"/>
        </w:rPr>
        <w:t>Decision Tree Accuracy</w:t>
      </w:r>
      <w:r w:rsidRPr="00812BE5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63F0AC47" w14:textId="6CBDF009" w:rsidR="00812BE5" w:rsidRDefault="00812BE5" w:rsidP="00812BE5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4DAE7624" wp14:editId="69540F97">
            <wp:extent cx="3169920" cy="228600"/>
            <wp:effectExtent l="19050" t="19050" r="11430" b="19050"/>
            <wp:docPr id="138957908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79088" name="Picture 1389579088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" t="15626" r="3552" b="37491"/>
                    <a:stretch/>
                  </pic:blipFill>
                  <pic:spPr bwMode="auto">
                    <a:xfrm>
                      <a:off x="0" y="0"/>
                      <a:ext cx="3170808" cy="228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0391C" w14:textId="77777777" w:rsidR="00812BE5" w:rsidRDefault="00812BE5" w:rsidP="00812BE5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14:paraId="107F9C95" w14:textId="380E74EE" w:rsidR="00812BE5" w:rsidRDefault="00812BE5" w:rsidP="00812BE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12BE5">
        <w:rPr>
          <w:rFonts w:ascii="Times New Roman" w:hAnsi="Times New Roman" w:cs="Times New Roman"/>
          <w:b/>
          <w:bCs/>
          <w:sz w:val="26"/>
          <w:szCs w:val="26"/>
          <w:u w:val="single"/>
        </w:rPr>
        <w:t>Random Forest</w:t>
      </w:r>
      <w:r w:rsidRPr="00812BE5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5DEFAB71" w14:textId="3CCB9AE1" w:rsidR="00812BE5" w:rsidRDefault="00812BE5" w:rsidP="00812B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812BE5">
        <w:rPr>
          <w:rFonts w:ascii="Times New Roman" w:hAnsi="Times New Roman" w:cs="Times New Roman"/>
          <w:sz w:val="26"/>
          <w:szCs w:val="26"/>
          <w:u w:val="single"/>
        </w:rPr>
        <w:t>Random Forest Initial Model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5638C0E9" w14:textId="6ED70D10" w:rsidR="00812BE5" w:rsidRDefault="00812BE5" w:rsidP="00812BE5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4B1D21A3" wp14:editId="1FC47082">
            <wp:extent cx="3554730" cy="1472996"/>
            <wp:effectExtent l="19050" t="19050" r="26670" b="13335"/>
            <wp:docPr id="21281210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21052" name="Picture 2128121052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" t="4673" r="6198" b="3724"/>
                    <a:stretch/>
                  </pic:blipFill>
                  <pic:spPr bwMode="auto">
                    <a:xfrm>
                      <a:off x="0" y="0"/>
                      <a:ext cx="3558443" cy="1474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C20F7" w14:textId="7A2A2B90" w:rsidR="00812BE5" w:rsidRDefault="00812BE5" w:rsidP="00812BE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2BE5">
        <w:rPr>
          <w:rFonts w:ascii="Times New Roman" w:hAnsi="Times New Roman" w:cs="Times New Roman"/>
          <w:sz w:val="26"/>
          <w:szCs w:val="26"/>
        </w:rPr>
        <w:t>The error rate is relatively low when predicting “No”</w:t>
      </w:r>
      <w:r>
        <w:rPr>
          <w:rFonts w:ascii="Times New Roman" w:hAnsi="Times New Roman" w:cs="Times New Roman"/>
          <w:sz w:val="26"/>
          <w:szCs w:val="26"/>
        </w:rPr>
        <w:t xml:space="preserve"> (0)</w:t>
      </w:r>
      <w:r w:rsidRPr="00812BE5">
        <w:rPr>
          <w:rFonts w:ascii="Times New Roman" w:hAnsi="Times New Roman" w:cs="Times New Roman"/>
          <w:sz w:val="26"/>
          <w:szCs w:val="26"/>
        </w:rPr>
        <w:t>, and the error rate is much higher when predicting “Yes”</w:t>
      </w:r>
      <w:r>
        <w:rPr>
          <w:rFonts w:ascii="Times New Roman" w:hAnsi="Times New Roman" w:cs="Times New Roman"/>
          <w:sz w:val="26"/>
          <w:szCs w:val="26"/>
        </w:rPr>
        <w:t xml:space="preserve"> (1)</w:t>
      </w:r>
      <w:r w:rsidRPr="00812BE5">
        <w:rPr>
          <w:rFonts w:ascii="Times New Roman" w:hAnsi="Times New Roman" w:cs="Times New Roman"/>
          <w:sz w:val="26"/>
          <w:szCs w:val="26"/>
        </w:rPr>
        <w:t>.</w:t>
      </w:r>
    </w:p>
    <w:p w14:paraId="386C78C1" w14:textId="77777777" w:rsidR="00812BE5" w:rsidRDefault="00812BE5" w:rsidP="00812BE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73B815B" w14:textId="34AFBA3D" w:rsidR="00812BE5" w:rsidRPr="007448B2" w:rsidRDefault="007448B2" w:rsidP="00812B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7448B2">
        <w:rPr>
          <w:rFonts w:ascii="Times New Roman" w:hAnsi="Times New Roman" w:cs="Times New Roman"/>
          <w:sz w:val="26"/>
          <w:szCs w:val="26"/>
          <w:u w:val="single"/>
        </w:rPr>
        <w:t>Random Forest Confusion Matrix</w:t>
      </w:r>
      <w:r w:rsidRPr="007448B2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326F86D7" w14:textId="158AA75D" w:rsidR="00812BE5" w:rsidRDefault="007448B2" w:rsidP="00812BE5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034369B0" wp14:editId="5EAEDFBC">
            <wp:extent cx="1517319" cy="601980"/>
            <wp:effectExtent l="19050" t="19050" r="26035" b="26670"/>
            <wp:docPr id="190993490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34902" name="Picture 1909934902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7" t="-1098" r="10329" b="20879"/>
                    <a:stretch/>
                  </pic:blipFill>
                  <pic:spPr bwMode="auto">
                    <a:xfrm>
                      <a:off x="0" y="0"/>
                      <a:ext cx="1519216" cy="602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CB8DE" w14:textId="77777777" w:rsidR="007448B2" w:rsidRDefault="007448B2" w:rsidP="00812BE5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14:paraId="26E26A4C" w14:textId="77777777" w:rsidR="007448B2" w:rsidRDefault="007448B2" w:rsidP="007448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7448B2">
        <w:rPr>
          <w:rFonts w:ascii="Times New Roman" w:hAnsi="Times New Roman" w:cs="Times New Roman"/>
          <w:sz w:val="26"/>
          <w:szCs w:val="26"/>
          <w:u w:val="single"/>
        </w:rPr>
        <w:t>Random forest Accuracy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28EEBE60" w14:textId="603D3335" w:rsidR="007448B2" w:rsidRPr="007448B2" w:rsidRDefault="007448B2" w:rsidP="007448B2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00F717E0" wp14:editId="32081EBB">
            <wp:extent cx="3139440" cy="167640"/>
            <wp:effectExtent l="19050" t="19050" r="22860" b="22860"/>
            <wp:docPr id="116453076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30762" name="Picture 1164530762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" t="3126" r="1189" b="28124"/>
                    <a:stretch/>
                  </pic:blipFill>
                  <pic:spPr bwMode="auto">
                    <a:xfrm>
                      <a:off x="0" y="0"/>
                      <a:ext cx="3139712" cy="167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26C1E" w14:textId="77777777" w:rsidR="00812BE5" w:rsidRDefault="00812BE5" w:rsidP="00812BE5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14:paraId="1792C2ED" w14:textId="77777777" w:rsidR="007448B2" w:rsidRDefault="007448B2" w:rsidP="007448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7448B2">
        <w:rPr>
          <w:rFonts w:ascii="Times New Roman" w:hAnsi="Times New Roman" w:cs="Times New Roman"/>
          <w:sz w:val="26"/>
          <w:szCs w:val="26"/>
          <w:u w:val="single"/>
        </w:rPr>
        <w:t>Random Forest Error Rate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305E68BA" w14:textId="4685D6EB" w:rsidR="007448B2" w:rsidRDefault="007448B2" w:rsidP="007448B2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25B17C24" wp14:editId="23DEA22B">
            <wp:extent cx="2978009" cy="1748790"/>
            <wp:effectExtent l="19050" t="19050" r="13335" b="22860"/>
            <wp:docPr id="49083014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30145" name="Picture 490830145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" t="4469" r="5341" b="3035"/>
                    <a:stretch/>
                  </pic:blipFill>
                  <pic:spPr bwMode="auto">
                    <a:xfrm>
                      <a:off x="0" y="0"/>
                      <a:ext cx="3035060" cy="1782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526BD" w14:textId="77B916D5" w:rsidR="008D5C39" w:rsidRDefault="007448B2" w:rsidP="008D5C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7448B2">
        <w:rPr>
          <w:rFonts w:ascii="Times New Roman" w:hAnsi="Times New Roman" w:cs="Times New Roman"/>
          <w:sz w:val="26"/>
          <w:szCs w:val="26"/>
          <w:u w:val="single"/>
        </w:rPr>
        <w:lastRenderedPageBreak/>
        <w:t>Tune Random Forest Model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: </w:t>
      </w:r>
      <w:r w:rsidR="008D5C39"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05A63D83" wp14:editId="46663185">
            <wp:extent cx="5416062" cy="209550"/>
            <wp:effectExtent l="19050" t="19050" r="13335" b="19050"/>
            <wp:docPr id="153073734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37347" name="Picture 1530737347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556" r="10658" b="45351"/>
                    <a:stretch/>
                  </pic:blipFill>
                  <pic:spPr bwMode="auto">
                    <a:xfrm>
                      <a:off x="0" y="0"/>
                      <a:ext cx="5418816" cy="209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5038F" w14:textId="77777777" w:rsidR="008D5C39" w:rsidRDefault="008D5C39" w:rsidP="008D5C39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14:paraId="317CF231" w14:textId="47493F7E" w:rsidR="008D5C39" w:rsidRDefault="008D5C39" w:rsidP="008D5C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8D5C39">
        <w:rPr>
          <w:rFonts w:ascii="Times New Roman" w:hAnsi="Times New Roman" w:cs="Times New Roman"/>
          <w:sz w:val="26"/>
          <w:szCs w:val="26"/>
          <w:u w:val="single"/>
        </w:rPr>
        <w:t>Fit</w:t>
      </w:r>
      <w:r>
        <w:rPr>
          <w:rFonts w:ascii="Times New Roman" w:hAnsi="Times New Roman" w:cs="Times New Roman"/>
          <w:sz w:val="26"/>
          <w:szCs w:val="26"/>
          <w:u w:val="single"/>
        </w:rPr>
        <w:t>ting</w:t>
      </w:r>
      <w:r w:rsidRPr="008D5C39">
        <w:rPr>
          <w:rFonts w:ascii="Times New Roman" w:hAnsi="Times New Roman" w:cs="Times New Roman"/>
          <w:sz w:val="26"/>
          <w:szCs w:val="26"/>
          <w:u w:val="single"/>
        </w:rPr>
        <w:t xml:space="preserve"> the Random Forest Model After Tuning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: </w:t>
      </w:r>
      <w:r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60159AF0" wp14:editId="233EE17E">
            <wp:extent cx="5744148" cy="1101090"/>
            <wp:effectExtent l="19050" t="19050" r="28575" b="22860"/>
            <wp:docPr id="150241909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19091" name="Picture 1502419091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" t="5522" r="288" b="6748"/>
                    <a:stretch/>
                  </pic:blipFill>
                  <pic:spPr bwMode="auto">
                    <a:xfrm>
                      <a:off x="0" y="0"/>
                      <a:ext cx="5751062" cy="1102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99560" w14:textId="77777777" w:rsidR="008D5C39" w:rsidRPr="008D5C39" w:rsidRDefault="008D5C39" w:rsidP="008D5C39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14:paraId="41FA0DD9" w14:textId="41470CFE" w:rsidR="008D5C39" w:rsidRPr="008D5C39" w:rsidRDefault="008D5C39" w:rsidP="008D5C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8D5C39">
        <w:rPr>
          <w:rFonts w:ascii="Times New Roman" w:hAnsi="Times New Roman" w:cs="Times New Roman"/>
          <w:sz w:val="26"/>
          <w:szCs w:val="26"/>
          <w:u w:val="single"/>
        </w:rPr>
        <w:t>Random Forest Confusion Matrix After Tuning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3CE83273" w14:textId="41B02F1F" w:rsidR="008D5C39" w:rsidRDefault="008D5C39" w:rsidP="008D5C39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 w:rsidRPr="008D5C3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noProof/>
        </w:rPr>
        <w:drawing>
          <wp:inline distT="0" distB="0" distL="0" distR="0" wp14:anchorId="3062C788" wp14:editId="37AE2AD5">
            <wp:extent cx="1671320" cy="716280"/>
            <wp:effectExtent l="19050" t="19050" r="24130" b="26670"/>
            <wp:docPr id="180152943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29432" name="Picture 1801529432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4" t="4348" r="8920" b="10870"/>
                    <a:stretch/>
                  </pic:blipFill>
                  <pic:spPr bwMode="auto">
                    <a:xfrm>
                      <a:off x="0" y="0"/>
                      <a:ext cx="1673233" cy="717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FD3B2" w14:textId="77777777" w:rsidR="008D5C39" w:rsidRDefault="008D5C39" w:rsidP="008D5C39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14:paraId="21136495" w14:textId="739E065F" w:rsidR="008D5C39" w:rsidRDefault="008D5C39" w:rsidP="008D5C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8D5C39">
        <w:rPr>
          <w:rFonts w:ascii="Times New Roman" w:hAnsi="Times New Roman" w:cs="Times New Roman"/>
          <w:sz w:val="26"/>
          <w:szCs w:val="26"/>
          <w:u w:val="single"/>
        </w:rPr>
        <w:t>Random Forest Feature Importance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: </w:t>
      </w:r>
      <w:r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10675536" wp14:editId="3CC14647">
            <wp:extent cx="3829050" cy="2759622"/>
            <wp:effectExtent l="19050" t="19050" r="19050" b="22225"/>
            <wp:docPr id="162046817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68177" name="Picture 1620468177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8" t="2911" r="3136" b="3731"/>
                    <a:stretch/>
                  </pic:blipFill>
                  <pic:spPr bwMode="auto">
                    <a:xfrm>
                      <a:off x="0" y="0"/>
                      <a:ext cx="3851076" cy="2775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ED906" w14:textId="77777777" w:rsidR="00FF0BA7" w:rsidRDefault="00FF0BA7" w:rsidP="00FF0BA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F80E251" w14:textId="77777777" w:rsidR="00FF0BA7" w:rsidRDefault="00FF0BA7" w:rsidP="00FF0BA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626C705" w14:textId="77777777" w:rsidR="00FF0BA7" w:rsidRDefault="00FF0BA7" w:rsidP="00FF0BA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FBCEEA3" w14:textId="77777777" w:rsidR="00FF0BA7" w:rsidRDefault="00FF0BA7" w:rsidP="00FF0BA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A4A4729" w14:textId="77777777" w:rsidR="00FF0BA7" w:rsidRDefault="00FF0BA7" w:rsidP="00FF0BA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471FAA2" w14:textId="77777777" w:rsidR="00FF0BA7" w:rsidRDefault="00FF0BA7" w:rsidP="00FF0BA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72AB72B" w14:textId="77777777" w:rsidR="00FF0BA7" w:rsidRDefault="00FF0BA7" w:rsidP="00FF0BA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DA2F42B" w14:textId="77777777" w:rsidR="00FF0BA7" w:rsidRDefault="00FF0BA7" w:rsidP="00FF0BA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88C1FA7" w14:textId="2DE2C209" w:rsidR="00FF0BA7" w:rsidRDefault="00FF0BA7" w:rsidP="00FF0BA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Conclusion:</w:t>
      </w:r>
    </w:p>
    <w:p w14:paraId="37B12C9F" w14:textId="6ED33846" w:rsidR="00FF0BA7" w:rsidRDefault="00FF0BA7" w:rsidP="00FF0B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Pr="00FF0BA7">
        <w:rPr>
          <w:rFonts w:ascii="Times New Roman" w:hAnsi="Times New Roman" w:cs="Times New Roman"/>
          <w:sz w:val="26"/>
          <w:szCs w:val="26"/>
        </w:rPr>
        <w:t>or this particular dataset</w:t>
      </w:r>
      <w:r>
        <w:rPr>
          <w:rFonts w:ascii="Times New Roman" w:hAnsi="Times New Roman" w:cs="Times New Roman"/>
          <w:sz w:val="26"/>
          <w:szCs w:val="26"/>
        </w:rPr>
        <w:t xml:space="preserve">, we can see that </w:t>
      </w:r>
      <w:r w:rsidRPr="00FF0BA7">
        <w:rPr>
          <w:rFonts w:ascii="Times New Roman" w:hAnsi="Times New Roman" w:cs="Times New Roman"/>
          <w:sz w:val="26"/>
          <w:szCs w:val="26"/>
        </w:rPr>
        <w:t>Logistic Regression, Decision Tree and Random Forest can be used for customer churn analysis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E223281" w14:textId="77777777" w:rsidR="00FF0BA7" w:rsidRDefault="00FF0BA7" w:rsidP="00FF0B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9AFCD84" w14:textId="7F13A904" w:rsidR="00FF0BA7" w:rsidRDefault="00FF0BA7" w:rsidP="00FF0B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the analysis done, we can conclude that</w:t>
      </w:r>
    </w:p>
    <w:p w14:paraId="545D6C39" w14:textId="57882664" w:rsidR="00FF0BA7" w:rsidRDefault="00FF0BA7" w:rsidP="00FF0B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f</w:t>
      </w:r>
      <w:r w:rsidRPr="00FF0BA7">
        <w:rPr>
          <w:rFonts w:ascii="Times New Roman" w:hAnsi="Times New Roman" w:cs="Times New Roman"/>
          <w:sz w:val="26"/>
          <w:szCs w:val="26"/>
        </w:rPr>
        <w:t xml:space="preserve">eatures such as </w:t>
      </w:r>
      <w:proofErr w:type="spellStart"/>
      <w:r w:rsidRPr="00FF0BA7">
        <w:rPr>
          <w:rFonts w:ascii="Times New Roman" w:hAnsi="Times New Roman" w:cs="Times New Roman"/>
          <w:sz w:val="26"/>
          <w:szCs w:val="26"/>
        </w:rPr>
        <w:t>tenure_group</w:t>
      </w:r>
      <w:proofErr w:type="spellEnd"/>
      <w:r w:rsidRPr="00FF0BA7">
        <w:rPr>
          <w:rFonts w:ascii="Times New Roman" w:hAnsi="Times New Roman" w:cs="Times New Roman"/>
          <w:sz w:val="26"/>
          <w:szCs w:val="26"/>
        </w:rPr>
        <w:t xml:space="preserve">, Contract, </w:t>
      </w:r>
      <w:proofErr w:type="spellStart"/>
      <w:r w:rsidRPr="00FF0BA7">
        <w:rPr>
          <w:rFonts w:ascii="Times New Roman" w:hAnsi="Times New Roman" w:cs="Times New Roman"/>
          <w:sz w:val="26"/>
          <w:szCs w:val="26"/>
        </w:rPr>
        <w:t>PaperlessBilling</w:t>
      </w:r>
      <w:proofErr w:type="spellEnd"/>
      <w:r w:rsidRPr="00FF0B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0BA7">
        <w:rPr>
          <w:rFonts w:ascii="Times New Roman" w:hAnsi="Times New Roman" w:cs="Times New Roman"/>
          <w:sz w:val="26"/>
          <w:szCs w:val="26"/>
        </w:rPr>
        <w:t>MonthlyCharges</w:t>
      </w:r>
      <w:proofErr w:type="spellEnd"/>
      <w:r w:rsidRPr="00FF0BA7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FF0BA7">
        <w:rPr>
          <w:rFonts w:ascii="Times New Roman" w:hAnsi="Times New Roman" w:cs="Times New Roman"/>
          <w:sz w:val="26"/>
          <w:szCs w:val="26"/>
        </w:rPr>
        <w:t>InternetService</w:t>
      </w:r>
      <w:proofErr w:type="spellEnd"/>
      <w:r w:rsidRPr="00FF0BA7">
        <w:rPr>
          <w:rFonts w:ascii="Times New Roman" w:hAnsi="Times New Roman" w:cs="Times New Roman"/>
          <w:sz w:val="26"/>
          <w:szCs w:val="26"/>
        </w:rPr>
        <w:t xml:space="preserve"> appear to play a role in customer churn.</w:t>
      </w:r>
    </w:p>
    <w:p w14:paraId="2E1B94F7" w14:textId="12D78D03" w:rsidR="00FF0BA7" w:rsidRDefault="00FF0BA7" w:rsidP="00FF0B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F0BA7">
        <w:rPr>
          <w:rFonts w:ascii="Times New Roman" w:hAnsi="Times New Roman" w:cs="Times New Roman"/>
          <w:sz w:val="26"/>
          <w:szCs w:val="26"/>
        </w:rPr>
        <w:t>There does not seem to be a relationship between gender and churn.</w:t>
      </w:r>
    </w:p>
    <w:p w14:paraId="49E93811" w14:textId="77777777" w:rsidR="00FF0BA7" w:rsidRDefault="00FF0BA7" w:rsidP="00FF0B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F0BA7">
        <w:rPr>
          <w:rFonts w:ascii="Times New Roman" w:hAnsi="Times New Roman" w:cs="Times New Roman"/>
          <w:sz w:val="26"/>
          <w:szCs w:val="26"/>
        </w:rPr>
        <w:t xml:space="preserve">Customers in a month-to-month contract, with </w:t>
      </w:r>
      <w:proofErr w:type="spellStart"/>
      <w:r w:rsidRPr="00FF0BA7">
        <w:rPr>
          <w:rFonts w:ascii="Times New Roman" w:hAnsi="Times New Roman" w:cs="Times New Roman"/>
          <w:sz w:val="26"/>
          <w:szCs w:val="26"/>
        </w:rPr>
        <w:t>PaperlessBilling</w:t>
      </w:r>
      <w:proofErr w:type="spellEnd"/>
      <w:r w:rsidRPr="00FF0BA7">
        <w:rPr>
          <w:rFonts w:ascii="Times New Roman" w:hAnsi="Times New Roman" w:cs="Times New Roman"/>
          <w:sz w:val="26"/>
          <w:szCs w:val="26"/>
        </w:rPr>
        <w:t xml:space="preserve"> and are within 12 months tenure, are more likely to churn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485210C" w14:textId="71910182" w:rsidR="00FF0BA7" w:rsidRDefault="00FF0BA7" w:rsidP="00FF0BA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FF0BA7">
        <w:rPr>
          <w:rFonts w:ascii="Times New Roman" w:hAnsi="Times New Roman" w:cs="Times New Roman"/>
          <w:sz w:val="26"/>
          <w:szCs w:val="26"/>
        </w:rPr>
        <w:t xml:space="preserve">On the other hand, customers with </w:t>
      </w:r>
      <w:proofErr w:type="gramStart"/>
      <w:r w:rsidRPr="00FF0BA7">
        <w:rPr>
          <w:rFonts w:ascii="Times New Roman" w:hAnsi="Times New Roman" w:cs="Times New Roman"/>
          <w:sz w:val="26"/>
          <w:szCs w:val="26"/>
        </w:rPr>
        <w:t>one or two year</w:t>
      </w:r>
      <w:proofErr w:type="gramEnd"/>
      <w:r w:rsidRPr="00FF0BA7">
        <w:rPr>
          <w:rFonts w:ascii="Times New Roman" w:hAnsi="Times New Roman" w:cs="Times New Roman"/>
          <w:sz w:val="26"/>
          <w:szCs w:val="26"/>
        </w:rPr>
        <w:t xml:space="preserve"> contract, with longer than 12 months tenure, that are not using </w:t>
      </w:r>
      <w:proofErr w:type="spellStart"/>
      <w:r w:rsidRPr="00FF0BA7">
        <w:rPr>
          <w:rFonts w:ascii="Times New Roman" w:hAnsi="Times New Roman" w:cs="Times New Roman"/>
          <w:sz w:val="26"/>
          <w:szCs w:val="26"/>
        </w:rPr>
        <w:t>PaperlessBilling</w:t>
      </w:r>
      <w:proofErr w:type="spellEnd"/>
      <w:r w:rsidRPr="00FF0BA7">
        <w:rPr>
          <w:rFonts w:ascii="Times New Roman" w:hAnsi="Times New Roman" w:cs="Times New Roman"/>
          <w:sz w:val="26"/>
          <w:szCs w:val="26"/>
        </w:rPr>
        <w:t>, are less likely to churn.</w:t>
      </w:r>
    </w:p>
    <w:p w14:paraId="6A3A3D4B" w14:textId="77777777" w:rsidR="002A19C2" w:rsidRPr="00FF0BA7" w:rsidRDefault="002A19C2" w:rsidP="00FF0BA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504FE1F" w14:textId="72A3BF24" w:rsidR="00FF0BA7" w:rsidRPr="002A19C2" w:rsidRDefault="002A19C2" w:rsidP="002A19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2A19C2">
        <w:rPr>
          <w:rFonts w:ascii="Times New Roman" w:hAnsi="Times New Roman" w:cs="Times New Roman"/>
          <w:sz w:val="26"/>
          <w:szCs w:val="26"/>
        </w:rPr>
        <w:t xml:space="preserve">Also, Telco should be careful on collecting and using the customer data. Data security is an important concern. Customers won’t want their personal information, like partner, dependents, to be </w:t>
      </w:r>
      <w:r w:rsidRPr="002A19C2">
        <w:rPr>
          <w:rFonts w:ascii="Times New Roman" w:hAnsi="Times New Roman" w:cs="Times New Roman"/>
          <w:sz w:val="26"/>
          <w:szCs w:val="26"/>
        </w:rPr>
        <w:t>analysed</w:t>
      </w:r>
      <w:r w:rsidRPr="002A19C2">
        <w:rPr>
          <w:rFonts w:ascii="Times New Roman" w:hAnsi="Times New Roman" w:cs="Times New Roman"/>
          <w:sz w:val="26"/>
          <w:szCs w:val="26"/>
        </w:rPr>
        <w:t>.</w:t>
      </w:r>
    </w:p>
    <w:sectPr w:rsidR="00FF0BA7" w:rsidRPr="002A19C2" w:rsidSect="00DC1BD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A57"/>
    <w:multiLevelType w:val="hybridMultilevel"/>
    <w:tmpl w:val="2A426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472A"/>
    <w:multiLevelType w:val="hybridMultilevel"/>
    <w:tmpl w:val="B4582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7944"/>
    <w:multiLevelType w:val="hybridMultilevel"/>
    <w:tmpl w:val="F5CA02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1001B3"/>
    <w:multiLevelType w:val="hybridMultilevel"/>
    <w:tmpl w:val="C96CB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CA3DAA"/>
    <w:multiLevelType w:val="multilevel"/>
    <w:tmpl w:val="EA94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86C60"/>
    <w:multiLevelType w:val="hybridMultilevel"/>
    <w:tmpl w:val="E23CD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A1B25"/>
    <w:multiLevelType w:val="hybridMultilevel"/>
    <w:tmpl w:val="368ABB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6A2726"/>
    <w:multiLevelType w:val="hybridMultilevel"/>
    <w:tmpl w:val="1354E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D5ED2"/>
    <w:multiLevelType w:val="hybridMultilevel"/>
    <w:tmpl w:val="27D0C9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C81DCF"/>
    <w:multiLevelType w:val="hybridMultilevel"/>
    <w:tmpl w:val="16C28D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FB508C"/>
    <w:multiLevelType w:val="hybridMultilevel"/>
    <w:tmpl w:val="ACC0DD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535452"/>
    <w:multiLevelType w:val="hybridMultilevel"/>
    <w:tmpl w:val="F718D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20B17"/>
    <w:multiLevelType w:val="hybridMultilevel"/>
    <w:tmpl w:val="3A320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E7479"/>
    <w:multiLevelType w:val="hybridMultilevel"/>
    <w:tmpl w:val="538A4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57861"/>
    <w:multiLevelType w:val="multilevel"/>
    <w:tmpl w:val="E2D4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414238">
    <w:abstractNumId w:val="7"/>
  </w:num>
  <w:num w:numId="2" w16cid:durableId="1154250638">
    <w:abstractNumId w:val="0"/>
  </w:num>
  <w:num w:numId="3" w16cid:durableId="864289193">
    <w:abstractNumId w:val="4"/>
  </w:num>
  <w:num w:numId="4" w16cid:durableId="1042291058">
    <w:abstractNumId w:val="14"/>
  </w:num>
  <w:num w:numId="5" w16cid:durableId="4987951">
    <w:abstractNumId w:val="13"/>
  </w:num>
  <w:num w:numId="6" w16cid:durableId="546919957">
    <w:abstractNumId w:val="5"/>
  </w:num>
  <w:num w:numId="7" w16cid:durableId="1323661570">
    <w:abstractNumId w:val="6"/>
  </w:num>
  <w:num w:numId="8" w16cid:durableId="1214341644">
    <w:abstractNumId w:val="9"/>
  </w:num>
  <w:num w:numId="9" w16cid:durableId="1797334097">
    <w:abstractNumId w:val="11"/>
  </w:num>
  <w:num w:numId="10" w16cid:durableId="827743016">
    <w:abstractNumId w:val="10"/>
  </w:num>
  <w:num w:numId="11" w16cid:durableId="1621717627">
    <w:abstractNumId w:val="8"/>
  </w:num>
  <w:num w:numId="12" w16cid:durableId="178979976">
    <w:abstractNumId w:val="2"/>
  </w:num>
  <w:num w:numId="13" w16cid:durableId="311179671">
    <w:abstractNumId w:val="1"/>
  </w:num>
  <w:num w:numId="14" w16cid:durableId="192690109">
    <w:abstractNumId w:val="3"/>
  </w:num>
  <w:num w:numId="15" w16cid:durableId="831108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17"/>
    <w:rsid w:val="000D7509"/>
    <w:rsid w:val="0014691C"/>
    <w:rsid w:val="00230EF9"/>
    <w:rsid w:val="002A19C2"/>
    <w:rsid w:val="00416F93"/>
    <w:rsid w:val="004316C0"/>
    <w:rsid w:val="00490EE5"/>
    <w:rsid w:val="004958D7"/>
    <w:rsid w:val="005B1DE3"/>
    <w:rsid w:val="007373A2"/>
    <w:rsid w:val="007448B2"/>
    <w:rsid w:val="00757675"/>
    <w:rsid w:val="00812BE5"/>
    <w:rsid w:val="00880B28"/>
    <w:rsid w:val="008D5C39"/>
    <w:rsid w:val="008F0931"/>
    <w:rsid w:val="0096583D"/>
    <w:rsid w:val="00AF6339"/>
    <w:rsid w:val="00B570E7"/>
    <w:rsid w:val="00BE3AC2"/>
    <w:rsid w:val="00BF47CC"/>
    <w:rsid w:val="00C84917"/>
    <w:rsid w:val="00DC1BD4"/>
    <w:rsid w:val="00E22225"/>
    <w:rsid w:val="00EF2F17"/>
    <w:rsid w:val="00F03243"/>
    <w:rsid w:val="00F22D58"/>
    <w:rsid w:val="00FF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17F7"/>
  <w15:chartTrackingRefBased/>
  <w15:docId w15:val="{16600A04-EEE4-42D0-BA5C-D14A8E9B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93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16F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8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Patil</dc:creator>
  <cp:keywords/>
  <dc:description/>
  <cp:lastModifiedBy>Urvi Patil</cp:lastModifiedBy>
  <cp:revision>6</cp:revision>
  <dcterms:created xsi:type="dcterms:W3CDTF">2023-09-12T16:33:00Z</dcterms:created>
  <dcterms:modified xsi:type="dcterms:W3CDTF">2023-11-08T21:03:00Z</dcterms:modified>
</cp:coreProperties>
</file>