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863F" w14:textId="725221FF" w:rsidR="008A262B" w:rsidRPr="008C15E2" w:rsidRDefault="008A262B" w:rsidP="008C15E2">
      <w:pPr>
        <w:jc w:val="center"/>
        <w:rPr>
          <w:sz w:val="72"/>
          <w:szCs w:val="72"/>
          <w:highlight w:val="yellow"/>
        </w:rPr>
      </w:pPr>
      <w:r w:rsidRPr="008C15E2">
        <w:rPr>
          <w:sz w:val="72"/>
          <w:szCs w:val="72"/>
          <w:highlight w:val="yellow"/>
        </w:rPr>
        <w:t>OWASP Juice Shop:</w:t>
      </w:r>
    </w:p>
    <w:p w14:paraId="1CA6EC6C" w14:textId="77777777" w:rsidR="008A262B" w:rsidRDefault="008A262B" w:rsidP="00ED2931">
      <w:pPr>
        <w:rPr>
          <w:sz w:val="32"/>
          <w:szCs w:val="32"/>
          <w:highlight w:val="green"/>
        </w:rPr>
      </w:pPr>
    </w:p>
    <w:p w14:paraId="0EAE3015" w14:textId="7EB4E78F" w:rsidR="008A262B" w:rsidRDefault="00836B22" w:rsidP="00ED2931">
      <w:pPr>
        <w:rPr>
          <w:sz w:val="32"/>
          <w:szCs w:val="32"/>
          <w:highlight w:val="green"/>
        </w:rPr>
      </w:pPr>
      <w:r w:rsidRPr="00836B22">
        <w:rPr>
          <w:noProof/>
          <w:sz w:val="32"/>
          <w:szCs w:val="32"/>
        </w:rPr>
        <w:drawing>
          <wp:inline distT="0" distB="0" distL="0" distR="0" wp14:anchorId="7D2442AB" wp14:editId="095D2B84">
            <wp:extent cx="5943600" cy="3103880"/>
            <wp:effectExtent l="0" t="0" r="0" b="1270"/>
            <wp:docPr id="1649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4912" name=""/>
                    <pic:cNvPicPr/>
                  </pic:nvPicPr>
                  <pic:blipFill>
                    <a:blip r:embed="rId5"/>
                    <a:stretch>
                      <a:fillRect/>
                    </a:stretch>
                  </pic:blipFill>
                  <pic:spPr>
                    <a:xfrm>
                      <a:off x="0" y="0"/>
                      <a:ext cx="5943600" cy="3103880"/>
                    </a:xfrm>
                    <a:prstGeom prst="rect">
                      <a:avLst/>
                    </a:prstGeom>
                  </pic:spPr>
                </pic:pic>
              </a:graphicData>
            </a:graphic>
          </wp:inline>
        </w:drawing>
      </w:r>
    </w:p>
    <w:p w14:paraId="6C4E1FAD" w14:textId="77777777" w:rsidR="00C261B7" w:rsidRDefault="00C261B7" w:rsidP="00ED2931">
      <w:pPr>
        <w:rPr>
          <w:sz w:val="32"/>
          <w:szCs w:val="32"/>
          <w:highlight w:val="green"/>
        </w:rPr>
      </w:pPr>
    </w:p>
    <w:p w14:paraId="141091B3" w14:textId="0B76B5D1" w:rsidR="00C261B7" w:rsidRPr="00D032B3" w:rsidRDefault="00C261B7" w:rsidP="00ED2931">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2B3">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Attack Report:</w:t>
      </w:r>
    </w:p>
    <w:p w14:paraId="3DB1BAA6" w14:textId="77777777" w:rsidR="008A262B" w:rsidRDefault="008A262B" w:rsidP="00ED2931">
      <w:pPr>
        <w:rPr>
          <w:sz w:val="32"/>
          <w:szCs w:val="32"/>
          <w:highlight w:val="green"/>
        </w:rPr>
      </w:pPr>
    </w:p>
    <w:p w14:paraId="7DB03F93" w14:textId="77777777" w:rsidR="008A262B" w:rsidRDefault="008A262B" w:rsidP="00ED2931">
      <w:pPr>
        <w:rPr>
          <w:sz w:val="32"/>
          <w:szCs w:val="32"/>
          <w:highlight w:val="green"/>
        </w:rPr>
      </w:pPr>
    </w:p>
    <w:p w14:paraId="7ADCF642" w14:textId="77777777" w:rsidR="008A262B" w:rsidRDefault="008A262B" w:rsidP="00ED2931">
      <w:pPr>
        <w:rPr>
          <w:sz w:val="32"/>
          <w:szCs w:val="32"/>
          <w:highlight w:val="green"/>
        </w:rPr>
      </w:pPr>
    </w:p>
    <w:p w14:paraId="77EDD7C5" w14:textId="77777777" w:rsidR="008A262B" w:rsidRDefault="008A262B" w:rsidP="00ED2931">
      <w:pPr>
        <w:rPr>
          <w:sz w:val="32"/>
          <w:szCs w:val="32"/>
          <w:highlight w:val="green"/>
        </w:rPr>
      </w:pPr>
    </w:p>
    <w:p w14:paraId="72D3A2E5" w14:textId="77777777" w:rsidR="008A262B" w:rsidRDefault="008A262B" w:rsidP="00ED2931">
      <w:pPr>
        <w:rPr>
          <w:sz w:val="32"/>
          <w:szCs w:val="32"/>
          <w:highlight w:val="green"/>
        </w:rPr>
      </w:pPr>
    </w:p>
    <w:p w14:paraId="418C0FF9" w14:textId="77777777" w:rsidR="00667F77" w:rsidRDefault="00667F77" w:rsidP="00ED2931">
      <w:pPr>
        <w:rPr>
          <w:sz w:val="32"/>
          <w:szCs w:val="32"/>
          <w:highlight w:val="green"/>
        </w:rPr>
      </w:pPr>
    </w:p>
    <w:p w14:paraId="5BA1D864" w14:textId="3C20633E" w:rsidR="00ED2931" w:rsidRPr="00ED2931" w:rsidRDefault="00ED2931" w:rsidP="00ED2931">
      <w:pPr>
        <w:rPr>
          <w:sz w:val="32"/>
          <w:szCs w:val="32"/>
        </w:rPr>
      </w:pPr>
      <w:r w:rsidRPr="00ED2931">
        <w:rPr>
          <w:sz w:val="32"/>
          <w:szCs w:val="32"/>
          <w:highlight w:val="green"/>
        </w:rPr>
        <w:lastRenderedPageBreak/>
        <w:t xml:space="preserve">Practical Applications/Implementations in Daily Life of </w:t>
      </w:r>
      <w:r w:rsidR="00BD40EA" w:rsidRPr="00BD40EA">
        <w:rPr>
          <w:sz w:val="32"/>
          <w:szCs w:val="32"/>
          <w:highlight w:val="green"/>
        </w:rPr>
        <w:t>t</w:t>
      </w:r>
      <w:r w:rsidRPr="00ED2931">
        <w:rPr>
          <w:sz w:val="32"/>
          <w:szCs w:val="32"/>
          <w:highlight w:val="green"/>
        </w:rPr>
        <w:t>his Lab</w:t>
      </w:r>
      <w:r w:rsidR="00BD40EA" w:rsidRPr="00BD40EA">
        <w:rPr>
          <w:sz w:val="32"/>
          <w:szCs w:val="32"/>
          <w:highlight w:val="green"/>
        </w:rPr>
        <w:t>:</w:t>
      </w:r>
      <w:r w:rsidRPr="00ED2931">
        <w:rPr>
          <w:sz w:val="32"/>
          <w:szCs w:val="32"/>
        </w:rPr>
        <w:br/>
      </w:r>
      <w:r w:rsidRPr="00ED2931">
        <w:rPr>
          <w:sz w:val="32"/>
          <w:szCs w:val="32"/>
        </w:rPr>
        <w:br/>
        <w:t>These labs demonstrate actual issues that might arise on websites. They aid in increasing our awareness of how hackers can execute malicious code, fool individuals into clicking on malicious links, or access personal data. Gaining this knowledge enables security teams and developers to address issues early and protect their customers.</w:t>
      </w:r>
    </w:p>
    <w:p w14:paraId="051493F8" w14:textId="77777777" w:rsidR="00ED2931" w:rsidRDefault="00ED2931"/>
    <w:p w14:paraId="64039086" w14:textId="017D397C" w:rsidR="003440C5" w:rsidRDefault="003440C5">
      <w:pPr>
        <w:rPr>
          <w:color w:val="00B050"/>
          <w:sz w:val="40"/>
          <w:szCs w:val="40"/>
        </w:rPr>
      </w:pPr>
      <w:r w:rsidRPr="00DC41F3">
        <w:rPr>
          <w:color w:val="00B050"/>
          <w:sz w:val="40"/>
          <w:szCs w:val="40"/>
          <w:highlight w:val="black"/>
        </w:rPr>
        <w:t>Lab 01:</w:t>
      </w:r>
      <w:r w:rsidR="00C32D36" w:rsidRPr="00DC41F3">
        <w:rPr>
          <w:color w:val="00B050"/>
          <w:sz w:val="40"/>
          <w:szCs w:val="40"/>
          <w:highlight w:val="black"/>
        </w:rPr>
        <w:t xml:space="preserve"> Missing Encoding</w:t>
      </w:r>
    </w:p>
    <w:p w14:paraId="76CB2ACF" w14:textId="57E05196" w:rsidR="00B3069C" w:rsidRDefault="00A30709" w:rsidP="00B3069C">
      <w:pPr>
        <w:rPr>
          <w:color w:val="000000" w:themeColor="text1"/>
          <w:sz w:val="32"/>
          <w:szCs w:val="32"/>
        </w:rPr>
      </w:pPr>
      <w:r w:rsidRPr="00A30709">
        <w:rPr>
          <w:color w:val="000000" w:themeColor="text1"/>
          <w:sz w:val="32"/>
          <w:szCs w:val="32"/>
        </w:rPr>
        <w:t>When I opened the Photo Wall site, I saw that one picture was not loading</w:t>
      </w:r>
      <w:r w:rsidR="00B3069C">
        <w:rPr>
          <w:color w:val="000000" w:themeColor="text1"/>
          <w:sz w:val="32"/>
          <w:szCs w:val="32"/>
        </w:rPr>
        <w:t xml:space="preserve">. </w:t>
      </w:r>
      <w:r w:rsidR="00D44BFA" w:rsidRPr="00D44BFA">
        <w:rPr>
          <w:color w:val="000000" w:themeColor="text1"/>
          <w:sz w:val="32"/>
          <w:szCs w:val="32"/>
        </w:rPr>
        <w:t>I checked the code using Inspect</w:t>
      </w:r>
      <w:r w:rsidR="00FB32EB">
        <w:rPr>
          <w:color w:val="000000" w:themeColor="text1"/>
          <w:sz w:val="32"/>
          <w:szCs w:val="32"/>
        </w:rPr>
        <w:t>or tool pre-bult in browsers</w:t>
      </w:r>
      <w:r w:rsidR="00D44BFA" w:rsidRPr="00D44BFA">
        <w:rPr>
          <w:color w:val="000000" w:themeColor="text1"/>
          <w:sz w:val="32"/>
          <w:szCs w:val="32"/>
        </w:rPr>
        <w:t xml:space="preserve"> and discovered a # in the picture link. I found that # </w:t>
      </w:r>
      <w:r w:rsidR="0021137F">
        <w:rPr>
          <w:color w:val="000000" w:themeColor="text1"/>
          <w:sz w:val="32"/>
          <w:szCs w:val="32"/>
        </w:rPr>
        <w:t xml:space="preserve">should </w:t>
      </w:r>
      <w:r w:rsidR="00D44BFA" w:rsidRPr="00D44BFA">
        <w:rPr>
          <w:color w:val="000000" w:themeColor="text1"/>
          <w:sz w:val="32"/>
          <w:szCs w:val="32"/>
        </w:rPr>
        <w:t>be typed as %23 by using th</w:t>
      </w:r>
      <w:r w:rsidR="00714613">
        <w:rPr>
          <w:color w:val="000000" w:themeColor="text1"/>
          <w:sz w:val="32"/>
          <w:szCs w:val="32"/>
        </w:rPr>
        <w:t>e (</w:t>
      </w:r>
      <w:r w:rsidR="0021137F">
        <w:rPr>
          <w:color w:val="000000" w:themeColor="text1"/>
          <w:sz w:val="32"/>
          <w:szCs w:val="32"/>
        </w:rPr>
        <w:t xml:space="preserve">encoder-decoder </w:t>
      </w:r>
      <w:r w:rsidR="00D44BFA" w:rsidRPr="00D44BFA">
        <w:rPr>
          <w:color w:val="000000" w:themeColor="text1"/>
          <w:sz w:val="32"/>
          <w:szCs w:val="32"/>
        </w:rPr>
        <w:t>website: meyerweb.com/eric/tools/dencoder/</w:t>
      </w:r>
      <w:r w:rsidR="00714613">
        <w:rPr>
          <w:color w:val="000000" w:themeColor="text1"/>
          <w:sz w:val="32"/>
          <w:szCs w:val="32"/>
        </w:rPr>
        <w:t>)</w:t>
      </w:r>
      <w:r w:rsidR="00D44BFA" w:rsidRPr="00D44BFA">
        <w:rPr>
          <w:color w:val="000000" w:themeColor="text1"/>
          <w:sz w:val="32"/>
          <w:szCs w:val="32"/>
        </w:rPr>
        <w:t xml:space="preserve">. </w:t>
      </w:r>
      <w:r w:rsidR="00B03EF9">
        <w:rPr>
          <w:color w:val="000000" w:themeColor="text1"/>
          <w:sz w:val="32"/>
          <w:szCs w:val="32"/>
        </w:rPr>
        <w:t>That means, t</w:t>
      </w:r>
      <w:r w:rsidR="00D44BFA" w:rsidRPr="00D44BFA">
        <w:rPr>
          <w:color w:val="000000" w:themeColor="text1"/>
          <w:sz w:val="32"/>
          <w:szCs w:val="32"/>
        </w:rPr>
        <w:t xml:space="preserve">he site was </w:t>
      </w:r>
      <w:r w:rsidR="004E15E6">
        <w:rPr>
          <w:color w:val="000000" w:themeColor="text1"/>
          <w:sz w:val="32"/>
          <w:szCs w:val="32"/>
        </w:rPr>
        <w:t xml:space="preserve">not properly </w:t>
      </w:r>
      <w:r w:rsidR="00D44BFA" w:rsidRPr="00D44BFA">
        <w:rPr>
          <w:color w:val="000000" w:themeColor="text1"/>
          <w:sz w:val="32"/>
          <w:szCs w:val="32"/>
        </w:rPr>
        <w:t xml:space="preserve">encoded, which </w:t>
      </w:r>
      <w:r w:rsidR="00842C8E">
        <w:rPr>
          <w:color w:val="000000" w:themeColor="text1"/>
          <w:sz w:val="32"/>
          <w:szCs w:val="32"/>
        </w:rPr>
        <w:t>was prevnting</w:t>
      </w:r>
      <w:r w:rsidR="00D44BFA" w:rsidRPr="00D44BFA">
        <w:rPr>
          <w:color w:val="000000" w:themeColor="text1"/>
          <w:sz w:val="32"/>
          <w:szCs w:val="32"/>
        </w:rPr>
        <w:t xml:space="preserve"> the image from loading.</w:t>
      </w:r>
    </w:p>
    <w:p w14:paraId="4415F5EC" w14:textId="3ED32F90" w:rsidR="000D7007" w:rsidRPr="00A30709" w:rsidRDefault="000D3A6A">
      <w:pPr>
        <w:rPr>
          <w:color w:val="000000" w:themeColor="text1"/>
          <w:sz w:val="32"/>
          <w:szCs w:val="32"/>
        </w:rPr>
      </w:pPr>
      <w:r>
        <w:rPr>
          <w:color w:val="000000" w:themeColor="text1"/>
          <w:sz w:val="32"/>
          <w:szCs w:val="32"/>
        </w:rPr>
        <w:t xml:space="preserve"> </w:t>
      </w:r>
      <w:r w:rsidR="003B0739">
        <w:rPr>
          <w:color w:val="000000" w:themeColor="text1"/>
          <w:sz w:val="32"/>
          <w:szCs w:val="32"/>
        </w:rPr>
        <w:t>T</w:t>
      </w:r>
      <w:r w:rsidR="000D7007" w:rsidRPr="000D7007">
        <w:rPr>
          <w:color w:val="000000" w:themeColor="text1"/>
          <w:sz w:val="32"/>
          <w:szCs w:val="32"/>
        </w:rPr>
        <w:t xml:space="preserve">he image failed to </w:t>
      </w:r>
      <w:r w:rsidR="000B65AD" w:rsidRPr="000D7007">
        <w:rPr>
          <w:color w:val="000000" w:themeColor="text1"/>
          <w:sz w:val="32"/>
          <w:szCs w:val="32"/>
        </w:rPr>
        <w:t>load,</w:t>
      </w:r>
      <w:r w:rsidR="000D7007" w:rsidRPr="000D7007">
        <w:rPr>
          <w:color w:val="000000" w:themeColor="text1"/>
          <w:sz w:val="32"/>
          <w:szCs w:val="32"/>
        </w:rPr>
        <w:t xml:space="preserve"> and the browser </w:t>
      </w:r>
      <w:r w:rsidR="00140B88">
        <w:rPr>
          <w:color w:val="000000" w:themeColor="text1"/>
          <w:sz w:val="32"/>
          <w:szCs w:val="32"/>
        </w:rPr>
        <w:t xml:space="preserve">could </w:t>
      </w:r>
      <w:r w:rsidR="00855350">
        <w:rPr>
          <w:color w:val="000000" w:themeColor="text1"/>
          <w:sz w:val="32"/>
          <w:szCs w:val="32"/>
        </w:rPr>
        <w:t>not be</w:t>
      </w:r>
      <w:r w:rsidR="00140B88">
        <w:rPr>
          <w:color w:val="000000" w:themeColor="text1"/>
          <w:sz w:val="32"/>
          <w:szCs w:val="32"/>
        </w:rPr>
        <w:t xml:space="preserve"> able to</w:t>
      </w:r>
      <w:r w:rsidR="000D7007" w:rsidRPr="000D7007">
        <w:rPr>
          <w:color w:val="000000" w:themeColor="text1"/>
          <w:sz w:val="32"/>
          <w:szCs w:val="32"/>
        </w:rPr>
        <w:t xml:space="preserve"> interpret input as code. </w:t>
      </w:r>
      <w:r w:rsidR="00B2357B" w:rsidRPr="00B2357B">
        <w:rPr>
          <w:color w:val="000000" w:themeColor="text1"/>
          <w:sz w:val="32"/>
          <w:szCs w:val="32"/>
        </w:rPr>
        <w:t>Missing encoding (CWE-116) is risky because it allows attackers to run malicious code or steal user data because a website fails to process special symbols correctly.</w:t>
      </w:r>
    </w:p>
    <w:p w14:paraId="040DACD2" w14:textId="02F3F4D0" w:rsidR="008C569B" w:rsidRDefault="00675F25">
      <w:r w:rsidRPr="00675F25">
        <w:rPr>
          <w:noProof/>
        </w:rPr>
        <w:drawing>
          <wp:inline distT="0" distB="0" distL="0" distR="0" wp14:anchorId="7CA79305" wp14:editId="0F0C1C1F">
            <wp:extent cx="4099560" cy="1918822"/>
            <wp:effectExtent l="0" t="0" r="0" b="5715"/>
            <wp:docPr id="390075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75388" name="Picture 1" descr="A screenshot of a computer&#10;&#10;AI-generated content may be incorrect."/>
                    <pic:cNvPicPr/>
                  </pic:nvPicPr>
                  <pic:blipFill>
                    <a:blip r:embed="rId6"/>
                    <a:stretch>
                      <a:fillRect/>
                    </a:stretch>
                  </pic:blipFill>
                  <pic:spPr>
                    <a:xfrm>
                      <a:off x="0" y="0"/>
                      <a:ext cx="4123418" cy="1929989"/>
                    </a:xfrm>
                    <a:prstGeom prst="rect">
                      <a:avLst/>
                    </a:prstGeom>
                  </pic:spPr>
                </pic:pic>
              </a:graphicData>
            </a:graphic>
          </wp:inline>
        </w:drawing>
      </w:r>
    </w:p>
    <w:p w14:paraId="180D2CFB" w14:textId="77777777" w:rsidR="008C569B" w:rsidRDefault="008C569B"/>
    <w:p w14:paraId="6526554C" w14:textId="70BACC95" w:rsidR="008C569B" w:rsidRDefault="005268AD">
      <w:r w:rsidRPr="005268AD">
        <w:rPr>
          <w:noProof/>
        </w:rPr>
        <w:lastRenderedPageBreak/>
        <w:drawing>
          <wp:inline distT="0" distB="0" distL="0" distR="0" wp14:anchorId="4947580E" wp14:editId="795E217B">
            <wp:extent cx="5943600" cy="1543685"/>
            <wp:effectExtent l="0" t="0" r="0" b="0"/>
            <wp:docPr id="17588039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3966" name="Picture 1" descr="A screenshot of a computer program&#10;&#10;AI-generated content may be incorrect."/>
                    <pic:cNvPicPr/>
                  </pic:nvPicPr>
                  <pic:blipFill>
                    <a:blip r:embed="rId7"/>
                    <a:stretch>
                      <a:fillRect/>
                    </a:stretch>
                  </pic:blipFill>
                  <pic:spPr>
                    <a:xfrm>
                      <a:off x="0" y="0"/>
                      <a:ext cx="5943600" cy="1543685"/>
                    </a:xfrm>
                    <a:prstGeom prst="rect">
                      <a:avLst/>
                    </a:prstGeom>
                  </pic:spPr>
                </pic:pic>
              </a:graphicData>
            </a:graphic>
          </wp:inline>
        </w:drawing>
      </w:r>
    </w:p>
    <w:p w14:paraId="595C0BCD" w14:textId="77777777" w:rsidR="005268AD" w:rsidRDefault="005268AD"/>
    <w:p w14:paraId="479A1217" w14:textId="6353F7AC" w:rsidR="005268AD" w:rsidRDefault="005268AD">
      <w:r w:rsidRPr="005268AD">
        <w:rPr>
          <w:noProof/>
        </w:rPr>
        <w:drawing>
          <wp:inline distT="0" distB="0" distL="0" distR="0" wp14:anchorId="27516BBC" wp14:editId="16B0ADDF">
            <wp:extent cx="4579620" cy="2801592"/>
            <wp:effectExtent l="0" t="0" r="0" b="0"/>
            <wp:docPr id="205492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7696" name=""/>
                    <pic:cNvPicPr/>
                  </pic:nvPicPr>
                  <pic:blipFill>
                    <a:blip r:embed="rId8"/>
                    <a:stretch>
                      <a:fillRect/>
                    </a:stretch>
                  </pic:blipFill>
                  <pic:spPr>
                    <a:xfrm>
                      <a:off x="0" y="0"/>
                      <a:ext cx="4582624" cy="2803429"/>
                    </a:xfrm>
                    <a:prstGeom prst="rect">
                      <a:avLst/>
                    </a:prstGeom>
                  </pic:spPr>
                </pic:pic>
              </a:graphicData>
            </a:graphic>
          </wp:inline>
        </w:drawing>
      </w:r>
    </w:p>
    <w:p w14:paraId="5101457D" w14:textId="77777777" w:rsidR="00134CB5" w:rsidRDefault="00134CB5"/>
    <w:p w14:paraId="2D7AB5F2" w14:textId="758D8321" w:rsidR="00134CB5" w:rsidRDefault="00134CB5">
      <w:pPr>
        <w:rPr>
          <w:sz w:val="32"/>
          <w:szCs w:val="32"/>
        </w:rPr>
      </w:pPr>
      <w:r w:rsidRPr="00134CB5">
        <w:rPr>
          <w:sz w:val="32"/>
          <w:szCs w:val="32"/>
          <w:highlight w:val="cyan"/>
        </w:rPr>
        <w:t>References:</w:t>
      </w:r>
    </w:p>
    <w:p w14:paraId="2BB2363A" w14:textId="5B5A17F7" w:rsidR="00134CB5" w:rsidRDefault="007B2288">
      <w:pPr>
        <w:rPr>
          <w:sz w:val="32"/>
          <w:szCs w:val="32"/>
        </w:rPr>
      </w:pPr>
      <w:hyperlink r:id="rId9" w:history="1">
        <w:r w:rsidRPr="0053181E">
          <w:rPr>
            <w:rStyle w:val="Hyperlink"/>
            <w:sz w:val="32"/>
            <w:szCs w:val="32"/>
          </w:rPr>
          <w:t>https://www.youtube.com/watch?v=W7Bt2AmYtao</w:t>
        </w:r>
      </w:hyperlink>
    </w:p>
    <w:p w14:paraId="3D060433" w14:textId="124172FF" w:rsidR="007B2288" w:rsidRDefault="000807FC">
      <w:pPr>
        <w:rPr>
          <w:sz w:val="32"/>
          <w:szCs w:val="32"/>
        </w:rPr>
      </w:pPr>
      <w:hyperlink r:id="rId10" w:history="1">
        <w:r w:rsidRPr="0053181E">
          <w:rPr>
            <w:rStyle w:val="Hyperlink"/>
            <w:sz w:val="32"/>
            <w:szCs w:val="32"/>
          </w:rPr>
          <w:t>https://cwe.mitre.org/data/definitions/116.html</w:t>
        </w:r>
      </w:hyperlink>
    </w:p>
    <w:p w14:paraId="5C0AF4E4" w14:textId="77777777" w:rsidR="000807FC" w:rsidRPr="00134CB5" w:rsidRDefault="000807FC">
      <w:pPr>
        <w:rPr>
          <w:sz w:val="32"/>
          <w:szCs w:val="32"/>
        </w:rPr>
      </w:pPr>
    </w:p>
    <w:p w14:paraId="1A838F24" w14:textId="77777777" w:rsidR="00134CB5" w:rsidRDefault="00134CB5"/>
    <w:p w14:paraId="2A9E711A" w14:textId="77777777" w:rsidR="00856BEF" w:rsidRDefault="00856BEF"/>
    <w:p w14:paraId="290D98B4" w14:textId="77777777" w:rsidR="00856BEF" w:rsidRDefault="00856BEF"/>
    <w:p w14:paraId="0ED20776" w14:textId="77777777" w:rsidR="00856BEF" w:rsidRDefault="00856BEF"/>
    <w:p w14:paraId="07FEAEDD" w14:textId="77777777" w:rsidR="00856BEF" w:rsidRDefault="00856BEF"/>
    <w:p w14:paraId="03DADE17" w14:textId="77777777" w:rsidR="0044361B" w:rsidRDefault="0044361B"/>
    <w:p w14:paraId="1DE812B9" w14:textId="6882FAC2" w:rsidR="00F729A4" w:rsidRPr="00782251" w:rsidRDefault="00A428F5">
      <w:pPr>
        <w:rPr>
          <w:color w:val="00B050"/>
          <w:sz w:val="40"/>
          <w:szCs w:val="40"/>
        </w:rPr>
      </w:pPr>
      <w:r w:rsidRPr="00782251">
        <w:rPr>
          <w:color w:val="00B050"/>
          <w:sz w:val="40"/>
          <w:szCs w:val="40"/>
          <w:highlight w:val="black"/>
        </w:rPr>
        <w:lastRenderedPageBreak/>
        <w:t>Lab 02:</w:t>
      </w:r>
      <w:r w:rsidR="005D3223" w:rsidRPr="00782251">
        <w:rPr>
          <w:color w:val="00B050"/>
          <w:sz w:val="40"/>
          <w:szCs w:val="40"/>
          <w:highlight w:val="black"/>
        </w:rPr>
        <w:t xml:space="preserve"> Outdated Allowlist</w:t>
      </w:r>
      <w:r w:rsidR="00FD0C88" w:rsidRPr="00782251">
        <w:rPr>
          <w:color w:val="00B050"/>
          <w:sz w:val="40"/>
          <w:szCs w:val="40"/>
          <w:highlight w:val="black"/>
        </w:rPr>
        <w:t xml:space="preserve"> [Redirection]</w:t>
      </w:r>
    </w:p>
    <w:p w14:paraId="5B4C65DF" w14:textId="4279D7D6" w:rsidR="00A428F5" w:rsidRPr="00125CA9" w:rsidRDefault="00125CA9">
      <w:pPr>
        <w:rPr>
          <w:sz w:val="32"/>
          <w:szCs w:val="32"/>
        </w:rPr>
      </w:pPr>
      <w:r w:rsidRPr="00125CA9">
        <w:rPr>
          <w:sz w:val="32"/>
          <w:szCs w:val="32"/>
        </w:rPr>
        <w:t xml:space="preserve">I </w:t>
      </w:r>
      <w:r w:rsidR="0098252F">
        <w:rPr>
          <w:sz w:val="32"/>
          <w:szCs w:val="32"/>
        </w:rPr>
        <w:t>looked at</w:t>
      </w:r>
      <w:r w:rsidRPr="00125CA9">
        <w:rPr>
          <w:sz w:val="32"/>
          <w:szCs w:val="32"/>
        </w:rPr>
        <w:t xml:space="preserve"> the code using Inspect</w:t>
      </w:r>
      <w:r w:rsidR="0098252F">
        <w:rPr>
          <w:sz w:val="32"/>
          <w:szCs w:val="32"/>
        </w:rPr>
        <w:t xml:space="preserve">or tool pre-built in web browser [to see the source code] </w:t>
      </w:r>
      <w:r w:rsidRPr="00125CA9">
        <w:rPr>
          <w:sz w:val="32"/>
          <w:szCs w:val="32"/>
        </w:rPr>
        <w:t xml:space="preserve">and discovered a redirect link in main.js. I </w:t>
      </w:r>
      <w:r w:rsidR="00466D14">
        <w:rPr>
          <w:sz w:val="32"/>
          <w:szCs w:val="32"/>
        </w:rPr>
        <w:t xml:space="preserve">then </w:t>
      </w:r>
      <w:r w:rsidRPr="00125CA9">
        <w:rPr>
          <w:sz w:val="32"/>
          <w:szCs w:val="32"/>
        </w:rPr>
        <w:t>added the URL</w:t>
      </w:r>
      <w:r w:rsidR="006228C4">
        <w:rPr>
          <w:sz w:val="32"/>
          <w:szCs w:val="32"/>
        </w:rPr>
        <w:t xml:space="preserve"> of Blockchain.info</w:t>
      </w:r>
      <w:r w:rsidR="004717EB">
        <w:rPr>
          <w:sz w:val="32"/>
          <w:szCs w:val="32"/>
        </w:rPr>
        <w:t xml:space="preserve"> found in main.js</w:t>
      </w:r>
      <w:r w:rsidRPr="00125CA9">
        <w:rPr>
          <w:sz w:val="32"/>
          <w:szCs w:val="32"/>
        </w:rPr>
        <w:t xml:space="preserve"> after </w:t>
      </w:r>
      <w:r w:rsidR="009D4062">
        <w:rPr>
          <w:sz w:val="32"/>
          <w:szCs w:val="32"/>
        </w:rPr>
        <w:t>[</w:t>
      </w:r>
      <w:r w:rsidR="009D4062" w:rsidRPr="00125CA9">
        <w:rPr>
          <w:sz w:val="32"/>
          <w:szCs w:val="32"/>
        </w:rPr>
        <w:t>http://127.0.0.1:3000/</w:t>
      </w:r>
      <w:r w:rsidR="009D4062">
        <w:rPr>
          <w:sz w:val="32"/>
          <w:szCs w:val="32"/>
        </w:rPr>
        <w:t xml:space="preserve"> - the website of OWASP juice shop] </w:t>
      </w:r>
      <w:r w:rsidRPr="00125CA9">
        <w:rPr>
          <w:sz w:val="32"/>
          <w:szCs w:val="32"/>
        </w:rPr>
        <w:t xml:space="preserve">in the browser. </w:t>
      </w:r>
      <w:r w:rsidR="00432797">
        <w:rPr>
          <w:sz w:val="32"/>
          <w:szCs w:val="32"/>
        </w:rPr>
        <w:t xml:space="preserve">And </w:t>
      </w:r>
      <w:r w:rsidR="003B00D2">
        <w:rPr>
          <w:sz w:val="32"/>
          <w:szCs w:val="32"/>
        </w:rPr>
        <w:t>then upon opening</w:t>
      </w:r>
      <w:r w:rsidRPr="00125CA9">
        <w:rPr>
          <w:sz w:val="32"/>
          <w:szCs w:val="32"/>
        </w:rPr>
        <w:t xml:space="preserve"> it, I was </w:t>
      </w:r>
      <w:r w:rsidR="00432797">
        <w:rPr>
          <w:sz w:val="32"/>
          <w:szCs w:val="32"/>
        </w:rPr>
        <w:t>redirected</w:t>
      </w:r>
      <w:r w:rsidRPr="00125CA9">
        <w:rPr>
          <w:sz w:val="32"/>
          <w:szCs w:val="32"/>
        </w:rPr>
        <w:t xml:space="preserve"> to blockchain.com. This is </w:t>
      </w:r>
      <w:r w:rsidR="009D4062">
        <w:rPr>
          <w:sz w:val="32"/>
          <w:szCs w:val="32"/>
        </w:rPr>
        <w:t>harmful</w:t>
      </w:r>
      <w:r w:rsidR="00746D39">
        <w:rPr>
          <w:sz w:val="32"/>
          <w:szCs w:val="32"/>
        </w:rPr>
        <w:t>,</w:t>
      </w:r>
      <w:r w:rsidRPr="00125CA9">
        <w:rPr>
          <w:sz w:val="32"/>
          <w:szCs w:val="32"/>
        </w:rPr>
        <w:t xml:space="preserve"> hackers</w:t>
      </w:r>
      <w:r w:rsidR="0095703B">
        <w:rPr>
          <w:sz w:val="32"/>
          <w:szCs w:val="32"/>
        </w:rPr>
        <w:t xml:space="preserve"> can</w:t>
      </w:r>
      <w:r w:rsidRPr="00125CA9">
        <w:rPr>
          <w:sz w:val="32"/>
          <w:szCs w:val="32"/>
        </w:rPr>
        <w:t xml:space="preserve"> use it to direct </w:t>
      </w:r>
      <w:r w:rsidR="0095703B">
        <w:rPr>
          <w:sz w:val="32"/>
          <w:szCs w:val="32"/>
        </w:rPr>
        <w:t>users</w:t>
      </w:r>
      <w:r w:rsidRPr="00125CA9">
        <w:rPr>
          <w:sz w:val="32"/>
          <w:szCs w:val="32"/>
        </w:rPr>
        <w:t xml:space="preserve"> to malicious websites</w:t>
      </w:r>
      <w:r w:rsidR="00746D39">
        <w:rPr>
          <w:sz w:val="32"/>
          <w:szCs w:val="32"/>
        </w:rPr>
        <w:t xml:space="preserve"> where they have uploaded malicious code if the user by mistakenly download it, then it might be possible that they could be hacked</w:t>
      </w:r>
      <w:r w:rsidRPr="00125CA9">
        <w:rPr>
          <w:sz w:val="32"/>
          <w:szCs w:val="32"/>
        </w:rPr>
        <w:t>.</w:t>
      </w:r>
    </w:p>
    <w:p w14:paraId="30C1087B" w14:textId="0FC48C8A" w:rsidR="00A428F5" w:rsidRDefault="00A428F5">
      <w:r w:rsidRPr="00A428F5">
        <w:rPr>
          <w:noProof/>
        </w:rPr>
        <w:drawing>
          <wp:inline distT="0" distB="0" distL="0" distR="0" wp14:anchorId="7E41DAD2" wp14:editId="2C854569">
            <wp:extent cx="5943600" cy="2893695"/>
            <wp:effectExtent l="0" t="0" r="0" b="1905"/>
            <wp:docPr id="1793914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14963" name="Picture 1" descr="A screenshot of a computer program&#10;&#10;AI-generated content may be incorrect."/>
                    <pic:cNvPicPr/>
                  </pic:nvPicPr>
                  <pic:blipFill>
                    <a:blip r:embed="rId11"/>
                    <a:stretch>
                      <a:fillRect/>
                    </a:stretch>
                  </pic:blipFill>
                  <pic:spPr>
                    <a:xfrm>
                      <a:off x="0" y="0"/>
                      <a:ext cx="5943600" cy="2893695"/>
                    </a:xfrm>
                    <a:prstGeom prst="rect">
                      <a:avLst/>
                    </a:prstGeom>
                  </pic:spPr>
                </pic:pic>
              </a:graphicData>
            </a:graphic>
          </wp:inline>
        </w:drawing>
      </w:r>
    </w:p>
    <w:p w14:paraId="596FB154" w14:textId="77777777" w:rsidR="00A428F5" w:rsidRDefault="00A428F5"/>
    <w:p w14:paraId="5D876E2B" w14:textId="19CCE814" w:rsidR="00A428F5" w:rsidRDefault="00A428F5">
      <w:r w:rsidRPr="00A428F5">
        <w:rPr>
          <w:noProof/>
        </w:rPr>
        <w:drawing>
          <wp:inline distT="0" distB="0" distL="0" distR="0" wp14:anchorId="64EFFC03" wp14:editId="5C13A76D">
            <wp:extent cx="5943600" cy="741680"/>
            <wp:effectExtent l="0" t="0" r="0" b="1270"/>
            <wp:docPr id="16063067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6720" name="Picture 1" descr="A screen shot of a computer&#10;&#10;AI-generated content may be incorrect."/>
                    <pic:cNvPicPr/>
                  </pic:nvPicPr>
                  <pic:blipFill>
                    <a:blip r:embed="rId12"/>
                    <a:stretch>
                      <a:fillRect/>
                    </a:stretch>
                  </pic:blipFill>
                  <pic:spPr>
                    <a:xfrm>
                      <a:off x="0" y="0"/>
                      <a:ext cx="5943600" cy="741680"/>
                    </a:xfrm>
                    <a:prstGeom prst="rect">
                      <a:avLst/>
                    </a:prstGeom>
                  </pic:spPr>
                </pic:pic>
              </a:graphicData>
            </a:graphic>
          </wp:inline>
        </w:drawing>
      </w:r>
    </w:p>
    <w:p w14:paraId="36DFEEF0" w14:textId="7157D63E" w:rsidR="00F729A4" w:rsidRDefault="00810012">
      <w:r w:rsidRPr="00810012">
        <w:rPr>
          <w:noProof/>
        </w:rPr>
        <w:lastRenderedPageBreak/>
        <w:drawing>
          <wp:inline distT="0" distB="0" distL="0" distR="0" wp14:anchorId="51C2FBFD" wp14:editId="5330A5EC">
            <wp:extent cx="5943600" cy="3173730"/>
            <wp:effectExtent l="0" t="0" r="0" b="7620"/>
            <wp:docPr id="1192347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7345" name="Picture 1" descr="A screenshot of a computer&#10;&#10;AI-generated content may be incorrect."/>
                    <pic:cNvPicPr/>
                  </pic:nvPicPr>
                  <pic:blipFill>
                    <a:blip r:embed="rId13"/>
                    <a:stretch>
                      <a:fillRect/>
                    </a:stretch>
                  </pic:blipFill>
                  <pic:spPr>
                    <a:xfrm>
                      <a:off x="0" y="0"/>
                      <a:ext cx="5943600" cy="3173730"/>
                    </a:xfrm>
                    <a:prstGeom prst="rect">
                      <a:avLst/>
                    </a:prstGeom>
                  </pic:spPr>
                </pic:pic>
              </a:graphicData>
            </a:graphic>
          </wp:inline>
        </w:drawing>
      </w:r>
    </w:p>
    <w:p w14:paraId="138B081F" w14:textId="77777777" w:rsidR="009B44B8" w:rsidRDefault="009B44B8" w:rsidP="009B44B8"/>
    <w:p w14:paraId="57C337F8" w14:textId="77777777" w:rsidR="009B44B8" w:rsidRPr="0048356F" w:rsidRDefault="009B44B8" w:rsidP="009B44B8">
      <w:pPr>
        <w:rPr>
          <w:sz w:val="32"/>
          <w:szCs w:val="32"/>
        </w:rPr>
      </w:pPr>
      <w:r w:rsidRPr="0048356F">
        <w:rPr>
          <w:sz w:val="32"/>
          <w:szCs w:val="32"/>
          <w:highlight w:val="cyan"/>
        </w:rPr>
        <w:t>References:</w:t>
      </w:r>
    </w:p>
    <w:p w14:paraId="56CD0D7B" w14:textId="2D90AB0F" w:rsidR="009B44B8" w:rsidRPr="0048356F" w:rsidRDefault="00855350">
      <w:pPr>
        <w:rPr>
          <w:sz w:val="32"/>
          <w:szCs w:val="32"/>
        </w:rPr>
      </w:pPr>
      <w:hyperlink r:id="rId14" w:history="1">
        <w:r w:rsidRPr="0048356F">
          <w:rPr>
            <w:rStyle w:val="Hyperlink"/>
            <w:sz w:val="32"/>
            <w:szCs w:val="32"/>
          </w:rPr>
          <w:t>https://www.youtube.com/watch?v=TEdZAXuTfpk</w:t>
        </w:r>
      </w:hyperlink>
    </w:p>
    <w:p w14:paraId="3CBF1911" w14:textId="77777777" w:rsidR="00855350" w:rsidRPr="0048356F" w:rsidRDefault="00855350"/>
    <w:p w14:paraId="21963735" w14:textId="77777777" w:rsidR="00121829" w:rsidRPr="0048356F" w:rsidRDefault="00121829"/>
    <w:p w14:paraId="3D01D86B" w14:textId="77777777" w:rsidR="009C580D" w:rsidRPr="0048356F" w:rsidRDefault="009C580D"/>
    <w:p w14:paraId="2817358F" w14:textId="77777777" w:rsidR="009C580D" w:rsidRPr="0048356F" w:rsidRDefault="009C580D"/>
    <w:p w14:paraId="3326AEB4" w14:textId="77777777" w:rsidR="009C580D" w:rsidRPr="0048356F" w:rsidRDefault="009C580D"/>
    <w:p w14:paraId="6B9FCF02" w14:textId="77777777" w:rsidR="009C580D" w:rsidRPr="0048356F" w:rsidRDefault="009C580D"/>
    <w:p w14:paraId="541E3047" w14:textId="77777777" w:rsidR="009C580D" w:rsidRPr="0048356F" w:rsidRDefault="009C580D"/>
    <w:p w14:paraId="16649A3F" w14:textId="77777777" w:rsidR="009C580D" w:rsidRPr="0048356F" w:rsidRDefault="009C580D"/>
    <w:p w14:paraId="7FECD442" w14:textId="77777777" w:rsidR="009C580D" w:rsidRPr="0048356F" w:rsidRDefault="009C580D"/>
    <w:p w14:paraId="4E53F737" w14:textId="77777777" w:rsidR="009C580D" w:rsidRPr="0048356F" w:rsidRDefault="009C580D"/>
    <w:p w14:paraId="5A6AA9BE" w14:textId="77777777" w:rsidR="009C580D" w:rsidRPr="0048356F" w:rsidRDefault="009C580D"/>
    <w:p w14:paraId="71C329B8" w14:textId="77777777" w:rsidR="009C580D" w:rsidRPr="0048356F" w:rsidRDefault="009C580D"/>
    <w:p w14:paraId="798EFF2D" w14:textId="77777777" w:rsidR="009C580D" w:rsidRPr="0048356F" w:rsidRDefault="009C580D"/>
    <w:p w14:paraId="209E777E" w14:textId="77777777" w:rsidR="009C580D" w:rsidRPr="0048356F" w:rsidRDefault="009C580D"/>
    <w:p w14:paraId="53B73622" w14:textId="3EF3A87D" w:rsidR="00121829" w:rsidRPr="0048356F" w:rsidRDefault="00121829">
      <w:pPr>
        <w:rPr>
          <w:color w:val="00B050"/>
          <w:sz w:val="40"/>
          <w:szCs w:val="40"/>
        </w:rPr>
      </w:pPr>
      <w:r w:rsidRPr="0048356F">
        <w:rPr>
          <w:color w:val="00B050"/>
          <w:sz w:val="40"/>
          <w:szCs w:val="40"/>
          <w:highlight w:val="black"/>
        </w:rPr>
        <w:lastRenderedPageBreak/>
        <w:t xml:space="preserve">Lab </w:t>
      </w:r>
      <w:r w:rsidR="00DE44F8" w:rsidRPr="0048356F">
        <w:rPr>
          <w:color w:val="00B050"/>
          <w:sz w:val="40"/>
          <w:szCs w:val="40"/>
          <w:highlight w:val="black"/>
        </w:rPr>
        <w:t>03:</w:t>
      </w:r>
      <w:r w:rsidR="00861BE3" w:rsidRPr="0048356F">
        <w:rPr>
          <w:color w:val="00B050"/>
          <w:sz w:val="40"/>
          <w:szCs w:val="40"/>
          <w:highlight w:val="black"/>
        </w:rPr>
        <w:t xml:space="preserve"> Confidential Document Exposure</w:t>
      </w:r>
    </w:p>
    <w:p w14:paraId="0C8E07BF" w14:textId="2DC34073" w:rsidR="00DE1058" w:rsidRPr="00DE1058" w:rsidRDefault="00DE1058">
      <w:pPr>
        <w:rPr>
          <w:color w:val="000000" w:themeColor="text1"/>
          <w:sz w:val="32"/>
          <w:szCs w:val="32"/>
        </w:rPr>
      </w:pPr>
      <w:r w:rsidRPr="00DE1058">
        <w:rPr>
          <w:color w:val="000000" w:themeColor="text1"/>
          <w:sz w:val="32"/>
          <w:szCs w:val="32"/>
        </w:rPr>
        <w:t xml:space="preserve">I </w:t>
      </w:r>
      <w:r w:rsidR="000D2DB3">
        <w:rPr>
          <w:color w:val="000000" w:themeColor="text1"/>
          <w:sz w:val="32"/>
          <w:szCs w:val="32"/>
        </w:rPr>
        <w:t>scrolled</w:t>
      </w:r>
      <w:r w:rsidRPr="00DE1058">
        <w:rPr>
          <w:color w:val="000000" w:themeColor="text1"/>
          <w:sz w:val="32"/>
          <w:szCs w:val="32"/>
        </w:rPr>
        <w:t xml:space="preserve"> to the About Us page </w:t>
      </w:r>
      <w:r w:rsidR="000D2DB3">
        <w:rPr>
          <w:color w:val="000000" w:themeColor="text1"/>
          <w:sz w:val="32"/>
          <w:szCs w:val="32"/>
        </w:rPr>
        <w:t xml:space="preserve">from the OWASP Dashboard </w:t>
      </w:r>
      <w:r w:rsidRPr="00DE1058">
        <w:rPr>
          <w:color w:val="000000" w:themeColor="text1"/>
          <w:sz w:val="32"/>
          <w:szCs w:val="32"/>
        </w:rPr>
        <w:t xml:space="preserve">and </w:t>
      </w:r>
      <w:r w:rsidR="00BA195E">
        <w:rPr>
          <w:color w:val="000000" w:themeColor="text1"/>
          <w:sz w:val="32"/>
          <w:szCs w:val="32"/>
        </w:rPr>
        <w:t>then clicked on</w:t>
      </w:r>
      <w:r w:rsidRPr="00DE1058">
        <w:rPr>
          <w:color w:val="000000" w:themeColor="text1"/>
          <w:sz w:val="32"/>
          <w:szCs w:val="32"/>
        </w:rPr>
        <w:t xml:space="preserve"> the green link</w:t>
      </w:r>
      <w:r w:rsidR="00E55A39">
        <w:rPr>
          <w:color w:val="000000" w:themeColor="text1"/>
          <w:sz w:val="32"/>
          <w:szCs w:val="32"/>
        </w:rPr>
        <w:t>[“</w:t>
      </w:r>
      <w:hyperlink r:id="rId15" w:history="1">
        <w:r w:rsidR="00E55A39" w:rsidRPr="00E55A39">
          <w:rPr>
            <w:rStyle w:val="Hyperlink"/>
            <w:sz w:val="32"/>
            <w:szCs w:val="32"/>
          </w:rPr>
          <w:t>Check out our boring terms of use if you are interested in such lame stuff.</w:t>
        </w:r>
      </w:hyperlink>
      <w:r w:rsidR="00E55A39" w:rsidRPr="00E55A39">
        <w:rPr>
          <w:color w:val="000000" w:themeColor="text1"/>
          <w:sz w:val="32"/>
          <w:szCs w:val="32"/>
        </w:rPr>
        <w:t> </w:t>
      </w:r>
      <w:r w:rsidR="00E55A39">
        <w:rPr>
          <w:color w:val="000000" w:themeColor="text1"/>
          <w:sz w:val="32"/>
          <w:szCs w:val="32"/>
        </w:rPr>
        <w:t>”]</w:t>
      </w:r>
      <w:r w:rsidRPr="00DE1058">
        <w:rPr>
          <w:color w:val="000000" w:themeColor="text1"/>
          <w:sz w:val="32"/>
          <w:szCs w:val="32"/>
        </w:rPr>
        <w:t>. It loaded /ftp/legal.md</w:t>
      </w:r>
      <w:r w:rsidR="00EC6782">
        <w:rPr>
          <w:color w:val="000000" w:themeColor="text1"/>
          <w:sz w:val="32"/>
          <w:szCs w:val="32"/>
        </w:rPr>
        <w:t xml:space="preserve"> in new tab</w:t>
      </w:r>
      <w:r w:rsidRPr="00DE1058">
        <w:rPr>
          <w:color w:val="000000" w:themeColor="text1"/>
          <w:sz w:val="32"/>
          <w:szCs w:val="32"/>
        </w:rPr>
        <w:t xml:space="preserve">. </w:t>
      </w:r>
      <w:r w:rsidR="00523936">
        <w:rPr>
          <w:color w:val="000000" w:themeColor="text1"/>
          <w:sz w:val="32"/>
          <w:szCs w:val="32"/>
        </w:rPr>
        <w:t xml:space="preserve">I have captured on </w:t>
      </w:r>
      <w:r w:rsidR="00D03849">
        <w:rPr>
          <w:color w:val="000000" w:themeColor="text1"/>
          <w:sz w:val="32"/>
          <w:szCs w:val="32"/>
        </w:rPr>
        <w:t xml:space="preserve">these all </w:t>
      </w:r>
      <w:r w:rsidR="00523936">
        <w:rPr>
          <w:color w:val="000000" w:themeColor="text1"/>
          <w:sz w:val="32"/>
          <w:szCs w:val="32"/>
        </w:rPr>
        <w:t xml:space="preserve">in Burp. </w:t>
      </w:r>
      <w:r w:rsidRPr="00DE1058">
        <w:rPr>
          <w:color w:val="000000" w:themeColor="text1"/>
          <w:sz w:val="32"/>
          <w:szCs w:val="32"/>
        </w:rPr>
        <w:t xml:space="preserve">After that, I tried /ftp and examined it in Burp Suite. </w:t>
      </w:r>
      <w:r w:rsidR="00B65F6C">
        <w:rPr>
          <w:color w:val="000000" w:themeColor="text1"/>
          <w:sz w:val="32"/>
          <w:szCs w:val="32"/>
        </w:rPr>
        <w:t>It responded 200 Ok, then I further scrolled to the response provided by server.</w:t>
      </w:r>
      <w:r w:rsidR="00A1252C">
        <w:rPr>
          <w:color w:val="000000" w:themeColor="text1"/>
          <w:sz w:val="32"/>
          <w:szCs w:val="32"/>
        </w:rPr>
        <w:t xml:space="preserve"> I found the name of file “</w:t>
      </w:r>
      <w:r w:rsidR="00932B43" w:rsidRPr="00DE1058">
        <w:rPr>
          <w:color w:val="000000" w:themeColor="text1"/>
          <w:sz w:val="32"/>
          <w:szCs w:val="32"/>
        </w:rPr>
        <w:t>acquisitions.md”</w:t>
      </w:r>
      <w:r w:rsidR="00D12C34">
        <w:rPr>
          <w:color w:val="000000" w:themeColor="text1"/>
          <w:sz w:val="32"/>
          <w:szCs w:val="32"/>
        </w:rPr>
        <w:t xml:space="preserve">. </w:t>
      </w:r>
      <w:r w:rsidRPr="00DE1058">
        <w:rPr>
          <w:color w:val="000000" w:themeColor="text1"/>
          <w:sz w:val="32"/>
          <w:szCs w:val="32"/>
        </w:rPr>
        <w:t>I opened /ftp/acquisitions.md</w:t>
      </w:r>
      <w:r w:rsidR="003120C2">
        <w:rPr>
          <w:color w:val="000000" w:themeColor="text1"/>
          <w:sz w:val="32"/>
          <w:szCs w:val="32"/>
        </w:rPr>
        <w:t xml:space="preserve">. </w:t>
      </w:r>
      <w:r w:rsidRPr="00DE1058">
        <w:rPr>
          <w:color w:val="000000" w:themeColor="text1"/>
          <w:sz w:val="32"/>
          <w:szCs w:val="32"/>
        </w:rPr>
        <w:t xml:space="preserve"> </w:t>
      </w:r>
      <w:r w:rsidR="00562366">
        <w:rPr>
          <w:color w:val="000000" w:themeColor="text1"/>
          <w:sz w:val="32"/>
          <w:szCs w:val="32"/>
        </w:rPr>
        <w:t xml:space="preserve">There were other </w:t>
      </w:r>
      <w:r w:rsidRPr="00DE1058">
        <w:rPr>
          <w:color w:val="000000" w:themeColor="text1"/>
          <w:sz w:val="32"/>
          <w:szCs w:val="32"/>
        </w:rPr>
        <w:t>additional files</w:t>
      </w:r>
      <w:r w:rsidR="00562366">
        <w:rPr>
          <w:color w:val="000000" w:themeColor="text1"/>
          <w:sz w:val="32"/>
          <w:szCs w:val="32"/>
        </w:rPr>
        <w:t xml:space="preserve"> </w:t>
      </w:r>
      <w:r w:rsidR="00345E7B">
        <w:rPr>
          <w:color w:val="000000" w:themeColor="text1"/>
          <w:sz w:val="32"/>
          <w:szCs w:val="32"/>
        </w:rPr>
        <w:t>also might</w:t>
      </w:r>
      <w:r w:rsidR="00562366">
        <w:rPr>
          <w:color w:val="000000" w:themeColor="text1"/>
          <w:sz w:val="32"/>
          <w:szCs w:val="32"/>
        </w:rPr>
        <w:t xml:space="preserve"> contain confidential </w:t>
      </w:r>
      <w:r w:rsidRPr="00DE1058">
        <w:rPr>
          <w:color w:val="000000" w:themeColor="text1"/>
          <w:sz w:val="32"/>
          <w:szCs w:val="32"/>
        </w:rPr>
        <w:t>private data.</w:t>
      </w:r>
      <w:r w:rsidR="00345E7B">
        <w:rPr>
          <w:color w:val="000000" w:themeColor="text1"/>
          <w:sz w:val="32"/>
          <w:szCs w:val="32"/>
        </w:rPr>
        <w:t xml:space="preserve"> T</w:t>
      </w:r>
      <w:r w:rsidRPr="00DE1058">
        <w:rPr>
          <w:color w:val="000000" w:themeColor="text1"/>
          <w:sz w:val="32"/>
          <w:szCs w:val="32"/>
        </w:rPr>
        <w:t>hese files shouldn't be available to the public, this is dangerous.</w:t>
      </w:r>
    </w:p>
    <w:p w14:paraId="599BF7B6" w14:textId="486B4699" w:rsidR="00DE44F8" w:rsidRPr="009C580D" w:rsidRDefault="00DE1058">
      <w:pPr>
        <w:rPr>
          <w:color w:val="00B050"/>
          <w:sz w:val="40"/>
          <w:szCs w:val="40"/>
          <w:lang w:val="fr-FR"/>
        </w:rPr>
      </w:pPr>
      <w:r w:rsidRPr="00D173A4">
        <w:rPr>
          <w:noProof/>
        </w:rPr>
        <w:drawing>
          <wp:inline distT="0" distB="0" distL="0" distR="0" wp14:anchorId="56803066" wp14:editId="61ED4E55">
            <wp:extent cx="5943600" cy="2487930"/>
            <wp:effectExtent l="0" t="0" r="0" b="7620"/>
            <wp:docPr id="953748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48599" name="Picture 1" descr="A screenshot of a computer&#10;&#10;AI-generated content may be incorrect."/>
                    <pic:cNvPicPr/>
                  </pic:nvPicPr>
                  <pic:blipFill>
                    <a:blip r:embed="rId16"/>
                    <a:stretch>
                      <a:fillRect/>
                    </a:stretch>
                  </pic:blipFill>
                  <pic:spPr>
                    <a:xfrm>
                      <a:off x="0" y="0"/>
                      <a:ext cx="5943600" cy="2487930"/>
                    </a:xfrm>
                    <a:prstGeom prst="rect">
                      <a:avLst/>
                    </a:prstGeom>
                  </pic:spPr>
                </pic:pic>
              </a:graphicData>
            </a:graphic>
          </wp:inline>
        </w:drawing>
      </w:r>
    </w:p>
    <w:p w14:paraId="22550586" w14:textId="7E594204" w:rsidR="00D173A4" w:rsidRDefault="00D173A4"/>
    <w:p w14:paraId="36CD0DAE" w14:textId="2E0CABA2" w:rsidR="00D173A4" w:rsidRDefault="007709FF">
      <w:r w:rsidRPr="007709FF">
        <w:rPr>
          <w:noProof/>
        </w:rPr>
        <w:lastRenderedPageBreak/>
        <w:drawing>
          <wp:inline distT="0" distB="0" distL="0" distR="0" wp14:anchorId="372140F7" wp14:editId="4F6E3D0C">
            <wp:extent cx="5943600" cy="4699000"/>
            <wp:effectExtent l="0" t="0" r="0" b="6350"/>
            <wp:docPr id="208637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395" name="Picture 1" descr="A screenshot of a computer&#10;&#10;AI-generated content may be incorrect."/>
                    <pic:cNvPicPr/>
                  </pic:nvPicPr>
                  <pic:blipFill>
                    <a:blip r:embed="rId17"/>
                    <a:stretch>
                      <a:fillRect/>
                    </a:stretch>
                  </pic:blipFill>
                  <pic:spPr>
                    <a:xfrm>
                      <a:off x="0" y="0"/>
                      <a:ext cx="5943600" cy="4699000"/>
                    </a:xfrm>
                    <a:prstGeom prst="rect">
                      <a:avLst/>
                    </a:prstGeom>
                  </pic:spPr>
                </pic:pic>
              </a:graphicData>
            </a:graphic>
          </wp:inline>
        </w:drawing>
      </w:r>
    </w:p>
    <w:p w14:paraId="4814C597" w14:textId="79711385" w:rsidR="00D173A4" w:rsidRDefault="00D173A4">
      <w:r w:rsidRPr="00D173A4">
        <w:rPr>
          <w:noProof/>
        </w:rPr>
        <w:drawing>
          <wp:inline distT="0" distB="0" distL="0" distR="0" wp14:anchorId="0206C4A0" wp14:editId="0405DEFB">
            <wp:extent cx="5943600" cy="3237230"/>
            <wp:effectExtent l="0" t="0" r="0" b="1270"/>
            <wp:docPr id="1716440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0255" name="Picture 1" descr="A screenshot of a computer&#10;&#10;AI-generated content may be incorrect."/>
                    <pic:cNvPicPr/>
                  </pic:nvPicPr>
                  <pic:blipFill>
                    <a:blip r:embed="rId18"/>
                    <a:stretch>
                      <a:fillRect/>
                    </a:stretch>
                  </pic:blipFill>
                  <pic:spPr>
                    <a:xfrm>
                      <a:off x="0" y="0"/>
                      <a:ext cx="5943600" cy="3237230"/>
                    </a:xfrm>
                    <a:prstGeom prst="rect">
                      <a:avLst/>
                    </a:prstGeom>
                  </pic:spPr>
                </pic:pic>
              </a:graphicData>
            </a:graphic>
          </wp:inline>
        </w:drawing>
      </w:r>
    </w:p>
    <w:p w14:paraId="600644AC" w14:textId="77777777" w:rsidR="007709FF" w:rsidRDefault="007709FF"/>
    <w:p w14:paraId="765116B1" w14:textId="77777777" w:rsidR="007709FF" w:rsidRDefault="007709FF"/>
    <w:p w14:paraId="397EDC08" w14:textId="257636B0" w:rsidR="00B46B40" w:rsidRDefault="00B46B40">
      <w:r w:rsidRPr="00B46B40">
        <w:rPr>
          <w:noProof/>
        </w:rPr>
        <w:drawing>
          <wp:inline distT="0" distB="0" distL="0" distR="0" wp14:anchorId="431CD54E" wp14:editId="594E3A64">
            <wp:extent cx="5943600" cy="3437255"/>
            <wp:effectExtent l="0" t="0" r="0" b="0"/>
            <wp:docPr id="184474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4581" name="Picture 1" descr="A screenshot of a computer&#10;&#10;AI-generated content may be incorrect."/>
                    <pic:cNvPicPr/>
                  </pic:nvPicPr>
                  <pic:blipFill>
                    <a:blip r:embed="rId19"/>
                    <a:stretch>
                      <a:fillRect/>
                    </a:stretch>
                  </pic:blipFill>
                  <pic:spPr>
                    <a:xfrm>
                      <a:off x="0" y="0"/>
                      <a:ext cx="5943600" cy="3437255"/>
                    </a:xfrm>
                    <a:prstGeom prst="rect">
                      <a:avLst/>
                    </a:prstGeom>
                  </pic:spPr>
                </pic:pic>
              </a:graphicData>
            </a:graphic>
          </wp:inline>
        </w:drawing>
      </w:r>
    </w:p>
    <w:p w14:paraId="48F1B95C" w14:textId="77777777" w:rsidR="00B46B40" w:rsidRDefault="00B46B40"/>
    <w:p w14:paraId="2CD0976F" w14:textId="5F396318" w:rsidR="00B46B40" w:rsidRDefault="008C4B63">
      <w:r w:rsidRPr="008C4B63">
        <w:rPr>
          <w:noProof/>
        </w:rPr>
        <w:lastRenderedPageBreak/>
        <w:drawing>
          <wp:inline distT="0" distB="0" distL="0" distR="0" wp14:anchorId="379B6A9C" wp14:editId="6632095F">
            <wp:extent cx="5943600" cy="5208905"/>
            <wp:effectExtent l="0" t="0" r="0" b="0"/>
            <wp:docPr id="1015889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9534" name="Picture 1" descr="A screenshot of a computer&#10;&#10;AI-generated content may be incorrect."/>
                    <pic:cNvPicPr/>
                  </pic:nvPicPr>
                  <pic:blipFill>
                    <a:blip r:embed="rId20"/>
                    <a:stretch>
                      <a:fillRect/>
                    </a:stretch>
                  </pic:blipFill>
                  <pic:spPr>
                    <a:xfrm>
                      <a:off x="0" y="0"/>
                      <a:ext cx="5943600" cy="5208905"/>
                    </a:xfrm>
                    <a:prstGeom prst="rect">
                      <a:avLst/>
                    </a:prstGeom>
                  </pic:spPr>
                </pic:pic>
              </a:graphicData>
            </a:graphic>
          </wp:inline>
        </w:drawing>
      </w:r>
    </w:p>
    <w:p w14:paraId="60A74066" w14:textId="77777777" w:rsidR="008C4B63" w:rsidRDefault="008C4B63"/>
    <w:p w14:paraId="3E9781C7" w14:textId="16879AF0" w:rsidR="008C4B63" w:rsidRDefault="009C4EBE">
      <w:r w:rsidRPr="009C4EBE">
        <w:rPr>
          <w:noProof/>
        </w:rPr>
        <w:lastRenderedPageBreak/>
        <w:drawing>
          <wp:inline distT="0" distB="0" distL="0" distR="0" wp14:anchorId="6B4F9DDC" wp14:editId="7ED79446">
            <wp:extent cx="5943600" cy="3482975"/>
            <wp:effectExtent l="0" t="0" r="0" b="3175"/>
            <wp:docPr id="1186708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08610" name="Picture 1" descr="A screenshot of a computer&#10;&#10;AI-generated content may be incorrect."/>
                    <pic:cNvPicPr/>
                  </pic:nvPicPr>
                  <pic:blipFill>
                    <a:blip r:embed="rId21"/>
                    <a:stretch>
                      <a:fillRect/>
                    </a:stretch>
                  </pic:blipFill>
                  <pic:spPr>
                    <a:xfrm>
                      <a:off x="0" y="0"/>
                      <a:ext cx="5943600" cy="3482975"/>
                    </a:xfrm>
                    <a:prstGeom prst="rect">
                      <a:avLst/>
                    </a:prstGeom>
                  </pic:spPr>
                </pic:pic>
              </a:graphicData>
            </a:graphic>
          </wp:inline>
        </w:drawing>
      </w:r>
    </w:p>
    <w:p w14:paraId="651CD92D" w14:textId="77777777" w:rsidR="00054B37" w:rsidRDefault="00054B37"/>
    <w:p w14:paraId="3E0EA3C4" w14:textId="77777777" w:rsidR="00054B37" w:rsidRDefault="00054B37" w:rsidP="00054B37"/>
    <w:p w14:paraId="52AD786F" w14:textId="77777777" w:rsidR="00054B37" w:rsidRDefault="00054B37" w:rsidP="00054B37">
      <w:pPr>
        <w:rPr>
          <w:sz w:val="32"/>
          <w:szCs w:val="32"/>
        </w:rPr>
      </w:pPr>
      <w:r w:rsidRPr="00134CB5">
        <w:rPr>
          <w:sz w:val="32"/>
          <w:szCs w:val="32"/>
          <w:highlight w:val="cyan"/>
        </w:rPr>
        <w:t>References:</w:t>
      </w:r>
    </w:p>
    <w:p w14:paraId="7135F541" w14:textId="6C588173" w:rsidR="00054B37" w:rsidRPr="007B4F51" w:rsidRDefault="007B4F51">
      <w:pPr>
        <w:rPr>
          <w:sz w:val="32"/>
          <w:szCs w:val="32"/>
        </w:rPr>
      </w:pPr>
      <w:hyperlink r:id="rId22" w:history="1">
        <w:r w:rsidRPr="007B4F51">
          <w:rPr>
            <w:rStyle w:val="Hyperlink"/>
            <w:sz w:val="32"/>
            <w:szCs w:val="32"/>
          </w:rPr>
          <w:t>https://www.youtube.com/watch?v=Yi7OiMtzGXc</w:t>
        </w:r>
      </w:hyperlink>
    </w:p>
    <w:p w14:paraId="3DA89AEB" w14:textId="77777777" w:rsidR="007B4F51" w:rsidRDefault="007B4F51"/>
    <w:sectPr w:rsidR="007B4F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52"/>
    <w:rsid w:val="000007B5"/>
    <w:rsid w:val="000069B5"/>
    <w:rsid w:val="000118E5"/>
    <w:rsid w:val="00054B37"/>
    <w:rsid w:val="000807FC"/>
    <w:rsid w:val="00097BDA"/>
    <w:rsid w:val="000B65AD"/>
    <w:rsid w:val="000D2DB3"/>
    <w:rsid w:val="000D3A6A"/>
    <w:rsid w:val="000D7007"/>
    <w:rsid w:val="00121829"/>
    <w:rsid w:val="00125CA9"/>
    <w:rsid w:val="00134CB5"/>
    <w:rsid w:val="00140B88"/>
    <w:rsid w:val="0016268D"/>
    <w:rsid w:val="001F2C01"/>
    <w:rsid w:val="0021137F"/>
    <w:rsid w:val="002337FA"/>
    <w:rsid w:val="00283A52"/>
    <w:rsid w:val="002C524D"/>
    <w:rsid w:val="003120C2"/>
    <w:rsid w:val="00332D89"/>
    <w:rsid w:val="003440C5"/>
    <w:rsid w:val="00345E7B"/>
    <w:rsid w:val="00381C3A"/>
    <w:rsid w:val="0039528A"/>
    <w:rsid w:val="003B00D2"/>
    <w:rsid w:val="003B0739"/>
    <w:rsid w:val="00432797"/>
    <w:rsid w:val="0044361B"/>
    <w:rsid w:val="00466D14"/>
    <w:rsid w:val="004717EB"/>
    <w:rsid w:val="0048356F"/>
    <w:rsid w:val="004B437D"/>
    <w:rsid w:val="004E15E6"/>
    <w:rsid w:val="00523936"/>
    <w:rsid w:val="005268AD"/>
    <w:rsid w:val="0053506A"/>
    <w:rsid w:val="00562366"/>
    <w:rsid w:val="005D3223"/>
    <w:rsid w:val="006228C4"/>
    <w:rsid w:val="00667F77"/>
    <w:rsid w:val="00675F25"/>
    <w:rsid w:val="006D13B0"/>
    <w:rsid w:val="0070399A"/>
    <w:rsid w:val="00714613"/>
    <w:rsid w:val="00746D39"/>
    <w:rsid w:val="00755BD0"/>
    <w:rsid w:val="007709FF"/>
    <w:rsid w:val="00782251"/>
    <w:rsid w:val="007B2288"/>
    <w:rsid w:val="007B4F51"/>
    <w:rsid w:val="00810012"/>
    <w:rsid w:val="00836B22"/>
    <w:rsid w:val="00842C8E"/>
    <w:rsid w:val="00855350"/>
    <w:rsid w:val="00856BEF"/>
    <w:rsid w:val="00861BE3"/>
    <w:rsid w:val="008A262B"/>
    <w:rsid w:val="008C15E2"/>
    <w:rsid w:val="008C4B63"/>
    <w:rsid w:val="008C569B"/>
    <w:rsid w:val="008D66D2"/>
    <w:rsid w:val="00932B43"/>
    <w:rsid w:val="0095703B"/>
    <w:rsid w:val="0098252F"/>
    <w:rsid w:val="009B44B8"/>
    <w:rsid w:val="009C4EBE"/>
    <w:rsid w:val="009C580D"/>
    <w:rsid w:val="009D4062"/>
    <w:rsid w:val="009E2C0F"/>
    <w:rsid w:val="00A03DC0"/>
    <w:rsid w:val="00A1252C"/>
    <w:rsid w:val="00A30709"/>
    <w:rsid w:val="00A428F5"/>
    <w:rsid w:val="00AF7522"/>
    <w:rsid w:val="00B03EF9"/>
    <w:rsid w:val="00B2357B"/>
    <w:rsid w:val="00B3069C"/>
    <w:rsid w:val="00B46B40"/>
    <w:rsid w:val="00B65F6C"/>
    <w:rsid w:val="00B71452"/>
    <w:rsid w:val="00B77DD7"/>
    <w:rsid w:val="00BA195E"/>
    <w:rsid w:val="00BD40EA"/>
    <w:rsid w:val="00C261B7"/>
    <w:rsid w:val="00C32D36"/>
    <w:rsid w:val="00CC42A0"/>
    <w:rsid w:val="00CE2CA1"/>
    <w:rsid w:val="00D032B3"/>
    <w:rsid w:val="00D03849"/>
    <w:rsid w:val="00D12C34"/>
    <w:rsid w:val="00D173A4"/>
    <w:rsid w:val="00D44BFA"/>
    <w:rsid w:val="00D9246F"/>
    <w:rsid w:val="00DA429E"/>
    <w:rsid w:val="00DC41F3"/>
    <w:rsid w:val="00DE1058"/>
    <w:rsid w:val="00DE44F8"/>
    <w:rsid w:val="00DF5661"/>
    <w:rsid w:val="00E074D5"/>
    <w:rsid w:val="00E30937"/>
    <w:rsid w:val="00E55A39"/>
    <w:rsid w:val="00EC6782"/>
    <w:rsid w:val="00ED2931"/>
    <w:rsid w:val="00EF0A94"/>
    <w:rsid w:val="00F729A4"/>
    <w:rsid w:val="00F80C9C"/>
    <w:rsid w:val="00FB32EB"/>
    <w:rsid w:val="00FD0C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8E7B"/>
  <w15:chartTrackingRefBased/>
  <w15:docId w15:val="{BC0BEF1F-E626-4466-993F-9B7F6339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B37"/>
  </w:style>
  <w:style w:type="paragraph" w:styleId="Heading1">
    <w:name w:val="heading 1"/>
    <w:basedOn w:val="Normal"/>
    <w:next w:val="Normal"/>
    <w:link w:val="Heading1Char"/>
    <w:uiPriority w:val="9"/>
    <w:qFormat/>
    <w:rsid w:val="00B7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52"/>
    <w:rPr>
      <w:rFonts w:eastAsiaTheme="majorEastAsia" w:cstheme="majorBidi"/>
      <w:color w:val="272727" w:themeColor="text1" w:themeTint="D8"/>
    </w:rPr>
  </w:style>
  <w:style w:type="paragraph" w:styleId="Title">
    <w:name w:val="Title"/>
    <w:basedOn w:val="Normal"/>
    <w:next w:val="Normal"/>
    <w:link w:val="TitleChar"/>
    <w:uiPriority w:val="10"/>
    <w:qFormat/>
    <w:rsid w:val="00B71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52"/>
    <w:pPr>
      <w:spacing w:before="160"/>
      <w:jc w:val="center"/>
    </w:pPr>
    <w:rPr>
      <w:i/>
      <w:iCs/>
      <w:color w:val="404040" w:themeColor="text1" w:themeTint="BF"/>
    </w:rPr>
  </w:style>
  <w:style w:type="character" w:customStyle="1" w:styleId="QuoteChar">
    <w:name w:val="Quote Char"/>
    <w:basedOn w:val="DefaultParagraphFont"/>
    <w:link w:val="Quote"/>
    <w:uiPriority w:val="29"/>
    <w:rsid w:val="00B71452"/>
    <w:rPr>
      <w:i/>
      <w:iCs/>
      <w:color w:val="404040" w:themeColor="text1" w:themeTint="BF"/>
    </w:rPr>
  </w:style>
  <w:style w:type="paragraph" w:styleId="ListParagraph">
    <w:name w:val="List Paragraph"/>
    <w:basedOn w:val="Normal"/>
    <w:uiPriority w:val="34"/>
    <w:qFormat/>
    <w:rsid w:val="00B71452"/>
    <w:pPr>
      <w:ind w:left="720"/>
      <w:contextualSpacing/>
    </w:pPr>
  </w:style>
  <w:style w:type="character" w:styleId="IntenseEmphasis">
    <w:name w:val="Intense Emphasis"/>
    <w:basedOn w:val="DefaultParagraphFont"/>
    <w:uiPriority w:val="21"/>
    <w:qFormat/>
    <w:rsid w:val="00B71452"/>
    <w:rPr>
      <w:i/>
      <w:iCs/>
      <w:color w:val="0F4761" w:themeColor="accent1" w:themeShade="BF"/>
    </w:rPr>
  </w:style>
  <w:style w:type="paragraph" w:styleId="IntenseQuote">
    <w:name w:val="Intense Quote"/>
    <w:basedOn w:val="Normal"/>
    <w:next w:val="Normal"/>
    <w:link w:val="IntenseQuoteChar"/>
    <w:uiPriority w:val="30"/>
    <w:qFormat/>
    <w:rsid w:val="00B7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452"/>
    <w:rPr>
      <w:i/>
      <w:iCs/>
      <w:color w:val="0F4761" w:themeColor="accent1" w:themeShade="BF"/>
    </w:rPr>
  </w:style>
  <w:style w:type="character" w:styleId="IntenseReference">
    <w:name w:val="Intense Reference"/>
    <w:basedOn w:val="DefaultParagraphFont"/>
    <w:uiPriority w:val="32"/>
    <w:qFormat/>
    <w:rsid w:val="00B71452"/>
    <w:rPr>
      <w:b/>
      <w:bCs/>
      <w:smallCaps/>
      <w:color w:val="0F4761" w:themeColor="accent1" w:themeShade="BF"/>
      <w:spacing w:val="5"/>
    </w:rPr>
  </w:style>
  <w:style w:type="character" w:styleId="Hyperlink">
    <w:name w:val="Hyperlink"/>
    <w:basedOn w:val="DefaultParagraphFont"/>
    <w:uiPriority w:val="99"/>
    <w:unhideWhenUsed/>
    <w:rsid w:val="000D7007"/>
    <w:rPr>
      <w:color w:val="467886" w:themeColor="hyperlink"/>
      <w:u w:val="single"/>
    </w:rPr>
  </w:style>
  <w:style w:type="character" w:styleId="UnresolvedMention">
    <w:name w:val="Unresolved Mention"/>
    <w:basedOn w:val="DefaultParagraphFont"/>
    <w:uiPriority w:val="99"/>
    <w:semiHidden/>
    <w:unhideWhenUsed/>
    <w:rsid w:val="000D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127.0.0.1:3000/ftp/legal.md" TargetMode="External"/><Relationship Id="rId23" Type="http://schemas.openxmlformats.org/officeDocument/2006/relationships/fontTable" Target="fontTable.xml"/><Relationship Id="rId10" Type="http://schemas.openxmlformats.org/officeDocument/2006/relationships/hyperlink" Target="https://cwe.mitre.org/data/definitions/116.htm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youtube.com/watch?v=W7Bt2AmYtao" TargetMode="External"/><Relationship Id="rId14" Type="http://schemas.openxmlformats.org/officeDocument/2006/relationships/hyperlink" Target="https://www.youtube.com/watch?v=TEdZAXuTfpk" TargetMode="External"/><Relationship Id="rId22" Type="http://schemas.openxmlformats.org/officeDocument/2006/relationships/hyperlink" Target="https://www.youtube.com/watch?v=Yi7OiMtzG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7EFB3-79F7-40FA-A445-1D7E688BD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2680</TotalTime>
  <Pages>10</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Urvisha Bhoi</dc:creator>
  <cp:keywords/>
  <dc:description/>
  <cp:lastModifiedBy>Urvisha Bhoi</cp:lastModifiedBy>
  <cp:revision>114</cp:revision>
  <dcterms:created xsi:type="dcterms:W3CDTF">2025-12-07T00:56:00Z</dcterms:created>
  <dcterms:modified xsi:type="dcterms:W3CDTF">2025-12-09T01:28:00Z</dcterms:modified>
</cp:coreProperties>
</file>