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1" w:hanging="3"/>
        <w:rPr/>
      </w:pPr>
      <w:bookmarkStart w:colFirst="0" w:colLast="0" w:name="_heading=h.ek7l4bhxfsro" w:id="0"/>
      <w:bookmarkEnd w:id="0"/>
      <w:r w:rsidDel="00000000" w:rsidR="00000000" w:rsidRPr="00000000">
        <w:rPr>
          <w:rtl w:val="0"/>
        </w:rPr>
        <w:t xml:space="preserve">Proxy</w:t>
      </w:r>
    </w:p>
    <w:p w:rsidR="00000000" w:rsidDel="00000000" w:rsidP="00000000" w:rsidRDefault="00000000" w:rsidRPr="00000000" w14:paraId="00000002">
      <w:pPr>
        <w:ind w:left="0" w:hanging="2"/>
        <w:jc w:val="both"/>
        <w:rPr>
          <w:rFonts w:ascii="Arial" w:cs="Arial" w:eastAsia="Arial" w:hAnsi="Arial"/>
        </w:rPr>
      </w:pPr>
      <w:r w:rsidDel="00000000" w:rsidR="00000000" w:rsidRPr="00000000">
        <w:rPr>
          <w:rFonts w:ascii="Arial" w:cs="Arial" w:eastAsia="Arial" w:hAnsi="Arial"/>
          <w:rtl w:val="0"/>
        </w:rPr>
        <w:t xml:space="preserve">El término en ingles «Proxy» tiene un significado muy general y al mismo tiempo ambiguo, aunque invariablemente se considera un sinónimo del concepto de «Intermediario». Se suele traducir, en el sentido estricto, como delegado o apoderado (el que tiene el poder sobre otro). Su finalidad es interceptar las conexiones de red que un cliente hace a un servidor de destino.</w:t>
      </w:r>
    </w:p>
    <w:p w:rsidR="00000000" w:rsidDel="00000000" w:rsidP="00000000" w:rsidRDefault="00000000" w:rsidRPr="00000000" w14:paraId="00000003">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04">
      <w:pPr>
        <w:ind w:left="0" w:hanging="2"/>
        <w:jc w:val="both"/>
        <w:rPr>
          <w:rFonts w:ascii="Arial" w:cs="Arial" w:eastAsia="Arial" w:hAnsi="Arial"/>
        </w:rPr>
      </w:pPr>
      <w:r w:rsidDel="00000000" w:rsidR="00000000" w:rsidRPr="00000000">
        <w:rPr>
          <w:rFonts w:ascii="Arial" w:cs="Arial" w:eastAsia="Arial" w:hAnsi="Arial"/>
          <w:rtl w:val="0"/>
        </w:rPr>
        <w:t xml:space="preserve">Los motivos por los que se introduce un proxy en la red son: seguridad, rendimiento y anonimato...</w:t>
      </w:r>
    </w:p>
    <w:p w:rsidR="00000000" w:rsidDel="00000000" w:rsidP="00000000" w:rsidRDefault="00000000" w:rsidRPr="00000000" w14:paraId="00000005">
      <w:pPr>
        <w:ind w:left="0" w:hanging="2"/>
        <w:jc w:val="both"/>
        <w:rPr>
          <w:rFonts w:ascii="Arial" w:cs="Arial" w:eastAsia="Arial" w:hAnsi="Arial"/>
        </w:rPr>
      </w:pPr>
      <w:r w:rsidDel="00000000" w:rsidR="00000000" w:rsidRPr="00000000">
        <w:rPr>
          <w:rFonts w:ascii="Arial" w:cs="Arial" w:eastAsia="Arial" w:hAnsi="Arial"/>
          <w:rtl w:val="0"/>
        </w:rPr>
        <w:t xml:space="preserve">Estos son los pasos que se siguen cuando un cliente realiza una petición, y tenemos un proxy de red: </w:t>
      </w:r>
    </w:p>
    <w:p w:rsidR="00000000" w:rsidDel="00000000" w:rsidP="00000000" w:rsidRDefault="00000000" w:rsidRPr="00000000" w14:paraId="00000006">
      <w:pPr>
        <w:numPr>
          <w:ilvl w:val="0"/>
          <w:numId w:val="4"/>
        </w:numPr>
        <w:ind w:left="0" w:hanging="2"/>
        <w:jc w:val="both"/>
        <w:rPr>
          <w:rFonts w:ascii="Arial" w:cs="Arial" w:eastAsia="Arial" w:hAnsi="Arial"/>
        </w:rPr>
      </w:pPr>
      <w:r w:rsidDel="00000000" w:rsidR="00000000" w:rsidRPr="00000000">
        <w:rPr>
          <w:rFonts w:ascii="Arial" w:cs="Arial" w:eastAsia="Arial" w:hAnsi="Arial"/>
          <w:rtl w:val="0"/>
        </w:rPr>
        <w:t xml:space="preserve">Un cliente se conecta al Servidor Intermediario (Proxy).</w:t>
      </w:r>
    </w:p>
    <w:p w:rsidR="00000000" w:rsidDel="00000000" w:rsidP="00000000" w:rsidRDefault="00000000" w:rsidRPr="00000000" w14:paraId="00000007">
      <w:pPr>
        <w:numPr>
          <w:ilvl w:val="0"/>
          <w:numId w:val="4"/>
        </w:numPr>
        <w:ind w:left="0" w:hanging="2"/>
        <w:jc w:val="both"/>
        <w:rPr>
          <w:rFonts w:ascii="Arial" w:cs="Arial" w:eastAsia="Arial" w:hAnsi="Arial"/>
        </w:rPr>
      </w:pPr>
      <w:r w:rsidDel="00000000" w:rsidR="00000000" w:rsidRPr="00000000">
        <w:rPr>
          <w:rFonts w:ascii="Arial" w:cs="Arial" w:eastAsia="Arial" w:hAnsi="Arial"/>
          <w:rtl w:val="0"/>
        </w:rPr>
        <w:t xml:space="preserve">El cliente solicita al proxy una conexión, fichero u otro recurso disponible en un servidor distinto.</w:t>
      </w:r>
    </w:p>
    <w:p w:rsidR="00000000" w:rsidDel="00000000" w:rsidP="00000000" w:rsidRDefault="00000000" w:rsidRPr="00000000" w14:paraId="00000008">
      <w:pPr>
        <w:numPr>
          <w:ilvl w:val="0"/>
          <w:numId w:val="4"/>
        </w:numPr>
        <w:ind w:left="0" w:hanging="2"/>
        <w:jc w:val="both"/>
        <w:rPr>
          <w:rFonts w:ascii="Arial" w:cs="Arial" w:eastAsia="Arial" w:hAnsi="Arial"/>
        </w:rPr>
      </w:pPr>
      <w:r w:rsidDel="00000000" w:rsidR="00000000" w:rsidRPr="00000000">
        <w:rPr>
          <w:rFonts w:ascii="Arial" w:cs="Arial" w:eastAsia="Arial" w:hAnsi="Arial"/>
          <w:rtl w:val="0"/>
        </w:rPr>
        <w:t xml:space="preserve">El servidor Intermediario (Proxy) proporciona el recurso ya sea conectándose al servidor especificado o sirviéndose de su caché.</w:t>
      </w:r>
    </w:p>
    <w:p w:rsidR="00000000" w:rsidDel="00000000" w:rsidP="00000000" w:rsidRDefault="00000000" w:rsidRPr="00000000" w14:paraId="00000009">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0A">
      <w:pPr>
        <w:ind w:left="0" w:hanging="2"/>
        <w:jc w:val="both"/>
        <w:rPr>
          <w:rFonts w:ascii="Arial" w:cs="Arial" w:eastAsia="Arial" w:hAnsi="Arial"/>
        </w:rPr>
      </w:pPr>
      <w:r w:rsidDel="00000000" w:rsidR="00000000" w:rsidRPr="00000000">
        <w:rPr>
          <w:rFonts w:ascii="Arial" w:cs="Arial" w:eastAsia="Arial" w:hAnsi="Arial"/>
          <w:rtl w:val="0"/>
        </w:rPr>
        <w:t xml:space="preserve">Conceptualmente, los proxys se distinguen de los cortafuegos en que los proxys trabajan a nivel de aplicación, mientras que los cortafuegos operan en el nivel de red. Los firewalls deniegan el acceso a ciertas IP y puertos TCP o UDP, y los proxys deniegan el acceso a ciertas páginas web y/o a usuarios de la red.</w:t>
      </w:r>
    </w:p>
    <w:p w:rsidR="00000000" w:rsidDel="00000000" w:rsidP="00000000" w:rsidRDefault="00000000" w:rsidRPr="00000000" w14:paraId="0000000B">
      <w:pPr>
        <w:ind w:left="0" w:hanging="2"/>
        <w:jc w:val="both"/>
        <w:rPr>
          <w:rFonts w:ascii="Arial" w:cs="Arial" w:eastAsia="Arial" w:hAnsi="Arial"/>
        </w:rPr>
      </w:pPr>
      <w:r w:rsidDel="00000000" w:rsidR="00000000" w:rsidRPr="00000000">
        <w:rPr>
          <w:rFonts w:ascii="Arial" w:cs="Arial" w:eastAsia="Arial" w:hAnsi="Arial"/>
          <w:rtl w:val="0"/>
        </w:rPr>
        <w:t xml:space="preserve">Una aplicación común de los servidores proxys es funcionar como caché de contenido de red, proporcionando en la proximidad de los clientes una caché de páginas y ficheros disponibles a través de la red en servidores remotos, permitiendo a los clientes de la red local acceder a ellos de forma más rápida y confiable.</w:t>
      </w:r>
    </w:p>
    <w:p w:rsidR="00000000" w:rsidDel="00000000" w:rsidP="00000000" w:rsidRDefault="00000000" w:rsidRPr="00000000" w14:paraId="0000000C">
      <w:pPr>
        <w:ind w:left="0" w:hanging="2"/>
        <w:jc w:val="both"/>
        <w:rPr>
          <w:rFonts w:ascii="Arial" w:cs="Arial" w:eastAsia="Arial" w:hAnsi="Arial"/>
        </w:rPr>
      </w:pPr>
      <w:r w:rsidDel="00000000" w:rsidR="00000000" w:rsidRPr="00000000">
        <w:rPr>
          <w:rFonts w:ascii="Arial" w:cs="Arial" w:eastAsia="Arial" w:hAnsi="Arial"/>
          <w:rtl w:val="0"/>
        </w:rPr>
        <w:t xml:space="preserve">Cuando se recibe una petición para un recurso de Red especificado en una URL, el servidor intermediario busca el resultado de la URL dentro de la caché. Si éste es encontrado, el proxy responde al cliente proporcionando inmediatamente el contenido solicitado. Si el contenido solicitado no estuviera disponible en la caché, el proxy lo traería desde el servidor remoto, entregándolo al cliente que lo solicitó y guardando una copia en la caché.</w:t>
      </w:r>
    </w:p>
    <w:p w:rsidR="00000000" w:rsidDel="00000000" w:rsidP="00000000" w:rsidRDefault="00000000" w:rsidRPr="00000000" w14:paraId="0000000D">
      <w:pPr>
        <w:ind w:left="0" w:hanging="2"/>
        <w:jc w:val="both"/>
        <w:rPr>
          <w:rFonts w:ascii="Arial" w:cs="Arial" w:eastAsia="Arial" w:hAnsi="Arial"/>
        </w:rPr>
      </w:pPr>
      <w:r w:rsidDel="00000000" w:rsidR="00000000" w:rsidRPr="00000000">
        <w:rPr>
          <w:rFonts w:ascii="Arial" w:cs="Arial" w:eastAsia="Arial" w:hAnsi="Arial"/>
          <w:rtl w:val="0"/>
        </w:rPr>
        <w:t xml:space="preserve">El contenido de la caché va siendo sustituido de acuerdo con el algoritmo de expiración elegido. Éste podrá basarse en la antigüedad de la información almacenada, en su tamaño o en el historial de solicitudes recibidas.</w:t>
      </w:r>
    </w:p>
    <w:p w:rsidR="00000000" w:rsidDel="00000000" w:rsidP="00000000" w:rsidRDefault="00000000" w:rsidRPr="00000000" w14:paraId="0000000E">
      <w:pPr>
        <w:ind w:left="0" w:hanging="2"/>
        <w:jc w:val="both"/>
        <w:rPr>
          <w:rFonts w:ascii="Arial" w:cs="Arial" w:eastAsia="Arial" w:hAnsi="Arial"/>
        </w:rPr>
      </w:pPr>
      <w:r w:rsidDel="00000000" w:rsidR="00000000" w:rsidRPr="00000000">
        <w:rPr>
          <w:rFonts w:ascii="Arial" w:cs="Arial" w:eastAsia="Arial" w:hAnsi="Arial"/>
          <w:rtl w:val="0"/>
        </w:rPr>
        <w:t xml:space="preserve">Los algoritmos de expiración más habituales son: </w:t>
      </w:r>
    </w:p>
    <w:p w:rsidR="00000000" w:rsidDel="00000000" w:rsidP="00000000" w:rsidRDefault="00000000" w:rsidRPr="00000000" w14:paraId="0000000F">
      <w:pPr>
        <w:ind w:left="0" w:hanging="2"/>
        <w:jc w:val="both"/>
        <w:rPr>
          <w:rFonts w:ascii="Arial" w:cs="Arial" w:eastAsia="Arial" w:hAnsi="Arial"/>
        </w:rPr>
      </w:pPr>
      <w:r w:rsidDel="00000000" w:rsidR="00000000" w:rsidRPr="00000000">
        <w:rPr>
          <w:rFonts w:ascii="Arial" w:cs="Arial" w:eastAsia="Arial" w:hAnsi="Arial"/>
          <w:rtl w:val="0"/>
        </w:rPr>
        <w:t xml:space="preserve">LRU (Least Recently Used o Menos Recientemente Utilizado). En este algoritmo los objetos que no han sido accedidos en mucho tiempo son los primeros en ser eliminados, manteniendo siempre en la caché los objetos más recientemente solicitados. Esta política es la utilizada por Squid de modo predeterminado.</w:t>
      </w:r>
    </w:p>
    <w:p w:rsidR="00000000" w:rsidDel="00000000" w:rsidP="00000000" w:rsidRDefault="00000000" w:rsidRPr="00000000" w14:paraId="00000010">
      <w:pPr>
        <w:ind w:left="0" w:hanging="2"/>
        <w:jc w:val="both"/>
        <w:rPr>
          <w:rFonts w:ascii="Arial" w:cs="Arial" w:eastAsia="Arial" w:hAnsi="Arial"/>
        </w:rPr>
      </w:pPr>
      <w:r w:rsidDel="00000000" w:rsidR="00000000" w:rsidRPr="00000000">
        <w:rPr>
          <w:rFonts w:ascii="Arial" w:cs="Arial" w:eastAsia="Arial" w:hAnsi="Arial"/>
          <w:rtl w:val="0"/>
        </w:rPr>
        <w:t xml:space="preserve">LFUDA (Least Frequently Used with Dynamic Aging o Menos Frecuentemente Utilizado con Envejecimiento Dinámico). En este algoritmo los objetos más veces solicitados permanecen en la caché, eliminándose los que menos veces se han solicitado.</w:t>
      </w:r>
    </w:p>
    <w:p w:rsidR="00000000" w:rsidDel="00000000" w:rsidP="00000000" w:rsidRDefault="00000000" w:rsidRPr="00000000" w14:paraId="00000011">
      <w:pPr>
        <w:ind w:left="0" w:hanging="2"/>
        <w:jc w:val="both"/>
        <w:rPr>
          <w:rFonts w:ascii="Arial" w:cs="Arial" w:eastAsia="Arial" w:hAnsi="Arial"/>
        </w:rPr>
      </w:pPr>
      <w:r w:rsidDel="00000000" w:rsidR="00000000" w:rsidRPr="00000000">
        <w:rPr>
          <w:rFonts w:ascii="Arial" w:cs="Arial" w:eastAsia="Arial" w:hAnsi="Arial"/>
          <w:rtl w:val="0"/>
        </w:rPr>
        <w:t xml:space="preserve">GDSF (GreedyDual Size Frequency o Frecuencia de tamaño GreedyDual). </w:t>
      </w:r>
    </w:p>
    <w:p w:rsidR="00000000" w:rsidDel="00000000" w:rsidP="00000000" w:rsidRDefault="00000000" w:rsidRPr="00000000" w14:paraId="00000012">
      <w:pPr>
        <w:ind w:left="0" w:hanging="2"/>
        <w:jc w:val="both"/>
        <w:rPr>
          <w:rFonts w:ascii="Arial" w:cs="Arial" w:eastAsia="Arial" w:hAnsi="Arial"/>
        </w:rPr>
      </w:pPr>
      <w:r w:rsidDel="00000000" w:rsidR="00000000" w:rsidRPr="00000000">
        <w:rPr>
          <w:rFonts w:ascii="Arial" w:cs="Arial" w:eastAsia="Arial" w:hAnsi="Arial"/>
          <w:rtl w:val="0"/>
        </w:rPr>
        <w:t xml:space="preserve">Este algoritmo, además de tener en cuenta la frecuencia con la que se reciben solicitudes, también tendrá en cuenta el tamaño de los objetos solicitados. De este modo, se da prioridad a los objetos pequeños (que ocupan menos memoria) con muchas solicitudes.</w:t>
      </w:r>
    </w:p>
    <w:p w:rsidR="00000000" w:rsidDel="00000000" w:rsidP="00000000" w:rsidRDefault="00000000" w:rsidRPr="00000000" w14:paraId="00000013">
      <w:pPr>
        <w:pStyle w:val="Heading1"/>
        <w:numPr>
          <w:ilvl w:val="0"/>
          <w:numId w:val="3"/>
        </w:numPr>
        <w:ind w:left="1" w:hanging="3"/>
        <w:rPr/>
      </w:pPr>
      <w:r w:rsidDel="00000000" w:rsidR="00000000" w:rsidRPr="00000000">
        <w:rPr>
          <w:rtl w:val="0"/>
        </w:rPr>
        <w:t xml:space="preserve">Servidor proxy en Linux: Squid</w:t>
      </w:r>
    </w:p>
    <w:p w:rsidR="00000000" w:rsidDel="00000000" w:rsidP="00000000" w:rsidRDefault="00000000" w:rsidRPr="00000000" w14:paraId="00000014">
      <w:pPr>
        <w:ind w:left="0" w:hanging="2"/>
        <w:jc w:val="both"/>
        <w:rPr/>
      </w:pPr>
      <w:r w:rsidDel="00000000" w:rsidR="00000000" w:rsidRPr="00000000">
        <w:rPr>
          <w:rFonts w:ascii="Arial" w:cs="Arial" w:eastAsia="Arial" w:hAnsi="Arial"/>
          <w:rtl w:val="0"/>
        </w:rPr>
        <w:t xml:space="preserve">Squid es un proxy muy popular y ampliamente utilizado entre los sistemas operativos GNU/Linux. Es muy confiable, robusto y versátil, y se distribuye bajo los términos de la Licencia Pública General GNU (GNU/GPL).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2"/>
        <w:numPr>
          <w:ilvl w:val="1"/>
          <w:numId w:val="3"/>
        </w:numPr>
        <w:ind w:left="2" w:hanging="4"/>
        <w:rPr/>
      </w:pPr>
      <w:bookmarkStart w:colFirst="0" w:colLast="0" w:name="_heading=h.pzeczambflf5" w:id="1"/>
      <w:bookmarkEnd w:id="1"/>
      <w:r w:rsidDel="00000000" w:rsidR="00000000" w:rsidRPr="00000000">
        <w:rPr>
          <w:rtl w:val="0"/>
        </w:rPr>
        <w:t xml:space="preserve">Instalación y arranque de Squid</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Para instalar squid, una vez comprobada la configuración de red, tan sólo tendremos que abrir el terminal y escribir:</w:t>
      </w:r>
    </w:p>
    <w:p w:rsidR="00000000" w:rsidDel="00000000" w:rsidP="00000000" w:rsidRDefault="00000000" w:rsidRPr="00000000" w14:paraId="00000018">
      <w:pPr>
        <w:shd w:fill="bfbfbf" w:val="clear"/>
        <w:ind w:left="0" w:hanging="2"/>
        <w:jc w:val="both"/>
        <w:rPr/>
      </w:pPr>
      <w:r w:rsidDel="00000000" w:rsidR="00000000" w:rsidRPr="00000000">
        <w:rPr>
          <w:b w:val="1"/>
          <w:rtl w:val="0"/>
        </w:rPr>
        <w:t xml:space="preserve">sudo apt-get install squid</w:t>
      </w:r>
      <w:r w:rsidDel="00000000" w:rsidR="00000000" w:rsidRPr="00000000">
        <w:rPr>
          <w:rtl w:val="0"/>
        </w:rPr>
      </w:r>
    </w:p>
    <w:p w:rsidR="00000000" w:rsidDel="00000000" w:rsidP="00000000" w:rsidRDefault="00000000" w:rsidRPr="00000000" w14:paraId="00000019">
      <w:pPr>
        <w:pStyle w:val="Heading2"/>
        <w:keepNext w:val="1"/>
        <w:keepLines w:val="1"/>
        <w:numPr>
          <w:ilvl w:val="1"/>
          <w:numId w:val="3"/>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6kdhblyqikuq" w:id="2"/>
      <w:bookmarkEnd w:id="2"/>
      <w:r w:rsidDel="00000000" w:rsidR="00000000" w:rsidRPr="00000000">
        <w:rPr>
          <w:rtl w:val="0"/>
        </w:rPr>
        <w:t xml:space="preserve">Inicio y parada del servicio</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Para arrancar </w:t>
      </w:r>
      <w:r w:rsidDel="00000000" w:rsidR="00000000" w:rsidRPr="00000000">
        <w:rPr>
          <w:rFonts w:ascii="Arial" w:cs="Arial" w:eastAsia="Arial" w:hAnsi="Arial"/>
          <w:i w:val="1"/>
          <w:rtl w:val="0"/>
        </w:rPr>
        <w:t xml:space="preserve">squid</w:t>
      </w:r>
      <w:r w:rsidDel="00000000" w:rsidR="00000000" w:rsidRPr="00000000">
        <w:rPr>
          <w:rFonts w:ascii="Arial" w:cs="Arial" w:eastAsia="Arial" w:hAnsi="Arial"/>
          <w:rtl w:val="0"/>
        </w:rPr>
        <w:t xml:space="preserve">, escribe:</w:t>
      </w:r>
    </w:p>
    <w:p w:rsidR="00000000" w:rsidDel="00000000" w:rsidP="00000000" w:rsidRDefault="00000000" w:rsidRPr="00000000" w14:paraId="0000001B">
      <w:pPr>
        <w:shd w:fill="bfbfbf" w:val="clear"/>
        <w:ind w:left="0" w:hanging="2"/>
        <w:jc w:val="both"/>
        <w:rPr/>
      </w:pPr>
      <w:r w:rsidDel="00000000" w:rsidR="00000000" w:rsidRPr="00000000">
        <w:rPr>
          <w:b w:val="1"/>
          <w:rtl w:val="0"/>
        </w:rPr>
        <w:t xml:space="preserve">service squid start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Para pararlo:</w:t>
      </w:r>
    </w:p>
    <w:p w:rsidR="00000000" w:rsidDel="00000000" w:rsidP="00000000" w:rsidRDefault="00000000" w:rsidRPr="00000000" w14:paraId="0000001D">
      <w:pPr>
        <w:shd w:fill="bfbfbf" w:val="clear"/>
        <w:ind w:left="0" w:hanging="2"/>
        <w:jc w:val="both"/>
        <w:rPr/>
      </w:pPr>
      <w:r w:rsidDel="00000000" w:rsidR="00000000" w:rsidRPr="00000000">
        <w:rPr>
          <w:b w:val="1"/>
          <w:rtl w:val="0"/>
        </w:rPr>
        <w:t xml:space="preserve">service squid stop</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Y para reiniciarlo:</w:t>
      </w:r>
    </w:p>
    <w:p w:rsidR="00000000" w:rsidDel="00000000" w:rsidP="00000000" w:rsidRDefault="00000000" w:rsidRPr="00000000" w14:paraId="0000001F">
      <w:pPr>
        <w:shd w:fill="bfbfbf" w:val="clear"/>
        <w:ind w:left="0" w:hanging="2"/>
        <w:jc w:val="both"/>
        <w:rPr/>
      </w:pPr>
      <w:r w:rsidDel="00000000" w:rsidR="00000000" w:rsidRPr="00000000">
        <w:rPr>
          <w:b w:val="1"/>
          <w:rtl w:val="0"/>
        </w:rPr>
        <w:t xml:space="preserve">service squid restart</w:t>
      </w:r>
      <w:r w:rsidDel="00000000" w:rsidR="00000000" w:rsidRPr="00000000">
        <w:rPr>
          <w:rtl w:val="0"/>
        </w:rPr>
      </w:r>
    </w:p>
    <w:p w:rsidR="00000000" w:rsidDel="00000000" w:rsidP="00000000" w:rsidRDefault="00000000" w:rsidRPr="00000000" w14:paraId="00000020">
      <w:pPr>
        <w:ind w:left="0" w:hanging="2"/>
        <w:jc w:val="both"/>
        <w:rPr/>
      </w:pPr>
      <w:r w:rsidDel="00000000" w:rsidR="00000000" w:rsidRPr="00000000">
        <w:rPr>
          <w:rFonts w:ascii="Arial" w:cs="Arial" w:eastAsia="Arial" w:hAnsi="Arial"/>
          <w:rtl w:val="0"/>
        </w:rPr>
        <w:t xml:space="preserve">Reiniciar o iniciar la configuración de Squid permite verificar si hay errores en el fichero de configuración; pero ten cuidado: si no devuelve mensajes de depuración, pero detectas algún error, mira en el fichero /var/log/syslog:</w:t>
      </w:r>
      <w:r w:rsidDel="00000000" w:rsidR="00000000" w:rsidRPr="00000000">
        <w:rPr>
          <w:rtl w:val="0"/>
        </w:rPr>
      </w:r>
    </w:p>
    <w:p w:rsidR="00000000" w:rsidDel="00000000" w:rsidP="00000000" w:rsidRDefault="00000000" w:rsidRPr="00000000" w14:paraId="00000021">
      <w:pPr>
        <w:shd w:fill="bfbfbf" w:val="clear"/>
        <w:ind w:left="0" w:hanging="2"/>
        <w:jc w:val="both"/>
        <w:rPr/>
      </w:pPr>
      <w:r w:rsidDel="00000000" w:rsidR="00000000" w:rsidRPr="00000000">
        <w:rPr>
          <w:b w:val="1"/>
          <w:rtl w:val="0"/>
        </w:rPr>
        <w:t xml:space="preserve">sudo gedit /var/log/syslog</w:t>
      </w:r>
      <w:r w:rsidDel="00000000" w:rsidR="00000000" w:rsidRPr="00000000">
        <w:rPr>
          <w:rtl w:val="0"/>
        </w:rPr>
      </w:r>
    </w:p>
    <w:p w:rsidR="00000000" w:rsidDel="00000000" w:rsidP="00000000" w:rsidRDefault="00000000" w:rsidRPr="00000000" w14:paraId="00000022">
      <w:pPr>
        <w:pStyle w:val="Heading1"/>
        <w:numPr>
          <w:ilvl w:val="0"/>
          <w:numId w:val="3"/>
        </w:numPr>
        <w:ind w:left="1" w:hanging="3"/>
        <w:rPr/>
      </w:pPr>
      <w:r w:rsidDel="00000000" w:rsidR="00000000" w:rsidRPr="00000000">
        <w:rPr>
          <w:rtl w:val="0"/>
        </w:rPr>
        <w:t xml:space="preserve">Configuración básica de Squid</w:t>
      </w:r>
    </w:p>
    <w:p w:rsidR="00000000" w:rsidDel="00000000" w:rsidP="00000000" w:rsidRDefault="00000000" w:rsidRPr="00000000" w14:paraId="00000023">
      <w:pPr>
        <w:ind w:left="0" w:hanging="2"/>
        <w:jc w:val="both"/>
        <w:rPr>
          <w:rFonts w:ascii="Arial" w:cs="Arial" w:eastAsia="Arial" w:hAnsi="Arial"/>
        </w:rPr>
      </w:pPr>
      <w:r w:rsidDel="00000000" w:rsidR="00000000" w:rsidRPr="00000000">
        <w:rPr>
          <w:rFonts w:ascii="Arial" w:cs="Arial" w:eastAsia="Arial" w:hAnsi="Arial"/>
          <w:rtl w:val="0"/>
        </w:rPr>
        <w:t xml:space="preserve">El archivo de configuración se encuentra en </w:t>
      </w:r>
      <w:r w:rsidDel="00000000" w:rsidR="00000000" w:rsidRPr="00000000">
        <w:rPr>
          <w:rFonts w:ascii="Arial" w:cs="Arial" w:eastAsia="Arial" w:hAnsi="Arial"/>
          <w:b w:val="1"/>
          <w:i w:val="1"/>
          <w:rtl w:val="0"/>
        </w:rPr>
        <w:t xml:space="preserve">/etc/squid/</w:t>
      </w:r>
      <w:r w:rsidDel="00000000" w:rsidR="00000000" w:rsidRPr="00000000">
        <w:rPr>
          <w:rFonts w:ascii="Arial" w:cs="Arial" w:eastAsia="Arial" w:hAnsi="Arial"/>
          <w:rtl w:val="0"/>
        </w:rPr>
        <w:t xml:space="preserve"> y se llama </w:t>
      </w:r>
      <w:r w:rsidDel="00000000" w:rsidR="00000000" w:rsidRPr="00000000">
        <w:rPr>
          <w:rFonts w:ascii="Arial" w:cs="Arial" w:eastAsia="Arial" w:hAnsi="Arial"/>
          <w:b w:val="1"/>
          <w:i w:val="1"/>
          <w:rtl w:val="0"/>
        </w:rPr>
        <w:t xml:space="preserve">squid.conf</w:t>
      </w:r>
      <w:r w:rsidDel="00000000" w:rsidR="00000000" w:rsidRPr="00000000">
        <w:rPr>
          <w:rFonts w:ascii="Arial" w:cs="Arial" w:eastAsia="Arial" w:hAnsi="Arial"/>
          <w:rtl w:val="0"/>
        </w:rPr>
        <w:t xml:space="preserve">. Antes de modificarlo, conviene realizar una copia de seguridad.</w:t>
      </w:r>
    </w:p>
    <w:p w:rsidR="00000000" w:rsidDel="00000000" w:rsidP="00000000" w:rsidRDefault="00000000" w:rsidRPr="00000000" w14:paraId="00000024">
      <w:pPr>
        <w:ind w:left="0" w:hanging="2"/>
        <w:jc w:val="both"/>
        <w:rPr>
          <w:rFonts w:ascii="Arial" w:cs="Arial" w:eastAsia="Arial" w:hAnsi="Arial"/>
        </w:rPr>
      </w:pPr>
      <w:r w:rsidDel="00000000" w:rsidR="00000000" w:rsidRPr="00000000">
        <w:rPr>
          <w:rFonts w:ascii="Arial" w:cs="Arial" w:eastAsia="Arial" w:hAnsi="Arial"/>
          <w:rtl w:val="0"/>
        </w:rPr>
        <w:t xml:space="preserve">Una configuración básica debe incluir, al menos, los parámetros que se indican a continuación:</w:t>
      </w:r>
    </w:p>
    <w:p w:rsidR="00000000" w:rsidDel="00000000" w:rsidP="00000000" w:rsidRDefault="00000000" w:rsidRPr="00000000" w14:paraId="00000025">
      <w:pPr>
        <w:numPr>
          <w:ilvl w:val="0"/>
          <w:numId w:val="4"/>
        </w:numPr>
        <w:ind w:left="0" w:hanging="2"/>
        <w:jc w:val="both"/>
        <w:rPr>
          <w:rFonts w:ascii="Arial" w:cs="Arial" w:eastAsia="Arial" w:hAnsi="Arial"/>
        </w:rPr>
      </w:pPr>
      <w:r w:rsidDel="00000000" w:rsidR="00000000" w:rsidRPr="00000000">
        <w:rPr>
          <w:rFonts w:ascii="Arial" w:cs="Arial" w:eastAsia="Arial" w:hAnsi="Arial"/>
          <w:b w:val="1"/>
          <w:rtl w:val="0"/>
        </w:rPr>
        <w:t xml:space="preserve">http_port</w:t>
      </w:r>
      <w:r w:rsidDel="00000000" w:rsidR="00000000" w:rsidRPr="00000000">
        <w:rPr>
          <w:rFonts w:ascii="Arial" w:cs="Arial" w:eastAsia="Arial" w:hAnsi="Arial"/>
          <w:rtl w:val="0"/>
        </w:rPr>
        <w:t xml:space="preserve">: Establece el puerto de escucha para squid (por defecto: puerto 3128).</w:t>
      </w:r>
    </w:p>
    <w:p w:rsidR="00000000" w:rsidDel="00000000" w:rsidP="00000000" w:rsidRDefault="00000000" w:rsidRPr="00000000" w14:paraId="00000026">
      <w:pPr>
        <w:numPr>
          <w:ilvl w:val="0"/>
          <w:numId w:val="4"/>
        </w:numPr>
        <w:ind w:left="0" w:hanging="2"/>
        <w:jc w:val="both"/>
        <w:rPr>
          <w:rFonts w:ascii="Arial" w:cs="Arial" w:eastAsia="Arial" w:hAnsi="Arial"/>
        </w:rPr>
      </w:pPr>
      <w:r w:rsidDel="00000000" w:rsidR="00000000" w:rsidRPr="00000000">
        <w:rPr>
          <w:rFonts w:ascii="Arial" w:cs="Arial" w:eastAsia="Arial" w:hAnsi="Arial"/>
          <w:b w:val="1"/>
          <w:rtl w:val="0"/>
        </w:rPr>
        <w:t xml:space="preserve">visible_hostname</w:t>
      </w:r>
      <w:r w:rsidDel="00000000" w:rsidR="00000000" w:rsidRPr="00000000">
        <w:rPr>
          <w:rFonts w:ascii="Arial" w:cs="Arial" w:eastAsia="Arial" w:hAnsi="Arial"/>
          <w:rtl w:val="0"/>
        </w:rPr>
        <w:t xml:space="preserve">: nombre del equipo que queremos que aparezca en los mensajes de error.</w:t>
      </w:r>
    </w:p>
    <w:p w:rsidR="00000000" w:rsidDel="00000000" w:rsidP="00000000" w:rsidRDefault="00000000" w:rsidRPr="00000000" w14:paraId="00000027">
      <w:pPr>
        <w:numPr>
          <w:ilvl w:val="0"/>
          <w:numId w:val="4"/>
        </w:numPr>
        <w:ind w:left="0" w:hanging="2"/>
        <w:jc w:val="both"/>
        <w:rPr>
          <w:rFonts w:ascii="Arial" w:cs="Arial" w:eastAsia="Arial" w:hAnsi="Arial"/>
        </w:rPr>
      </w:pPr>
      <w:r w:rsidDel="00000000" w:rsidR="00000000" w:rsidRPr="00000000">
        <w:rPr>
          <w:rFonts w:ascii="Arial" w:cs="Arial" w:eastAsia="Arial" w:hAnsi="Arial"/>
          <w:b w:val="1"/>
          <w:rtl w:val="0"/>
        </w:rPr>
        <w:t xml:space="preserve">acl</w:t>
      </w:r>
      <w:r w:rsidDel="00000000" w:rsidR="00000000" w:rsidRPr="00000000">
        <w:rPr>
          <w:rFonts w:ascii="Arial" w:cs="Arial" w:eastAsia="Arial" w:hAnsi="Arial"/>
          <w:rtl w:val="0"/>
        </w:rPr>
        <w:t xml:space="preserve">: a cada ACL o lista de control de acceso se le hace corresponder una (o más) regla de control de acceso (http_access) que es la que permite o deniega las conexiones desde o hacia los recursos definidos en aquélla. </w:t>
      </w:r>
    </w:p>
    <w:p w:rsidR="00000000" w:rsidDel="00000000" w:rsidP="00000000" w:rsidRDefault="00000000" w:rsidRPr="00000000" w14:paraId="00000028">
      <w:pPr>
        <w:ind w:left="0" w:hanging="2"/>
        <w:jc w:val="both"/>
        <w:rPr>
          <w:rFonts w:ascii="Arial" w:cs="Arial" w:eastAsia="Arial" w:hAnsi="Arial"/>
        </w:rPr>
      </w:pPr>
      <w:r w:rsidDel="00000000" w:rsidR="00000000" w:rsidRPr="00000000">
        <w:rPr>
          <w:rFonts w:ascii="Arial" w:cs="Arial" w:eastAsia="Arial" w:hAnsi="Arial"/>
          <w:rtl w:val="0"/>
        </w:rPr>
        <w:t xml:space="preserve">Otros parámetros importantes son:</w:t>
      </w:r>
    </w:p>
    <w:p w:rsidR="00000000" w:rsidDel="00000000" w:rsidP="00000000" w:rsidRDefault="00000000" w:rsidRPr="00000000" w14:paraId="00000029">
      <w:pPr>
        <w:numPr>
          <w:ilvl w:val="0"/>
          <w:numId w:val="4"/>
        </w:numPr>
        <w:ind w:left="0" w:hanging="2"/>
        <w:jc w:val="both"/>
        <w:rPr>
          <w:rFonts w:ascii="Arial" w:cs="Arial" w:eastAsia="Arial" w:hAnsi="Arial"/>
        </w:rPr>
      </w:pPr>
      <w:r w:rsidDel="00000000" w:rsidR="00000000" w:rsidRPr="00000000">
        <w:rPr>
          <w:rFonts w:ascii="Arial" w:cs="Arial" w:eastAsia="Arial" w:hAnsi="Arial"/>
          <w:b w:val="1"/>
          <w:rtl w:val="0"/>
        </w:rPr>
        <w:t xml:space="preserve">cache_dir</w:t>
      </w:r>
      <w:r w:rsidDel="00000000" w:rsidR="00000000" w:rsidRPr="00000000">
        <w:rPr>
          <w:rFonts w:ascii="Arial" w:cs="Arial" w:eastAsia="Arial" w:hAnsi="Arial"/>
          <w:rtl w:val="0"/>
        </w:rPr>
        <w:t xml:space="preserve">. Establece la localización y el tamaño de la caché en el disco duro. Ejemplo: </w:t>
      </w:r>
      <w:r w:rsidDel="00000000" w:rsidR="00000000" w:rsidRPr="00000000">
        <w:rPr>
          <w:rFonts w:ascii="Arial" w:cs="Arial" w:eastAsia="Arial" w:hAnsi="Arial"/>
          <w:b w:val="1"/>
          <w:rtl w:val="0"/>
        </w:rPr>
        <w:t xml:space="preserve">cache_dir ufs /var/spool/squid 100 16 256</w:t>
      </w:r>
      <w:r w:rsidDel="00000000" w:rsidR="00000000" w:rsidRPr="00000000">
        <w:rPr>
          <w:rFonts w:ascii="Arial" w:cs="Arial" w:eastAsia="Arial" w:hAnsi="Arial"/>
          <w:rtl w:val="0"/>
        </w:rPr>
        <w:t xml:space="preserve">. ufs es el sistema de almacenamiento que utiliza squid. 100 el tamaño en megas de la caché, 16 el nivel de subdirectorios de primer nivel y 256 el segundo nivel de subdirectorios por cada directorio de primer nivel.</w:t>
      </w:r>
    </w:p>
    <w:p w:rsidR="00000000" w:rsidDel="00000000" w:rsidP="00000000" w:rsidRDefault="00000000" w:rsidRPr="00000000" w14:paraId="0000002A">
      <w:pPr>
        <w:numPr>
          <w:ilvl w:val="0"/>
          <w:numId w:val="4"/>
        </w:numPr>
        <w:ind w:left="0" w:hanging="2"/>
        <w:jc w:val="both"/>
        <w:rPr>
          <w:rFonts w:ascii="Cambria" w:cs="Cambria" w:eastAsia="Cambria" w:hAnsi="Cambria"/>
        </w:rPr>
      </w:pPr>
      <w:r w:rsidDel="00000000" w:rsidR="00000000" w:rsidRPr="00000000">
        <w:rPr>
          <w:rFonts w:ascii="Arial" w:cs="Arial" w:eastAsia="Arial" w:hAnsi="Arial"/>
          <w:b w:val="1"/>
          <w:rtl w:val="0"/>
        </w:rPr>
        <w:t xml:space="preserve">cache_replacement_policy</w:t>
      </w:r>
      <w:r w:rsidDel="00000000" w:rsidR="00000000" w:rsidRPr="00000000">
        <w:rPr>
          <w:rFonts w:ascii="Arial" w:cs="Arial" w:eastAsia="Arial" w:hAnsi="Arial"/>
          <w:rtl w:val="0"/>
        </w:rPr>
        <w:t xml:space="preserve">: se indica el algoritmo de sustitución que va a utilizar la memoria caché cuando se llene. </w:t>
      </w:r>
      <w:r w:rsidDel="00000000" w:rsidR="00000000" w:rsidRPr="00000000">
        <w:rPr>
          <w:rtl w:val="0"/>
        </w:rPr>
      </w:r>
    </w:p>
    <w:p w:rsidR="00000000" w:rsidDel="00000000" w:rsidP="00000000" w:rsidRDefault="00000000" w:rsidRPr="00000000" w14:paraId="0000002B">
      <w:pPr>
        <w:pStyle w:val="Heading2"/>
        <w:keepNext w:val="1"/>
        <w:keepLines w:val="1"/>
        <w:numPr>
          <w:ilvl w:val="1"/>
          <w:numId w:val="3"/>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ckfu3hg5bzes" w:id="3"/>
      <w:bookmarkEnd w:id="3"/>
      <w:r w:rsidDel="00000000" w:rsidR="00000000" w:rsidRPr="00000000">
        <w:rPr>
          <w:rtl w:val="0"/>
        </w:rPr>
        <w:t xml:space="preserve">Las listas de control de acceso o ACL</w:t>
      </w:r>
    </w:p>
    <w:p w:rsidR="00000000" w:rsidDel="00000000" w:rsidP="00000000" w:rsidRDefault="00000000" w:rsidRPr="00000000" w14:paraId="0000002C">
      <w:pPr>
        <w:ind w:left="0" w:hanging="2"/>
        <w:jc w:val="both"/>
        <w:rPr>
          <w:rFonts w:ascii="Arial" w:cs="Arial" w:eastAsia="Arial" w:hAnsi="Arial"/>
        </w:rPr>
      </w:pPr>
      <w:r w:rsidDel="00000000" w:rsidR="00000000" w:rsidRPr="00000000">
        <w:rPr>
          <w:rFonts w:ascii="Arial" w:cs="Arial" w:eastAsia="Arial" w:hAnsi="Arial"/>
          <w:rtl w:val="0"/>
        </w:rPr>
        <w:t xml:space="preserve">Mediante las listas de control de acceso se hacen agrupaciones de diferentes recursos (IPs de origen y destino, URLs, franja horaria…)  y a otros conceptos para luego permitir o denegar el acceso mediante las reglas de control de acceso.</w:t>
      </w:r>
    </w:p>
    <w:p w:rsidR="00000000" w:rsidDel="00000000" w:rsidP="00000000" w:rsidRDefault="00000000" w:rsidRPr="00000000" w14:paraId="0000002D">
      <w:pPr>
        <w:numPr>
          <w:ilvl w:val="0"/>
          <w:numId w:val="4"/>
        </w:numPr>
        <w:ind w:left="0" w:hanging="2"/>
        <w:jc w:val="both"/>
        <w:rPr>
          <w:rFonts w:ascii="Arial" w:cs="Arial" w:eastAsia="Arial" w:hAnsi="Arial"/>
          <w:sz w:val="20"/>
          <w:szCs w:val="20"/>
        </w:rPr>
      </w:pPr>
      <w:r w:rsidDel="00000000" w:rsidR="00000000" w:rsidRPr="00000000">
        <w:rPr>
          <w:rFonts w:ascii="Arial" w:cs="Arial" w:eastAsia="Arial" w:hAnsi="Arial"/>
          <w:b w:val="1"/>
          <w:rtl w:val="0"/>
        </w:rPr>
        <w:t xml:space="preserve">acl nombre src [IP] [IPRED/MASCARA] [ARCHIVO]</w:t>
      </w:r>
      <w:r w:rsidDel="00000000" w:rsidR="00000000" w:rsidRPr="00000000">
        <w:rPr>
          <w:rtl w:val="0"/>
        </w:rPr>
      </w:r>
    </w:p>
    <w:p w:rsidR="00000000" w:rsidDel="00000000" w:rsidP="00000000" w:rsidRDefault="00000000" w:rsidRPr="00000000" w14:paraId="0000002E">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acl equipo1 src  192.168.1.23</w:t>
      </w:r>
      <w:r w:rsidDel="00000000" w:rsidR="00000000" w:rsidRPr="00000000">
        <w:rPr>
          <w:rtl w:val="0"/>
        </w:rPr>
      </w:r>
    </w:p>
    <w:p w:rsidR="00000000" w:rsidDel="00000000" w:rsidP="00000000" w:rsidRDefault="00000000" w:rsidRPr="00000000" w14:paraId="0000002F">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acl redlocal src 192.168.1.0/255.255.255.0</w:t>
      </w:r>
      <w:r w:rsidDel="00000000" w:rsidR="00000000" w:rsidRPr="00000000">
        <w:rPr>
          <w:rtl w:val="0"/>
        </w:rPr>
      </w:r>
    </w:p>
    <w:p w:rsidR="00000000" w:rsidDel="00000000" w:rsidP="00000000" w:rsidRDefault="00000000" w:rsidRPr="00000000" w14:paraId="00000030">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varios src “/etc/squid/varios”</w:t>
      </w:r>
      <w:r w:rsidDel="00000000" w:rsidR="00000000" w:rsidRPr="00000000">
        <w:rPr>
          <w:rtl w:val="0"/>
        </w:rPr>
      </w:r>
    </w:p>
    <w:p w:rsidR="00000000" w:rsidDel="00000000" w:rsidP="00000000" w:rsidRDefault="00000000" w:rsidRPr="00000000" w14:paraId="00000031">
      <w:pPr>
        <w:ind w:left="0" w:hanging="2"/>
        <w:jc w:val="both"/>
        <w:rPr>
          <w:rFonts w:ascii="Arial" w:cs="Arial" w:eastAsia="Arial" w:hAnsi="Arial"/>
          <w:i w:val="1"/>
          <w:sz w:val="20"/>
          <w:szCs w:val="20"/>
        </w:rPr>
      </w:pPr>
      <w:r w:rsidDel="00000000" w:rsidR="00000000" w:rsidRPr="00000000">
        <w:rPr>
          <w:rFonts w:ascii="Arial" w:cs="Arial" w:eastAsia="Arial" w:hAnsi="Arial"/>
          <w:rtl w:val="0"/>
        </w:rPr>
        <w:t xml:space="preserve">Ejemplo de contenido del archivo </w:t>
      </w:r>
      <w:r w:rsidDel="00000000" w:rsidR="00000000" w:rsidRPr="00000000">
        <w:rPr>
          <w:rFonts w:ascii="Arial" w:cs="Arial" w:eastAsia="Arial" w:hAnsi="Arial"/>
          <w:i w:val="1"/>
          <w:rtl w:val="0"/>
        </w:rPr>
        <w:t xml:space="preserve">/etc/squid/varios</w:t>
      </w:r>
      <w:r w:rsidDel="00000000" w:rsidR="00000000" w:rsidRPr="00000000">
        <w:rPr>
          <w:rtl w:val="0"/>
        </w:rPr>
      </w:r>
    </w:p>
    <w:p w:rsidR="00000000" w:rsidDel="00000000" w:rsidP="00000000" w:rsidRDefault="00000000" w:rsidRPr="00000000" w14:paraId="00000032">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192.168.2.45</w:t>
      </w:r>
      <w:r w:rsidDel="00000000" w:rsidR="00000000" w:rsidRPr="00000000">
        <w:rPr>
          <w:rtl w:val="0"/>
        </w:rPr>
      </w:r>
    </w:p>
    <w:p w:rsidR="00000000" w:rsidDel="00000000" w:rsidP="00000000" w:rsidRDefault="00000000" w:rsidRPr="00000000" w14:paraId="00000033">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192.168.2.78</w:t>
      </w:r>
      <w:r w:rsidDel="00000000" w:rsidR="00000000" w:rsidRPr="00000000">
        <w:rPr>
          <w:rtl w:val="0"/>
        </w:rPr>
      </w:r>
    </w:p>
    <w:p w:rsidR="00000000" w:rsidDel="00000000" w:rsidP="00000000" w:rsidRDefault="00000000" w:rsidRPr="00000000" w14:paraId="00000034">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192.168.2.46</w:t>
      </w:r>
      <w:r w:rsidDel="00000000" w:rsidR="00000000" w:rsidRPr="00000000">
        <w:rPr>
          <w:rtl w:val="0"/>
        </w:rPr>
      </w:r>
    </w:p>
    <w:p w:rsidR="00000000" w:rsidDel="00000000" w:rsidP="00000000" w:rsidRDefault="00000000" w:rsidRPr="00000000" w14:paraId="00000035">
      <w:pPr>
        <w:numPr>
          <w:ilvl w:val="0"/>
          <w:numId w:val="4"/>
        </w:numPr>
        <w:ind w:left="0" w:hanging="2"/>
        <w:jc w:val="both"/>
        <w:rPr>
          <w:rFonts w:ascii="Arial" w:cs="Arial" w:eastAsia="Arial" w:hAnsi="Arial"/>
          <w:sz w:val="20"/>
          <w:szCs w:val="20"/>
        </w:rPr>
      </w:pPr>
      <w:r w:rsidDel="00000000" w:rsidR="00000000" w:rsidRPr="00000000">
        <w:rPr>
          <w:rFonts w:ascii="Arial" w:cs="Arial" w:eastAsia="Arial" w:hAnsi="Arial"/>
          <w:b w:val="1"/>
          <w:rtl w:val="0"/>
        </w:rPr>
        <w:t xml:space="preserve">acl nombre dstdomain [nombre de dominio] [archivo]</w:t>
      </w:r>
      <w:r w:rsidDel="00000000" w:rsidR="00000000" w:rsidRPr="00000000">
        <w:rPr>
          <w:rtl w:val="0"/>
        </w:rPr>
      </w:r>
    </w:p>
    <w:p w:rsidR="00000000" w:rsidDel="00000000" w:rsidP="00000000" w:rsidRDefault="00000000" w:rsidRPr="00000000" w14:paraId="00000036">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acl prohibidas dstdomain </w:t>
      </w:r>
      <w:hyperlink r:id="rId7">
        <w:r w:rsidDel="00000000" w:rsidR="00000000" w:rsidRPr="00000000">
          <w:rPr>
            <w:rFonts w:ascii="Arial" w:cs="Arial" w:eastAsia="Arial" w:hAnsi="Arial"/>
            <w:color w:val="0000ff"/>
            <w:u w:val="single"/>
            <w:rtl w:val="0"/>
          </w:rPr>
          <w:t xml:space="preserve">www.google.es</w:t>
        </w:r>
      </w:hyperlink>
      <w:r w:rsidDel="00000000" w:rsidR="00000000" w:rsidRPr="00000000">
        <w:rPr>
          <w:rFonts w:ascii="Arial" w:cs="Arial" w:eastAsia="Arial" w:hAnsi="Arial"/>
          <w:b w:val="1"/>
          <w:sz w:val="20"/>
          <w:szCs w:val="20"/>
          <w:rtl w:val="0"/>
        </w:rPr>
        <w:t xml:space="preserve"> </w:t>
      </w:r>
      <w:hyperlink r:id="rId8">
        <w:r w:rsidDel="00000000" w:rsidR="00000000" w:rsidRPr="00000000">
          <w:rPr>
            <w:rFonts w:ascii="Arial" w:cs="Arial" w:eastAsia="Arial" w:hAnsi="Arial"/>
            <w:color w:val="0000ff"/>
            <w:u w:val="single"/>
            <w:rtl w:val="0"/>
          </w:rPr>
          <w:t xml:space="preserve">www.hotmail.co</w:t>
        </w:r>
      </w:hyperlink>
      <w:r w:rsidDel="00000000" w:rsidR="00000000" w:rsidRPr="00000000">
        <w:rPr>
          <w:rFonts w:ascii="Arial" w:cs="Arial" w:eastAsia="Arial" w:hAnsi="Arial"/>
          <w:b w:val="1"/>
          <w:color w:val="0000ff"/>
          <w:sz w:val="20"/>
          <w:szCs w:val="20"/>
          <w:u w:val="single"/>
          <w:rtl w:val="0"/>
        </w:rPr>
        <w:t xml:space="preserve">m</w:t>
      </w:r>
      <w:r w:rsidDel="00000000" w:rsidR="00000000" w:rsidRPr="00000000">
        <w:rPr>
          <w:rtl w:val="0"/>
        </w:rPr>
      </w:r>
    </w:p>
    <w:p w:rsidR="00000000" w:rsidDel="00000000" w:rsidP="00000000" w:rsidRDefault="00000000" w:rsidRPr="00000000" w14:paraId="00000037">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prohibidas dstdomain “/etc/squid/prohibidas”</w:t>
      </w:r>
      <w:r w:rsidDel="00000000" w:rsidR="00000000" w:rsidRPr="00000000">
        <w:rPr>
          <w:rtl w:val="0"/>
        </w:rPr>
      </w:r>
    </w:p>
    <w:p w:rsidR="00000000" w:rsidDel="00000000" w:rsidP="00000000" w:rsidRDefault="00000000" w:rsidRPr="00000000" w14:paraId="00000038">
      <w:pPr>
        <w:ind w:left="0" w:hanging="2"/>
        <w:jc w:val="both"/>
        <w:rPr>
          <w:i w:val="1"/>
        </w:rPr>
      </w:pPr>
      <w:r w:rsidDel="00000000" w:rsidR="00000000" w:rsidRPr="00000000">
        <w:rPr>
          <w:rFonts w:ascii="Arial" w:cs="Arial" w:eastAsia="Arial" w:hAnsi="Arial"/>
          <w:rtl w:val="0"/>
        </w:rPr>
        <w:t xml:space="preserve">Ejemplo de contenido del archivo </w:t>
      </w:r>
      <w:r w:rsidDel="00000000" w:rsidR="00000000" w:rsidRPr="00000000">
        <w:rPr>
          <w:rFonts w:ascii="Arial" w:cs="Arial" w:eastAsia="Arial" w:hAnsi="Arial"/>
          <w:i w:val="1"/>
          <w:rtl w:val="0"/>
        </w:rPr>
        <w:t xml:space="preserve">/etc/squid/prohibidas</w:t>
      </w:r>
      <w:r w:rsidDel="00000000" w:rsidR="00000000" w:rsidRPr="00000000">
        <w:rPr>
          <w:rtl w:val="0"/>
        </w:rPr>
      </w:r>
    </w:p>
    <w:p w:rsidR="00000000" w:rsidDel="00000000" w:rsidP="00000000" w:rsidRDefault="00000000" w:rsidRPr="00000000" w14:paraId="00000039">
      <w:pPr>
        <w:shd w:fill="bfbfbf" w:val="clear"/>
        <w:ind w:left="0" w:hanging="2"/>
        <w:jc w:val="both"/>
        <w:rPr/>
      </w:pPr>
      <w:hyperlink r:id="rId9">
        <w:r w:rsidDel="00000000" w:rsidR="00000000" w:rsidRPr="00000000">
          <w:rPr>
            <w:rFonts w:ascii="Arial" w:cs="Arial" w:eastAsia="Arial" w:hAnsi="Arial"/>
            <w:color w:val="0000ff"/>
            <w:u w:val="single"/>
            <w:rtl w:val="0"/>
          </w:rPr>
          <w:t xml:space="preserve">www.google.es</w:t>
        </w:r>
      </w:hyperlink>
      <w:r w:rsidDel="00000000" w:rsidR="00000000" w:rsidRPr="00000000">
        <w:rPr>
          <w:rtl w:val="0"/>
        </w:rPr>
      </w:r>
    </w:p>
    <w:p w:rsidR="00000000" w:rsidDel="00000000" w:rsidP="00000000" w:rsidRDefault="00000000" w:rsidRPr="00000000" w14:paraId="0000003A">
      <w:pPr>
        <w:shd w:fill="bfbfbf" w:val="clear"/>
        <w:ind w:left="0" w:hanging="2"/>
        <w:jc w:val="both"/>
        <w:rPr>
          <w:rFonts w:ascii="Arial" w:cs="Arial" w:eastAsia="Arial" w:hAnsi="Arial"/>
        </w:rPr>
      </w:pPr>
      <w:hyperlink r:id="rId10">
        <w:r w:rsidDel="00000000" w:rsidR="00000000" w:rsidRPr="00000000">
          <w:rPr>
            <w:rFonts w:ascii="Arial" w:cs="Arial" w:eastAsia="Arial" w:hAnsi="Arial"/>
            <w:color w:val="0000ff"/>
            <w:u w:val="single"/>
            <w:rtl w:val="0"/>
          </w:rPr>
          <w:t xml:space="preserve">www.hotmail.es</w:t>
        </w:r>
      </w:hyperlink>
      <w:r w:rsidDel="00000000" w:rsidR="00000000" w:rsidRPr="00000000">
        <w:rPr>
          <w:rtl w:val="0"/>
        </w:rPr>
      </w:r>
    </w:p>
    <w:p w:rsidR="00000000" w:rsidDel="00000000" w:rsidP="00000000" w:rsidRDefault="00000000" w:rsidRPr="00000000" w14:paraId="0000003B">
      <w:pPr>
        <w:numPr>
          <w:ilvl w:val="0"/>
          <w:numId w:val="4"/>
        </w:numPr>
        <w:ind w:left="0" w:hanging="2"/>
        <w:jc w:val="both"/>
        <w:rPr>
          <w:rFonts w:ascii="Arial" w:cs="Arial" w:eastAsia="Arial" w:hAnsi="Arial"/>
          <w:sz w:val="20"/>
          <w:szCs w:val="20"/>
        </w:rPr>
      </w:pPr>
      <w:r w:rsidDel="00000000" w:rsidR="00000000" w:rsidRPr="00000000">
        <w:rPr>
          <w:rFonts w:ascii="Arial" w:cs="Arial" w:eastAsia="Arial" w:hAnsi="Arial"/>
          <w:b w:val="1"/>
          <w:rtl w:val="0"/>
        </w:rPr>
        <w:t xml:space="preserve">acl nombre time [días][rango horario] (S-domingo, M-lunes, T-martes, W-miercoles, H-jueves, F-viernes, A-sabado)</w:t>
      </w:r>
      <w:r w:rsidDel="00000000" w:rsidR="00000000" w:rsidRPr="00000000">
        <w:rPr>
          <w:rtl w:val="0"/>
        </w:rPr>
      </w:r>
    </w:p>
    <w:p w:rsidR="00000000" w:rsidDel="00000000" w:rsidP="00000000" w:rsidRDefault="00000000" w:rsidRPr="00000000" w14:paraId="0000003C">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horario1 time AS 08:00-24:00 (sabados y domingos de 8h a 24h)</w:t>
      </w:r>
      <w:r w:rsidDel="00000000" w:rsidR="00000000" w:rsidRPr="00000000">
        <w:rPr>
          <w:rtl w:val="0"/>
        </w:rPr>
      </w:r>
    </w:p>
    <w:p w:rsidR="00000000" w:rsidDel="00000000" w:rsidP="00000000" w:rsidRDefault="00000000" w:rsidRPr="00000000" w14:paraId="0000003D">
      <w:pPr>
        <w:numPr>
          <w:ilvl w:val="0"/>
          <w:numId w:val="4"/>
        </w:numPr>
        <w:ind w:left="0" w:hanging="2"/>
        <w:jc w:val="both"/>
        <w:rPr>
          <w:rFonts w:ascii="Arial" w:cs="Arial" w:eastAsia="Arial" w:hAnsi="Arial"/>
        </w:rPr>
      </w:pPr>
      <w:r w:rsidDel="00000000" w:rsidR="00000000" w:rsidRPr="00000000">
        <w:rPr>
          <w:rFonts w:ascii="Arial" w:cs="Arial" w:eastAsia="Arial" w:hAnsi="Arial"/>
          <w:b w:val="1"/>
          <w:rtl w:val="0"/>
        </w:rPr>
        <w:t xml:space="preserve">acl nombre url_regex [caracteres] [archivo]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Permite especificar expresiones regulares; puede ser interesante, por ejemplo, para agrupar sitios con diferentes extensiones:</w:t>
      </w:r>
    </w:p>
    <w:p w:rsidR="00000000" w:rsidDel="00000000" w:rsidP="00000000" w:rsidRDefault="00000000" w:rsidRPr="00000000" w14:paraId="0000003F">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extensiones url_regex .com .es</w:t>
      </w:r>
      <w:r w:rsidDel="00000000" w:rsidR="00000000" w:rsidRPr="00000000">
        <w:rPr>
          <w:rtl w:val="0"/>
        </w:rPr>
      </w:r>
    </w:p>
    <w:p w:rsidR="00000000" w:rsidDel="00000000" w:rsidP="00000000" w:rsidRDefault="00000000" w:rsidRPr="00000000" w14:paraId="00000040">
      <w:pPr>
        <w:numPr>
          <w:ilvl w:val="0"/>
          <w:numId w:val="4"/>
        </w:numPr>
        <w:ind w:left="0" w:hanging="2"/>
        <w:jc w:val="both"/>
        <w:rPr>
          <w:rFonts w:ascii="Arial" w:cs="Arial" w:eastAsia="Arial" w:hAnsi="Arial"/>
        </w:rPr>
      </w:pPr>
      <w:r w:rsidDel="00000000" w:rsidR="00000000" w:rsidRPr="00000000">
        <w:rPr>
          <w:rFonts w:ascii="Arial" w:cs="Arial" w:eastAsia="Arial" w:hAnsi="Arial"/>
          <w:b w:val="1"/>
          <w:rtl w:val="0"/>
        </w:rPr>
        <w:t xml:space="preserve">acl nombre urlpath_regex [caracteres] [archivo]</w:t>
      </w:r>
      <w:r w:rsidDel="00000000" w:rsidR="00000000" w:rsidRPr="00000000">
        <w:rPr>
          <w:rtl w:val="0"/>
        </w:rPr>
      </w:r>
    </w:p>
    <w:p w:rsidR="00000000" w:rsidDel="00000000" w:rsidP="00000000" w:rsidRDefault="00000000" w:rsidRPr="00000000" w14:paraId="00000041">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Permite especificar la extensión de ficheros a descargar: </w:t>
      </w:r>
      <w:r w:rsidDel="00000000" w:rsidR="00000000" w:rsidRPr="00000000">
        <w:rPr>
          <w:rtl w:val="0"/>
        </w:rPr>
      </w:r>
    </w:p>
    <w:p w:rsidR="00000000" w:rsidDel="00000000" w:rsidP="00000000" w:rsidRDefault="00000000" w:rsidRPr="00000000" w14:paraId="00000042">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acl descargas urlpath_regex \.pdf$ \.doc$</w:t>
      </w:r>
      <w:r w:rsidDel="00000000" w:rsidR="00000000" w:rsidRPr="00000000">
        <w:rPr>
          <w:rtl w:val="0"/>
        </w:rPr>
      </w:r>
    </w:p>
    <w:p w:rsidR="00000000" w:rsidDel="00000000" w:rsidP="00000000" w:rsidRDefault="00000000" w:rsidRPr="00000000" w14:paraId="00000043">
      <w:pPr>
        <w:numPr>
          <w:ilvl w:val="0"/>
          <w:numId w:val="4"/>
        </w:numPr>
        <w:ind w:left="0" w:hanging="2"/>
        <w:jc w:val="both"/>
        <w:rPr>
          <w:rFonts w:ascii="Arial" w:cs="Arial" w:eastAsia="Arial" w:hAnsi="Arial"/>
        </w:rPr>
      </w:pPr>
      <w:r w:rsidDel="00000000" w:rsidR="00000000" w:rsidRPr="00000000">
        <w:rPr>
          <w:rFonts w:ascii="Arial" w:cs="Arial" w:eastAsia="Arial" w:hAnsi="Arial"/>
          <w:b w:val="1"/>
          <w:rtl w:val="0"/>
        </w:rPr>
        <w:t xml:space="preserve">ACLs predefinidas</w:t>
      </w:r>
      <w:r w:rsidDel="00000000" w:rsidR="00000000" w:rsidRPr="00000000">
        <w:rPr>
          <w:rtl w:val="0"/>
        </w:rPr>
      </w:r>
    </w:p>
    <w:p w:rsidR="00000000" w:rsidDel="00000000" w:rsidP="00000000" w:rsidRDefault="00000000" w:rsidRPr="00000000" w14:paraId="00000044">
      <w:pPr>
        <w:ind w:left="0" w:hanging="2"/>
        <w:jc w:val="both"/>
        <w:rPr>
          <w:rFonts w:ascii="Arial" w:cs="Arial" w:eastAsia="Arial" w:hAnsi="Arial"/>
        </w:rPr>
      </w:pPr>
      <w:r w:rsidDel="00000000" w:rsidR="00000000" w:rsidRPr="00000000">
        <w:rPr>
          <w:rFonts w:ascii="Arial" w:cs="Arial" w:eastAsia="Arial" w:hAnsi="Arial"/>
          <w:rtl w:val="0"/>
        </w:rPr>
        <w:t xml:space="preserve">Existen unas ACLs ya configuradas que podemos usar directamente: </w:t>
      </w:r>
      <w:r w:rsidDel="00000000" w:rsidR="00000000" w:rsidRPr="00000000">
        <w:rPr>
          <w:rFonts w:ascii="Arial" w:cs="Arial" w:eastAsia="Arial" w:hAnsi="Arial"/>
          <w:b w:val="1"/>
          <w:rtl w:val="0"/>
        </w:rPr>
        <w:t xml:space="preserve">localhost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(cualquier equipo), </w:t>
      </w:r>
      <w:r w:rsidDel="00000000" w:rsidR="00000000" w:rsidRPr="00000000">
        <w:rPr>
          <w:rFonts w:ascii="Arial" w:cs="Arial" w:eastAsia="Arial" w:hAnsi="Arial"/>
          <w:b w:val="1"/>
          <w:rtl w:val="0"/>
        </w:rPr>
        <w:t xml:space="preserve">localnet</w:t>
      </w:r>
      <w:r w:rsidDel="00000000" w:rsidR="00000000" w:rsidRPr="00000000">
        <w:rPr>
          <w:rFonts w:ascii="Arial" w:cs="Arial" w:eastAsia="Arial" w:hAnsi="Arial"/>
          <w:rtl w:val="0"/>
        </w:rPr>
        <w:t xml:space="preserve"> (red a la que pertenece el servidor).</w:t>
      </w:r>
    </w:p>
    <w:p w:rsidR="00000000" w:rsidDel="00000000" w:rsidP="00000000" w:rsidRDefault="00000000" w:rsidRPr="00000000" w14:paraId="00000045">
      <w:pPr>
        <w:ind w:left="0" w:hanging="2"/>
        <w:jc w:val="both"/>
        <w:rPr>
          <w:rFonts w:ascii="Cambria" w:cs="Cambria" w:eastAsia="Cambria" w:hAnsi="Cambria"/>
        </w:rPr>
      </w:pPr>
      <w:r w:rsidDel="00000000" w:rsidR="00000000" w:rsidRPr="00000000">
        <w:rPr>
          <w:rFonts w:ascii="Arial" w:cs="Arial" w:eastAsia="Arial" w:hAnsi="Arial"/>
          <w:rtl w:val="0"/>
        </w:rPr>
        <w:t xml:space="preserve">Una vez hemos creado los elementos que intervienen en la red, vamos a definir las reglas que van a determinar el funcionamiento del proxy; en concreto las reglas que van a controlar las solicitudes HTTP a servidores Web. El proxy analizará estas reglas y decidirá si responde a la solicitud del cliente o no.</w:t>
      </w:r>
      <w:r w:rsidDel="00000000" w:rsidR="00000000" w:rsidRPr="00000000">
        <w:rPr>
          <w:rtl w:val="0"/>
        </w:rPr>
      </w:r>
    </w:p>
    <w:p w:rsidR="00000000" w:rsidDel="00000000" w:rsidP="00000000" w:rsidRDefault="00000000" w:rsidRPr="00000000" w14:paraId="00000046">
      <w:pPr>
        <w:pStyle w:val="Heading2"/>
        <w:keepNext w:val="1"/>
        <w:keepLines w:val="1"/>
        <w:numPr>
          <w:ilvl w:val="1"/>
          <w:numId w:val="3"/>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iydvnthxpqqu" w:id="4"/>
      <w:bookmarkEnd w:id="4"/>
      <w:r w:rsidDel="00000000" w:rsidR="00000000" w:rsidRPr="00000000">
        <w:rPr>
          <w:rtl w:val="0"/>
        </w:rPr>
        <w:t xml:space="preserve">Las reglas de acceso http_access</w:t>
      </w:r>
    </w:p>
    <w:p w:rsidR="00000000" w:rsidDel="00000000" w:rsidP="00000000" w:rsidRDefault="00000000" w:rsidRPr="00000000" w14:paraId="00000047">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http_access allow/deny !nombreAcl</w:t>
      </w:r>
      <w:r w:rsidDel="00000000" w:rsidR="00000000" w:rsidRPr="00000000">
        <w:rPr>
          <w:rtl w:val="0"/>
        </w:rPr>
      </w:r>
    </w:p>
    <w:p w:rsidR="00000000" w:rsidDel="00000000" w:rsidP="00000000" w:rsidRDefault="00000000" w:rsidRPr="00000000" w14:paraId="00000048">
      <w:pPr>
        <w:ind w:left="0" w:hanging="2"/>
        <w:jc w:val="both"/>
        <w:rPr>
          <w:rFonts w:ascii="Arial" w:cs="Arial" w:eastAsia="Arial" w:hAnsi="Arial"/>
        </w:rPr>
      </w:pPr>
      <w:r w:rsidDel="00000000" w:rsidR="00000000" w:rsidRPr="00000000">
        <w:rPr>
          <w:rFonts w:ascii="Arial" w:cs="Arial" w:eastAsia="Arial" w:hAnsi="Arial"/>
          <w:rtl w:val="0"/>
        </w:rPr>
        <w:t xml:space="preserve">Allow: permite el acceso a las solicitudes que cumplan las condiciones de las acl (si hay varias acl-s, comprueba que se cumpla las condiciones de todas)</w:t>
      </w:r>
    </w:p>
    <w:p w:rsidR="00000000" w:rsidDel="00000000" w:rsidP="00000000" w:rsidRDefault="00000000" w:rsidRPr="00000000" w14:paraId="00000049">
      <w:pPr>
        <w:ind w:left="0" w:hanging="2"/>
        <w:jc w:val="both"/>
        <w:rPr>
          <w:rFonts w:ascii="Arial" w:cs="Arial" w:eastAsia="Arial" w:hAnsi="Arial"/>
        </w:rPr>
      </w:pPr>
      <w:r w:rsidDel="00000000" w:rsidR="00000000" w:rsidRPr="00000000">
        <w:rPr>
          <w:rFonts w:ascii="Arial" w:cs="Arial" w:eastAsia="Arial" w:hAnsi="Arial"/>
          <w:rtl w:val="0"/>
        </w:rPr>
        <w:t xml:space="preserve">Deny: deniega el acceso a las solicitudes que cumplan las condiciones de las acl (si hay varias acl-s, comprueba que se cumpla las condiciones de todas</w:t>
      </w:r>
    </w:p>
    <w:p w:rsidR="00000000" w:rsidDel="00000000" w:rsidP="00000000" w:rsidRDefault="00000000" w:rsidRPr="00000000" w14:paraId="0000004A">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Se puede utilizar el operador ¡ delante del nombreAcl; con ello, negamos las condiciones de esa acl.</w:t>
      </w:r>
      <w:r w:rsidDel="00000000" w:rsidR="00000000" w:rsidRPr="00000000">
        <w:rPr>
          <w:rtl w:val="0"/>
        </w:rPr>
      </w:r>
    </w:p>
    <w:p w:rsidR="00000000" w:rsidDel="00000000" w:rsidP="00000000" w:rsidRDefault="00000000" w:rsidRPr="00000000" w14:paraId="0000004B">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allow redlocal (permiso de acceso a todos los equipos de la red local)</w:t>
      </w:r>
      <w:r w:rsidDel="00000000" w:rsidR="00000000" w:rsidRPr="00000000">
        <w:rPr>
          <w:rtl w:val="0"/>
        </w:rPr>
      </w:r>
    </w:p>
    <w:p w:rsidR="00000000" w:rsidDel="00000000" w:rsidP="00000000" w:rsidRDefault="00000000" w:rsidRPr="00000000" w14:paraId="0000004C">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equipo1 (se deniega el permiso al </w:t>
      </w:r>
      <w:r w:rsidDel="00000000" w:rsidR="00000000" w:rsidRPr="00000000">
        <w:rPr>
          <w:rFonts w:ascii="Arial" w:cs="Arial" w:eastAsia="Arial" w:hAnsi="Arial"/>
          <w:b w:val="1"/>
          <w:i w:val="1"/>
          <w:sz w:val="20"/>
          <w:szCs w:val="20"/>
          <w:rtl w:val="0"/>
        </w:rPr>
        <w:t xml:space="preserve">equipo1</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4D">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prohibidas (se deniega el permiso a las prohibidas desde cualquier equipo)</w:t>
      </w:r>
      <w:r w:rsidDel="00000000" w:rsidR="00000000" w:rsidRPr="00000000">
        <w:rPr>
          <w:rtl w:val="0"/>
        </w:rPr>
      </w:r>
    </w:p>
    <w:p w:rsidR="00000000" w:rsidDel="00000000" w:rsidP="00000000" w:rsidRDefault="00000000" w:rsidRPr="00000000" w14:paraId="0000004E">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horario (se deniega el permiso en ese </w:t>
      </w:r>
      <w:r w:rsidDel="00000000" w:rsidR="00000000" w:rsidRPr="00000000">
        <w:rPr>
          <w:rFonts w:ascii="Arial" w:cs="Arial" w:eastAsia="Arial" w:hAnsi="Arial"/>
          <w:b w:val="1"/>
          <w:i w:val="1"/>
          <w:sz w:val="20"/>
          <w:szCs w:val="20"/>
          <w:rtl w:val="0"/>
        </w:rPr>
        <w:t xml:space="preserve">horario1</w:t>
      </w:r>
      <w:r w:rsidDel="00000000" w:rsidR="00000000" w:rsidRPr="00000000">
        <w:rPr>
          <w:rFonts w:ascii="Arial" w:cs="Arial" w:eastAsia="Arial" w:hAnsi="Arial"/>
          <w:b w:val="1"/>
          <w:sz w:val="20"/>
          <w:szCs w:val="20"/>
          <w:rtl w:val="0"/>
        </w:rPr>
        <w:t xml:space="preserve"> desde cualquier equipo)</w:t>
      </w:r>
      <w:r w:rsidDel="00000000" w:rsidR="00000000" w:rsidRPr="00000000">
        <w:rPr>
          <w:rtl w:val="0"/>
        </w:rPr>
      </w:r>
    </w:p>
    <w:p w:rsidR="00000000" w:rsidDel="00000000" w:rsidP="00000000" w:rsidRDefault="00000000" w:rsidRPr="00000000" w14:paraId="0000004F">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http_access deny equipo1 prohibidos (se deniega el acceso a las páginas incluidas en </w:t>
      </w:r>
      <w:r w:rsidDel="00000000" w:rsidR="00000000" w:rsidRPr="00000000">
        <w:rPr>
          <w:rFonts w:ascii="Arial" w:cs="Arial" w:eastAsia="Arial" w:hAnsi="Arial"/>
          <w:b w:val="1"/>
          <w:i w:val="1"/>
          <w:sz w:val="20"/>
          <w:szCs w:val="20"/>
          <w:rtl w:val="0"/>
        </w:rPr>
        <w:t xml:space="preserve">prohibidos</w:t>
      </w:r>
      <w:r w:rsidDel="00000000" w:rsidR="00000000" w:rsidRPr="00000000">
        <w:rPr>
          <w:rFonts w:ascii="Arial" w:cs="Arial" w:eastAsia="Arial" w:hAnsi="Arial"/>
          <w:b w:val="1"/>
          <w:sz w:val="20"/>
          <w:szCs w:val="20"/>
          <w:rtl w:val="0"/>
        </w:rPr>
        <w:t xml:space="preserve"> al </w:t>
      </w:r>
      <w:r w:rsidDel="00000000" w:rsidR="00000000" w:rsidRPr="00000000">
        <w:rPr>
          <w:rFonts w:ascii="Arial" w:cs="Arial" w:eastAsia="Arial" w:hAnsi="Arial"/>
          <w:b w:val="1"/>
          <w:i w:val="1"/>
          <w:sz w:val="20"/>
          <w:szCs w:val="20"/>
          <w:rtl w:val="0"/>
        </w:rPr>
        <w:t xml:space="preserve">equipo1</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50">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Hay que tener muy en cuenta el orden de las reglas de acceso. Se deben colocar de más concretas a mas generales. Cuando al proxy le llega una petición, se comprueba en orden cada regla hasta que alguna sea aplicable; a partir de ahí, no se comprueban más reglas. Conviene poner como última regla de acceso la que queramos que establezca la política por defecto (aceptar todo o denegar todo). </w:t>
      </w:r>
      <w:r w:rsidDel="00000000" w:rsidR="00000000" w:rsidRPr="00000000">
        <w:rPr>
          <w:rtl w:val="0"/>
        </w:rPr>
      </w:r>
    </w:p>
    <w:p w:rsidR="00000000" w:rsidDel="00000000" w:rsidP="00000000" w:rsidRDefault="00000000" w:rsidRPr="00000000" w14:paraId="00000051">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allow equipo1</w:t>
      </w:r>
      <w:r w:rsidDel="00000000" w:rsidR="00000000" w:rsidRPr="00000000">
        <w:rPr>
          <w:rtl w:val="0"/>
        </w:rPr>
      </w:r>
    </w:p>
    <w:p w:rsidR="00000000" w:rsidDel="00000000" w:rsidP="00000000" w:rsidRDefault="00000000" w:rsidRPr="00000000" w14:paraId="00000052">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deny prohibidos redlocal</w:t>
      </w:r>
      <w:r w:rsidDel="00000000" w:rsidR="00000000" w:rsidRPr="00000000">
        <w:rPr>
          <w:rtl w:val="0"/>
        </w:rPr>
      </w:r>
    </w:p>
    <w:p w:rsidR="00000000" w:rsidDel="00000000" w:rsidP="00000000" w:rsidRDefault="00000000" w:rsidRPr="00000000" w14:paraId="00000053">
      <w:pPr>
        <w:shd w:fill="bfbfbf" w:val="clear"/>
        <w:ind w:left="0" w:hanging="2"/>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http_access allow horario redlocal</w:t>
      </w:r>
      <w:r w:rsidDel="00000000" w:rsidR="00000000" w:rsidRPr="00000000">
        <w:rPr>
          <w:rtl w:val="0"/>
        </w:rPr>
      </w:r>
    </w:p>
    <w:p w:rsidR="00000000" w:rsidDel="00000000" w:rsidP="00000000" w:rsidRDefault="00000000" w:rsidRPr="00000000" w14:paraId="00000054">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http_access deny all !localhost</w:t>
      </w:r>
      <w:r w:rsidDel="00000000" w:rsidR="00000000" w:rsidRPr="00000000">
        <w:rPr>
          <w:rtl w:val="0"/>
        </w:rPr>
      </w:r>
    </w:p>
    <w:p w:rsidR="00000000" w:rsidDel="00000000" w:rsidP="00000000" w:rsidRDefault="00000000" w:rsidRPr="00000000" w14:paraId="00000055">
      <w:pPr>
        <w:ind w:left="0" w:hanging="2"/>
        <w:jc w:val="both"/>
        <w:rPr>
          <w:rFonts w:ascii="Arial" w:cs="Arial" w:eastAsia="Arial" w:hAnsi="Arial"/>
        </w:rPr>
      </w:pPr>
      <w:r w:rsidDel="00000000" w:rsidR="00000000" w:rsidRPr="00000000">
        <w:rPr>
          <w:rFonts w:ascii="Arial" w:cs="Arial" w:eastAsia="Arial" w:hAnsi="Arial"/>
          <w:rtl w:val="0"/>
        </w:rPr>
        <w:t xml:space="preserve">El </w:t>
      </w:r>
      <w:r w:rsidDel="00000000" w:rsidR="00000000" w:rsidRPr="00000000">
        <w:rPr>
          <w:rFonts w:ascii="Arial" w:cs="Arial" w:eastAsia="Arial" w:hAnsi="Arial"/>
          <w:i w:val="1"/>
          <w:rtl w:val="0"/>
        </w:rPr>
        <w:t xml:space="preserve">equipo1</w:t>
      </w:r>
      <w:r w:rsidDel="00000000" w:rsidR="00000000" w:rsidRPr="00000000">
        <w:rPr>
          <w:rFonts w:ascii="Arial" w:cs="Arial" w:eastAsia="Arial" w:hAnsi="Arial"/>
          <w:rtl w:val="0"/>
        </w:rPr>
        <w:t xml:space="preserve"> no tiene ninguna restricción, los equipos de la red local no pueden acceder a las paginas prohibidas y sólo pueden acceder en el horario indicado. </w:t>
      </w:r>
    </w:p>
    <w:p w:rsidR="00000000" w:rsidDel="00000000" w:rsidP="00000000" w:rsidRDefault="00000000" w:rsidRPr="00000000" w14:paraId="00000056">
      <w:pPr>
        <w:ind w:left="0" w:hanging="2"/>
        <w:jc w:val="both"/>
        <w:rPr/>
      </w:pPr>
      <w:r w:rsidDel="00000000" w:rsidR="00000000" w:rsidRPr="00000000">
        <w:rPr>
          <w:rFonts w:ascii="Arial" w:cs="Arial" w:eastAsia="Arial" w:hAnsi="Arial"/>
          <w:rtl w:val="0"/>
        </w:rPr>
        <w:t xml:space="preserve">Con la última restricción se deniega el acceso en cualquier otro caso (excepto a localhost)</w:t>
      </w:r>
      <w:r w:rsidDel="00000000" w:rsidR="00000000" w:rsidRPr="00000000">
        <w:rPr>
          <w:rtl w:val="0"/>
        </w:rPr>
      </w:r>
    </w:p>
    <w:p w:rsidR="00000000" w:rsidDel="00000000" w:rsidP="00000000" w:rsidRDefault="00000000" w:rsidRPr="00000000" w14:paraId="00000057">
      <w:pPr>
        <w:pStyle w:val="Heading2"/>
        <w:keepNext w:val="1"/>
        <w:keepLines w:val="1"/>
        <w:numPr>
          <w:ilvl w:val="1"/>
          <w:numId w:val="3"/>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abn79fwm3cer" w:id="5"/>
      <w:bookmarkEnd w:id="5"/>
      <w:r w:rsidDel="00000000" w:rsidR="00000000" w:rsidRPr="00000000">
        <w:rPr>
          <w:rtl w:val="0"/>
        </w:rPr>
        <w:t xml:space="preserve">Mensajes de error y registro</w:t>
      </w:r>
    </w:p>
    <w:p w:rsidR="00000000" w:rsidDel="00000000" w:rsidP="00000000" w:rsidRDefault="00000000" w:rsidRPr="00000000" w14:paraId="00000058">
      <w:pPr>
        <w:ind w:left="0" w:hanging="2"/>
        <w:jc w:val="both"/>
        <w:rPr>
          <w:rFonts w:ascii="Arial" w:cs="Arial" w:eastAsia="Arial" w:hAnsi="Arial"/>
          <w:sz w:val="20"/>
          <w:szCs w:val="20"/>
        </w:rPr>
      </w:pPr>
      <w:r w:rsidDel="00000000" w:rsidR="00000000" w:rsidRPr="00000000">
        <w:rPr>
          <w:rFonts w:ascii="Arial" w:cs="Arial" w:eastAsia="Arial" w:hAnsi="Arial"/>
          <w:rtl w:val="0"/>
        </w:rPr>
        <w:t xml:space="preserve">Por lo general, Squid viene preconfigurado con mensajes en inglés, pero podemos modificarlo para que estos mensajes de error salgan en español automáticamente o poner los nuestros propios. Si queremos que aparezcan en español, en el archivo de configuración de </w:t>
      </w:r>
      <w:r w:rsidDel="00000000" w:rsidR="00000000" w:rsidRPr="00000000">
        <w:rPr>
          <w:rFonts w:ascii="Arial" w:cs="Arial" w:eastAsia="Arial" w:hAnsi="Arial"/>
          <w:i w:val="1"/>
          <w:rtl w:val="0"/>
        </w:rPr>
        <w:t xml:space="preserve">squid </w:t>
      </w:r>
      <w:r w:rsidDel="00000000" w:rsidR="00000000" w:rsidRPr="00000000">
        <w:rPr>
          <w:rFonts w:ascii="Arial" w:cs="Arial" w:eastAsia="Arial" w:hAnsi="Arial"/>
          <w:rtl w:val="0"/>
        </w:rPr>
        <w:t xml:space="preserve">pondremos:</w:t>
      </w:r>
      <w:r w:rsidDel="00000000" w:rsidR="00000000" w:rsidRPr="00000000">
        <w:rPr>
          <w:rtl w:val="0"/>
        </w:rPr>
      </w:r>
    </w:p>
    <w:p w:rsidR="00000000" w:rsidDel="00000000" w:rsidP="00000000" w:rsidRDefault="00000000" w:rsidRPr="00000000" w14:paraId="00000059">
      <w:pPr>
        <w:shd w:fill="bfbfbf" w:val="clear"/>
        <w:ind w:left="0" w:hanging="2"/>
        <w:jc w:val="both"/>
        <w:rPr>
          <w:rFonts w:ascii="Arial" w:cs="Arial" w:eastAsia="Arial" w:hAnsi="Arial"/>
        </w:rPr>
      </w:pPr>
      <w:r w:rsidDel="00000000" w:rsidR="00000000" w:rsidRPr="00000000">
        <w:rPr>
          <w:rFonts w:ascii="Arial" w:cs="Arial" w:eastAsia="Arial" w:hAnsi="Arial"/>
          <w:b w:val="1"/>
          <w:sz w:val="20"/>
          <w:szCs w:val="20"/>
          <w:rtl w:val="0"/>
        </w:rPr>
        <w:t xml:space="preserve">error_directory /usr/share/squid/errors/Spanish</w:t>
      </w:r>
      <w:r w:rsidDel="00000000" w:rsidR="00000000" w:rsidRPr="00000000">
        <w:rPr>
          <w:rtl w:val="0"/>
        </w:rPr>
      </w:r>
    </w:p>
    <w:p w:rsidR="00000000" w:rsidDel="00000000" w:rsidP="00000000" w:rsidRDefault="00000000" w:rsidRPr="00000000" w14:paraId="0000005A">
      <w:pPr>
        <w:ind w:left="0" w:hanging="2"/>
        <w:jc w:val="both"/>
        <w:rPr>
          <w:rFonts w:ascii="Arial" w:cs="Arial" w:eastAsia="Arial" w:hAnsi="Arial"/>
        </w:rPr>
      </w:pPr>
      <w:r w:rsidDel="00000000" w:rsidR="00000000" w:rsidRPr="00000000">
        <w:rPr>
          <w:rFonts w:ascii="Arial" w:cs="Arial" w:eastAsia="Arial" w:hAnsi="Arial"/>
          <w:rtl w:val="0"/>
        </w:rPr>
        <w:t xml:space="preserve">Si queremos modificar por ejemplo el mensaje de error que aparece al impedir el acceso a una determinada página, editaremos el archivo </w:t>
      </w:r>
      <w:r w:rsidDel="00000000" w:rsidR="00000000" w:rsidRPr="00000000">
        <w:rPr>
          <w:rFonts w:ascii="Arial" w:cs="Arial" w:eastAsia="Arial" w:hAnsi="Arial"/>
          <w:i w:val="1"/>
          <w:rtl w:val="0"/>
        </w:rPr>
        <w:t xml:space="preserve">/usr/share/squid/errors/Spanish/ERR_ACCESS_DENIED</w:t>
      </w:r>
      <w:r w:rsidDel="00000000" w:rsidR="00000000" w:rsidRPr="00000000">
        <w:rPr>
          <w:rFonts w:ascii="Arial" w:cs="Arial" w:eastAsia="Arial" w:hAnsi="Arial"/>
          <w:rtl w:val="0"/>
        </w:rPr>
        <w:t xml:space="preserve">.</w:t>
      </w:r>
    </w:p>
    <w:p w:rsidR="00000000" w:rsidDel="00000000" w:rsidP="00000000" w:rsidRDefault="00000000" w:rsidRPr="00000000" w14:paraId="0000005B">
      <w:pPr>
        <w:ind w:left="0" w:hanging="2"/>
        <w:jc w:val="both"/>
        <w:rPr>
          <w:rFonts w:ascii="Arial" w:cs="Arial" w:eastAsia="Arial" w:hAnsi="Arial"/>
        </w:rPr>
      </w:pPr>
      <w:r w:rsidDel="00000000" w:rsidR="00000000" w:rsidRPr="00000000">
        <w:rPr>
          <w:rFonts w:ascii="Arial" w:cs="Arial" w:eastAsia="Arial" w:hAnsi="Arial"/>
          <w:rtl w:val="0"/>
        </w:rPr>
        <w:t xml:space="preserve">Los ficheros donde se guarda el registro de incidencias son:</w:t>
      </w:r>
    </w:p>
    <w:p w:rsidR="00000000" w:rsidDel="00000000" w:rsidP="00000000" w:rsidRDefault="00000000" w:rsidRPr="00000000" w14:paraId="0000005C">
      <w:pPr>
        <w:ind w:left="0" w:hanging="2"/>
        <w:jc w:val="both"/>
        <w:rPr>
          <w:rFonts w:ascii="Arial" w:cs="Arial" w:eastAsia="Arial" w:hAnsi="Arial"/>
        </w:rPr>
      </w:pPr>
      <w:r w:rsidDel="00000000" w:rsidR="00000000" w:rsidRPr="00000000">
        <w:rPr>
          <w:rFonts w:ascii="Arial" w:cs="Arial" w:eastAsia="Arial" w:hAnsi="Arial"/>
          <w:b w:val="1"/>
          <w:i w:val="1"/>
          <w:rtl w:val="0"/>
        </w:rPr>
        <w:t xml:space="preserve">/var/log/syslog</w:t>
      </w:r>
      <w:r w:rsidDel="00000000" w:rsidR="00000000" w:rsidRPr="00000000">
        <w:rPr>
          <w:rFonts w:ascii="Arial" w:cs="Arial" w:eastAsia="Arial" w:hAnsi="Arial"/>
          <w:rtl w:val="0"/>
        </w:rPr>
        <w:t xml:space="preserve">: almacena mensajes de error</w:t>
      </w:r>
    </w:p>
    <w:p w:rsidR="00000000" w:rsidDel="00000000" w:rsidP="00000000" w:rsidRDefault="00000000" w:rsidRPr="00000000" w14:paraId="0000005D">
      <w:pPr>
        <w:ind w:left="0" w:hanging="2"/>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i w:val="1"/>
          <w:rtl w:val="0"/>
        </w:rPr>
        <w:t xml:space="preserve">var/log/squid/access.log</w:t>
      </w:r>
      <w:r w:rsidDel="00000000" w:rsidR="00000000" w:rsidRPr="00000000">
        <w:rPr>
          <w:rFonts w:ascii="Arial" w:cs="Arial" w:eastAsia="Arial" w:hAnsi="Arial"/>
          <w:rtl w:val="0"/>
        </w:rPr>
        <w:t xml:space="preserve">: almacena información sobre los accesos</w:t>
      </w:r>
    </w:p>
    <w:p w:rsidR="00000000" w:rsidDel="00000000" w:rsidP="00000000" w:rsidRDefault="00000000" w:rsidRPr="00000000" w14:paraId="0000005E">
      <w:pPr>
        <w:ind w:left="0" w:hanging="2"/>
        <w:jc w:val="both"/>
        <w:rPr/>
      </w:pPr>
      <w:r w:rsidDel="00000000" w:rsidR="00000000" w:rsidRPr="00000000">
        <w:rPr>
          <w:rFonts w:ascii="Arial" w:cs="Arial" w:eastAsia="Arial" w:hAnsi="Arial"/>
          <w:b w:val="1"/>
          <w:i w:val="1"/>
          <w:rtl w:val="0"/>
        </w:rPr>
        <w:t xml:space="preserve">/var/log/squid/cache.log</w:t>
      </w:r>
      <w:r w:rsidDel="00000000" w:rsidR="00000000" w:rsidRPr="00000000">
        <w:rPr>
          <w:rFonts w:ascii="Arial" w:cs="Arial" w:eastAsia="Arial" w:hAnsi="Arial"/>
          <w:rtl w:val="0"/>
        </w:rPr>
        <w:t xml:space="preserve">: almacena información sobre la caché.</w:t>
      </w:r>
      <w:r w:rsidDel="00000000" w:rsidR="00000000" w:rsidRPr="00000000">
        <w:rPr>
          <w:rtl w:val="0"/>
        </w:rPr>
        <w:t xml:space="preserve"> </w:t>
      </w:r>
    </w:p>
    <w:p w:rsidR="00000000" w:rsidDel="00000000" w:rsidP="00000000" w:rsidRDefault="00000000" w:rsidRPr="00000000" w14:paraId="0000005F">
      <w:pPr>
        <w:pStyle w:val="Heading1"/>
        <w:numPr>
          <w:ilvl w:val="0"/>
          <w:numId w:val="3"/>
        </w:numPr>
        <w:pBdr>
          <w:top w:space="0" w:sz="0" w:val="nil"/>
          <w:left w:space="0" w:sz="0" w:val="nil"/>
          <w:bottom w:space="0" w:sz="0" w:val="nil"/>
          <w:right w:space="0" w:sz="0" w:val="nil"/>
          <w:between w:space="0" w:sz="0" w:val="nil"/>
        </w:pBdr>
        <w:spacing w:after="120" w:line="240" w:lineRule="auto"/>
        <w:ind w:left="1" w:hanging="3"/>
        <w:rPr/>
      </w:pPr>
      <w:bookmarkStart w:colFirst="0" w:colLast="0" w:name="_heading=h.ufolj64nx0nx" w:id="6"/>
      <w:bookmarkEnd w:id="6"/>
      <w:r w:rsidDel="00000000" w:rsidR="00000000" w:rsidRPr="00000000">
        <w:rPr>
          <w:rtl w:val="0"/>
        </w:rPr>
        <w:t xml:space="preserve">Nuestro primer proxy</w:t>
      </w:r>
    </w:p>
    <w:p w:rsidR="00000000" w:rsidDel="00000000" w:rsidP="00000000" w:rsidRDefault="00000000" w:rsidRPr="00000000" w14:paraId="00000060">
      <w:pPr>
        <w:pStyle w:val="Heading2"/>
        <w:keepNext w:val="1"/>
        <w:keepLines w:val="1"/>
        <w:numPr>
          <w:ilvl w:val="1"/>
          <w:numId w:val="3"/>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hoqntp7xmb4l" w:id="7"/>
      <w:bookmarkEnd w:id="7"/>
      <w:r w:rsidDel="00000000" w:rsidR="00000000" w:rsidRPr="00000000">
        <w:rPr>
          <w:rtl w:val="0"/>
        </w:rPr>
        <w:t xml:space="preserve">Preparación de la red local</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Supongamos que tenemos una red local con dos servidores: </w:t>
      </w:r>
      <w:r w:rsidDel="00000000" w:rsidR="00000000" w:rsidRPr="00000000">
        <w:rPr>
          <w:rFonts w:ascii="Arial" w:cs="Arial" w:eastAsia="Arial" w:hAnsi="Arial"/>
          <w:i w:val="1"/>
          <w:rtl w:val="0"/>
        </w:rPr>
        <w:t xml:space="preserve">dhcp-dns </w:t>
      </w:r>
      <w:r w:rsidDel="00000000" w:rsidR="00000000" w:rsidRPr="00000000">
        <w:rPr>
          <w:rFonts w:ascii="Arial" w:cs="Arial" w:eastAsia="Arial" w:hAnsi="Arial"/>
          <w:rtl w:val="0"/>
        </w:rPr>
        <w:t xml:space="preserve">(servicios: dhcp y dns) y </w:t>
      </w:r>
      <w:r w:rsidDel="00000000" w:rsidR="00000000" w:rsidRPr="00000000">
        <w:rPr>
          <w:rFonts w:ascii="Arial" w:cs="Arial" w:eastAsia="Arial" w:hAnsi="Arial"/>
          <w:i w:val="1"/>
          <w:rtl w:val="0"/>
        </w:rPr>
        <w:t xml:space="preserve">zerbitzari </w:t>
      </w:r>
      <w:r w:rsidDel="00000000" w:rsidR="00000000" w:rsidRPr="00000000">
        <w:rPr>
          <w:rFonts w:ascii="Arial" w:cs="Arial" w:eastAsia="Arial" w:hAnsi="Arial"/>
          <w:rtl w:val="0"/>
        </w:rPr>
        <w:t xml:space="preserve">(servicios: </w:t>
      </w:r>
      <w:r w:rsidDel="00000000" w:rsidR="00000000" w:rsidRPr="00000000">
        <w:rPr>
          <w:rFonts w:ascii="Arial" w:cs="Arial" w:eastAsia="Arial" w:hAnsi="Arial"/>
          <w:i w:val="1"/>
          <w:rtl w:val="0"/>
        </w:rPr>
        <w:t xml:space="preserve">http </w:t>
      </w:r>
      <w:r w:rsidDel="00000000" w:rsidR="00000000" w:rsidRPr="00000000">
        <w:rPr>
          <w:rFonts w:ascii="Arial" w:cs="Arial" w:eastAsia="Arial" w:hAnsi="Arial"/>
          <w:rtl w:val="0"/>
        </w:rPr>
        <w:t xml:space="preserve">y </w:t>
      </w:r>
      <w:r w:rsidDel="00000000" w:rsidR="00000000" w:rsidRPr="00000000">
        <w:rPr>
          <w:rFonts w:ascii="Arial" w:cs="Arial" w:eastAsia="Arial" w:hAnsi="Arial"/>
          <w:i w:val="1"/>
          <w:rtl w:val="0"/>
        </w:rPr>
        <w:t xml:space="preserve">mail</w:t>
      </w:r>
      <w:r w:rsidDel="00000000" w:rsidR="00000000" w:rsidRPr="00000000">
        <w:rPr>
          <w:rFonts w:ascii="Arial" w:cs="Arial" w:eastAsia="Arial" w:hAnsi="Arial"/>
          <w:rtl w:val="0"/>
        </w:rPr>
        <w:t xml:space="preserve">). Entre el exterior y la red interna se encuentra una máquina </w:t>
      </w:r>
      <w:r w:rsidDel="00000000" w:rsidR="00000000" w:rsidRPr="00000000">
        <w:rPr>
          <w:rFonts w:ascii="Arial" w:cs="Arial" w:eastAsia="Arial" w:hAnsi="Arial"/>
          <w:i w:val="1"/>
          <w:rtl w:val="0"/>
        </w:rPr>
        <w:t xml:space="preserve">router </w:t>
      </w:r>
      <w:r w:rsidDel="00000000" w:rsidR="00000000" w:rsidRPr="00000000">
        <w:rPr>
          <w:rFonts w:ascii="Arial" w:cs="Arial" w:eastAsia="Arial" w:hAnsi="Arial"/>
          <w:rtl w:val="0"/>
        </w:rPr>
        <w:t xml:space="preserve">que hace de intermediaria. Ésta tiene dos interfaces de red (una es la puerta de enlace de los equipos de la red local, y la otra es la que está conectada al exterior). </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Deberemos comprobar que hay conectividad entre las máquinas de la red local. </w:t>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Haz PING entre ellas. </w:t>
      </w:r>
    </w:p>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Usando </w:t>
      </w:r>
      <w:r w:rsidDel="00000000" w:rsidR="00000000" w:rsidRPr="00000000">
        <w:rPr>
          <w:rFonts w:ascii="Arial" w:cs="Arial" w:eastAsia="Arial" w:hAnsi="Arial"/>
          <w:i w:val="1"/>
          <w:rtl w:val="0"/>
        </w:rPr>
        <w:t xml:space="preserve">w3m</w:t>
      </w:r>
      <w:r w:rsidDel="00000000" w:rsidR="00000000" w:rsidRPr="00000000">
        <w:rPr>
          <w:rFonts w:ascii="Arial" w:cs="Arial" w:eastAsia="Arial" w:hAnsi="Arial"/>
          <w:rtl w:val="0"/>
        </w:rPr>
        <w:t xml:space="preserve">, comprueba que se accede a la página web desde cualquiera. </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Crearemos un script de nombre </w:t>
      </w:r>
      <w:r w:rsidDel="00000000" w:rsidR="00000000" w:rsidRPr="00000000">
        <w:rPr>
          <w:rFonts w:ascii="Arial" w:cs="Arial" w:eastAsia="Arial" w:hAnsi="Arial"/>
          <w:i w:val="1"/>
          <w:rtl w:val="0"/>
        </w:rPr>
        <w:t xml:space="preserve">/etc/iptables.sh</w:t>
      </w:r>
      <w:r w:rsidDel="00000000" w:rsidR="00000000" w:rsidRPr="00000000">
        <w:rPr>
          <w:rtl w:val="0"/>
        </w:rPr>
      </w:r>
    </w:p>
    <w:p w:rsidR="00000000" w:rsidDel="00000000" w:rsidP="00000000" w:rsidRDefault="00000000" w:rsidRPr="00000000" w14:paraId="00000066">
      <w:pPr>
        <w:numPr>
          <w:ilvl w:val="0"/>
          <w:numId w:val="1"/>
        </w:numPr>
        <w:ind w:left="0" w:hanging="2"/>
        <w:jc w:val="both"/>
        <w:rPr>
          <w:rFonts w:ascii="Arial" w:cs="Arial" w:eastAsia="Arial" w:hAnsi="Arial"/>
        </w:rPr>
      </w:pPr>
      <w:r w:rsidDel="00000000" w:rsidR="00000000" w:rsidRPr="00000000">
        <w:rPr>
          <w:rFonts w:ascii="Arial" w:cs="Arial" w:eastAsia="Arial" w:hAnsi="Arial"/>
          <w:rtl w:val="0"/>
        </w:rPr>
        <w:t xml:space="preserve">Vaciaremos las tablas. </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Activaremos el bit de Forwarding</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Haz que la IP privada se cambie por la pública cuando el tráfico viaje desde la red local hacia el exterior.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11028" cy="2125604"/>
            <wp:effectExtent b="0" l="0" r="0" t="0"/>
            <wp:docPr id="11" name="image2.png"/>
            <a:graphic>
              <a:graphicData uri="http://schemas.openxmlformats.org/drawingml/2006/picture">
                <pic:pic>
                  <pic:nvPicPr>
                    <pic:cNvPr id="0" name="image2.png"/>
                    <pic:cNvPicPr preferRelativeResize="0"/>
                  </pic:nvPicPr>
                  <pic:blipFill>
                    <a:blip r:embed="rId11"/>
                    <a:srcRect b="72210" l="49664" r="24391" t="5579"/>
                    <a:stretch>
                      <a:fillRect/>
                    </a:stretch>
                  </pic:blipFill>
                  <pic:spPr>
                    <a:xfrm>
                      <a:off x="0" y="0"/>
                      <a:ext cx="4411028" cy="212560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Comprobaremos que el script se ejecuta sin errores. </w:t>
      </w:r>
    </w:p>
    <w:p w:rsidR="00000000" w:rsidDel="00000000" w:rsidP="00000000" w:rsidRDefault="00000000" w:rsidRPr="00000000" w14:paraId="0000006D">
      <w:pPr>
        <w:ind w:left="0" w:hanging="2"/>
        <w:jc w:val="both"/>
        <w:rPr>
          <w:rFonts w:ascii="Arial" w:cs="Arial" w:eastAsia="Arial" w:hAnsi="Arial"/>
          <w:i w:val="1"/>
        </w:rPr>
      </w:pPr>
      <w:r w:rsidDel="00000000" w:rsidR="00000000" w:rsidRPr="00000000">
        <w:rPr>
          <w:rFonts w:ascii="Arial" w:cs="Arial" w:eastAsia="Arial" w:hAnsi="Arial"/>
          <w:i w:val="1"/>
          <w:shd w:fill="b7b7b7" w:val="clear"/>
          <w:rtl w:val="0"/>
        </w:rPr>
        <w:t xml:space="preserve">sh /etc/iptables.sh</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Automatizaremos la ejecución de ese script al iniciarse el sistema: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00550" cy="1125855"/>
            <wp:effectExtent b="0" l="0" r="0" t="0"/>
            <wp:docPr id="13" name="image3.png"/>
            <a:graphic>
              <a:graphicData uri="http://schemas.openxmlformats.org/drawingml/2006/picture">
                <pic:pic>
                  <pic:nvPicPr>
                    <pic:cNvPr id="0" name="image3.png"/>
                    <pic:cNvPicPr preferRelativeResize="0"/>
                  </pic:nvPicPr>
                  <pic:blipFill>
                    <a:blip r:embed="rId12"/>
                    <a:srcRect b="83189" l="49830" r="25148" t="5981"/>
                    <a:stretch>
                      <a:fillRect/>
                    </a:stretch>
                  </pic:blipFill>
                  <pic:spPr>
                    <a:xfrm>
                      <a:off x="0" y="0"/>
                      <a:ext cx="4400550" cy="112585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rPr>
      </w:pPr>
      <w:r w:rsidDel="00000000" w:rsidR="00000000" w:rsidRPr="00000000">
        <w:rPr>
          <w:rtl w:val="0"/>
        </w:rPr>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Asignaremos permisos de escritura a los dos scripts.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b7b7b7" w:val="clear"/>
        </w:rPr>
      </w:pPr>
      <w:r w:rsidDel="00000000" w:rsidR="00000000" w:rsidRPr="00000000">
        <w:rPr>
          <w:rFonts w:ascii="Arial" w:cs="Arial" w:eastAsia="Arial" w:hAnsi="Arial"/>
          <w:shd w:fill="b7b7b7" w:val="clear"/>
          <w:rtl w:val="0"/>
        </w:rPr>
        <w:t xml:space="preserve">chmod +x /etc/rc.local</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b7b7b7" w:val="clear"/>
        </w:rPr>
      </w:pPr>
      <w:r w:rsidDel="00000000" w:rsidR="00000000" w:rsidRPr="00000000">
        <w:rPr>
          <w:rFonts w:ascii="Arial" w:cs="Arial" w:eastAsia="Arial" w:hAnsi="Arial"/>
          <w:shd w:fill="b7b7b7" w:val="clear"/>
          <w:rtl w:val="0"/>
        </w:rPr>
        <w:t xml:space="preserve">chmod +x /etc/iptables.sh</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b7b7b7" w:val="clear"/>
        </w:rPr>
      </w:pP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Reiniciaremos la máquina, y comprobaremos que desde las máquinas de la red local se puede acceder a Internet. Si queremos simular una navegación, podremos utilizar la aplicación </w:t>
      </w:r>
      <w:r w:rsidDel="00000000" w:rsidR="00000000" w:rsidRPr="00000000">
        <w:rPr>
          <w:rFonts w:ascii="Arial" w:cs="Arial" w:eastAsia="Arial" w:hAnsi="Arial"/>
          <w:i w:val="1"/>
          <w:rtl w:val="0"/>
        </w:rPr>
        <w:t xml:space="preserve">w3m</w:t>
      </w:r>
      <w:r w:rsidDel="00000000" w:rsidR="00000000" w:rsidRPr="00000000">
        <w:rPr>
          <w:rFonts w:ascii="Arial" w:cs="Arial" w:eastAsia="Arial" w:hAnsi="Arial"/>
          <w:rtl w:val="0"/>
        </w:rPr>
        <w:t xml:space="preserve">. </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999999" w:val="clear"/>
        </w:rPr>
      </w:pPr>
      <w:r w:rsidDel="00000000" w:rsidR="00000000" w:rsidRPr="00000000">
        <w:rPr>
          <w:rFonts w:ascii="Arial" w:cs="Arial" w:eastAsia="Arial" w:hAnsi="Arial"/>
          <w:shd w:fill="999999" w:val="clear"/>
          <w:rtl w:val="0"/>
        </w:rPr>
        <w:t xml:space="preserve">w3m </w:t>
      </w:r>
      <w:hyperlink r:id="rId13">
        <w:r w:rsidDel="00000000" w:rsidR="00000000" w:rsidRPr="00000000">
          <w:rPr>
            <w:rFonts w:ascii="Arial" w:cs="Arial" w:eastAsia="Arial" w:hAnsi="Arial"/>
            <w:color w:val="1155cc"/>
            <w:u w:val="single"/>
            <w:shd w:fill="999999" w:val="clear"/>
            <w:rtl w:val="0"/>
          </w:rPr>
          <w:t xml:space="preserve">www.berria.eus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shd w:fill="999999" w:val="clear"/>
        </w:rPr>
      </w:pPr>
      <w:r w:rsidDel="00000000" w:rsidR="00000000" w:rsidRPr="00000000">
        <w:rPr>
          <w:rtl w:val="0"/>
        </w:rPr>
      </w:r>
    </w:p>
    <w:p w:rsidR="00000000" w:rsidDel="00000000" w:rsidP="00000000" w:rsidRDefault="00000000" w:rsidRPr="00000000" w14:paraId="00000079">
      <w:pPr>
        <w:pStyle w:val="Heading2"/>
        <w:keepNext w:val="1"/>
        <w:keepLines w:val="1"/>
        <w:numPr>
          <w:ilvl w:val="1"/>
          <w:numId w:val="3"/>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q69t88dskxd3" w:id="8"/>
      <w:bookmarkEnd w:id="8"/>
      <w:r w:rsidDel="00000000" w:rsidR="00000000" w:rsidRPr="00000000">
        <w:rPr>
          <w:rtl w:val="0"/>
        </w:rPr>
        <w:t xml:space="preserve">Proxy transparente</w:t>
      </w:r>
    </w:p>
    <w:p w:rsidR="00000000" w:rsidDel="00000000" w:rsidP="00000000" w:rsidRDefault="00000000" w:rsidRPr="00000000" w14:paraId="0000007A">
      <w:pPr>
        <w:pStyle w:val="Heading2"/>
        <w:keepNext w:val="1"/>
        <w:keepLines w:val="1"/>
        <w:numPr>
          <w:ilvl w:val="2"/>
          <w:numId w:val="3"/>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64ob6thlg2jr" w:id="9"/>
      <w:bookmarkEnd w:id="9"/>
      <w:r w:rsidDel="00000000" w:rsidR="00000000" w:rsidRPr="00000000">
        <w:rPr>
          <w:rtl w:val="0"/>
        </w:rPr>
        <w:t xml:space="preserve">Puesta en marcha</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Un proxy transparente es un proxy cuya existencia es desconocida para el resto de equipos de su red. En nuestro caso, lo lógico es que el proxy transparente lo tuviéramos en la máquina </w:t>
      </w:r>
      <w:r w:rsidDel="00000000" w:rsidR="00000000" w:rsidRPr="00000000">
        <w:rPr>
          <w:rFonts w:ascii="Arial" w:cs="Arial" w:eastAsia="Arial" w:hAnsi="Arial"/>
          <w:i w:val="1"/>
          <w:rtl w:val="0"/>
        </w:rPr>
        <w:t xml:space="preserve">router</w:t>
      </w:r>
      <w:r w:rsidDel="00000000" w:rsidR="00000000" w:rsidRPr="00000000">
        <w:rPr>
          <w:rFonts w:ascii="Arial" w:cs="Arial" w:eastAsia="Arial" w:hAnsi="Arial"/>
          <w:rtl w:val="0"/>
        </w:rPr>
        <w:t xml:space="preserve">, que, como hemos dicho, hace de intermediaria entre la red local y el exterior; por lo tanto, es el lugar oportuno para filtrar las navegaciones desde el interior hacia Internert.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Lo primero que haremos será redirigir esas navegaciones al puerto 3128, que será donde esté escuchando el servicio </w:t>
      </w:r>
      <w:r w:rsidDel="00000000" w:rsidR="00000000" w:rsidRPr="00000000">
        <w:rPr>
          <w:rFonts w:ascii="Arial" w:cs="Arial" w:eastAsia="Arial" w:hAnsi="Arial"/>
          <w:i w:val="1"/>
          <w:rtl w:val="0"/>
        </w:rPr>
        <w:t xml:space="preserve">squid</w:t>
      </w:r>
      <w:r w:rsidDel="00000000" w:rsidR="00000000" w:rsidRPr="00000000">
        <w:rPr>
          <w:rFonts w:ascii="Arial" w:cs="Arial" w:eastAsia="Arial" w:hAnsi="Arial"/>
          <w:rtl w:val="0"/>
        </w:rPr>
        <w:t xml:space="preserve">. Para ello, añade lo siguiente al fichero </w:t>
      </w:r>
      <w:r w:rsidDel="00000000" w:rsidR="00000000" w:rsidRPr="00000000">
        <w:rPr>
          <w:rFonts w:ascii="Arial" w:cs="Arial" w:eastAsia="Arial" w:hAnsi="Arial"/>
          <w:i w:val="1"/>
          <w:rtl w:val="0"/>
        </w:rPr>
        <w:t xml:space="preserve">/etc/iptables.sh</w:t>
      </w:r>
      <w:r w:rsidDel="00000000" w:rsidR="00000000" w:rsidRPr="00000000">
        <w:rPr>
          <w:rFonts w:ascii="Arial" w:cs="Arial" w:eastAsia="Arial" w:hAnsi="Arial"/>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jc w:val="both"/>
        <w:rPr>
          <w:rFonts w:ascii="Courier New" w:cs="Courier New" w:eastAsia="Courier New" w:hAnsi="Courier New"/>
          <w:sz w:val="20"/>
          <w:szCs w:val="20"/>
          <w:shd w:fill="b7b7b7" w:val="clear"/>
        </w:rPr>
      </w:pPr>
      <w:bookmarkStart w:colFirst="0" w:colLast="0" w:name="_heading=h.gjdgxs" w:id="10"/>
      <w:bookmarkEnd w:id="10"/>
      <w:r w:rsidDel="00000000" w:rsidR="00000000" w:rsidRPr="00000000">
        <w:rPr>
          <w:rFonts w:ascii="Courier New" w:cs="Courier New" w:eastAsia="Courier New" w:hAnsi="Courier New"/>
          <w:sz w:val="20"/>
          <w:szCs w:val="20"/>
          <w:shd w:fill="b7b7b7" w:val="clear"/>
          <w:rtl w:val="0"/>
        </w:rPr>
        <w:t xml:space="preserve">iptables -t nat -A PREROUTING –s 192.168.200.0/24 -p tcp --dport 80 -j REDIRECT --to-port 8080</w:t>
      </w:r>
    </w:p>
    <w:p w:rsidR="00000000" w:rsidDel="00000000" w:rsidP="00000000" w:rsidRDefault="00000000" w:rsidRPr="00000000" w14:paraId="0000007E">
      <w:pPr>
        <w:ind w:left="0" w:hanging="2"/>
        <w:jc w:val="both"/>
        <w:rPr>
          <w:rFonts w:ascii="Arial" w:cs="Arial" w:eastAsia="Arial" w:hAnsi="Arial"/>
        </w:rPr>
      </w:pPr>
      <w:r w:rsidDel="00000000" w:rsidR="00000000" w:rsidRPr="00000000">
        <w:rPr>
          <w:rFonts w:ascii="Arial" w:cs="Arial" w:eastAsia="Arial" w:hAnsi="Arial"/>
          <w:rtl w:val="0"/>
        </w:rPr>
        <w:t xml:space="preserve">Instala el servicio </w:t>
      </w:r>
      <w:r w:rsidDel="00000000" w:rsidR="00000000" w:rsidRPr="00000000">
        <w:rPr>
          <w:rFonts w:ascii="Arial" w:cs="Arial" w:eastAsia="Arial" w:hAnsi="Arial"/>
          <w:i w:val="1"/>
          <w:rtl w:val="0"/>
        </w:rPr>
        <w:t xml:space="preserve">squid</w:t>
      </w:r>
      <w:r w:rsidDel="00000000" w:rsidR="00000000" w:rsidRPr="00000000">
        <w:rPr>
          <w:rFonts w:ascii="Arial" w:cs="Arial" w:eastAsia="Arial" w:hAnsi="Arial"/>
          <w:rtl w:val="0"/>
        </w:rPr>
        <w:t xml:space="preserve">. </w:t>
      </w:r>
    </w:p>
    <w:p w:rsidR="00000000" w:rsidDel="00000000" w:rsidP="00000000" w:rsidRDefault="00000000" w:rsidRPr="00000000" w14:paraId="0000007F">
      <w:pPr>
        <w:ind w:left="0" w:hanging="2"/>
        <w:jc w:val="both"/>
        <w:rPr>
          <w:rFonts w:ascii="Courier New" w:cs="Courier New" w:eastAsia="Courier New" w:hAnsi="Courier New"/>
          <w:sz w:val="20"/>
          <w:szCs w:val="20"/>
          <w:shd w:fill="b7b7b7" w:val="clear"/>
        </w:rPr>
      </w:pPr>
      <w:r w:rsidDel="00000000" w:rsidR="00000000" w:rsidRPr="00000000">
        <w:rPr>
          <w:rFonts w:ascii="Courier New" w:cs="Courier New" w:eastAsia="Courier New" w:hAnsi="Courier New"/>
          <w:sz w:val="20"/>
          <w:szCs w:val="20"/>
          <w:shd w:fill="b7b7b7" w:val="clear"/>
          <w:rtl w:val="0"/>
        </w:rPr>
        <w:t xml:space="preserve">apt-get install squid</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Ahora, rellenaremos de manera muy básica el fichero de configuración de squid, de tal manera que se pueda navegar a cualquier sitio siempre: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http_port 3128</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http_port 8080 transparent</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b w:val="1"/>
        </w:rPr>
      </w:pPr>
      <w:r w:rsidDel="00000000" w:rsidR="00000000" w:rsidRPr="00000000">
        <w:rPr>
          <w:rFonts w:ascii="Arial" w:cs="Arial" w:eastAsia="Arial" w:hAnsi="Arial"/>
          <w:b w:val="1"/>
          <w:rtl w:val="0"/>
        </w:rPr>
        <w:t xml:space="preserve">http_access allow all</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Reiniciaremos el servicio.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jc w:val="both"/>
        <w:rPr>
          <w:rFonts w:ascii="Courier New" w:cs="Courier New" w:eastAsia="Courier New" w:hAnsi="Courier New"/>
          <w:sz w:val="20"/>
          <w:szCs w:val="20"/>
          <w:shd w:fill="b7b7b7" w:val="clear"/>
        </w:rPr>
      </w:pPr>
      <w:r w:rsidDel="00000000" w:rsidR="00000000" w:rsidRPr="00000000">
        <w:rPr>
          <w:rFonts w:ascii="Courier New" w:cs="Courier New" w:eastAsia="Courier New" w:hAnsi="Courier New"/>
          <w:sz w:val="20"/>
          <w:szCs w:val="20"/>
          <w:shd w:fill="b7b7b7" w:val="clear"/>
          <w:rtl w:val="0"/>
        </w:rPr>
        <w:t xml:space="preserve">sudo service squid restart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Si no aparecen errores, iremos a la máquina </w:t>
      </w:r>
      <w:r w:rsidDel="00000000" w:rsidR="00000000" w:rsidRPr="00000000">
        <w:rPr>
          <w:rFonts w:ascii="Arial" w:cs="Arial" w:eastAsia="Arial" w:hAnsi="Arial"/>
          <w:i w:val="1"/>
          <w:rtl w:val="0"/>
        </w:rPr>
        <w:t xml:space="preserve">dhcp-dns </w:t>
      </w:r>
      <w:r w:rsidDel="00000000" w:rsidR="00000000" w:rsidRPr="00000000">
        <w:rPr>
          <w:rFonts w:ascii="Arial" w:cs="Arial" w:eastAsia="Arial" w:hAnsi="Arial"/>
          <w:rtl w:val="0"/>
        </w:rPr>
        <w:t xml:space="preserve">e intenta navegar a </w:t>
      </w:r>
      <w:hyperlink r:id="rId14">
        <w:r w:rsidDel="00000000" w:rsidR="00000000" w:rsidRPr="00000000">
          <w:rPr>
            <w:rFonts w:ascii="Arial" w:cs="Arial" w:eastAsia="Arial" w:hAnsi="Arial"/>
            <w:color w:val="1155cc"/>
            <w:u w:val="single"/>
            <w:rtl w:val="0"/>
          </w:rPr>
          <w:t xml:space="preserve">www.borsabcn.es</w:t>
        </w:r>
      </w:hyperlink>
      <w:r w:rsidDel="00000000" w:rsidR="00000000" w:rsidRPr="00000000">
        <w:rPr>
          <w:rFonts w:ascii="Arial" w:cs="Arial" w:eastAsia="Arial" w:hAnsi="Arial"/>
          <w:rtl w:val="0"/>
        </w:rPr>
        <w:t xml:space="preserve">. Deberá permitirnos navegar.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Fonts w:ascii="Arial" w:cs="Arial" w:eastAsia="Arial" w:hAnsi="Arial"/>
          <w:rtl w:val="0"/>
        </w:rPr>
        <w:t xml:space="preserve">Ahora, cambiaremos el fichero de configuración para que siempre se impida la navegación. Reiniciaremos el servicio. </w:t>
      </w:r>
    </w:p>
    <w:p w:rsidR="00000000" w:rsidDel="00000000" w:rsidP="00000000" w:rsidRDefault="00000000" w:rsidRPr="00000000" w14:paraId="0000008D">
      <w:pPr>
        <w:ind w:left="0" w:hanging="2"/>
        <w:jc w:val="both"/>
        <w:rPr>
          <w:rFonts w:ascii="Courier New" w:cs="Courier New" w:eastAsia="Courier New" w:hAnsi="Courier New"/>
          <w:sz w:val="20"/>
          <w:szCs w:val="20"/>
          <w:shd w:fill="b7b7b7" w:val="clear"/>
        </w:rPr>
      </w:pPr>
      <w:r w:rsidDel="00000000" w:rsidR="00000000" w:rsidRPr="00000000">
        <w:rPr>
          <w:rtl w:val="0"/>
        </w:rPr>
      </w:r>
    </w:p>
    <w:p w:rsidR="00000000" w:rsidDel="00000000" w:rsidP="00000000" w:rsidRDefault="00000000" w:rsidRPr="00000000" w14:paraId="0000008E">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8F">
      <w:pPr>
        <w:ind w:left="0" w:hanging="2"/>
        <w:jc w:val="both"/>
        <w:rPr>
          <w:rFonts w:ascii="Arial" w:cs="Arial" w:eastAsia="Arial" w:hAnsi="Arial"/>
        </w:rPr>
      </w:pPr>
      <w:r w:rsidDel="00000000" w:rsidR="00000000" w:rsidRPr="00000000">
        <w:rPr>
          <w:rFonts w:ascii="Arial" w:cs="Arial" w:eastAsia="Arial" w:hAnsi="Arial"/>
          <w:rtl w:val="0"/>
        </w:rPr>
        <w:t xml:space="preserve">Si no aparecen errores, iremos a la máquina </w:t>
      </w:r>
      <w:r w:rsidDel="00000000" w:rsidR="00000000" w:rsidRPr="00000000">
        <w:rPr>
          <w:rFonts w:ascii="Arial" w:cs="Arial" w:eastAsia="Arial" w:hAnsi="Arial"/>
          <w:i w:val="1"/>
          <w:rtl w:val="0"/>
        </w:rPr>
        <w:t xml:space="preserve">dhcp-dns </w:t>
      </w:r>
      <w:r w:rsidDel="00000000" w:rsidR="00000000" w:rsidRPr="00000000">
        <w:rPr>
          <w:rFonts w:ascii="Arial" w:cs="Arial" w:eastAsia="Arial" w:hAnsi="Arial"/>
          <w:rtl w:val="0"/>
        </w:rPr>
        <w:t xml:space="preserve">e intentaremos navegar a </w:t>
      </w:r>
      <w:hyperlink r:id="rId15">
        <w:r w:rsidDel="00000000" w:rsidR="00000000" w:rsidRPr="00000000">
          <w:rPr>
            <w:rFonts w:ascii="Arial" w:cs="Arial" w:eastAsia="Arial" w:hAnsi="Arial"/>
            <w:color w:val="1155cc"/>
            <w:u w:val="single"/>
            <w:rtl w:val="0"/>
          </w:rPr>
          <w:t xml:space="preserve">www.borsabcn.es</w:t>
        </w:r>
      </w:hyperlink>
      <w:r w:rsidDel="00000000" w:rsidR="00000000" w:rsidRPr="00000000">
        <w:rPr>
          <w:rFonts w:ascii="Arial" w:cs="Arial" w:eastAsia="Arial" w:hAnsi="Arial"/>
          <w:rtl w:val="0"/>
        </w:rPr>
        <w:t xml:space="preserve">. No deberá permitirnos navegar: </w:t>
      </w:r>
    </w:p>
    <w:p w:rsidR="00000000" w:rsidDel="00000000" w:rsidP="00000000" w:rsidRDefault="00000000" w:rsidRPr="00000000" w14:paraId="00000090">
      <w:pPr>
        <w:ind w:left="0" w:hanging="2"/>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141651" cy="2241232"/>
            <wp:effectExtent b="0" l="0" r="0" t="0"/>
            <wp:docPr id="12" name="image1.png"/>
            <a:graphic>
              <a:graphicData uri="http://schemas.openxmlformats.org/drawingml/2006/picture">
                <pic:pic>
                  <pic:nvPicPr>
                    <pic:cNvPr id="0" name="image1.png"/>
                    <pic:cNvPicPr preferRelativeResize="0"/>
                  </pic:nvPicPr>
                  <pic:blipFill>
                    <a:blip r:embed="rId16"/>
                    <a:srcRect b="47084" l="4155" r="54567" t="20915"/>
                    <a:stretch>
                      <a:fillRect/>
                    </a:stretch>
                  </pic:blipFill>
                  <pic:spPr>
                    <a:xfrm>
                      <a:off x="0" y="0"/>
                      <a:ext cx="5141651" cy="224123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2">
      <w:pPr>
        <w:pStyle w:val="Heading2"/>
        <w:numPr>
          <w:ilvl w:val="2"/>
          <w:numId w:val="3"/>
        </w:numPr>
        <w:ind w:left="2" w:hanging="4"/>
        <w:rPr/>
      </w:pPr>
      <w:bookmarkStart w:colFirst="0" w:colLast="0" w:name="_heading=h.osm2j3ehntwe" w:id="11"/>
      <w:bookmarkEnd w:id="11"/>
      <w:r w:rsidDel="00000000" w:rsidR="00000000" w:rsidRPr="00000000">
        <w:rPr>
          <w:rtl w:val="0"/>
        </w:rPr>
        <w:t xml:space="preserve">Medidas de seguridad básicas</w:t>
      </w:r>
    </w:p>
    <w:p w:rsidR="00000000" w:rsidDel="00000000" w:rsidP="00000000" w:rsidRDefault="00000000" w:rsidRPr="00000000" w14:paraId="00000093">
      <w:pPr>
        <w:ind w:left="0" w:hanging="2"/>
        <w:jc w:val="both"/>
        <w:rPr>
          <w:rFonts w:ascii="Arial" w:cs="Arial" w:eastAsia="Arial" w:hAnsi="Arial"/>
        </w:rPr>
      </w:pPr>
      <w:r w:rsidDel="00000000" w:rsidR="00000000" w:rsidRPr="00000000">
        <w:rPr>
          <w:rFonts w:ascii="Arial" w:cs="Arial" w:eastAsia="Arial" w:hAnsi="Arial"/>
          <w:rtl w:val="0"/>
        </w:rPr>
        <w:t xml:space="preserve">Posibles problemas del proxy transparente: nuestra máquina proxy hace un man in the middle entre los clientes y el router, de tal manera que no se le exige al navegador del cliente que use TLS.</w:t>
      </w:r>
    </w:p>
    <w:p w:rsidR="00000000" w:rsidDel="00000000" w:rsidP="00000000" w:rsidRDefault="00000000" w:rsidRPr="00000000" w14:paraId="00000094">
      <w:pPr>
        <w:ind w:left="0" w:hanging="2"/>
        <w:jc w:val="both"/>
        <w:rPr>
          <w:rFonts w:ascii="Arial" w:cs="Arial" w:eastAsia="Arial" w:hAnsi="Arial"/>
        </w:rPr>
      </w:pPr>
      <w:r w:rsidDel="00000000" w:rsidR="00000000" w:rsidRPr="00000000">
        <w:rPr>
          <w:rFonts w:ascii="Arial" w:cs="Arial" w:eastAsia="Arial" w:hAnsi="Arial"/>
          <w:rtl w:val="0"/>
        </w:rPr>
        <w:t xml:space="preserve">Una medida de seguridad muy oportuna es filtrar el tráfico según el puerto de destino de la petición. Así, es conveniente crear una acl para los puertos que están a salvo, y denegar todo el tráfico para el resto. En nuestro caso, mantendremos de momento a salvo sólo los puertos 80 y 443, ya que el proxy lo usaremos exclusivamente para permitir o no navegar. </w:t>
      </w:r>
    </w:p>
    <w:p w:rsidR="00000000" w:rsidDel="00000000" w:rsidP="00000000" w:rsidRDefault="00000000" w:rsidRPr="00000000" w14:paraId="00000095">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6">
      <w:pPr>
        <w:ind w:left="0" w:hanging="2"/>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80940" cy="1276109"/>
            <wp:effectExtent b="0" l="0" r="0" t="0"/>
            <wp:docPr id="14" name="image4.png"/>
            <a:graphic>
              <a:graphicData uri="http://schemas.openxmlformats.org/drawingml/2006/picture">
                <pic:pic>
                  <pic:nvPicPr>
                    <pic:cNvPr id="0" name="image4.png"/>
                    <pic:cNvPicPr preferRelativeResize="0"/>
                  </pic:nvPicPr>
                  <pic:blipFill>
                    <a:blip r:embed="rId17"/>
                    <a:srcRect b="59204" l="53309" r="4005" t="21483"/>
                    <a:stretch>
                      <a:fillRect/>
                    </a:stretch>
                  </pic:blipFill>
                  <pic:spPr>
                    <a:xfrm>
                      <a:off x="0" y="0"/>
                      <a:ext cx="4980940" cy="1276109"/>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hanging="2"/>
        <w:jc w:val="both"/>
        <w:rPr>
          <w:rFonts w:ascii="Arial" w:cs="Arial" w:eastAsia="Arial" w:hAnsi="Arial"/>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jc w:val="both"/>
        <w:rPr>
          <w:rFonts w:ascii="Arial" w:cs="Arial" w:eastAsia="Arial" w:hAnsi="Arial"/>
        </w:rPr>
      </w:pPr>
      <w:r w:rsidDel="00000000" w:rsidR="00000000" w:rsidRPr="00000000">
        <w:rPr>
          <w:rtl w:val="0"/>
        </w:rPr>
      </w:r>
    </w:p>
    <w:sectPr>
      <w:headerReference r:id="rId18" w:type="default"/>
      <w:footerReference r:id="rId1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Style w:val="Heading2"/>
      <w:keepNext w:val="1"/>
      <w:keepLines w:val="1"/>
      <w:numPr>
        <w:ilvl w:val="1"/>
        <w:numId w:val="2"/>
      </w:numPr>
      <w:pBdr>
        <w:top w:space="0" w:sz="0" w:val="nil"/>
        <w:left w:space="0" w:sz="0" w:val="nil"/>
        <w:bottom w:space="0" w:sz="0" w:val="nil"/>
        <w:right w:space="0" w:sz="0" w:val="nil"/>
        <w:between w:space="0" w:sz="0" w:val="nil"/>
      </w:pBdr>
      <w:spacing w:after="80" w:before="360" w:line="240" w:lineRule="auto"/>
      <w:ind w:left="2" w:hanging="4"/>
      <w:rPr/>
    </w:pPr>
    <w:bookmarkStart w:colFirst="0" w:colLast="0" w:name="_heading=h.q54812rrffdy" w:id="12"/>
    <w:bookmarkEnd w:id="12"/>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1"/>
      <w:spacing w:after="120" w:before="120" w:lineRule="auto"/>
      <w:ind w:left="0" w:hanging="2"/>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PROGRAMA DE ESPECIALIZACIÓN EN CIBERSEGURIDAD EN PYMES</w:t>
    </w:r>
  </w:p>
  <w:p w:rsidR="00000000" w:rsidDel="00000000" w:rsidP="00000000" w:rsidRDefault="00000000" w:rsidRPr="00000000" w14:paraId="0000009A">
    <w:pPr>
      <w:keepNext w:val="1"/>
      <w:spacing w:after="120" w:before="120" w:lineRule="auto"/>
      <w:ind w:left="0" w:hanging="2"/>
      <w:jc w:val="center"/>
      <w:rPr>
        <w:rFonts w:ascii="Liberation Sans" w:cs="Liberation Sans" w:eastAsia="Liberation Sans" w:hAnsi="Liberation Sans"/>
        <w:b w:val="1"/>
        <w:color w:val="808080"/>
        <w:sz w:val="20"/>
        <w:szCs w:val="20"/>
      </w:rPr>
    </w:pPr>
    <w:r w:rsidDel="00000000" w:rsidR="00000000" w:rsidRPr="00000000">
      <w:rPr>
        <w:rFonts w:ascii="Liberation Sans" w:cs="Liberation Sans" w:eastAsia="Liberation Sans" w:hAnsi="Liberation Sans"/>
        <w:b w:val="1"/>
        <w:color w:val="808080"/>
        <w:sz w:val="20"/>
        <w:szCs w:val="20"/>
        <w:rtl w:val="0"/>
      </w:rPr>
      <w:t xml:space="preserve">Proxy</w:t>
    </w:r>
  </w:p>
  <w:p w:rsidR="00000000" w:rsidDel="00000000" w:rsidP="00000000" w:rsidRDefault="00000000" w:rsidRPr="00000000" w14:paraId="0000009B">
    <w:pPr>
      <w:keepNext w:val="1"/>
      <w:pBdr>
        <w:bottom w:color="000000" w:space="1" w:sz="6" w:val="single"/>
      </w:pBdr>
      <w:spacing w:after="120" w:before="120" w:lineRule="auto"/>
      <w:ind w:left="0" w:hanging="2"/>
      <w:jc w:val="center"/>
      <w:rPr>
        <w:rFonts w:ascii="Arial" w:cs="Arial" w:eastAsia="Arial" w:hAnsi="Arial"/>
        <w:sz w:val="22"/>
        <w:szCs w:val="22"/>
      </w:rPr>
    </w:pPr>
    <w:r w:rsidDel="00000000" w:rsidR="00000000" w:rsidRPr="00000000">
      <w:rPr>
        <w:rFonts w:ascii="Liberation Sans" w:cs="Liberation Sans" w:eastAsia="Liberation Sans" w:hAnsi="Liberation Sans"/>
        <w:b w:val="1"/>
        <w:color w:val="808080"/>
        <w:sz w:val="20"/>
        <w:szCs w:val="20"/>
        <w:rtl w:val="0"/>
      </w:rPr>
      <w:t xml:space="preserve">CIFP Txurdinaga LHII / Curso 2020-2021</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4">
    <w:lvl w:ilvl="0">
      <w:start w:val="1"/>
      <w:numFmt w:val="bullet"/>
      <w:lvlText w:val="●"/>
      <w:lvlJc w:val="left"/>
      <w:pPr>
        <w:ind w:left="1776" w:hanging="360"/>
      </w:pPr>
      <w:rPr>
        <w:rFonts w:ascii="Noto Sans Symbols" w:cs="Noto Sans Symbols" w:eastAsia="Noto Sans Symbols" w:hAnsi="Noto Sans Symbols"/>
        <w:sz w:val="20"/>
        <w:szCs w:val="20"/>
        <w:vertAlign w:val="baseline"/>
      </w:rPr>
    </w:lvl>
    <w:lvl w:ilvl="1">
      <w:start w:val="1"/>
      <w:numFmt w:val="decimal"/>
      <w:lvlText w:val="●.%2."/>
      <w:lvlJc w:val="left"/>
      <w:pPr>
        <w:ind w:left="2208" w:hanging="430.9999999999998"/>
      </w:pPr>
      <w:rPr>
        <w:vertAlign w:val="baseline"/>
      </w:rPr>
    </w:lvl>
    <w:lvl w:ilvl="2">
      <w:start w:val="1"/>
      <w:numFmt w:val="decimal"/>
      <w:lvlText w:val="●.%2.%3."/>
      <w:lvlJc w:val="left"/>
      <w:pPr>
        <w:ind w:left="2640" w:hanging="504"/>
      </w:pPr>
      <w:rPr>
        <w:vertAlign w:val="baseline"/>
      </w:rPr>
    </w:lvl>
    <w:lvl w:ilvl="3">
      <w:start w:val="1"/>
      <w:numFmt w:val="decimal"/>
      <w:lvlText w:val="●.%2.%3.%4."/>
      <w:lvlJc w:val="left"/>
      <w:pPr>
        <w:ind w:left="3144" w:hanging="648.0000000000005"/>
      </w:pPr>
      <w:rPr>
        <w:vertAlign w:val="baseline"/>
      </w:rPr>
    </w:lvl>
    <w:lvl w:ilvl="4">
      <w:start w:val="1"/>
      <w:numFmt w:val="decimal"/>
      <w:lvlText w:val="●.%2.%3.%4.%5."/>
      <w:lvlJc w:val="left"/>
      <w:pPr>
        <w:ind w:left="3648" w:hanging="792"/>
      </w:pPr>
      <w:rPr>
        <w:vertAlign w:val="baseline"/>
      </w:rPr>
    </w:lvl>
    <w:lvl w:ilvl="5">
      <w:start w:val="1"/>
      <w:numFmt w:val="decimal"/>
      <w:lvlText w:val="●.%2.%3.%4.%5.%6."/>
      <w:lvlJc w:val="left"/>
      <w:pPr>
        <w:ind w:left="4152" w:hanging="936"/>
      </w:pPr>
      <w:rPr>
        <w:vertAlign w:val="baseline"/>
      </w:rPr>
    </w:lvl>
    <w:lvl w:ilvl="6">
      <w:start w:val="1"/>
      <w:numFmt w:val="decimal"/>
      <w:lvlText w:val="●.%2.%3.%4.%5.%6.%7."/>
      <w:lvlJc w:val="left"/>
      <w:pPr>
        <w:ind w:left="4656" w:hanging="1080"/>
      </w:pPr>
      <w:rPr>
        <w:vertAlign w:val="baseline"/>
      </w:rPr>
    </w:lvl>
    <w:lvl w:ilvl="7">
      <w:start w:val="1"/>
      <w:numFmt w:val="decimal"/>
      <w:lvlText w:val="●.%2.%3.%4.%5.%6.%7.%8."/>
      <w:lvlJc w:val="left"/>
      <w:pPr>
        <w:ind w:left="5160" w:hanging="1224"/>
      </w:pPr>
      <w:rPr>
        <w:vertAlign w:val="baseline"/>
      </w:rPr>
    </w:lvl>
    <w:lvl w:ilvl="8">
      <w:start w:val="1"/>
      <w:numFmt w:val="decimal"/>
      <w:lvlText w:val="●.%2.%3.%4.%5.%6.%7.%8.%9."/>
      <w:lvlJc w:val="left"/>
      <w:pPr>
        <w:ind w:left="5736"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hanging="1"/>
    </w:pPr>
    <w:rPr>
      <w:rFonts w:ascii="Cambria" w:cs="Cambria" w:eastAsia="Cambria" w:hAnsi="Cambria"/>
      <w:b w:val="1"/>
      <w:color w:val="365f91"/>
      <w:sz w:val="28"/>
      <w:szCs w:val="28"/>
    </w:rPr>
  </w:style>
  <w:style w:type="paragraph" w:styleId="Heading2">
    <w:name w:val="heading 2"/>
    <w:basedOn w:val="Normal"/>
    <w:next w:val="Normal"/>
    <w:pPr>
      <w:spacing w:after="280" w:before="280" w:lineRule="auto"/>
      <w:ind w:left="0" w:hanging="1"/>
    </w:pPr>
    <w:rPr>
      <w:b w:val="1"/>
      <w:sz w:val="36"/>
      <w:szCs w:val="36"/>
    </w:rPr>
  </w:style>
  <w:style w:type="paragraph" w:styleId="Heading3">
    <w:name w:val="heading 3"/>
    <w:basedOn w:val="Normal"/>
    <w:next w:val="Normal"/>
    <w:pPr>
      <w:spacing w:after="280" w:before="280" w:lineRule="auto"/>
      <w:ind w:left="0" w:hanging="1"/>
    </w:pPr>
    <w:rPr>
      <w:b w:val="1"/>
      <w:sz w:val="27"/>
      <w:szCs w:val="27"/>
    </w:rPr>
  </w:style>
  <w:style w:type="paragraph" w:styleId="Heading4">
    <w:name w:val="heading 4"/>
    <w:basedOn w:val="Normal"/>
    <w:next w:val="Normal"/>
    <w:pPr>
      <w:spacing w:after="280" w:before="280" w:lineRule="auto"/>
      <w:ind w:left="0" w:hanging="1"/>
    </w:pPr>
    <w:rPr>
      <w:b w:val="1"/>
    </w:rPr>
  </w:style>
  <w:style w:type="paragraph" w:styleId="Heading5">
    <w:name w:val="heading 5"/>
    <w:basedOn w:val="Normal"/>
    <w:next w:val="Normal"/>
    <w:pPr>
      <w:keepNext w:val="1"/>
      <w:keepLines w:val="1"/>
      <w:spacing w:before="200" w:lineRule="auto"/>
      <w:ind w:left="0" w:hanging="1"/>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0" w:hanging="1"/>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line="1" w:lineRule="atLeast"/>
      <w:ind w:left="-1" w:leftChars="-1" w:hanging="1" w:hangingChars="1"/>
      <w:textDirection w:val="btLr"/>
      <w:textAlignment w:val="top"/>
      <w:outlineLvl w:val="0"/>
    </w:pPr>
    <w:rPr>
      <w:position w:val="-1"/>
      <w:lang w:eastAsia="zh-CN"/>
    </w:rPr>
  </w:style>
  <w:style w:type="paragraph" w:styleId="Ttulo1">
    <w:name w:val="heading 1"/>
    <w:basedOn w:val="Normal"/>
    <w:next w:val="Normal"/>
    <w:pPr>
      <w:keepNext w:val="1"/>
      <w:keepLines w:val="1"/>
      <w:numPr>
        <w:numId w:val="1"/>
      </w:numPr>
      <w:spacing w:before="480"/>
      <w:ind w:left="-1" w:hanging="1"/>
    </w:pPr>
    <w:rPr>
      <w:rFonts w:ascii="Cambria" w:hAnsi="Cambria"/>
      <w:b w:val="1"/>
      <w:bCs w:val="1"/>
      <w:color w:val="365f91"/>
      <w:sz w:val="28"/>
      <w:szCs w:val="28"/>
    </w:rPr>
  </w:style>
  <w:style w:type="paragraph" w:styleId="Ttulo2">
    <w:name w:val="heading 2"/>
    <w:basedOn w:val="Normal"/>
    <w:next w:val="Textoindependiente"/>
    <w:pPr>
      <w:numPr>
        <w:ilvl w:val="1"/>
        <w:numId w:val="1"/>
      </w:numPr>
      <w:spacing w:after="280" w:before="280"/>
      <w:ind w:left="-1" w:hanging="1"/>
      <w:outlineLvl w:val="1"/>
    </w:pPr>
    <w:rPr>
      <w:b w:val="1"/>
      <w:bCs w:val="1"/>
      <w:sz w:val="36"/>
      <w:szCs w:val="36"/>
    </w:rPr>
  </w:style>
  <w:style w:type="paragraph" w:styleId="Ttulo3">
    <w:name w:val="heading 3"/>
    <w:basedOn w:val="Normal"/>
    <w:next w:val="Textoindependiente"/>
    <w:pPr>
      <w:numPr>
        <w:ilvl w:val="2"/>
        <w:numId w:val="1"/>
      </w:numPr>
      <w:spacing w:after="280" w:before="280"/>
      <w:ind w:left="-1" w:hanging="1"/>
      <w:outlineLvl w:val="2"/>
    </w:pPr>
    <w:rPr>
      <w:b w:val="1"/>
      <w:bCs w:val="1"/>
      <w:sz w:val="27"/>
      <w:szCs w:val="27"/>
    </w:rPr>
  </w:style>
  <w:style w:type="paragraph" w:styleId="Ttulo4">
    <w:name w:val="heading 4"/>
    <w:basedOn w:val="Normal"/>
    <w:next w:val="Textoindependiente"/>
    <w:pPr>
      <w:numPr>
        <w:ilvl w:val="3"/>
        <w:numId w:val="1"/>
      </w:numPr>
      <w:spacing w:after="280" w:before="280"/>
      <w:ind w:left="-1" w:hanging="1"/>
      <w:outlineLvl w:val="3"/>
    </w:pPr>
    <w:rPr>
      <w:b w:val="1"/>
      <w:bCs w:val="1"/>
    </w:rPr>
  </w:style>
  <w:style w:type="paragraph" w:styleId="Ttulo5">
    <w:name w:val="heading 5"/>
    <w:basedOn w:val="Normal"/>
    <w:next w:val="Normal"/>
    <w:pPr>
      <w:keepNext w:val="1"/>
      <w:keepLines w:val="1"/>
      <w:numPr>
        <w:ilvl w:val="4"/>
        <w:numId w:val="1"/>
      </w:numPr>
      <w:spacing w:before="200"/>
      <w:ind w:left="-1" w:hanging="1"/>
      <w:outlineLvl w:val="4"/>
    </w:pPr>
    <w:rPr>
      <w:rFonts w:ascii="Cambria" w:hAnsi="Cambria"/>
      <w:color w:val="243f60"/>
    </w:rPr>
  </w:style>
  <w:style w:type="paragraph" w:styleId="Ttulo6">
    <w:name w:val="heading 6"/>
    <w:basedOn w:val="Normal"/>
    <w:next w:val="Normal"/>
    <w:pPr>
      <w:keepNext w:val="1"/>
      <w:keepLines w:val="1"/>
      <w:numPr>
        <w:ilvl w:val="5"/>
        <w:numId w:val="1"/>
      </w:numPr>
      <w:spacing w:before="200"/>
      <w:ind w:left="-1" w:hanging="1"/>
      <w:outlineLvl w:val="5"/>
    </w:pPr>
    <w:rPr>
      <w:rFonts w:ascii="Cambria" w:hAnsi="Cambria"/>
      <w:i w:val="1"/>
      <w:iCs w:val="1"/>
      <w:color w:val="243f60"/>
    </w:rPr>
  </w:style>
  <w:style w:type="paragraph" w:styleId="Ttulo7">
    <w:name w:val="heading 7"/>
    <w:basedOn w:val="Normal"/>
    <w:next w:val="Normal"/>
    <w:pPr>
      <w:keepNext w:val="1"/>
      <w:keepLines w:val="1"/>
      <w:numPr>
        <w:ilvl w:val="6"/>
        <w:numId w:val="1"/>
      </w:numPr>
      <w:spacing w:before="200"/>
      <w:ind w:left="-1" w:hanging="1"/>
      <w:outlineLvl w:val="6"/>
    </w:pPr>
    <w:rPr>
      <w:rFonts w:ascii="Cambria" w:hAnsi="Cambria"/>
      <w:i w:val="1"/>
      <w:iCs w:val="1"/>
      <w:color w:val="404040"/>
    </w:rPr>
  </w:style>
  <w:style w:type="paragraph" w:styleId="Ttulo8">
    <w:name w:val="heading 8"/>
    <w:basedOn w:val="Normal"/>
    <w:next w:val="Normal"/>
    <w:pPr>
      <w:keepNext w:val="1"/>
      <w:keepLines w:val="1"/>
      <w:numPr>
        <w:ilvl w:val="7"/>
        <w:numId w:val="1"/>
      </w:numPr>
      <w:spacing w:before="200"/>
      <w:ind w:left="-1" w:hanging="1"/>
      <w:outlineLvl w:val="7"/>
    </w:pPr>
    <w:rPr>
      <w:rFonts w:ascii="Cambria" w:hAnsi="Cambria"/>
      <w:color w:val="404040"/>
      <w:sz w:val="20"/>
      <w:szCs w:val="20"/>
    </w:rPr>
  </w:style>
  <w:style w:type="paragraph" w:styleId="Ttulo9">
    <w:name w:val="heading 9"/>
    <w:basedOn w:val="Normal"/>
    <w:next w:val="Normal"/>
    <w:pPr>
      <w:keepNext w:val="1"/>
      <w:keepLines w:val="1"/>
      <w:numPr>
        <w:ilvl w:val="8"/>
        <w:numId w:val="1"/>
      </w:numPr>
      <w:spacing w:before="200"/>
      <w:ind w:left="-1" w:hanging="1"/>
      <w:outlineLvl w:val="8"/>
    </w:pPr>
    <w:rPr>
      <w:rFonts w:ascii="Cambria" w:hAnsi="Cambria"/>
      <w:i w:val="1"/>
      <w:iCs w:val="1"/>
      <w:color w:val="404040"/>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WW8Num3z0" w:customStyle="1">
    <w:name w:val="WW8Num3z0"/>
    <w:rPr>
      <w:rFonts w:ascii="Symbol" w:cs="Symbol" w:hAnsi="Symbol"/>
      <w:w w:val="100"/>
      <w:position w:val="-1"/>
      <w:sz w:val="20"/>
      <w:effect w:val="none"/>
      <w:vertAlign w:val="baseline"/>
      <w:cs w:val="0"/>
      <w:em w:val="none"/>
    </w:rPr>
  </w:style>
  <w:style w:type="character" w:styleId="WW8Num5z0" w:customStyle="1">
    <w:name w:val="WW8Num5z0"/>
    <w:rPr>
      <w:rFonts w:ascii="Symbol" w:cs="Symbol" w:hAnsi="Symbol"/>
      <w:w w:val="100"/>
      <w:position w:val="-1"/>
      <w:sz w:val="20"/>
      <w:effect w:val="none"/>
      <w:vertAlign w:val="baseline"/>
      <w:cs w:val="0"/>
      <w:em w:val="none"/>
    </w:rPr>
  </w:style>
  <w:style w:type="character" w:styleId="Absatz-Standardschriftart" w:customStyle="1">
    <w:name w:val="Absatz-Standardschriftart"/>
    <w:rPr>
      <w:w w:val="100"/>
      <w:position w:val="-1"/>
      <w:effect w:val="none"/>
      <w:vertAlign w:val="baseline"/>
      <w:cs w:val="0"/>
      <w:em w:val="none"/>
    </w:rPr>
  </w:style>
  <w:style w:type="character" w:styleId="WW-Absatz-Standardschriftart" w:customStyle="1">
    <w:name w:val="WW-Absatz-Standardschriftart"/>
    <w:rPr>
      <w:w w:val="100"/>
      <w:position w:val="-1"/>
      <w:effect w:val="none"/>
      <w:vertAlign w:val="baseline"/>
      <w:cs w:val="0"/>
      <w:em w:val="none"/>
    </w:rPr>
  </w:style>
  <w:style w:type="character" w:styleId="WW-Absatz-Standardschriftart1" w:customStyle="1">
    <w:name w:val="WW-Absatz-Standardschriftart1"/>
    <w:rPr>
      <w:w w:val="100"/>
      <w:position w:val="-1"/>
      <w:effect w:val="none"/>
      <w:vertAlign w:val="baseline"/>
      <w:cs w:val="0"/>
      <w:em w:val="none"/>
    </w:rPr>
  </w:style>
  <w:style w:type="character" w:styleId="WW8Num3z1" w:customStyle="1">
    <w:name w:val="WW8Num3z1"/>
    <w:rPr>
      <w:rFonts w:ascii="Courier New" w:cs="Courier New" w:hAnsi="Courier New"/>
      <w:w w:val="100"/>
      <w:position w:val="-1"/>
      <w:sz w:val="20"/>
      <w:effect w:val="none"/>
      <w:vertAlign w:val="baseline"/>
      <w:cs w:val="0"/>
      <w:em w:val="none"/>
    </w:rPr>
  </w:style>
  <w:style w:type="character" w:styleId="WW8Num3z2" w:customStyle="1">
    <w:name w:val="WW8Num3z2"/>
    <w:rPr>
      <w:rFonts w:ascii="Wingdings" w:cs="Wingdings" w:hAnsi="Wingdings"/>
      <w:w w:val="100"/>
      <w:position w:val="-1"/>
      <w:sz w:val="20"/>
      <w:effect w:val="none"/>
      <w:vertAlign w:val="baseline"/>
      <w:cs w:val="0"/>
      <w:em w:val="none"/>
    </w:rPr>
  </w:style>
  <w:style w:type="character" w:styleId="WW8Num4z0" w:customStyle="1">
    <w:name w:val="WW8Num4z0"/>
    <w:rPr>
      <w:rFonts w:ascii="Symbol" w:cs="Symbol" w:hAnsi="Symbol"/>
      <w:w w:val="100"/>
      <w:position w:val="-1"/>
      <w:sz w:val="20"/>
      <w:effect w:val="none"/>
      <w:vertAlign w:val="baseline"/>
      <w:cs w:val="0"/>
      <w:em w:val="none"/>
    </w:rPr>
  </w:style>
  <w:style w:type="character" w:styleId="WW8Num4z1" w:customStyle="1">
    <w:name w:val="WW8Num4z1"/>
    <w:rPr>
      <w:rFonts w:ascii="Courier New" w:cs="Courier New" w:hAnsi="Courier New"/>
      <w:w w:val="100"/>
      <w:position w:val="-1"/>
      <w:sz w:val="20"/>
      <w:effect w:val="none"/>
      <w:vertAlign w:val="baseline"/>
      <w:cs w:val="0"/>
      <w:em w:val="none"/>
    </w:rPr>
  </w:style>
  <w:style w:type="character" w:styleId="WW8Num4z2" w:customStyle="1">
    <w:name w:val="WW8Num4z2"/>
    <w:rPr>
      <w:rFonts w:ascii="Wingdings" w:cs="Wingdings" w:hAnsi="Wingdings"/>
      <w:w w:val="100"/>
      <w:position w:val="-1"/>
      <w:sz w:val="20"/>
      <w:effect w:val="none"/>
      <w:vertAlign w:val="baseline"/>
      <w:cs w:val="0"/>
      <w:em w:val="none"/>
    </w:rPr>
  </w:style>
  <w:style w:type="character" w:styleId="WW8Num5z1" w:customStyle="1">
    <w:name w:val="WW8Num5z1"/>
    <w:rPr>
      <w:rFonts w:ascii="Courier New" w:cs="Courier New" w:hAnsi="Courier New"/>
      <w:w w:val="100"/>
      <w:position w:val="-1"/>
      <w:sz w:val="20"/>
      <w:effect w:val="none"/>
      <w:vertAlign w:val="baseline"/>
      <w:cs w:val="0"/>
      <w:em w:val="none"/>
    </w:rPr>
  </w:style>
  <w:style w:type="character" w:styleId="WW8Num5z2" w:customStyle="1">
    <w:name w:val="WW8Num5z2"/>
    <w:rPr>
      <w:rFonts w:ascii="Wingdings" w:cs="Wingdings" w:hAnsi="Wingdings"/>
      <w:w w:val="100"/>
      <w:position w:val="-1"/>
      <w:sz w:val="20"/>
      <w:effect w:val="none"/>
      <w:vertAlign w:val="baseline"/>
      <w:cs w:val="0"/>
      <w:em w:val="none"/>
    </w:rPr>
  </w:style>
  <w:style w:type="character" w:styleId="WW8Num6z0" w:customStyle="1">
    <w:name w:val="WW8Num6z0"/>
    <w:rPr>
      <w:rFonts w:ascii="Symbol" w:cs="Symbol" w:hAnsi="Symbol"/>
      <w:w w:val="100"/>
      <w:position w:val="-1"/>
      <w:sz w:val="20"/>
      <w:effect w:val="none"/>
      <w:vertAlign w:val="baseline"/>
      <w:cs w:val="0"/>
      <w:em w:val="none"/>
    </w:rPr>
  </w:style>
  <w:style w:type="character" w:styleId="WW8Num6z1" w:customStyle="1">
    <w:name w:val="WW8Num6z1"/>
    <w:rPr>
      <w:rFonts w:ascii="Courier New" w:cs="Courier New" w:hAnsi="Courier New"/>
      <w:w w:val="100"/>
      <w:position w:val="-1"/>
      <w:sz w:val="20"/>
      <w:effect w:val="none"/>
      <w:vertAlign w:val="baseline"/>
      <w:cs w:val="0"/>
      <w:em w:val="none"/>
    </w:rPr>
  </w:style>
  <w:style w:type="character" w:styleId="WW8Num6z2" w:customStyle="1">
    <w:name w:val="WW8Num6z2"/>
    <w:rPr>
      <w:rFonts w:ascii="Wingdings" w:cs="Wingdings" w:hAnsi="Wingdings"/>
      <w:w w:val="100"/>
      <w:position w:val="-1"/>
      <w:sz w:val="20"/>
      <w:effect w:val="none"/>
      <w:vertAlign w:val="baseline"/>
      <w:cs w:val="0"/>
      <w:em w:val="none"/>
    </w:rPr>
  </w:style>
  <w:style w:type="character" w:styleId="WW8Num9z0" w:customStyle="1">
    <w:name w:val="WW8Num9z0"/>
    <w:rPr>
      <w:rFonts w:ascii="Symbol" w:cs="Symbol" w:hAnsi="Symbol"/>
      <w:w w:val="100"/>
      <w:position w:val="-1"/>
      <w:sz w:val="20"/>
      <w:effect w:val="none"/>
      <w:vertAlign w:val="baseline"/>
      <w:cs w:val="0"/>
      <w:em w:val="none"/>
    </w:rPr>
  </w:style>
  <w:style w:type="character" w:styleId="WW8Num9z1" w:customStyle="1">
    <w:name w:val="WW8Num9z1"/>
    <w:rPr>
      <w:rFonts w:ascii="Courier New" w:cs="Courier New" w:hAnsi="Courier New"/>
      <w:w w:val="100"/>
      <w:position w:val="-1"/>
      <w:sz w:val="20"/>
      <w:effect w:val="none"/>
      <w:vertAlign w:val="baseline"/>
      <w:cs w:val="0"/>
      <w:em w:val="none"/>
    </w:rPr>
  </w:style>
  <w:style w:type="character" w:styleId="WW8Num9z2" w:customStyle="1">
    <w:name w:val="WW8Num9z2"/>
    <w:rPr>
      <w:rFonts w:ascii="Wingdings" w:cs="Wingdings" w:hAnsi="Wingdings"/>
      <w:w w:val="100"/>
      <w:position w:val="-1"/>
      <w:sz w:val="20"/>
      <w:effect w:val="none"/>
      <w:vertAlign w:val="baseline"/>
      <w:cs w:val="0"/>
      <w:em w:val="none"/>
    </w:rPr>
  </w:style>
  <w:style w:type="character" w:styleId="WW8Num10z0" w:customStyle="1">
    <w:name w:val="WW8Num10z0"/>
    <w:rPr>
      <w:rFonts w:ascii="Symbol" w:cs="Symbol" w:hAnsi="Symbol"/>
      <w:w w:val="100"/>
      <w:position w:val="-1"/>
      <w:sz w:val="20"/>
      <w:effect w:val="none"/>
      <w:vertAlign w:val="baseline"/>
      <w:cs w:val="0"/>
      <w:em w:val="none"/>
    </w:rPr>
  </w:style>
  <w:style w:type="character" w:styleId="WW8Num10z1" w:customStyle="1">
    <w:name w:val="WW8Num10z1"/>
    <w:rPr>
      <w:rFonts w:ascii="Courier New" w:cs="Courier New" w:hAnsi="Courier New"/>
      <w:w w:val="100"/>
      <w:position w:val="-1"/>
      <w:sz w:val="20"/>
      <w:effect w:val="none"/>
      <w:vertAlign w:val="baseline"/>
      <w:cs w:val="0"/>
      <w:em w:val="none"/>
    </w:rPr>
  </w:style>
  <w:style w:type="character" w:styleId="WW8Num10z2" w:customStyle="1">
    <w:name w:val="WW8Num10z2"/>
    <w:rPr>
      <w:rFonts w:ascii="Wingdings" w:cs="Wingdings" w:hAnsi="Wingdings"/>
      <w:w w:val="100"/>
      <w:position w:val="-1"/>
      <w:sz w:val="20"/>
      <w:effect w:val="none"/>
      <w:vertAlign w:val="baseline"/>
      <w:cs w:val="0"/>
      <w:em w:val="none"/>
    </w:rPr>
  </w:style>
  <w:style w:type="character" w:styleId="WW8Num11z0" w:customStyle="1">
    <w:name w:val="WW8Num11z0"/>
    <w:rPr>
      <w:rFonts w:ascii="Symbol" w:cs="Symbol" w:hAnsi="Symbol"/>
      <w:w w:val="100"/>
      <w:position w:val="-1"/>
      <w:effect w:val="none"/>
      <w:vertAlign w:val="baseline"/>
      <w:cs w:val="0"/>
      <w:em w:val="none"/>
    </w:rPr>
  </w:style>
  <w:style w:type="character" w:styleId="WW8Num12z0" w:customStyle="1">
    <w:name w:val="WW8Num12z0"/>
    <w:rPr>
      <w:rFonts w:ascii="Symbol" w:cs="Symbol" w:hAnsi="Symbol"/>
      <w:w w:val="100"/>
      <w:position w:val="-1"/>
      <w:sz w:val="20"/>
      <w:effect w:val="none"/>
      <w:vertAlign w:val="baseline"/>
      <w:cs w:val="0"/>
      <w:em w:val="none"/>
    </w:rPr>
  </w:style>
  <w:style w:type="character" w:styleId="WW8Num12z1" w:customStyle="1">
    <w:name w:val="WW8Num12z1"/>
    <w:rPr>
      <w:rFonts w:ascii="Courier New" w:cs="Courier New" w:hAnsi="Courier New"/>
      <w:w w:val="100"/>
      <w:position w:val="-1"/>
      <w:sz w:val="20"/>
      <w:effect w:val="none"/>
      <w:vertAlign w:val="baseline"/>
      <w:cs w:val="0"/>
      <w:em w:val="none"/>
    </w:rPr>
  </w:style>
  <w:style w:type="character" w:styleId="WW8Num12z2" w:customStyle="1">
    <w:name w:val="WW8Num12z2"/>
    <w:rPr>
      <w:rFonts w:ascii="Wingdings" w:cs="Wingdings" w:hAnsi="Wingdings"/>
      <w:w w:val="100"/>
      <w:position w:val="-1"/>
      <w:sz w:val="20"/>
      <w:effect w:val="none"/>
      <w:vertAlign w:val="baseline"/>
      <w:cs w:val="0"/>
      <w:em w:val="none"/>
    </w:rPr>
  </w:style>
  <w:style w:type="character" w:styleId="WW8Num13z0" w:customStyle="1">
    <w:name w:val="WW8Num13z0"/>
    <w:rPr>
      <w:rFonts w:ascii="Symbol" w:cs="Symbol" w:hAnsi="Symbol"/>
      <w:w w:val="100"/>
      <w:position w:val="-1"/>
      <w:effect w:val="none"/>
      <w:vertAlign w:val="baseline"/>
      <w:cs w:val="0"/>
      <w:em w:val="none"/>
    </w:rPr>
  </w:style>
  <w:style w:type="character" w:styleId="WW8Num14z0" w:customStyle="1">
    <w:name w:val="WW8Num14z0"/>
    <w:rPr>
      <w:rFonts w:ascii="Symbol" w:cs="Symbol" w:hAnsi="Symbol"/>
      <w:w w:val="100"/>
      <w:position w:val="-1"/>
      <w:sz w:val="20"/>
      <w:effect w:val="none"/>
      <w:vertAlign w:val="baseline"/>
      <w:cs w:val="0"/>
      <w:em w:val="none"/>
    </w:rPr>
  </w:style>
  <w:style w:type="character" w:styleId="WW8Num14z1" w:customStyle="1">
    <w:name w:val="WW8Num14z1"/>
    <w:rPr>
      <w:rFonts w:ascii="Courier New" w:cs="Courier New" w:hAnsi="Courier New"/>
      <w:w w:val="100"/>
      <w:position w:val="-1"/>
      <w:sz w:val="20"/>
      <w:effect w:val="none"/>
      <w:vertAlign w:val="baseline"/>
      <w:cs w:val="0"/>
      <w:em w:val="none"/>
    </w:rPr>
  </w:style>
  <w:style w:type="character" w:styleId="WW8Num14z2" w:customStyle="1">
    <w:name w:val="WW8Num14z2"/>
    <w:rPr>
      <w:rFonts w:ascii="Wingdings" w:cs="Wingdings" w:hAnsi="Wingdings"/>
      <w:w w:val="100"/>
      <w:position w:val="-1"/>
      <w:sz w:val="20"/>
      <w:effect w:val="none"/>
      <w:vertAlign w:val="baseline"/>
      <w:cs w:val="0"/>
      <w:em w:val="none"/>
    </w:rPr>
  </w:style>
  <w:style w:type="character" w:styleId="WW8Num16z0" w:customStyle="1">
    <w:name w:val="WW8Num16z0"/>
    <w:rPr>
      <w:rFonts w:ascii="Symbol" w:cs="Symbol" w:hAnsi="Symbol"/>
      <w:w w:val="100"/>
      <w:position w:val="-1"/>
      <w:effect w:val="none"/>
      <w:vertAlign w:val="baseline"/>
      <w:cs w:val="0"/>
      <w:em w:val="none"/>
    </w:rPr>
  </w:style>
  <w:style w:type="character" w:styleId="WW8Num18z0" w:customStyle="1">
    <w:name w:val="WW8Num18z0"/>
    <w:rPr>
      <w:rFonts w:ascii="Symbol" w:cs="Symbol" w:hAnsi="Symbol"/>
      <w:w w:val="100"/>
      <w:position w:val="-1"/>
      <w:sz w:val="20"/>
      <w:effect w:val="none"/>
      <w:vertAlign w:val="baseline"/>
      <w:cs w:val="0"/>
      <w:em w:val="none"/>
    </w:rPr>
  </w:style>
  <w:style w:type="character" w:styleId="WW8Num18z1" w:customStyle="1">
    <w:name w:val="WW8Num18z1"/>
    <w:rPr>
      <w:rFonts w:ascii="Courier New" w:cs="Courier New" w:hAnsi="Courier New"/>
      <w:w w:val="100"/>
      <w:position w:val="-1"/>
      <w:sz w:val="20"/>
      <w:effect w:val="none"/>
      <w:vertAlign w:val="baseline"/>
      <w:cs w:val="0"/>
      <w:em w:val="none"/>
    </w:rPr>
  </w:style>
  <w:style w:type="character" w:styleId="WW8Num18z2" w:customStyle="1">
    <w:name w:val="WW8Num18z2"/>
    <w:rPr>
      <w:rFonts w:ascii="Wingdings" w:cs="Wingdings" w:hAnsi="Wingdings"/>
      <w:w w:val="100"/>
      <w:position w:val="-1"/>
      <w:sz w:val="20"/>
      <w:effect w:val="none"/>
      <w:vertAlign w:val="baseline"/>
      <w:cs w:val="0"/>
      <w:em w:val="none"/>
    </w:rPr>
  </w:style>
  <w:style w:type="character" w:styleId="WW8Num19z0" w:customStyle="1">
    <w:name w:val="WW8Num19z0"/>
    <w:rPr>
      <w:rFonts w:ascii="Symbol" w:cs="Symbol" w:hAnsi="Symbol"/>
      <w:w w:val="100"/>
      <w:position w:val="-1"/>
      <w:sz w:val="20"/>
      <w:effect w:val="none"/>
      <w:vertAlign w:val="baseline"/>
      <w:cs w:val="0"/>
      <w:em w:val="none"/>
    </w:rPr>
  </w:style>
  <w:style w:type="character" w:styleId="WW8Num19z1" w:customStyle="1">
    <w:name w:val="WW8Num19z1"/>
    <w:rPr>
      <w:rFonts w:ascii="Courier New" w:cs="Courier New" w:hAnsi="Courier New"/>
      <w:w w:val="100"/>
      <w:position w:val="-1"/>
      <w:sz w:val="20"/>
      <w:effect w:val="none"/>
      <w:vertAlign w:val="baseline"/>
      <w:cs w:val="0"/>
      <w:em w:val="none"/>
    </w:rPr>
  </w:style>
  <w:style w:type="character" w:styleId="WW8Num19z2" w:customStyle="1">
    <w:name w:val="WW8Num19z2"/>
    <w:rPr>
      <w:rFonts w:ascii="Wingdings" w:cs="Wingdings" w:hAnsi="Wingdings"/>
      <w:w w:val="100"/>
      <w:position w:val="-1"/>
      <w:sz w:val="20"/>
      <w:effect w:val="none"/>
      <w:vertAlign w:val="baseline"/>
      <w:cs w:val="0"/>
      <w:em w:val="none"/>
    </w:rPr>
  </w:style>
  <w:style w:type="character" w:styleId="WW8Num20z0" w:customStyle="1">
    <w:name w:val="WW8Num20z0"/>
    <w:rPr>
      <w:rFonts w:ascii="Symbol" w:cs="Symbol" w:hAnsi="Symbol"/>
      <w:w w:val="100"/>
      <w:position w:val="-1"/>
      <w:sz w:val="20"/>
      <w:effect w:val="none"/>
      <w:vertAlign w:val="baseline"/>
      <w:cs w:val="0"/>
      <w:em w:val="none"/>
    </w:rPr>
  </w:style>
  <w:style w:type="character" w:styleId="WW8Num20z1" w:customStyle="1">
    <w:name w:val="WW8Num20z1"/>
    <w:rPr>
      <w:rFonts w:ascii="Courier New" w:cs="Courier New" w:hAnsi="Courier New"/>
      <w:w w:val="100"/>
      <w:position w:val="-1"/>
      <w:sz w:val="20"/>
      <w:effect w:val="none"/>
      <w:vertAlign w:val="baseline"/>
      <w:cs w:val="0"/>
      <w:em w:val="none"/>
    </w:rPr>
  </w:style>
  <w:style w:type="character" w:styleId="WW8Num20z2" w:customStyle="1">
    <w:name w:val="WW8Num20z2"/>
    <w:rPr>
      <w:rFonts w:ascii="Wingdings" w:cs="Wingdings" w:hAnsi="Wingdings"/>
      <w:w w:val="100"/>
      <w:position w:val="-1"/>
      <w:sz w:val="20"/>
      <w:effect w:val="none"/>
      <w:vertAlign w:val="baseline"/>
      <w:cs w:val="0"/>
      <w:em w:val="none"/>
    </w:rPr>
  </w:style>
  <w:style w:type="character" w:styleId="WW8Num21z0" w:customStyle="1">
    <w:name w:val="WW8Num21z0"/>
    <w:rPr>
      <w:rFonts w:ascii="Symbol" w:cs="Symbol" w:hAnsi="Symbol"/>
      <w:w w:val="100"/>
      <w:position w:val="-1"/>
      <w:sz w:val="20"/>
      <w:effect w:val="none"/>
      <w:vertAlign w:val="baseline"/>
      <w:cs w:val="0"/>
      <w:em w:val="none"/>
    </w:rPr>
  </w:style>
  <w:style w:type="character" w:styleId="WW8Num21z1" w:customStyle="1">
    <w:name w:val="WW8Num21z1"/>
    <w:rPr>
      <w:rFonts w:ascii="Courier New" w:cs="Courier New" w:hAnsi="Courier New"/>
      <w:w w:val="100"/>
      <w:position w:val="-1"/>
      <w:sz w:val="20"/>
      <w:effect w:val="none"/>
      <w:vertAlign w:val="baseline"/>
      <w:cs w:val="0"/>
      <w:em w:val="none"/>
    </w:rPr>
  </w:style>
  <w:style w:type="character" w:styleId="WW8Num21z2" w:customStyle="1">
    <w:name w:val="WW8Num21z2"/>
    <w:rPr>
      <w:rFonts w:ascii="Wingdings" w:cs="Wingdings" w:hAnsi="Wingdings"/>
      <w:w w:val="100"/>
      <w:position w:val="-1"/>
      <w:sz w:val="20"/>
      <w:effect w:val="none"/>
      <w:vertAlign w:val="baseline"/>
      <w:cs w:val="0"/>
      <w:em w:val="none"/>
    </w:rPr>
  </w:style>
  <w:style w:type="character" w:styleId="Fuentedeprrafopredeter1" w:customStyle="1">
    <w:name w:val="Fuente de párrafo predeter.1"/>
    <w:rPr>
      <w:w w:val="100"/>
      <w:position w:val="-1"/>
      <w:effect w:val="none"/>
      <w:vertAlign w:val="baseline"/>
      <w:cs w:val="0"/>
      <w:em w:val="none"/>
    </w:rPr>
  </w:style>
  <w:style w:type="character" w:styleId="Ttulo2Car" w:customStyle="1">
    <w:name w:val="Título 2 Car"/>
    <w:rPr>
      <w:rFonts w:ascii="Times New Roman" w:cs="Times New Roman" w:eastAsia="Times New Roman" w:hAnsi="Times New Roman"/>
      <w:b w:val="1"/>
      <w:bCs w:val="1"/>
      <w:w w:val="100"/>
      <w:position w:val="-1"/>
      <w:sz w:val="36"/>
      <w:szCs w:val="36"/>
      <w:effect w:val="none"/>
      <w:vertAlign w:val="baseline"/>
      <w:cs w:val="0"/>
      <w:em w:val="none"/>
    </w:rPr>
  </w:style>
  <w:style w:type="character" w:styleId="Ttulo3Car" w:customStyle="1">
    <w:name w:val="Título 3 Car"/>
    <w:rPr>
      <w:rFonts w:ascii="Times New Roman" w:cs="Times New Roman" w:eastAsia="Times New Roman" w:hAnsi="Times New Roman"/>
      <w:b w:val="1"/>
      <w:bCs w:val="1"/>
      <w:w w:val="100"/>
      <w:position w:val="-1"/>
      <w:sz w:val="27"/>
      <w:szCs w:val="27"/>
      <w:effect w:val="none"/>
      <w:vertAlign w:val="baseline"/>
      <w:cs w:val="0"/>
      <w:em w:val="none"/>
    </w:rPr>
  </w:style>
  <w:style w:type="character" w:styleId="Ttulo4Car" w:customStyle="1">
    <w:name w:val="Título 4 Car"/>
    <w:rPr>
      <w:rFonts w:ascii="Times New Roman" w:cs="Times New Roman" w:eastAsia="Times New Roman" w:hAnsi="Times New Roman"/>
      <w:b w:val="1"/>
      <w:bCs w:val="1"/>
      <w:w w:val="100"/>
      <w:position w:val="-1"/>
      <w:sz w:val="24"/>
      <w:szCs w:val="24"/>
      <w:effect w:val="none"/>
      <w:vertAlign w:val="baseline"/>
      <w:cs w:val="0"/>
      <w:em w:val="none"/>
    </w:rPr>
  </w:style>
  <w:style w:type="character" w:styleId="HTMLconformatoprevioCar" w:customStyle="1">
    <w:name w:val="HTML con formato previo Car"/>
    <w:rPr>
      <w:rFonts w:ascii="Courier New" w:cs="Courier New" w:eastAsia="Times New Roman" w:hAnsi="Courier New"/>
      <w:w w:val="100"/>
      <w:position w:val="-1"/>
      <w:sz w:val="20"/>
      <w:szCs w:val="20"/>
      <w:effect w:val="none"/>
      <w:vertAlign w:val="baseline"/>
      <w:cs w:val="0"/>
      <w:em w:val="none"/>
    </w:rPr>
  </w:style>
  <w:style w:type="character" w:styleId="TextodegloboCar" w:customStyle="1">
    <w:name w:val="Texto de globo Car"/>
    <w:rPr>
      <w:rFonts w:ascii="Tahoma" w:cs="Tahoma" w:eastAsia="Times New Roman" w:hAnsi="Tahoma"/>
      <w:w w:val="100"/>
      <w:position w:val="-1"/>
      <w:sz w:val="16"/>
      <w:szCs w:val="16"/>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styleId="EncabezadoCar" w:customStyle="1">
    <w:name w:val="Encabezado Car"/>
    <w:rPr>
      <w:rFonts w:ascii="Times New Roman" w:cs="Times New Roman" w:eastAsia="Times New Roman" w:hAnsi="Times New Roman"/>
      <w:w w:val="100"/>
      <w:position w:val="-1"/>
      <w:sz w:val="24"/>
      <w:szCs w:val="24"/>
      <w:effect w:val="none"/>
      <w:vertAlign w:val="baseline"/>
      <w:cs w:val="0"/>
      <w:em w:val="none"/>
    </w:rPr>
  </w:style>
  <w:style w:type="character" w:styleId="PiedepginaCar" w:customStyle="1">
    <w:name w:val="Pie de página Car"/>
    <w:rPr>
      <w:rFonts w:ascii="Times New Roman" w:cs="Times New Roman" w:eastAsia="Times New Roman" w:hAnsi="Times New Roman"/>
      <w:w w:val="100"/>
      <w:position w:val="-1"/>
      <w:sz w:val="24"/>
      <w:szCs w:val="24"/>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Ttulo1Car" w:customStyle="1">
    <w:name w:val="Título 1 Car"/>
    <w:rPr>
      <w:rFonts w:ascii="Cambria" w:cs="Times New Roman" w:eastAsia="Times New Roman" w:hAnsi="Cambria"/>
      <w:b w:val="1"/>
      <w:bCs w:val="1"/>
      <w:color w:val="365f91"/>
      <w:w w:val="100"/>
      <w:position w:val="-1"/>
      <w:sz w:val="28"/>
      <w:szCs w:val="28"/>
      <w:effect w:val="none"/>
      <w:vertAlign w:val="baseline"/>
      <w:cs w:val="0"/>
      <w:em w:val="none"/>
    </w:rPr>
  </w:style>
  <w:style w:type="character" w:styleId="Ttulo5Car" w:customStyle="1">
    <w:name w:val="Título 5 Car"/>
    <w:rPr>
      <w:rFonts w:ascii="Cambria" w:cs="Times New Roman" w:eastAsia="Times New Roman" w:hAnsi="Cambria"/>
      <w:color w:val="243f60"/>
      <w:w w:val="100"/>
      <w:position w:val="-1"/>
      <w:sz w:val="24"/>
      <w:szCs w:val="24"/>
      <w:effect w:val="none"/>
      <w:vertAlign w:val="baseline"/>
      <w:cs w:val="0"/>
      <w:em w:val="none"/>
    </w:rPr>
  </w:style>
  <w:style w:type="character" w:styleId="Ttulo6Car" w:customStyle="1">
    <w:name w:val="Título 6 Car"/>
    <w:rPr>
      <w:rFonts w:ascii="Cambria" w:cs="Times New Roman" w:eastAsia="Times New Roman" w:hAnsi="Cambria"/>
      <w:i w:val="1"/>
      <w:iCs w:val="1"/>
      <w:color w:val="243f60"/>
      <w:w w:val="100"/>
      <w:position w:val="-1"/>
      <w:sz w:val="24"/>
      <w:szCs w:val="24"/>
      <w:effect w:val="none"/>
      <w:vertAlign w:val="baseline"/>
      <w:cs w:val="0"/>
      <w:em w:val="none"/>
    </w:rPr>
  </w:style>
  <w:style w:type="character" w:styleId="Ttulo7Car" w:customStyle="1">
    <w:name w:val="Título 7 Car"/>
    <w:rPr>
      <w:rFonts w:ascii="Cambria" w:cs="Times New Roman" w:eastAsia="Times New Roman" w:hAnsi="Cambria"/>
      <w:i w:val="1"/>
      <w:iCs w:val="1"/>
      <w:color w:val="404040"/>
      <w:w w:val="100"/>
      <w:position w:val="-1"/>
      <w:sz w:val="24"/>
      <w:szCs w:val="24"/>
      <w:effect w:val="none"/>
      <w:vertAlign w:val="baseline"/>
      <w:cs w:val="0"/>
      <w:em w:val="none"/>
    </w:rPr>
  </w:style>
  <w:style w:type="character" w:styleId="Ttulo8Car" w:customStyle="1">
    <w:name w:val="Título 8 Car"/>
    <w:rPr>
      <w:rFonts w:ascii="Cambria" w:cs="Times New Roman" w:eastAsia="Times New Roman" w:hAnsi="Cambria"/>
      <w:color w:val="404040"/>
      <w:w w:val="100"/>
      <w:position w:val="-1"/>
      <w:sz w:val="20"/>
      <w:szCs w:val="20"/>
      <w:effect w:val="none"/>
      <w:vertAlign w:val="baseline"/>
      <w:cs w:val="0"/>
      <w:em w:val="none"/>
    </w:rPr>
  </w:style>
  <w:style w:type="character" w:styleId="Ttulo9Car" w:customStyle="1">
    <w:name w:val="Título 9 Car"/>
    <w:rPr>
      <w:rFonts w:ascii="Cambria" w:cs="Times New Roman" w:eastAsia="Times New Roman" w:hAnsi="Cambria"/>
      <w:i w:val="1"/>
      <w:iCs w:val="1"/>
      <w:color w:val="404040"/>
      <w:w w:val="100"/>
      <w:position w:val="-1"/>
      <w:sz w:val="20"/>
      <w:szCs w:val="20"/>
      <w:effect w:val="none"/>
      <w:vertAlign w:val="baseline"/>
      <w:cs w:val="0"/>
      <w:em w:val="none"/>
    </w:rPr>
  </w:style>
  <w:style w:type="character" w:styleId="Vietas" w:customStyle="1">
    <w:name w:val="Viñetas"/>
    <w:rPr>
      <w:rFonts w:ascii="OpenSymbol" w:cs="OpenSymbol" w:eastAsia="OpenSymbol" w:hAnsi="OpenSymbol"/>
      <w:w w:val="100"/>
      <w:position w:val="-1"/>
      <w:effect w:val="none"/>
      <w:vertAlign w:val="baseline"/>
      <w:cs w:val="0"/>
      <w:em w:val="none"/>
    </w:rPr>
  </w:style>
  <w:style w:type="paragraph" w:styleId="Encabezado1" w:customStyle="1">
    <w:name w:val="Encabezado1"/>
    <w:basedOn w:val="Normal"/>
    <w:next w:val="Textoindependiente"/>
    <w:pPr>
      <w:keepNext w:val="1"/>
      <w:spacing w:after="120" w:before="240"/>
    </w:pPr>
    <w:rPr>
      <w:rFonts w:ascii="Arial" w:cs="Mangal" w:eastAsia="Lucida Sans Unicode"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Epgrafe" w:customStyle="1">
    <w:name w:val="Epígrafe"/>
    <w:basedOn w:val="Normal"/>
    <w:pPr>
      <w:suppressLineNumbers w:val="1"/>
      <w:spacing w:after="120" w:before="120"/>
    </w:pPr>
    <w:rPr>
      <w:i w:val="1"/>
      <w:iCs w:val="1"/>
    </w:rPr>
  </w:style>
  <w:style w:type="paragraph" w:styleId="ndice" w:customStyle="1">
    <w:name w:val="Índice"/>
    <w:basedOn w:val="Normal"/>
    <w:pPr>
      <w:suppressLineNumbers w:val="1"/>
    </w:pPr>
  </w:style>
  <w:style w:type="paragraph" w:styleId="NormalWeb">
    <w:name w:val="Normal (Web)"/>
    <w:basedOn w:val="Normal"/>
    <w:pPr>
      <w:spacing w:after="280" w:before="280"/>
    </w:pPr>
  </w:style>
  <w:style w:type="paragraph" w:styleId="HTMLconformatoprevio">
    <w:name w:val="HTML Preformatted"/>
    <w:basedOn w:val="Normal"/>
    <w:rPr>
      <w:rFonts w:ascii="Courier New" w:cs="Courier New" w:hAnsi="Courier New"/>
      <w:sz w:val="20"/>
      <w:szCs w:val="20"/>
    </w:rPr>
  </w:style>
  <w:style w:type="paragraph" w:styleId="Textodeglobo">
    <w:name w:val="Balloon Text"/>
    <w:basedOn w:val="Normal"/>
    <w:rPr>
      <w:rFonts w:ascii="Tahoma" w:cs="Tahoma" w:hAnsi="Tahoma"/>
      <w:sz w:val="16"/>
      <w:szCs w:val="16"/>
    </w:rPr>
  </w:style>
  <w:style w:type="paragraph" w:styleId="Encabezado">
    <w:name w:val="header"/>
    <w:basedOn w:val="Normal"/>
  </w:style>
  <w:style w:type="paragraph" w:styleId="Piedepgina">
    <w:name w:val="footer"/>
    <w:basedOn w:val="Normal"/>
  </w:style>
  <w:style w:type="paragraph" w:styleId="Prrafodelista">
    <w:name w:val="List Paragraph"/>
    <w:basedOn w:val="Normal"/>
    <w:pPr>
      <w:ind w:left="720" w:firstLine="0"/>
      <w:contextualSpacing w:val="1"/>
    </w:p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www.hotmail.es/" TargetMode="External"/><Relationship Id="rId13" Type="http://schemas.openxmlformats.org/officeDocument/2006/relationships/hyperlink" Target="http://www.berria.eus"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es/" TargetMode="External"/><Relationship Id="rId15" Type="http://schemas.openxmlformats.org/officeDocument/2006/relationships/hyperlink" Target="http://www.borsabcn.es" TargetMode="External"/><Relationship Id="rId14" Type="http://schemas.openxmlformats.org/officeDocument/2006/relationships/hyperlink" Target="http://www.borsabcn.es"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www.google.es/" TargetMode="External"/><Relationship Id="rId8" Type="http://schemas.openxmlformats.org/officeDocument/2006/relationships/hyperlink" Target="http://www.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63d+SCmwxtCkp0JXaDuiPWtGKA==">AMUW2mX18P2ID0wkWRDC0nynWwp+JerAeDCTX/KYCAee3LJG13W/qqNuzXHAlZlisf6XcsirU8g80m0lH4kzt6qFXET6k+0r/DF5IOZxVgQ6SQBcTX11LBuzqAFqP1PMKhx6o4YA2uSntEK0YN5HOB4Wu1nslcyBuz4RLUmNnx9SdhuIPslmMZ+ez7rXZor/hxkyO38luRW1g0OVh1ohNViLtvnOZ1ZFb+wOC5nv4I5CR6H+dv7aTI68/BZrTxtYMe2mWQ1Cze167zl+LQRLeQkSK3YpirTatS5/VXafRitdOS7R2il/BeImoAtn971jtT7JRcX9TrMozTqmmYK3tbE3cyqQmuimfKpF6vg3RyDtiaHnvI6HTF04FL7CreSeToq1SY/VKZq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2014-01-24T08:34:00Z</dcterms:created>
  <dc:creator>Usuari@</dc:creator>
</cp:coreProperties>
</file>