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432" w:firstLine="0"/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Instrucciones y aclaraciones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lineRule="auto"/>
        <w:ind w:left="1069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Puntuación de la práctica: 7,5 puntos. 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lineRule="auto"/>
        <w:ind w:left="1069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Cuando crees las máquinas virtuales que necesites, ponles como nombre tu nombre y apellido. Si no lo haces, tu práctica puede ser valorada con 0 puntos.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lineRule="auto"/>
        <w:ind w:left="1069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Respeta los nombres de los ficheros y recuerda sustituir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por tu número en la lista de clase. Si no lo haces, el ejercicio en cuestión puede ser valorado con 0 puntos.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lineRule="auto"/>
        <w:ind w:left="1069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profesor podrá realizarte preguntas sobre las soluciones que presentes y/o pedirte hacer cambios para que demuestres que dominas a la perfección lo que has entregado.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lineRule="auto"/>
        <w:ind w:left="1069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documento que entregues deberá seguir todas las siguientes indicaciones —si no las sigues todas, tu práctica puede ser valorada con 0 puntos —.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lineRule="auto"/>
        <w:ind w:left="1789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 todas las páginas deberá aparecer un encabezado con tu nombre y apellidos. 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lineRule="auto"/>
        <w:ind w:left="1789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Cuando haya pantallazos, debe verse el nombre de la máquina.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lineRule="auto"/>
        <w:ind w:left="1789" w:hanging="36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 copies directamente de Internet o a un compañero.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b w:val="1"/>
          <w:i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5"/>
        </w:numPr>
        <w:ind w:left="432" w:hanging="432"/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Tarea 1: Bonding en GNU/Linux (7 puntos)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Crea una máquina en Ubuntu Server (en adelante, Máquina S) con tres tarjetas de red; dos en una misma VMNET  y una en modo NAT. 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Crea o reutiliza una máquina en cualquier sistema operativo (en adelante, Máquina C) y agrégale una tarjeta de red en la misma VMNET que la máquina de arriba. 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A continuación, realiza los siguientes pasos. No debes explicarlos, pero sí deberás incluir un pantallazo por cada uno  —salvo por los que están en azul—.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Máquina 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 el paquete ifenslave</w:t>
      </w:r>
    </w:p>
    <w:p w:rsidR="00000000" w:rsidDel="00000000" w:rsidP="00000000" w:rsidRDefault="00000000" w:rsidRPr="00000000" w14:paraId="00000011">
      <w:pPr>
        <w:spacing w:after="0" w:line="360" w:lineRule="auto"/>
        <w:ind w:left="371" w:firstLine="709"/>
        <w:jc w:val="both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apt-get install ifenslave-2.6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Asegúrate de tener acceso a Internet gracias a la interfaz NAT y elimina la aplicación network-manager con el comando: </w:t>
      </w:r>
    </w:p>
    <w:p w:rsidR="00000000" w:rsidDel="00000000" w:rsidP="00000000" w:rsidRDefault="00000000" w:rsidRPr="00000000" w14:paraId="00000013">
      <w:pPr>
        <w:spacing w:after="0" w:line="360" w:lineRule="auto"/>
        <w:ind w:left="371" w:firstLine="709"/>
        <w:jc w:val="both"/>
        <w:rPr/>
      </w:pPr>
      <w:r w:rsidDel="00000000" w:rsidR="00000000" w:rsidRPr="00000000">
        <w:rPr>
          <w:highlight w:val="lightGray"/>
          <w:rtl w:val="0"/>
        </w:rPr>
        <w:t xml:space="preserve">apt-get purge network-manager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tarjeta en modo NAT ya no la necesitamos. Bájala.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 servicio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371" w:firstLine="709"/>
        <w:jc w:val="both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service networking stop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Añade la palabra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 final del archivo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/etc/modules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Carga el módulo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kernel con este comando:</w:t>
      </w:r>
    </w:p>
    <w:p w:rsidR="00000000" w:rsidDel="00000000" w:rsidP="00000000" w:rsidRDefault="00000000" w:rsidRPr="00000000" w14:paraId="00000019">
      <w:pPr>
        <w:tabs>
          <w:tab w:val="left" w:pos="1134"/>
        </w:tabs>
        <w:spacing w:after="0" w:line="360" w:lineRule="auto"/>
        <w:ind w:left="371" w:firstLine="709"/>
        <w:jc w:val="both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modprobe bonding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 el archivo /etc/network/interfaces y déjalo con este contenido —sustituye la x por tu número en la lista de clase—: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auto lo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iface lo inet loopback</w:t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auto eth0 </w:t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iface eth0 inet manual</w:t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bond-master bond0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auto eth1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iface eth1 inet manual </w:t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bond-master bond0</w:t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auto bond0 </w:t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iface bond0 inet static</w:t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address 192.168.x.199</w:t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gateway 192.168.x.1</w:t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netmask 255.255.255.0</w:t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bond-mode 1</w:t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bond-primary eth0</w:t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bond-miimon 100</w:t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slaves eth0 eth1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Reinicia el servicio networking.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Ejecuta el comando ifconfig para comprobar que las interfaces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están configuradas.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no lo están, ejecuta estos comandos:  </w:t>
      </w:r>
    </w:p>
    <w:p w:rsidR="00000000" w:rsidDel="00000000" w:rsidP="00000000" w:rsidRDefault="00000000" w:rsidRPr="00000000" w14:paraId="00000033">
      <w:pPr>
        <w:spacing w:after="0" w:line="360" w:lineRule="auto"/>
        <w:ind w:left="709" w:firstLine="709"/>
        <w:jc w:val="both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Ifup bond0</w:t>
      </w:r>
    </w:p>
    <w:p w:rsidR="00000000" w:rsidDel="00000000" w:rsidP="00000000" w:rsidRDefault="00000000" w:rsidRPr="00000000" w14:paraId="00000034">
      <w:pPr>
        <w:spacing w:after="0" w:line="360" w:lineRule="auto"/>
        <w:ind w:left="709" w:firstLine="709"/>
        <w:jc w:val="both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Ifup eth0</w:t>
      </w:r>
    </w:p>
    <w:p w:rsidR="00000000" w:rsidDel="00000000" w:rsidP="00000000" w:rsidRDefault="00000000" w:rsidRPr="00000000" w14:paraId="00000035">
      <w:pPr>
        <w:spacing w:after="0" w:line="360" w:lineRule="auto"/>
        <w:ind w:left="709" w:firstLine="709"/>
        <w:jc w:val="both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Ifup eth1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Comprueba el estado del bonding creado con este comando: </w:t>
      </w:r>
    </w:p>
    <w:p w:rsidR="00000000" w:rsidDel="00000000" w:rsidP="00000000" w:rsidRDefault="00000000" w:rsidRPr="00000000" w14:paraId="00000037">
      <w:pPr>
        <w:spacing w:after="0" w:line="360" w:lineRule="auto"/>
        <w:ind w:left="371" w:firstLine="709"/>
        <w:jc w:val="both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cat /proc/net/bonding/bond0</w:t>
      </w:r>
    </w:p>
    <w:p w:rsidR="00000000" w:rsidDel="00000000" w:rsidP="00000000" w:rsidRDefault="00000000" w:rsidRPr="00000000" w14:paraId="00000038">
      <w:pPr>
        <w:spacing w:after="0" w:line="360" w:lineRule="auto"/>
        <w:ind w:left="371" w:firstLine="709"/>
        <w:jc w:val="both"/>
        <w:rPr/>
      </w:pPr>
      <w:r w:rsidDel="00000000" w:rsidR="00000000" w:rsidRPr="00000000">
        <w:rPr>
          <w:i w:val="1"/>
          <w:rtl w:val="0"/>
        </w:rPr>
        <w:t xml:space="preserve">eth0</w:t>
      </w:r>
      <w:r w:rsidDel="00000000" w:rsidR="00000000" w:rsidRPr="00000000">
        <w:rPr>
          <w:rtl w:val="0"/>
        </w:rPr>
        <w:t xml:space="preserve"> debe ser la interfaz activa.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Máquina C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 ping a la IP 192.168.x.199; debe haber respuesta.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Máquina 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Apaga la máquina.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Desconecta la tarjeta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Enciende la máquina.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Comprueba el estado del bonding creado con este comando: </w:t>
      </w:r>
    </w:p>
    <w:p w:rsidR="00000000" w:rsidDel="00000000" w:rsidP="00000000" w:rsidRDefault="00000000" w:rsidRPr="00000000" w14:paraId="00000040">
      <w:pPr>
        <w:spacing w:after="0" w:line="360" w:lineRule="auto"/>
        <w:ind w:left="371" w:firstLine="709"/>
        <w:jc w:val="both"/>
        <w:rPr>
          <w:highlight w:val="lightGray"/>
        </w:rPr>
      </w:pPr>
      <w:r w:rsidDel="00000000" w:rsidR="00000000" w:rsidRPr="00000000">
        <w:rPr>
          <w:highlight w:val="lightGray"/>
          <w:rtl w:val="0"/>
        </w:rPr>
        <w:t xml:space="preserve">cat /proc/net/bonding/bond0</w:t>
      </w:r>
    </w:p>
    <w:p w:rsidR="00000000" w:rsidDel="00000000" w:rsidP="00000000" w:rsidRDefault="00000000" w:rsidRPr="00000000" w14:paraId="00000041">
      <w:pPr>
        <w:spacing w:after="0" w:line="360" w:lineRule="auto"/>
        <w:ind w:left="371" w:firstLine="709"/>
        <w:jc w:val="both"/>
        <w:rPr/>
      </w:pPr>
      <w:r w:rsidDel="00000000" w:rsidR="00000000" w:rsidRPr="00000000">
        <w:rPr>
          <w:i w:val="1"/>
          <w:rtl w:val="0"/>
        </w:rPr>
        <w:t xml:space="preserve">eth1</w:t>
      </w:r>
      <w:r w:rsidDel="00000000" w:rsidR="00000000" w:rsidRPr="00000000">
        <w:rPr>
          <w:rtl w:val="0"/>
        </w:rPr>
        <w:t xml:space="preserve"> debe ser ahora la interfaz activa.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Máquina C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 ping a la IP 192.168.x.199; debe haber respuesta.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227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Valoración de la tarea 1: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360" w:lineRule="auto"/>
        <w:ind w:left="1077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cada paso que no incluya un pantallazo, se descontará 1 punto.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360" w:lineRule="auto"/>
        <w:ind w:left="1077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no consigues que funcione todo correctamente, tu práctica será valorada con 0 puntos. </w:t>
      </w:r>
    </w:p>
    <w:p w:rsidR="00000000" w:rsidDel="00000000" w:rsidP="00000000" w:rsidRDefault="00000000" w:rsidRPr="00000000" w14:paraId="00000048">
      <w:pPr>
        <w:rPr>
          <w:rFonts w:ascii="Cambria" w:cs="Cambria" w:eastAsia="Cambria" w:hAnsi="Cambria"/>
          <w:b w:val="1"/>
          <w:i w:val="1"/>
          <w:color w:val="000000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5"/>
        </w:numPr>
        <w:ind w:left="432" w:hanging="432"/>
        <w:rPr>
          <w:b w:val="0"/>
          <w:i w:val="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Actitud (0,5 puntos)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Habrá cinco aspectos actitudinales a tener en cuenta. Sólo se tendrán en cuenta en caso de que se consiga, al menos, la mitad de la puntuación en el resto de la práctica; si no, se puntuarán con 0 puntos. A continuación los cinco aspectos citados (cada uno vale 0,1 puntos).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Planificación y organización.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Implicación.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Autonomía e iniciativa.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 de decisiones.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Espíritu crítico y  compromiso ético.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Courier New"/>
  <w:font w:name="Times New Roman"/>
  <w:font w:name="Liberation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36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36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357"/>
      <w:jc w:val="center"/>
      <w:rPr>
        <w:rFonts w:ascii="Liberation Sans" w:cs="Liberation Sans" w:eastAsia="Liberation Sans" w:hAnsi="Liberation Sans"/>
        <w:b w:val="1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Liberation Sans" w:cs="Liberation Sans" w:eastAsia="Liberation Sans" w:hAnsi="Liberation Sans"/>
        <w:b w:val="1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 xml:space="preserve">Seguridad y Alta Disponibilidad</w:t>
    </w:r>
  </w:p>
  <w:p w:rsidR="00000000" w:rsidDel="00000000" w:rsidP="00000000" w:rsidRDefault="00000000" w:rsidRPr="00000000" w14:paraId="00000052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357"/>
      <w:jc w:val="center"/>
      <w:rPr>
        <w:rFonts w:ascii="Liberation Sans" w:cs="Liberation Sans" w:eastAsia="Liberation Sans" w:hAnsi="Liberation Sans"/>
        <w:b w:val="1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Liberation Sans" w:cs="Liberation Sans" w:eastAsia="Liberation Sans" w:hAnsi="Liberation Sans"/>
        <w:b w:val="1"/>
        <w:color w:val="808080"/>
        <w:sz w:val="20"/>
        <w:szCs w:val="20"/>
        <w:rtl w:val="0"/>
      </w:rPr>
      <w:t xml:space="preserve">Bonding interfaces de red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800" w:hanging="360"/>
      </w:pPr>
      <w:rPr>
        <w:rFonts w:ascii="Arial" w:cs="Arial" w:eastAsia="Arial" w:hAnsi="Arial"/>
        <w:i w:val="0"/>
        <w:color w:val="000000"/>
        <w:sz w:val="20"/>
        <w:szCs w:val="20"/>
      </w:rPr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800" w:hanging="360"/>
      </w:pPr>
      <w:rPr>
        <w:i w:val="0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3">
    <w:lvl w:ilvl="0">
      <w:start w:val="1"/>
      <w:numFmt w:val="bullet"/>
      <w:lvlText w:val="✔"/>
      <w:lvlJc w:val="left"/>
      <w:pPr>
        <w:ind w:left="107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✔"/>
      <w:lvlJc w:val="left"/>
      <w:pPr>
        <w:ind w:left="178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4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0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4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40" w:line="480" w:lineRule="auto"/>
        <w:ind w:firstLine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600" w:line="360" w:lineRule="auto"/>
      <w:ind w:left="432" w:hanging="432"/>
    </w:pPr>
    <w:rPr>
      <w:rFonts w:ascii="Cambria" w:cs="Cambria" w:eastAsia="Cambria" w:hAnsi="Cambria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320" w:line="360" w:lineRule="auto"/>
      <w:ind w:left="576" w:hanging="576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spacing w:after="0" w:before="320" w:line="360" w:lineRule="auto"/>
      <w:ind w:left="720" w:hanging="720"/>
    </w:pPr>
    <w:rPr>
      <w:rFonts w:ascii="Cambria" w:cs="Cambria" w:eastAsia="Cambria" w:hAnsi="Cambria"/>
      <w:b w:val="1"/>
      <w:i w:val="1"/>
      <w:sz w:val="26"/>
      <w:szCs w:val="26"/>
    </w:rPr>
  </w:style>
  <w:style w:type="paragraph" w:styleId="Heading4">
    <w:name w:val="heading 4"/>
    <w:basedOn w:val="Normal"/>
    <w:next w:val="Normal"/>
    <w:pPr>
      <w:spacing w:after="0" w:before="280" w:line="360" w:lineRule="auto"/>
      <w:ind w:left="864" w:hanging="864"/>
    </w:pPr>
    <w:rPr>
      <w:rFonts w:ascii="Cambria" w:cs="Cambria" w:eastAsia="Cambria" w:hAnsi="Cambria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spacing w:after="0" w:before="280" w:line="360" w:lineRule="auto"/>
      <w:ind w:left="1008" w:hanging="1008"/>
    </w:pPr>
    <w:rPr>
      <w:rFonts w:ascii="Cambria" w:cs="Cambria" w:eastAsia="Cambria" w:hAnsi="Cambria"/>
      <w:b w:val="1"/>
      <w:i w:val="1"/>
    </w:rPr>
  </w:style>
  <w:style w:type="paragraph" w:styleId="Heading6">
    <w:name w:val="heading 6"/>
    <w:basedOn w:val="Normal"/>
    <w:next w:val="Normal"/>
    <w:pPr>
      <w:spacing w:after="80" w:before="280" w:line="360" w:lineRule="auto"/>
      <w:ind w:left="1152" w:hanging="1152"/>
    </w:pPr>
    <w:rPr>
      <w:rFonts w:ascii="Cambria" w:cs="Cambria" w:eastAsia="Cambria" w:hAnsi="Cambria"/>
      <w:b w:val="1"/>
      <w:i w:val="1"/>
    </w:rPr>
  </w:style>
  <w:style w:type="paragraph" w:styleId="Title">
    <w:name w:val="Title"/>
    <w:basedOn w:val="Normal"/>
    <w:next w:val="Normal"/>
    <w:pPr>
      <w:spacing w:line="240" w:lineRule="auto"/>
      <w:ind w:firstLine="0"/>
    </w:pPr>
    <w:rPr>
      <w:rFonts w:ascii="Cambria" w:cs="Cambria" w:eastAsia="Cambria" w:hAnsi="Cambria"/>
      <w:b w:val="1"/>
      <w:i w:val="1"/>
      <w:sz w:val="60"/>
      <w:szCs w:val="60"/>
    </w:rPr>
  </w:style>
  <w:style w:type="paragraph" w:styleId="Normal" w:default="1">
    <w:name w:val="Normal"/>
    <w:qFormat w:val="1"/>
    <w:rsid w:val="001F585A"/>
  </w:style>
  <w:style w:type="paragraph" w:styleId="Ttulo1">
    <w:name w:val="heading 1"/>
    <w:basedOn w:val="Normal"/>
    <w:next w:val="Normal"/>
    <w:link w:val="Ttulo1Car"/>
    <w:uiPriority w:val="9"/>
    <w:qFormat w:val="1"/>
    <w:rsid w:val="001F585A"/>
    <w:pPr>
      <w:numPr>
        <w:numId w:val="1"/>
      </w:numPr>
      <w:spacing w:after="0" w:before="600" w:line="360" w:lineRule="auto"/>
      <w:outlineLvl w:val="0"/>
    </w:pPr>
    <w:rPr>
      <w:rFonts w:asciiTheme="majorHAnsi" w:cstheme="majorBidi" w:eastAsiaTheme="majorEastAsia" w:hAnsiTheme="majorHAnsi"/>
      <w:b w:val="1"/>
      <w:bCs w:val="1"/>
      <w:i w:val="1"/>
      <w:iCs w:val="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F585A"/>
    <w:pPr>
      <w:numPr>
        <w:ilvl w:val="1"/>
        <w:numId w:val="1"/>
      </w:numPr>
      <w:spacing w:after="0" w:before="320" w:line="360" w:lineRule="auto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F585A"/>
    <w:pPr>
      <w:numPr>
        <w:ilvl w:val="2"/>
        <w:numId w:val="1"/>
      </w:numPr>
      <w:spacing w:after="0" w:before="320" w:line="360" w:lineRule="auto"/>
      <w:outlineLvl w:val="2"/>
    </w:pPr>
    <w:rPr>
      <w:rFonts w:asciiTheme="majorHAnsi" w:cstheme="majorBidi" w:eastAsiaTheme="majorEastAsia" w:hAnsiTheme="majorHAnsi"/>
      <w:b w:val="1"/>
      <w:bCs w:val="1"/>
      <w:i w:val="1"/>
      <w:iCs w:val="1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F585A"/>
    <w:pPr>
      <w:numPr>
        <w:ilvl w:val="3"/>
        <w:numId w:val="1"/>
      </w:numPr>
      <w:spacing w:after="0" w:before="280" w:line="360" w:lineRule="auto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F585A"/>
    <w:pPr>
      <w:numPr>
        <w:ilvl w:val="4"/>
        <w:numId w:val="1"/>
      </w:numPr>
      <w:spacing w:after="0" w:before="280" w:line="360" w:lineRule="auto"/>
      <w:outlineLvl w:val="4"/>
    </w:pPr>
    <w:rPr>
      <w:rFonts w:asciiTheme="majorHAnsi" w:cstheme="majorBidi" w:eastAsiaTheme="majorEastAsia" w:hAnsiTheme="majorHAnsi"/>
      <w:b w:val="1"/>
      <w:bCs w:val="1"/>
      <w:i w:val="1"/>
      <w:iCs w:val="1"/>
    </w:rPr>
  </w:style>
  <w:style w:type="paragraph" w:styleId="Ttulo6">
    <w:name w:val="heading 6"/>
    <w:basedOn w:val="Normal"/>
    <w:next w:val="Normal"/>
    <w:link w:val="Ttulo6Car"/>
    <w:unhideWhenUsed w:val="1"/>
    <w:qFormat w:val="1"/>
    <w:rsid w:val="001F585A"/>
    <w:pPr>
      <w:numPr>
        <w:ilvl w:val="5"/>
        <w:numId w:val="1"/>
      </w:numPr>
      <w:spacing w:after="80" w:before="280" w:line="360" w:lineRule="auto"/>
      <w:outlineLvl w:val="5"/>
    </w:pPr>
    <w:rPr>
      <w:rFonts w:asciiTheme="majorHAnsi" w:cstheme="majorBidi" w:eastAsiaTheme="majorEastAsia" w:hAnsiTheme="majorHAnsi"/>
      <w:b w:val="1"/>
      <w:bCs w:val="1"/>
      <w:i w:val="1"/>
      <w:iCs w:val="1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F585A"/>
    <w:pPr>
      <w:numPr>
        <w:ilvl w:val="6"/>
        <w:numId w:val="1"/>
      </w:numPr>
      <w:spacing w:after="0" w:before="280" w:line="360" w:lineRule="auto"/>
      <w:outlineLvl w:val="6"/>
    </w:pPr>
    <w:rPr>
      <w:rFonts w:asciiTheme="majorHAnsi" w:cstheme="majorBidi" w:eastAsiaTheme="majorEastAsia" w:hAnsiTheme="majorHAnsi"/>
      <w:b w:val="1"/>
      <w:bCs w:val="1"/>
      <w:i w:val="1"/>
      <w:iCs w:val="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F585A"/>
    <w:pPr>
      <w:numPr>
        <w:ilvl w:val="7"/>
        <w:numId w:val="1"/>
      </w:numPr>
      <w:spacing w:after="0" w:before="280" w:line="360" w:lineRule="auto"/>
      <w:outlineLvl w:val="7"/>
    </w:pPr>
    <w:rPr>
      <w:rFonts w:asciiTheme="majorHAnsi" w:cstheme="majorBidi" w:eastAsiaTheme="majorEastAsia" w:hAnsiTheme="majorHAnsi"/>
      <w:b w:val="1"/>
      <w:bCs w:val="1"/>
      <w:i w:val="1"/>
      <w:iCs w:val="1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F585A"/>
    <w:pPr>
      <w:numPr>
        <w:ilvl w:val="8"/>
        <w:numId w:val="1"/>
      </w:numPr>
      <w:spacing w:after="0" w:before="280" w:line="360" w:lineRule="auto"/>
      <w:outlineLvl w:val="8"/>
    </w:pPr>
    <w:rPr>
      <w:rFonts w:asciiTheme="majorHAnsi" w:cstheme="majorBidi" w:eastAsiaTheme="majorEastAsia" w:hAnsiTheme="majorHAnsi"/>
      <w:i w:val="1"/>
      <w:iCs w:val="1"/>
      <w:sz w:val="18"/>
      <w:szCs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Vietas" w:customStyle="1">
    <w:name w:val="Viñetas"/>
    <w:rsid w:val="0010650A"/>
    <w:rPr>
      <w:rFonts w:ascii="OpenSymbol" w:cs="OpenSymbol" w:eastAsia="OpenSymbol" w:hAnsi="OpenSymbol"/>
    </w:rPr>
  </w:style>
  <w:style w:type="character" w:styleId="Textofuente" w:customStyle="1">
    <w:name w:val="Texto fuente"/>
    <w:rsid w:val="0010650A"/>
    <w:rPr>
      <w:rFonts w:ascii="Liberation Mono" w:cs="Liberation Mono" w:eastAsia="NSimSun" w:hAnsi="Liberation Mono"/>
    </w:rPr>
  </w:style>
  <w:style w:type="character" w:styleId="Caracteresdenotaalpie" w:customStyle="1">
    <w:name w:val="Caracteres de nota al pie"/>
    <w:rsid w:val="0010650A"/>
  </w:style>
  <w:style w:type="character" w:styleId="Caracteresdeleyenda" w:customStyle="1">
    <w:name w:val="Caracteres de leyenda"/>
    <w:rsid w:val="0010650A"/>
  </w:style>
  <w:style w:type="character" w:styleId="Letrascapitulares" w:customStyle="1">
    <w:name w:val="Letras capitulares"/>
    <w:rsid w:val="0010650A"/>
  </w:style>
  <w:style w:type="character" w:styleId="Smbolosdenumeracin" w:customStyle="1">
    <w:name w:val="Símbolos de numeración"/>
    <w:rsid w:val="0010650A"/>
  </w:style>
  <w:style w:type="character" w:styleId="Marcadordeposicin" w:customStyle="1">
    <w:name w:val="Marcador de posición"/>
    <w:rsid w:val="0010650A"/>
    <w:rPr>
      <w:smallCaps w:val="1"/>
      <w:color w:val="008080"/>
      <w:u w:val="dotted"/>
    </w:rPr>
  </w:style>
  <w:style w:type="character" w:styleId="Enlacedelndice" w:customStyle="1">
    <w:name w:val="Enlace del índice"/>
    <w:rsid w:val="0010650A"/>
  </w:style>
  <w:style w:type="character" w:styleId="Caracteresdenotafinal" w:customStyle="1">
    <w:name w:val="Caracteres de nota final"/>
    <w:rsid w:val="0010650A"/>
  </w:style>
  <w:style w:type="character" w:styleId="Entradaprincipaldelndice" w:customStyle="1">
    <w:name w:val="Entrada principal del índice"/>
    <w:rsid w:val="0010650A"/>
    <w:rPr>
      <w:b w:val="1"/>
      <w:bCs w:val="1"/>
    </w:rPr>
  </w:style>
  <w:style w:type="character" w:styleId="Rubes" w:customStyle="1">
    <w:name w:val="Rubíes"/>
    <w:rsid w:val="0010650A"/>
    <w:rPr>
      <w:sz w:val="12"/>
      <w:szCs w:val="12"/>
      <w:u w:val="none"/>
      <w:em w:val="none"/>
    </w:rPr>
  </w:style>
  <w:style w:type="character" w:styleId="Caracteresdenumeracinvertical" w:customStyle="1">
    <w:name w:val="Caracteres de numeración vertical"/>
    <w:rsid w:val="0010650A"/>
    <w:rPr>
      <w:eastAsianLayout w:id="960523776" w:combine="0" w:vert="1" w:vertCompress="0"/>
    </w:rPr>
  </w:style>
  <w:style w:type="character" w:styleId="Cita1" w:customStyle="1">
    <w:name w:val="Cita1"/>
    <w:rsid w:val="0010650A"/>
    <w:rPr>
      <w:i w:val="1"/>
      <w:iCs w:val="1"/>
    </w:rPr>
  </w:style>
  <w:style w:type="character" w:styleId="Ejemplo" w:customStyle="1">
    <w:name w:val="Ejemplo"/>
    <w:rsid w:val="0010650A"/>
    <w:rPr>
      <w:rFonts w:ascii="Liberation Mono" w:cs="Liberation Mono" w:eastAsia="NSimSun" w:hAnsi="Liberation Mono"/>
    </w:rPr>
  </w:style>
  <w:style w:type="character" w:styleId="Entradadelusuario" w:customStyle="1">
    <w:name w:val="Entrada del usuario"/>
    <w:rsid w:val="0010650A"/>
    <w:rPr>
      <w:rFonts w:ascii="Liberation Mono" w:cs="Liberation Mono" w:eastAsia="NSimSun" w:hAnsi="Liberation Mono"/>
    </w:rPr>
  </w:style>
  <w:style w:type="character" w:styleId="Variable" w:customStyle="1">
    <w:name w:val="Variable"/>
    <w:rsid w:val="0010650A"/>
    <w:rPr>
      <w:i w:val="1"/>
      <w:iCs w:val="1"/>
    </w:rPr>
  </w:style>
  <w:style w:type="character" w:styleId="Definicin" w:customStyle="1">
    <w:name w:val="Definición"/>
    <w:rsid w:val="0010650A"/>
  </w:style>
  <w:style w:type="character" w:styleId="Teletipo" w:customStyle="1">
    <w:name w:val="Teletipo"/>
    <w:rsid w:val="0010650A"/>
    <w:rPr>
      <w:rFonts w:ascii="Liberation Mono" w:cs="Liberation Mono" w:eastAsia="NSimSun" w:hAnsi="Liberation Mono"/>
    </w:rPr>
  </w:style>
  <w:style w:type="paragraph" w:styleId="ndice" w:customStyle="1">
    <w:name w:val="Índice"/>
    <w:basedOn w:val="Normal"/>
    <w:rsid w:val="0010650A"/>
    <w:pPr>
      <w:suppressLineNumbers w:val="1"/>
    </w:pPr>
  </w:style>
  <w:style w:type="paragraph" w:styleId="Contenidodelatabla" w:customStyle="1">
    <w:name w:val="Contenido de la tabla"/>
    <w:basedOn w:val="Normal"/>
    <w:rsid w:val="0010650A"/>
    <w:pPr>
      <w:suppressLineNumbers w:val="1"/>
    </w:pPr>
  </w:style>
  <w:style w:type="paragraph" w:styleId="Contenidodelista" w:customStyle="1">
    <w:name w:val="Contenido de lista"/>
    <w:basedOn w:val="Normal"/>
    <w:rsid w:val="0010650A"/>
    <w:pPr>
      <w:ind w:left="567"/>
    </w:pPr>
  </w:style>
  <w:style w:type="paragraph" w:styleId="Contenidodelmarco" w:customStyle="1">
    <w:name w:val="Contenido del marco"/>
    <w:basedOn w:val="Normal"/>
    <w:rsid w:val="0010650A"/>
  </w:style>
  <w:style w:type="paragraph" w:styleId="Encabezamientoderecho" w:customStyle="1">
    <w:name w:val="Encabezamiento derecho"/>
    <w:basedOn w:val="Normal"/>
    <w:rsid w:val="0010650A"/>
    <w:pPr>
      <w:suppressLineNumbers w:val="1"/>
      <w:tabs>
        <w:tab w:val="center" w:pos="4819"/>
        <w:tab w:val="right" w:pos="9638"/>
      </w:tabs>
    </w:pPr>
  </w:style>
  <w:style w:type="paragraph" w:styleId="Encabezamientoizquierdo" w:customStyle="1">
    <w:name w:val="Encabezamiento izquierdo"/>
    <w:basedOn w:val="Normal"/>
    <w:rsid w:val="0010650A"/>
    <w:pPr>
      <w:suppressLineNumbers w:val="1"/>
      <w:tabs>
        <w:tab w:val="center" w:pos="4819"/>
        <w:tab w:val="right" w:pos="9638"/>
      </w:tabs>
    </w:pPr>
  </w:style>
  <w:style w:type="paragraph" w:styleId="Lneahorizontal" w:customStyle="1">
    <w:name w:val="Línea horizontal"/>
    <w:basedOn w:val="Normal"/>
    <w:next w:val="Normal"/>
    <w:rsid w:val="0010650A"/>
    <w:pPr>
      <w:suppressLineNumbers w:val="1"/>
      <w:pBdr>
        <w:bottom w:color="808080" w:space="0" w:sz="2" w:val="double"/>
      </w:pBdr>
      <w:spacing w:after="283"/>
    </w:pPr>
    <w:rPr>
      <w:sz w:val="12"/>
      <w:szCs w:val="12"/>
    </w:rPr>
  </w:style>
  <w:style w:type="paragraph" w:styleId="Piedepginaderecho" w:customStyle="1">
    <w:name w:val="Pie de página derecho"/>
    <w:basedOn w:val="Normal"/>
    <w:rsid w:val="0010650A"/>
    <w:pPr>
      <w:suppressLineNumbers w:val="1"/>
      <w:tabs>
        <w:tab w:val="center" w:pos="4819"/>
        <w:tab w:val="right" w:pos="9638"/>
      </w:tabs>
    </w:pPr>
  </w:style>
  <w:style w:type="paragraph" w:styleId="Piedepginaizquierdo" w:customStyle="1">
    <w:name w:val="Pie de página izquierdo"/>
    <w:basedOn w:val="Normal"/>
    <w:rsid w:val="0010650A"/>
    <w:pPr>
      <w:suppressLineNumbers w:val="1"/>
      <w:tabs>
        <w:tab w:val="center" w:pos="4819"/>
        <w:tab w:val="right" w:pos="9638"/>
      </w:tabs>
    </w:pPr>
  </w:style>
  <w:style w:type="paragraph" w:styleId="Textopreformateado" w:customStyle="1">
    <w:name w:val="Texto preformateado"/>
    <w:basedOn w:val="Normal"/>
    <w:rsid w:val="0010650A"/>
    <w:rPr>
      <w:rFonts w:ascii="Liberation Mono" w:cs="Liberation Mono" w:eastAsia="NSimSun" w:hAnsi="Liberation Mono"/>
      <w:sz w:val="20"/>
      <w:szCs w:val="20"/>
    </w:rPr>
  </w:style>
  <w:style w:type="paragraph" w:styleId="Encabezado">
    <w:name w:val="header"/>
    <w:basedOn w:val="Normal"/>
    <w:next w:val="Normal"/>
    <w:link w:val="EncabezadoCar"/>
    <w:uiPriority w:val="99"/>
    <w:rsid w:val="0010650A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character" w:styleId="EncabezadoCar" w:customStyle="1">
    <w:name w:val="Encabezado Car"/>
    <w:basedOn w:val="Fuentedeprrafopredeter"/>
    <w:link w:val="Encabezado"/>
    <w:uiPriority w:val="99"/>
    <w:rsid w:val="0010650A"/>
    <w:rPr>
      <w:rFonts w:ascii="Liberation Sans" w:eastAsia="Microsoft YaHei" w:hAnsi="Liberation Sans"/>
      <w:sz w:val="28"/>
      <w:szCs w:val="28"/>
      <w:lang w:bidi="hi-IN" w:eastAsia="zh-CN"/>
    </w:rPr>
  </w:style>
  <w:style w:type="paragraph" w:styleId="Encabezadodelista">
    <w:name w:val="toa heading"/>
    <w:basedOn w:val="Normal"/>
    <w:next w:val="Contenidodelista"/>
    <w:rsid w:val="0010650A"/>
  </w:style>
  <w:style w:type="paragraph" w:styleId="Cita">
    <w:name w:val="Quote"/>
    <w:basedOn w:val="Normal"/>
    <w:next w:val="Normal"/>
    <w:link w:val="CitaCar"/>
    <w:uiPriority w:val="29"/>
    <w:qFormat w:val="1"/>
    <w:rsid w:val="001F585A"/>
    <w:rPr>
      <w:color w:val="5a5a5a" w:themeColor="text1" w:themeTint="0000A5"/>
    </w:rPr>
  </w:style>
  <w:style w:type="character" w:styleId="CitaCar" w:customStyle="1">
    <w:name w:val="Cita Car"/>
    <w:basedOn w:val="Fuentedeprrafopredeter"/>
    <w:link w:val="Cita"/>
    <w:uiPriority w:val="29"/>
    <w:rsid w:val="001F585A"/>
    <w:rPr>
      <w:color w:val="5a5a5a" w:themeColor="text1" w:themeTint="0000A5"/>
    </w:rPr>
  </w:style>
  <w:style w:type="character" w:styleId="Hipervnculo">
    <w:name w:val="Hyperlink"/>
    <w:basedOn w:val="Fuentedeprrafopredeter"/>
    <w:uiPriority w:val="99"/>
    <w:unhideWhenUsed w:val="1"/>
    <w:rsid w:val="00123BB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1F585A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831D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831D8"/>
    <w:rPr>
      <w:rFonts w:ascii="Tahoma" w:cs="Tahoma" w:hAnsi="Tahoma" w:eastAsiaTheme="minorEastAsi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 w:val="1"/>
    <w:unhideWhenUsed w:val="1"/>
    <w:rsid w:val="00CD133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Ttulo1Car" w:customStyle="1">
    <w:name w:val="Título 1 Car"/>
    <w:basedOn w:val="Fuentedeprrafopredeter"/>
    <w:link w:val="Ttulo1"/>
    <w:uiPriority w:val="9"/>
    <w:rsid w:val="001F585A"/>
    <w:rPr>
      <w:rFonts w:asciiTheme="majorHAnsi" w:cstheme="majorBidi" w:eastAsiaTheme="majorEastAsia" w:hAnsiTheme="majorHAnsi"/>
      <w:b w:val="1"/>
      <w:bCs w:val="1"/>
      <w:i w:val="1"/>
      <w:iCs w:val="1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1F585A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1F585A"/>
    <w:rPr>
      <w:rFonts w:asciiTheme="majorHAnsi" w:cstheme="majorBidi" w:eastAsiaTheme="majorEastAsia" w:hAnsiTheme="majorHAnsi"/>
      <w:b w:val="1"/>
      <w:bCs w:val="1"/>
      <w:i w:val="1"/>
      <w:iCs w:val="1"/>
      <w:sz w:val="26"/>
      <w:szCs w:val="26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F585A"/>
    <w:rPr>
      <w:rFonts w:asciiTheme="majorHAnsi" w:cstheme="majorBidi" w:eastAsiaTheme="majorEastAsia" w:hAnsiTheme="majorHAnsi"/>
      <w:b w:val="1"/>
      <w:bCs w:val="1"/>
      <w:i w:val="1"/>
      <w:iCs w:val="1"/>
      <w:sz w:val="24"/>
      <w:szCs w:val="24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F585A"/>
    <w:rPr>
      <w:rFonts w:asciiTheme="majorHAnsi" w:cstheme="majorBidi" w:eastAsiaTheme="majorEastAsia" w:hAnsiTheme="majorHAnsi"/>
      <w:b w:val="1"/>
      <w:bCs w:val="1"/>
      <w:i w:val="1"/>
      <w:iCs w:val="1"/>
    </w:rPr>
  </w:style>
  <w:style w:type="character" w:styleId="Ttulo6Car" w:customStyle="1">
    <w:name w:val="Título 6 Car"/>
    <w:basedOn w:val="Fuentedeprrafopredeter"/>
    <w:link w:val="Ttulo6"/>
    <w:rsid w:val="001F585A"/>
    <w:rPr>
      <w:rFonts w:asciiTheme="majorHAnsi" w:cstheme="majorBidi" w:eastAsiaTheme="majorEastAsia" w:hAnsiTheme="majorHAnsi"/>
      <w:b w:val="1"/>
      <w:bCs w:val="1"/>
      <w:i w:val="1"/>
      <w:iCs w:val="1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F585A"/>
    <w:rPr>
      <w:rFonts w:asciiTheme="majorHAnsi" w:cstheme="majorBidi" w:eastAsiaTheme="majorEastAsia" w:hAnsiTheme="majorHAnsi"/>
      <w:b w:val="1"/>
      <w:bCs w:val="1"/>
      <w:i w:val="1"/>
      <w:iCs w:val="1"/>
      <w:sz w:val="20"/>
      <w:szCs w:val="20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F585A"/>
    <w:rPr>
      <w:rFonts w:asciiTheme="majorHAnsi" w:cstheme="majorBidi" w:eastAsiaTheme="majorEastAsia" w:hAnsiTheme="majorHAnsi"/>
      <w:b w:val="1"/>
      <w:bCs w:val="1"/>
      <w:i w:val="1"/>
      <w:iCs w:val="1"/>
      <w:sz w:val="18"/>
      <w:szCs w:val="1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F585A"/>
    <w:rPr>
      <w:rFonts w:asciiTheme="majorHAnsi" w:cstheme="majorBidi" w:eastAsiaTheme="majorEastAsia" w:hAnsiTheme="majorHAnsi"/>
      <w:i w:val="1"/>
      <w:iCs w:val="1"/>
      <w:sz w:val="18"/>
      <w:szCs w:val="18"/>
    </w:rPr>
  </w:style>
  <w:style w:type="paragraph" w:styleId="Epgrafe">
    <w:name w:val="caption"/>
    <w:basedOn w:val="Normal"/>
    <w:next w:val="Normal"/>
    <w:uiPriority w:val="35"/>
    <w:semiHidden w:val="1"/>
    <w:unhideWhenUsed w:val="1"/>
    <w:qFormat w:val="1"/>
    <w:rsid w:val="001F585A"/>
    <w:rPr>
      <w:b w:val="1"/>
      <w:bCs w:val="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 w:val="1"/>
    <w:rsid w:val="001F585A"/>
    <w:pPr>
      <w:spacing w:line="240" w:lineRule="auto"/>
      <w:ind w:firstLine="0"/>
    </w:pPr>
    <w:rPr>
      <w:rFonts w:asciiTheme="majorHAnsi" w:cstheme="majorBidi" w:eastAsiaTheme="majorEastAsia" w:hAnsiTheme="majorHAnsi"/>
      <w:b w:val="1"/>
      <w:bCs w:val="1"/>
      <w:i w:val="1"/>
      <w:iCs w:val="1"/>
      <w:spacing w:val="10"/>
      <w:sz w:val="60"/>
      <w:szCs w:val="60"/>
    </w:rPr>
  </w:style>
  <w:style w:type="character" w:styleId="TtuloCar" w:customStyle="1">
    <w:name w:val="Título Car"/>
    <w:basedOn w:val="Fuentedeprrafopredeter"/>
    <w:link w:val="Ttulo"/>
    <w:uiPriority w:val="10"/>
    <w:rsid w:val="001F585A"/>
    <w:rPr>
      <w:rFonts w:asciiTheme="majorHAnsi" w:cstheme="majorBidi" w:eastAsiaTheme="majorEastAsia" w:hAnsiTheme="majorHAnsi"/>
      <w:b w:val="1"/>
      <w:bCs w:val="1"/>
      <w:i w:val="1"/>
      <w:iCs w:val="1"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1F585A"/>
    <w:pPr>
      <w:spacing w:after="320"/>
      <w:jc w:val="right"/>
    </w:pPr>
    <w:rPr>
      <w:i w:val="1"/>
      <w:iCs w:val="1"/>
      <w:color w:val="808080" w:themeColor="text1" w:themeTint="00007F"/>
      <w:spacing w:val="10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1F585A"/>
    <w:rPr>
      <w:i w:val="1"/>
      <w:iCs w:val="1"/>
      <w:color w:val="808080" w:themeColor="text1" w:themeTint="00007F"/>
      <w:spacing w:val="10"/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1F585A"/>
    <w:rPr>
      <w:b w:val="1"/>
      <w:bCs w:val="1"/>
      <w:spacing w:val="0"/>
    </w:rPr>
  </w:style>
  <w:style w:type="character" w:styleId="nfasis">
    <w:name w:val="Emphasis"/>
    <w:uiPriority w:val="20"/>
    <w:qFormat w:val="1"/>
    <w:rsid w:val="001F585A"/>
    <w:rPr>
      <w:b w:val="1"/>
      <w:bCs w:val="1"/>
      <w:i w:val="1"/>
      <w:iCs w:val="1"/>
      <w:color w:val="auto"/>
    </w:rPr>
  </w:style>
  <w:style w:type="paragraph" w:styleId="Sinespaciado">
    <w:name w:val="No Spacing"/>
    <w:basedOn w:val="Normal"/>
    <w:uiPriority w:val="1"/>
    <w:qFormat w:val="1"/>
    <w:rsid w:val="001F585A"/>
    <w:pPr>
      <w:spacing w:after="0" w:line="240" w:lineRule="auto"/>
      <w:ind w:firstLine="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F585A"/>
    <w:pPr>
      <w:spacing w:after="480" w:before="320" w:line="240" w:lineRule="auto"/>
      <w:ind w:left="720" w:right="720" w:firstLine="0"/>
      <w:jc w:val="center"/>
    </w:pPr>
    <w:rPr>
      <w:rFonts w:asciiTheme="majorHAnsi" w:cstheme="majorBidi" w:eastAsiaTheme="majorEastAsia" w:hAnsiTheme="majorHAnsi"/>
      <w:i w:val="1"/>
      <w:iCs w:val="1"/>
      <w:sz w:val="20"/>
      <w:szCs w:val="20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F585A"/>
    <w:rPr>
      <w:rFonts w:asciiTheme="majorHAnsi" w:cstheme="majorBidi" w:eastAsiaTheme="majorEastAsia" w:hAnsiTheme="majorHAnsi"/>
      <w:i w:val="1"/>
      <w:iCs w:val="1"/>
      <w:sz w:val="20"/>
      <w:szCs w:val="20"/>
    </w:rPr>
  </w:style>
  <w:style w:type="character" w:styleId="nfasissutil">
    <w:name w:val="Subtle Emphasis"/>
    <w:uiPriority w:val="19"/>
    <w:qFormat w:val="1"/>
    <w:rsid w:val="001F585A"/>
    <w:rPr>
      <w:i w:val="1"/>
      <w:iCs w:val="1"/>
      <w:color w:val="5a5a5a" w:themeColor="text1" w:themeTint="0000A5"/>
    </w:rPr>
  </w:style>
  <w:style w:type="character" w:styleId="nfasisintenso">
    <w:name w:val="Intense Emphasis"/>
    <w:uiPriority w:val="21"/>
    <w:qFormat w:val="1"/>
    <w:rsid w:val="001F585A"/>
    <w:rPr>
      <w:b w:val="1"/>
      <w:bCs w:val="1"/>
      <w:i w:val="1"/>
      <w:iCs w:val="1"/>
      <w:color w:val="auto"/>
      <w:u w:val="single"/>
    </w:rPr>
  </w:style>
  <w:style w:type="character" w:styleId="Referenciasutil">
    <w:name w:val="Subtle Reference"/>
    <w:uiPriority w:val="31"/>
    <w:qFormat w:val="1"/>
    <w:rsid w:val="001F585A"/>
    <w:rPr>
      <w:smallCaps w:val="1"/>
    </w:rPr>
  </w:style>
  <w:style w:type="character" w:styleId="Referenciaintensa">
    <w:name w:val="Intense Reference"/>
    <w:uiPriority w:val="32"/>
    <w:qFormat w:val="1"/>
    <w:rsid w:val="001F585A"/>
    <w:rPr>
      <w:b w:val="1"/>
      <w:bCs w:val="1"/>
      <w:smallCaps w:val="1"/>
      <w:color w:val="auto"/>
    </w:rPr>
  </w:style>
  <w:style w:type="character" w:styleId="Ttulodellibro">
    <w:name w:val="Book Title"/>
    <w:uiPriority w:val="33"/>
    <w:qFormat w:val="1"/>
    <w:rsid w:val="001F585A"/>
    <w:rPr>
      <w:rFonts w:asciiTheme="majorHAnsi" w:cstheme="majorBidi" w:eastAsiaTheme="majorEastAsia" w:hAnsiTheme="majorHAnsi"/>
      <w:b w:val="1"/>
      <w:bCs w:val="1"/>
      <w:smallCaps w:val="1"/>
      <w:color w:val="auto"/>
      <w:u w:val="single"/>
    </w:rPr>
  </w:style>
  <w:style w:type="paragraph" w:styleId="TtulodeTDC">
    <w:name w:val="TOC Heading"/>
    <w:basedOn w:val="Ttulo1"/>
    <w:next w:val="Normal"/>
    <w:uiPriority w:val="39"/>
    <w:semiHidden w:val="1"/>
    <w:unhideWhenUsed w:val="1"/>
    <w:qFormat w:val="1"/>
    <w:rsid w:val="001F585A"/>
    <w:pPr>
      <w:outlineLvl w:val="9"/>
    </w:pPr>
    <w:rPr>
      <w:lang w:bidi="en-US"/>
    </w:rPr>
  </w:style>
  <w:style w:type="paragraph" w:styleId="Piedepgina">
    <w:name w:val="footer"/>
    <w:basedOn w:val="Normal"/>
    <w:link w:val="PiedepginaCar"/>
    <w:uiPriority w:val="99"/>
    <w:unhideWhenUsed w:val="1"/>
    <w:rsid w:val="00641CF6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41CF6"/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FF5699"/>
    <w:pPr>
      <w:spacing w:after="120" w:before="120"/>
    </w:pPr>
    <w:rPr>
      <w:b w:val="1"/>
      <w:bCs w:val="1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FF5699"/>
    <w:pPr>
      <w:spacing w:after="0" w:before="120"/>
      <w:ind w:left="220"/>
    </w:pPr>
    <w:rPr>
      <w:i w:val="1"/>
      <w:iC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qFormat w:val="1"/>
    <w:rsid w:val="00FF5699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FF5699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FF5699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FF5699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FF5699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FF5699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FF5699"/>
    <w:pPr>
      <w:spacing w:after="0"/>
      <w:ind w:left="1760"/>
    </w:pPr>
    <w:rPr>
      <w:sz w:val="20"/>
      <w:szCs w:val="20"/>
    </w:rPr>
  </w:style>
  <w:style w:type="paragraph" w:styleId="Standard" w:customStyle="1">
    <w:name w:val="Standard"/>
    <w:rsid w:val="00EA42CF"/>
    <w:pPr>
      <w:widowControl w:val="0"/>
      <w:suppressAutoHyphens w:val="1"/>
      <w:autoSpaceDN w:val="0"/>
      <w:spacing w:after="0" w:line="240" w:lineRule="auto"/>
      <w:ind w:firstLine="0"/>
    </w:pPr>
    <w:rPr>
      <w:rFonts w:ascii="Times New Roman" w:cs="Mangal" w:eastAsia="SimSun" w:hAnsi="Times New Roman"/>
      <w:kern w:val="3"/>
      <w:sz w:val="24"/>
      <w:szCs w:val="24"/>
      <w:lang w:bidi="hi-IN" w:eastAsia="zh-CN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8E4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cs="Courier New" w:eastAsia="Times New Roman" w:hAnsi="Courier New"/>
      <w:sz w:val="20"/>
      <w:szCs w:val="20"/>
      <w:lang w:eastAsia="es-E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8E478C"/>
    <w:rPr>
      <w:rFonts w:ascii="Courier New" w:cs="Courier New" w:eastAsia="Times New Roman" w:hAnsi="Courier New"/>
      <w:sz w:val="20"/>
      <w:szCs w:val="20"/>
      <w:lang w:eastAsia="es-ES"/>
    </w:rPr>
  </w:style>
  <w:style w:type="paragraph" w:styleId="Subtitle">
    <w:name w:val="Subtitle"/>
    <w:basedOn w:val="Normal"/>
    <w:next w:val="Normal"/>
    <w:pPr>
      <w:spacing w:after="320" w:lineRule="auto"/>
      <w:jc w:val="right"/>
    </w:pPr>
    <w:rPr>
      <w:i w:val="1"/>
      <w:color w:val="80808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JXuog2SES8Yk8Oh4a/dx4WpVzg==">AMUW2mXBCib4dDH+crVQxYfiKmskOev+DIm5kbTT22dhsLpMcn16FBz8Q3v9cq1Dvsi3QuiXSVCMJTKPw/GbE2hlblBgfW7v3hkkr4TKm/auqvZN7o6MUyfXZT1eJqgElw1AhgXVd2Zy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2015-09-13T11:24:00Z</dcterms:created>
  <dc:creator>izaro</dc:creator>
</cp:coreProperties>
</file>