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line="240" w:lineRule="auto"/>
        <w:ind w:left="-993" w:right="-1135" w:hanging="360.0000000000001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EJERCICIO BÁSICO</w:t>
      </w:r>
    </w:p>
    <w:p w:rsidR="00000000" w:rsidDel="00000000" w:rsidP="00000000" w:rsidRDefault="00000000" w:rsidRPr="00000000" w14:paraId="00000002">
      <w:pPr>
        <w:spacing w:after="0" w:line="240" w:lineRule="auto"/>
        <w:ind w:left="-993" w:right="-1135" w:firstLine="0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Tenemos que configurar el proxy de una empresa.</w:t>
      </w:r>
    </w:p>
    <w:p w:rsidR="00000000" w:rsidDel="00000000" w:rsidP="00000000" w:rsidRDefault="00000000" w:rsidRPr="00000000" w14:paraId="00000003">
      <w:pPr>
        <w:spacing w:after="0" w:line="240" w:lineRule="auto"/>
        <w:ind w:left="-993" w:right="-1135" w:firstLine="0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• Todos los ordenadores de la red local pueden navegar de lunes a viernes de 16 a 18 horas, estando cerrada la empresa el fin de semana.</w:t>
      </w:r>
    </w:p>
    <w:p w:rsidR="00000000" w:rsidDel="00000000" w:rsidP="00000000" w:rsidRDefault="00000000" w:rsidRPr="00000000" w14:paraId="00000004">
      <w:pPr>
        <w:spacing w:after="0" w:line="240" w:lineRule="auto"/>
        <w:ind w:left="-993" w:right="-1135" w:firstLine="0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• El administrador puede navegar en cualquier momento de lunes a viernes.</w:t>
      </w:r>
    </w:p>
    <w:p w:rsidR="00000000" w:rsidDel="00000000" w:rsidP="00000000" w:rsidRDefault="00000000" w:rsidRPr="00000000" w14:paraId="00000005">
      <w:pPr>
        <w:spacing w:after="0" w:line="240" w:lineRule="auto"/>
        <w:ind w:left="-993" w:right="-1135" w:firstLine="0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• El cliente sólo podrá navegar los miércoles.</w:t>
      </w:r>
    </w:p>
    <w:p w:rsidR="00000000" w:rsidDel="00000000" w:rsidP="00000000" w:rsidRDefault="00000000" w:rsidRPr="00000000" w14:paraId="00000006">
      <w:pPr>
        <w:spacing w:after="0" w:line="240" w:lineRule="auto"/>
        <w:ind w:left="-993" w:right="-1135" w:firstLine="0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• La política por defecto será la negación.</w:t>
      </w:r>
    </w:p>
    <w:p w:rsidR="00000000" w:rsidDel="00000000" w:rsidP="00000000" w:rsidRDefault="00000000" w:rsidRPr="00000000" w14:paraId="00000007">
      <w:pPr>
        <w:spacing w:after="0" w:line="240" w:lineRule="auto"/>
        <w:ind w:left="-993" w:right="-1135" w:firstLine="0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• El invitado sólo puede navegar a juegos.com</w:t>
      </w:r>
    </w:p>
    <w:p w:rsidR="00000000" w:rsidDel="00000000" w:rsidP="00000000" w:rsidRDefault="00000000" w:rsidRPr="00000000" w14:paraId="00000008">
      <w:pPr>
        <w:spacing w:after="0" w:line="240" w:lineRule="auto"/>
        <w:ind w:left="-993" w:right="-1135" w:firstLine="0"/>
        <w:rPr>
          <w:rFonts w:ascii="Arial" w:cs="Arial" w:eastAsia="Arial" w:hAnsi="Arial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-993" w:right="-1135" w:firstLine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-993" w:right="-1135" w:firstLine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RED LOCAL: 192.168.1.0/24</w:t>
      </w:r>
    </w:p>
    <w:p w:rsidR="00000000" w:rsidDel="00000000" w:rsidP="00000000" w:rsidRDefault="00000000" w:rsidRPr="00000000" w14:paraId="0000000B">
      <w:pPr>
        <w:spacing w:after="0" w:line="240" w:lineRule="auto"/>
        <w:ind w:left="-993" w:right="-1135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-993" w:right="-1135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Administrador: 192.168.1.100</w:t>
      </w:r>
    </w:p>
    <w:p w:rsidR="00000000" w:rsidDel="00000000" w:rsidP="00000000" w:rsidRDefault="00000000" w:rsidRPr="00000000" w14:paraId="0000000D">
      <w:pPr>
        <w:spacing w:after="0" w:line="240" w:lineRule="auto"/>
        <w:ind w:left="-993" w:right="-1135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Invitado: 192.168.1.200</w:t>
      </w:r>
    </w:p>
    <w:p w:rsidR="00000000" w:rsidDel="00000000" w:rsidP="00000000" w:rsidRDefault="00000000" w:rsidRPr="00000000" w14:paraId="0000000E">
      <w:pPr>
        <w:spacing w:after="0" w:line="240" w:lineRule="auto"/>
        <w:ind w:left="-993" w:right="-1135" w:firstLine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Cliente: 192.168.1.150</w:t>
      </w:r>
    </w:p>
    <w:p w:rsidR="00000000" w:rsidDel="00000000" w:rsidP="00000000" w:rsidRDefault="00000000" w:rsidRPr="00000000" w14:paraId="0000000F">
      <w:pPr>
        <w:spacing w:after="0" w:line="240" w:lineRule="auto"/>
        <w:ind w:left="-993" w:right="-1135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9.0" w:type="dxa"/>
        <w:jc w:val="left"/>
        <w:tblInd w:w="-128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6"/>
        <w:gridCol w:w="2693"/>
        <w:gridCol w:w="3373"/>
        <w:gridCol w:w="1276"/>
        <w:gridCol w:w="851"/>
        <w:tblGridChange w:id="0">
          <w:tblGrid>
            <w:gridCol w:w="2836"/>
            <w:gridCol w:w="2693"/>
            <w:gridCol w:w="3373"/>
            <w:gridCol w:w="1276"/>
            <w:gridCol w:w="851"/>
          </w:tblGrid>
        </w:tblGridChange>
      </w:tblGrid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ind w:right="-113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¿DESDE DÓNDE?</w:t>
            </w:r>
          </w:p>
        </w:tc>
        <w:tc>
          <w:tcPr/>
          <w:p w:rsidR="00000000" w:rsidDel="00000000" w:rsidP="00000000" w:rsidRDefault="00000000" w:rsidRPr="00000000" w14:paraId="00000011">
            <w:pPr>
              <w:ind w:right="-113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¿ADÓNDE?</w:t>
            </w:r>
          </w:p>
        </w:tc>
        <w:tc>
          <w:tcPr/>
          <w:p w:rsidR="00000000" w:rsidDel="00000000" w:rsidP="00000000" w:rsidRDefault="00000000" w:rsidRPr="00000000" w14:paraId="00000012">
            <w:pPr>
              <w:ind w:right="-113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¿CUÁNDO?</w:t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-113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¿A/D?</w:t>
            </w:r>
          </w:p>
        </w:tc>
        <w:tc>
          <w:tcPr/>
          <w:p w:rsidR="00000000" w:rsidDel="00000000" w:rsidP="00000000" w:rsidRDefault="00000000" w:rsidRPr="00000000" w14:paraId="00000014">
            <w:pPr>
              <w:ind w:right="-113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¿OK?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ind w:right="-113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192.168.1.233</w:t>
            </w:r>
          </w:p>
        </w:tc>
        <w:tc>
          <w:tcPr/>
          <w:p w:rsidR="00000000" w:rsidDel="00000000" w:rsidP="00000000" w:rsidRDefault="00000000" w:rsidRPr="00000000" w14:paraId="00000016">
            <w:pPr>
              <w:ind w:right="-113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sz w:val="32"/>
                  <w:szCs w:val="32"/>
                  <w:u w:val="single"/>
                  <w:rtl w:val="0"/>
                </w:rPr>
                <w:t xml:space="preserve">www.google.es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right="-113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Martes 16:01</w:t>
            </w:r>
          </w:p>
        </w:tc>
        <w:tc>
          <w:tcPr/>
          <w:p w:rsidR="00000000" w:rsidDel="00000000" w:rsidP="00000000" w:rsidRDefault="00000000" w:rsidRPr="00000000" w14:paraId="00000018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ind w:right="-113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192.168.1.233</w:t>
            </w:r>
          </w:p>
        </w:tc>
        <w:tc>
          <w:tcPr/>
          <w:p w:rsidR="00000000" w:rsidDel="00000000" w:rsidP="00000000" w:rsidRDefault="00000000" w:rsidRPr="00000000" w14:paraId="0000001B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32"/>
                  <w:szCs w:val="32"/>
                  <w:u w:val="single"/>
                  <w:rtl w:val="0"/>
                </w:rPr>
                <w:t xml:space="preserve">www.google.es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Martes 18:01</w:t>
            </w:r>
          </w:p>
        </w:tc>
        <w:tc>
          <w:tcPr/>
          <w:p w:rsidR="00000000" w:rsidDel="00000000" w:rsidP="00000000" w:rsidRDefault="00000000" w:rsidRPr="00000000" w14:paraId="0000001D">
            <w:pPr>
              <w:ind w:right="-1135"/>
              <w:rPr>
                <w:rFonts w:ascii="Times New Roman" w:cs="Times New Roman" w:eastAsia="Times New Roman" w:hAnsi="Times New Roman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highlight w:val="white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1E">
            <w:pPr>
              <w:ind w:right="-113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192.168.1.233</w:t>
            </w:r>
          </w:p>
        </w:tc>
        <w:tc>
          <w:tcPr/>
          <w:p w:rsidR="00000000" w:rsidDel="00000000" w:rsidP="00000000" w:rsidRDefault="00000000" w:rsidRPr="00000000" w14:paraId="00000020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32"/>
                  <w:szCs w:val="32"/>
                  <w:u w:val="single"/>
                  <w:rtl w:val="0"/>
                </w:rPr>
                <w:t xml:space="preserve">www.google.es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Sábado 16:01</w:t>
            </w:r>
          </w:p>
        </w:tc>
        <w:tc>
          <w:tcPr/>
          <w:p w:rsidR="00000000" w:rsidDel="00000000" w:rsidP="00000000" w:rsidRDefault="00000000" w:rsidRPr="00000000" w14:paraId="00000022">
            <w:pPr>
              <w:ind w:right="-113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23">
            <w:pPr>
              <w:ind w:right="-113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192.168.1.100</w:t>
            </w:r>
          </w:p>
        </w:tc>
        <w:tc>
          <w:tcPr/>
          <w:p w:rsidR="00000000" w:rsidDel="00000000" w:rsidP="00000000" w:rsidRDefault="00000000" w:rsidRPr="00000000" w14:paraId="00000025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32"/>
                  <w:szCs w:val="32"/>
                  <w:u w:val="single"/>
                  <w:rtl w:val="0"/>
                </w:rPr>
                <w:t xml:space="preserve">www.google.es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Sábado 16:01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ind w:right="-113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192.168.1.100</w:t>
            </w:r>
          </w:p>
        </w:tc>
        <w:tc>
          <w:tcPr/>
          <w:p w:rsidR="00000000" w:rsidDel="00000000" w:rsidP="00000000" w:rsidRDefault="00000000" w:rsidRPr="00000000" w14:paraId="0000002A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32"/>
                  <w:szCs w:val="32"/>
                  <w:u w:val="single"/>
                  <w:rtl w:val="0"/>
                </w:rPr>
                <w:t xml:space="preserve">www.google.es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Martes 18:01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ind w:right="-113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192.168.1.150</w:t>
            </w:r>
          </w:p>
        </w:tc>
        <w:tc>
          <w:tcPr/>
          <w:p w:rsidR="00000000" w:rsidDel="00000000" w:rsidP="00000000" w:rsidRDefault="00000000" w:rsidRPr="00000000" w14:paraId="0000002F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32"/>
                  <w:szCs w:val="32"/>
                  <w:u w:val="single"/>
                  <w:rtl w:val="0"/>
                </w:rPr>
                <w:t xml:space="preserve">www.google.es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Martes 16:01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ind w:right="-113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192.168.1.150</w:t>
            </w:r>
          </w:p>
        </w:tc>
        <w:tc>
          <w:tcPr/>
          <w:p w:rsidR="00000000" w:rsidDel="00000000" w:rsidP="00000000" w:rsidRDefault="00000000" w:rsidRPr="00000000" w14:paraId="00000034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32"/>
                  <w:szCs w:val="32"/>
                  <w:u w:val="single"/>
                  <w:rtl w:val="0"/>
                </w:rPr>
                <w:t xml:space="preserve">www.google.es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Miércoles 17:59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ind w:right="-113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7">
            <w:pPr>
              <w:ind w:right="-113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192.168.1.150</w:t>
            </w:r>
          </w:p>
        </w:tc>
        <w:tc>
          <w:tcPr/>
          <w:p w:rsidR="00000000" w:rsidDel="00000000" w:rsidP="00000000" w:rsidRDefault="00000000" w:rsidRPr="00000000" w14:paraId="00000039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32"/>
                  <w:szCs w:val="32"/>
                  <w:u w:val="single"/>
                  <w:rtl w:val="0"/>
                </w:rPr>
                <w:t xml:space="preserve">www.google.es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Miércoles 15:59</w:t>
            </w:r>
          </w:p>
        </w:tc>
        <w:tc>
          <w:tcPr/>
          <w:p w:rsidR="00000000" w:rsidDel="00000000" w:rsidP="00000000" w:rsidRDefault="00000000" w:rsidRPr="00000000" w14:paraId="0000003B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ind w:right="-113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192.168.1.200</w:t>
            </w:r>
          </w:p>
        </w:tc>
        <w:tc>
          <w:tcPr/>
          <w:p w:rsidR="00000000" w:rsidDel="00000000" w:rsidP="00000000" w:rsidRDefault="00000000" w:rsidRPr="00000000" w14:paraId="0000003E">
            <w:pPr>
              <w:ind w:right="-1135"/>
              <w:rPr/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sz w:val="32"/>
                  <w:szCs w:val="32"/>
                  <w:u w:val="single"/>
                  <w:rtl w:val="0"/>
                </w:rPr>
                <w:t xml:space="preserve">www.google.es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Martes 16:01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ind w:right="-113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192.168.1.200</w:t>
            </w:r>
          </w:p>
        </w:tc>
        <w:tc>
          <w:tcPr/>
          <w:p w:rsidR="00000000" w:rsidDel="00000000" w:rsidP="00000000" w:rsidRDefault="00000000" w:rsidRPr="00000000" w14:paraId="00000043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u w:val="single"/>
                <w:rtl w:val="0"/>
              </w:rPr>
              <w:t xml:space="preserve">www.juegos.com</w:t>
            </w:r>
          </w:p>
        </w:tc>
        <w:tc>
          <w:tcPr/>
          <w:p w:rsidR="00000000" w:rsidDel="00000000" w:rsidP="00000000" w:rsidRDefault="00000000" w:rsidRPr="00000000" w14:paraId="00000044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Miércoles 16:01</w:t>
            </w:r>
          </w:p>
        </w:tc>
        <w:tc>
          <w:tcPr/>
          <w:p w:rsidR="00000000" w:rsidDel="00000000" w:rsidP="00000000" w:rsidRDefault="00000000" w:rsidRPr="00000000" w14:paraId="00000045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ind w:right="-113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192.168.1.200</w:t>
            </w:r>
          </w:p>
        </w:tc>
        <w:tc>
          <w:tcPr/>
          <w:p w:rsidR="00000000" w:rsidDel="00000000" w:rsidP="00000000" w:rsidRDefault="00000000" w:rsidRPr="00000000" w14:paraId="00000048">
            <w:pPr>
              <w:ind w:right="-1135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u w:val="single"/>
                <w:rtl w:val="0"/>
              </w:rPr>
              <w:t xml:space="preserve">www.juegos.com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  <w:rtl w:val="0"/>
              </w:rPr>
              <w:t xml:space="preserve">Sábado 16:01</w:t>
            </w:r>
          </w:p>
        </w:tc>
        <w:tc>
          <w:tcPr/>
          <w:p w:rsidR="00000000" w:rsidDel="00000000" w:rsidP="00000000" w:rsidRDefault="00000000" w:rsidRPr="00000000" w14:paraId="0000004A">
            <w:pPr>
              <w:ind w:right="-1135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ind w:right="-1135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acl horarioglobal time MTWHF 16:00-18:00</w:t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acl horarioadmin time MTWHF</w:t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acl horariocliente time W 16:00-18:00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acl redlocal       </w:t>
        <w:tab/>
        <w:t xml:space="preserve"> src    192.168.1.0/255.255.255.0</w:t>
      </w:r>
    </w:p>
    <w:p w:rsidR="00000000" w:rsidDel="00000000" w:rsidP="00000000" w:rsidRDefault="00000000" w:rsidRPr="00000000" w14:paraId="0000005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acl administrador src</w:t>
        <w:tab/>
        <w:t xml:space="preserve">192.168.1.100</w:t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acl cliente      </w:t>
        <w:tab/>
        <w:t xml:space="preserve">     src    192.168.1.150</w:t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acl invitado        </w:t>
        <w:tab/>
        <w:t xml:space="preserve">src </w:t>
        <w:tab/>
        <w:t xml:space="preserve">192.168.1.200</w:t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acl juegos           </w:t>
        <w:tab/>
        <w:t xml:space="preserve">dstdomain juegos.com</w:t>
      </w:r>
    </w:p>
    <w:p w:rsidR="00000000" w:rsidDel="00000000" w:rsidP="00000000" w:rsidRDefault="00000000" w:rsidRPr="00000000" w14:paraId="00000056">
      <w:pPr>
        <w:keepNext w:val="1"/>
        <w:spacing w:after="240" w:before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http_access allow invitado juegos horarioglobal</w:t>
      </w:r>
    </w:p>
    <w:p w:rsidR="00000000" w:rsidDel="00000000" w:rsidP="00000000" w:rsidRDefault="00000000" w:rsidRPr="00000000" w14:paraId="00000058">
      <w:pPr>
        <w:keepNext w:val="1"/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http_access allow cliente horariocliente</w:t>
      </w:r>
    </w:p>
    <w:p w:rsidR="00000000" w:rsidDel="00000000" w:rsidP="00000000" w:rsidRDefault="00000000" w:rsidRPr="00000000" w14:paraId="00000059">
      <w:pPr>
        <w:keepNext w:val="1"/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http_access allow administrador horarioadmin</w:t>
      </w:r>
    </w:p>
    <w:p w:rsidR="00000000" w:rsidDel="00000000" w:rsidP="00000000" w:rsidRDefault="00000000" w:rsidRPr="00000000" w14:paraId="0000005A">
      <w:pPr>
        <w:keepNext w:val="1"/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http_access allow redlocal horarioglobal !cliente !invitado</w:t>
      </w:r>
    </w:p>
    <w:p w:rsidR="00000000" w:rsidDel="00000000" w:rsidP="00000000" w:rsidRDefault="00000000" w:rsidRPr="00000000" w14:paraId="0000005B">
      <w:pPr>
        <w:keepNext w:val="1"/>
        <w:spacing w:after="0" w:before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http_access deny all</w:t>
      </w:r>
    </w:p>
    <w:p w:rsidR="00000000" w:rsidDel="00000000" w:rsidP="00000000" w:rsidRDefault="00000000" w:rsidRPr="00000000" w14:paraId="0000005C">
      <w:pPr>
        <w:spacing w:after="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color w:val="ffffff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6838" w:w="11906" w:orient="portrait"/>
      <w:pgMar w:bottom="1417" w:top="142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120" w:line="240" w:lineRule="auto"/>
      <w:ind w:firstLine="357"/>
      <w:jc w:val="center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Liberation Sans" w:cs="Liberation Sans" w:eastAsia="Liberation Sans" w:hAnsi="Liberation Sans"/>
        <w:b w:val="1"/>
        <w:color w:val="808080"/>
        <w:sz w:val="20"/>
        <w:szCs w:val="20"/>
        <w:rtl w:val="0"/>
      </w:rPr>
      <w:t xml:space="preserve">PROGRAMA DE ESPECIALIZACIÓN EN CIBERSEGURIDAD EN PYMES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spacing w:after="120" w:before="120" w:line="240" w:lineRule="auto"/>
      <w:ind w:firstLine="357"/>
      <w:jc w:val="center"/>
      <w:rPr>
        <w:rFonts w:ascii="Times New Roman" w:cs="Times New Roman" w:eastAsia="Times New Roman" w:hAnsi="Times New Roman"/>
        <w:sz w:val="24"/>
        <w:szCs w:val="24"/>
      </w:rPr>
    </w:pPr>
    <w:bookmarkStart w:colFirst="0" w:colLast="0" w:name="_heading=h.gjdgxs" w:id="0"/>
    <w:bookmarkEnd w:id="0"/>
    <w:r w:rsidDel="00000000" w:rsidR="00000000" w:rsidRPr="00000000">
      <w:rPr>
        <w:rFonts w:ascii="Liberation Sans" w:cs="Liberation Sans" w:eastAsia="Liberation Sans" w:hAnsi="Liberation Sans"/>
        <w:b w:val="1"/>
        <w:color w:val="808080"/>
        <w:sz w:val="20"/>
        <w:szCs w:val="20"/>
        <w:rtl w:val="0"/>
      </w:rPr>
      <w:t xml:space="preserve">Ejercicios Proxy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bottom w:color="000000" w:space="1" w:sz="6" w:val="single"/>
      </w:pBdr>
      <w:spacing w:after="120" w:before="120" w:line="240" w:lineRule="auto"/>
      <w:ind w:firstLine="357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Liberation Sans" w:cs="Liberation Sans" w:eastAsia="Liberation Sans" w:hAnsi="Liberation Sans"/>
        <w:b w:val="1"/>
        <w:color w:val="808080"/>
        <w:sz w:val="20"/>
        <w:szCs w:val="20"/>
        <w:rtl w:val="0"/>
      </w:rPr>
      <w:t xml:space="preserve">CIFP Txurdinaga LHII / Curso 2021-2022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1F3E2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aconcuadrcula">
    <w:name w:val="Table Grid"/>
    <w:basedOn w:val="Tablanormal"/>
    <w:uiPriority w:val="59"/>
    <w:rsid w:val="001F3E2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ipervnculo">
    <w:name w:val="Hyperlink"/>
    <w:basedOn w:val="Fuentedeprrafopredeter"/>
    <w:uiPriority w:val="99"/>
    <w:unhideWhenUsed w:val="1"/>
    <w:rsid w:val="001F3E2C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2709CE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709CE"/>
  </w:style>
  <w:style w:type="paragraph" w:styleId="Piedepgina">
    <w:name w:val="footer"/>
    <w:basedOn w:val="Normal"/>
    <w:link w:val="PiedepginaCar"/>
    <w:uiPriority w:val="99"/>
    <w:unhideWhenUsed w:val="1"/>
    <w:rsid w:val="002709CE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709CE"/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Prrafodelista">
    <w:name w:val="List Paragraph"/>
    <w:basedOn w:val="Normal"/>
    <w:uiPriority w:val="34"/>
    <w:qFormat w:val="1"/>
    <w:rsid w:val="00460B7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yperlink" Target="http://www.google.es" TargetMode="External"/><Relationship Id="rId10" Type="http://schemas.openxmlformats.org/officeDocument/2006/relationships/hyperlink" Target="http://www.google.es" TargetMode="External"/><Relationship Id="rId21" Type="http://schemas.openxmlformats.org/officeDocument/2006/relationships/footer" Target="footer1.xml"/><Relationship Id="rId13" Type="http://schemas.openxmlformats.org/officeDocument/2006/relationships/hyperlink" Target="http://www.google.es" TargetMode="External"/><Relationship Id="rId12" Type="http://schemas.openxmlformats.org/officeDocument/2006/relationships/hyperlink" Target="http://www.google.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google.es" TargetMode="External"/><Relationship Id="rId15" Type="http://schemas.openxmlformats.org/officeDocument/2006/relationships/hyperlink" Target="http://www.google.es" TargetMode="External"/><Relationship Id="rId14" Type="http://schemas.openxmlformats.org/officeDocument/2006/relationships/hyperlink" Target="http://www.google.es" TargetMode="External"/><Relationship Id="rId17" Type="http://schemas.openxmlformats.org/officeDocument/2006/relationships/header" Target="header3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hyperlink" Target="http://www.google.es" TargetMode="External"/><Relationship Id="rId8" Type="http://schemas.openxmlformats.org/officeDocument/2006/relationships/hyperlink" Target="http://www.google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fWsthBq9JCBT18jzOft6KKtpCg==">AMUW2mVKmjc20jYoCMZxktVvKTiRYhawuz/wCOGCmxYV8tnW5dSQQvAktsKQl6LOKgpj3aYYL5i401mCRw3Wdp0jxGaCebrAvaZhvuxrM7xpNlpDSYB/xmobaaAo2KXpq+m8i/jb99yj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2020-11-27T11:31:00Z</dcterms:created>
  <dc:creator>DPTO.INF</dc:creator>
</cp:coreProperties>
</file>