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Разделы руководства пользователя:</w:t>
      </w:r>
    </w:p>
    <w:p w:rsidR="00470210" w:rsidRPr="00470210" w:rsidRDefault="00470210" w:rsidP="003E3EDD">
      <w:pPr>
        <w:numPr>
          <w:ilvl w:val="0"/>
          <w:numId w:val="1"/>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bdr w:val="none" w:sz="0" w:space="0" w:color="auto" w:frame="1"/>
          <w:lang w:eastAsia="ru-RU"/>
        </w:rPr>
        <w:t>Введение.</w:t>
      </w:r>
    </w:p>
    <w:p w:rsidR="00470210" w:rsidRPr="00470210" w:rsidRDefault="00470210" w:rsidP="003E3EDD">
      <w:pPr>
        <w:numPr>
          <w:ilvl w:val="0"/>
          <w:numId w:val="1"/>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bdr w:val="none" w:sz="0" w:space="0" w:color="auto" w:frame="1"/>
          <w:lang w:eastAsia="ru-RU"/>
        </w:rPr>
        <w:t>Назначение и условия применения.</w:t>
      </w:r>
    </w:p>
    <w:p w:rsidR="00470210" w:rsidRPr="00470210" w:rsidRDefault="00470210" w:rsidP="003E3EDD">
      <w:pPr>
        <w:numPr>
          <w:ilvl w:val="0"/>
          <w:numId w:val="1"/>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bdr w:val="none" w:sz="0" w:space="0" w:color="auto" w:frame="1"/>
          <w:lang w:eastAsia="ru-RU"/>
        </w:rPr>
        <w:t>Подготовка к работе.</w:t>
      </w:r>
    </w:p>
    <w:p w:rsidR="00470210" w:rsidRPr="00470210" w:rsidRDefault="00470210" w:rsidP="003E3EDD">
      <w:pPr>
        <w:numPr>
          <w:ilvl w:val="0"/>
          <w:numId w:val="1"/>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bdr w:val="none" w:sz="0" w:space="0" w:color="auto" w:frame="1"/>
          <w:lang w:eastAsia="ru-RU"/>
        </w:rPr>
        <w:t>Описание операций.</w:t>
      </w:r>
    </w:p>
    <w:p w:rsidR="00470210" w:rsidRPr="00470210" w:rsidRDefault="00470210" w:rsidP="003E3EDD">
      <w:pPr>
        <w:numPr>
          <w:ilvl w:val="0"/>
          <w:numId w:val="1"/>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bdr w:val="none" w:sz="0" w:space="0" w:color="auto" w:frame="1"/>
          <w:lang w:eastAsia="ru-RU"/>
        </w:rPr>
        <w:t>Аварийные ситуации.</w:t>
      </w:r>
    </w:p>
    <w:p w:rsidR="00470210" w:rsidRPr="00470210" w:rsidRDefault="00470210" w:rsidP="003E3EDD">
      <w:pPr>
        <w:numPr>
          <w:ilvl w:val="0"/>
          <w:numId w:val="1"/>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bdr w:val="none" w:sz="0" w:space="0" w:color="auto" w:frame="1"/>
          <w:lang w:eastAsia="ru-RU"/>
        </w:rPr>
        <w:t>Рекомендации по освоению.</w:t>
      </w:r>
    </w:p>
    <w:p w:rsidR="00470210" w:rsidRDefault="00470210" w:rsidP="003E3EDD">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470210" w:rsidRPr="00470210" w:rsidRDefault="00470210" w:rsidP="003E3EDD">
      <w:pPr>
        <w:pStyle w:val="1"/>
        <w:rPr>
          <w:rFonts w:eastAsia="Times New Roman"/>
          <w:lang w:eastAsia="ru-RU"/>
        </w:rPr>
      </w:pPr>
      <w:r w:rsidRPr="00470210">
        <w:rPr>
          <w:rFonts w:eastAsia="Times New Roman"/>
          <w:lang w:eastAsia="ru-RU"/>
        </w:rPr>
        <w:lastRenderedPageBreak/>
        <w:t>1. Введение</w:t>
      </w:r>
    </w:p>
    <w:p w:rsidR="00485DCE" w:rsidRPr="001A75FF" w:rsidRDefault="00485DCE" w:rsidP="001A75FF">
      <w:pPr>
        <w:pStyle w:val="2"/>
        <w:jc w:val="left"/>
        <w:rPr>
          <w:rFonts w:eastAsia="Times New Roman" w:cs="Times New Roman"/>
          <w:b w:val="0"/>
          <w:szCs w:val="28"/>
          <w:lang w:eastAsia="ru-RU"/>
        </w:rPr>
      </w:pPr>
      <w:r w:rsidRPr="00485DCE">
        <w:rPr>
          <w:rFonts w:eastAsia="Times New Roman" w:cs="Times New Roman"/>
          <w:b w:val="0"/>
          <w:szCs w:val="28"/>
          <w:lang w:eastAsia="ru-RU"/>
        </w:rPr>
        <w:t>Информационная система имеет возмо</w:t>
      </w:r>
      <w:r w:rsidR="001A75FF">
        <w:rPr>
          <w:rFonts w:eastAsia="Times New Roman" w:cs="Times New Roman"/>
          <w:b w:val="0"/>
          <w:szCs w:val="28"/>
          <w:lang w:eastAsia="ru-RU"/>
        </w:rPr>
        <w:t xml:space="preserve">жность просматривать </w:t>
      </w:r>
      <w:r w:rsidR="00F66D3A">
        <w:rPr>
          <w:rFonts w:eastAsia="Times New Roman" w:cs="Times New Roman"/>
          <w:b w:val="0"/>
          <w:szCs w:val="28"/>
          <w:lang w:eastAsia="ru-RU"/>
        </w:rPr>
        <w:t xml:space="preserve">все виды услуг для клиента связанная с учебой, так же есть список клиентов и их выбранные услуги. </w:t>
      </w:r>
    </w:p>
    <w:p w:rsidR="00485DCE" w:rsidRPr="00485DCE" w:rsidRDefault="00485DCE" w:rsidP="00485DCE">
      <w:pPr>
        <w:rPr>
          <w:lang w:eastAsia="ru-RU"/>
        </w:rPr>
      </w:pPr>
    </w:p>
    <w:p w:rsidR="00470210" w:rsidRPr="00470210" w:rsidRDefault="00470210" w:rsidP="003E3EDD">
      <w:pPr>
        <w:pStyle w:val="2"/>
        <w:rPr>
          <w:rFonts w:eastAsia="Times New Roman"/>
          <w:lang w:eastAsia="ru-RU"/>
        </w:rPr>
      </w:pPr>
      <w:r w:rsidRPr="00470210">
        <w:rPr>
          <w:rFonts w:eastAsia="Times New Roman"/>
          <w:lang w:eastAsia="ru-RU"/>
        </w:rPr>
        <w:t>1.1. Область применения</w:t>
      </w:r>
    </w:p>
    <w:p w:rsidR="00915A6F" w:rsidRPr="00915A6F" w:rsidRDefault="00915A6F" w:rsidP="00915A6F">
      <w:pPr>
        <w:rPr>
          <w:rFonts w:ascii="Times New Roman" w:hAnsi="Times New Roman" w:cs="Times New Roman"/>
          <w:sz w:val="28"/>
          <w:szCs w:val="28"/>
        </w:rPr>
      </w:pPr>
      <w:r w:rsidRPr="00915A6F">
        <w:rPr>
          <w:rFonts w:ascii="Times New Roman" w:hAnsi="Times New Roman" w:cs="Times New Roman"/>
          <w:sz w:val="28"/>
          <w:szCs w:val="28"/>
        </w:rPr>
        <w:t>Интегрированная среда разработки </w:t>
      </w:r>
      <w:proofErr w:type="spellStart"/>
      <w:r w:rsidRPr="00915A6F">
        <w:rPr>
          <w:rFonts w:ascii="Times New Roman" w:hAnsi="Times New Roman" w:cs="Times New Roman"/>
          <w:sz w:val="28"/>
          <w:szCs w:val="28"/>
        </w:rPr>
        <w:t>Visual</w:t>
      </w:r>
      <w:proofErr w:type="spellEnd"/>
      <w:r w:rsidRPr="00915A6F">
        <w:rPr>
          <w:rFonts w:ascii="Times New Roman" w:hAnsi="Times New Roman" w:cs="Times New Roman"/>
          <w:sz w:val="28"/>
          <w:szCs w:val="28"/>
        </w:rPr>
        <w:t> </w:t>
      </w:r>
      <w:proofErr w:type="spellStart"/>
      <w:r w:rsidRPr="00915A6F">
        <w:rPr>
          <w:rFonts w:ascii="Times New Roman" w:hAnsi="Times New Roman" w:cs="Times New Roman"/>
          <w:sz w:val="28"/>
          <w:szCs w:val="28"/>
        </w:rPr>
        <w:t>Studio</w:t>
      </w:r>
      <w:proofErr w:type="spellEnd"/>
      <w:r w:rsidRPr="00915A6F">
        <w:rPr>
          <w:rFonts w:ascii="Times New Roman" w:hAnsi="Times New Roman" w:cs="Times New Roman"/>
          <w:sz w:val="28"/>
          <w:szCs w:val="28"/>
        </w:rPr>
        <w:t> — это стартовая площадка для написания, отладки и сборки кода, а также последующей публикации приложений</w:t>
      </w:r>
    </w:p>
    <w:p w:rsidR="00470210" w:rsidRDefault="00470210" w:rsidP="003E3EDD">
      <w:pPr>
        <w:pStyle w:val="2"/>
        <w:rPr>
          <w:rFonts w:eastAsia="Times New Roman"/>
          <w:lang w:eastAsia="ru-RU"/>
        </w:rPr>
      </w:pPr>
      <w:r w:rsidRPr="00470210">
        <w:rPr>
          <w:rFonts w:eastAsia="Times New Roman"/>
          <w:lang w:eastAsia="ru-RU"/>
        </w:rPr>
        <w:t>1.2. Краткое описание возможностей</w:t>
      </w:r>
    </w:p>
    <w:p w:rsidR="002D19C8" w:rsidRDefault="001A75FF" w:rsidP="002D19C8">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Программа</w:t>
      </w:r>
      <w:r w:rsidR="002D19C8" w:rsidRPr="002D19C8">
        <w:rPr>
          <w:rFonts w:ascii="Times New Roman" w:hAnsi="Times New Roman" w:cs="Times New Roman"/>
          <w:sz w:val="28"/>
          <w:szCs w:val="28"/>
          <w:lang w:eastAsia="ru-RU"/>
        </w:rPr>
        <w:t xml:space="preserve"> предоставляет пользователям возможность:</w:t>
      </w:r>
    </w:p>
    <w:p w:rsidR="00E56AB2" w:rsidRDefault="001A75FF" w:rsidP="00E56AB2">
      <w:pPr>
        <w:pStyle w:val="a4"/>
        <w:numPr>
          <w:ilvl w:val="0"/>
          <w:numId w:val="19"/>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Переход по страницам</w:t>
      </w:r>
      <w:r>
        <w:rPr>
          <w:rFonts w:ascii="Times New Roman" w:hAnsi="Times New Roman" w:cs="Times New Roman"/>
          <w:sz w:val="28"/>
          <w:szCs w:val="28"/>
          <w:lang w:val="en-US" w:eastAsia="ru-RU"/>
        </w:rPr>
        <w:t>;</w:t>
      </w:r>
    </w:p>
    <w:p w:rsidR="001A75FF" w:rsidRDefault="001A75FF" w:rsidP="001A75FF">
      <w:pPr>
        <w:pStyle w:val="a4"/>
        <w:numPr>
          <w:ilvl w:val="0"/>
          <w:numId w:val="19"/>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Просмотр матчей на данный и прошедший момент</w:t>
      </w:r>
      <w:r w:rsidRPr="001A75FF">
        <w:rPr>
          <w:rFonts w:ascii="Times New Roman" w:hAnsi="Times New Roman" w:cs="Times New Roman"/>
          <w:sz w:val="28"/>
          <w:szCs w:val="28"/>
          <w:lang w:eastAsia="ru-RU"/>
        </w:rPr>
        <w:t>;</w:t>
      </w:r>
    </w:p>
    <w:p w:rsidR="001A75FF" w:rsidRDefault="001A75FF" w:rsidP="001A75FF">
      <w:pPr>
        <w:pStyle w:val="a4"/>
        <w:numPr>
          <w:ilvl w:val="0"/>
          <w:numId w:val="19"/>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Просмотра подробной информации о матчах</w:t>
      </w:r>
      <w:r w:rsidRPr="001A75FF">
        <w:rPr>
          <w:rFonts w:ascii="Times New Roman" w:hAnsi="Times New Roman" w:cs="Times New Roman"/>
          <w:sz w:val="28"/>
          <w:szCs w:val="28"/>
          <w:lang w:eastAsia="ru-RU"/>
        </w:rPr>
        <w:t>;</w:t>
      </w:r>
    </w:p>
    <w:p w:rsidR="001A75FF" w:rsidRDefault="001A75FF" w:rsidP="001A75FF">
      <w:pPr>
        <w:pStyle w:val="a4"/>
        <w:numPr>
          <w:ilvl w:val="0"/>
          <w:numId w:val="19"/>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Просмотр информации об игроках</w:t>
      </w:r>
      <w:r>
        <w:rPr>
          <w:rFonts w:ascii="Times New Roman" w:hAnsi="Times New Roman" w:cs="Times New Roman"/>
          <w:sz w:val="28"/>
          <w:szCs w:val="28"/>
          <w:lang w:val="en-US" w:eastAsia="ru-RU"/>
        </w:rPr>
        <w:t>;</w:t>
      </w:r>
    </w:p>
    <w:p w:rsidR="001A75FF" w:rsidRPr="001A75FF" w:rsidRDefault="001A75FF" w:rsidP="001A75FF">
      <w:pPr>
        <w:pStyle w:val="a4"/>
        <w:numPr>
          <w:ilvl w:val="0"/>
          <w:numId w:val="19"/>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Соответствующая фильтрация и поиск в окне игроков</w:t>
      </w:r>
      <w:r w:rsidRPr="001A75FF">
        <w:rPr>
          <w:rFonts w:ascii="Times New Roman" w:hAnsi="Times New Roman" w:cs="Times New Roman"/>
          <w:sz w:val="28"/>
          <w:szCs w:val="28"/>
          <w:lang w:eastAsia="ru-RU"/>
        </w:rPr>
        <w:t>;</w:t>
      </w:r>
    </w:p>
    <w:p w:rsidR="00470210" w:rsidRPr="00470210" w:rsidRDefault="00470210" w:rsidP="003E3EDD">
      <w:pPr>
        <w:pStyle w:val="2"/>
        <w:rPr>
          <w:rFonts w:eastAsia="Times New Roman"/>
          <w:lang w:eastAsia="ru-RU"/>
        </w:rPr>
      </w:pPr>
      <w:r w:rsidRPr="00470210">
        <w:rPr>
          <w:rFonts w:eastAsia="Times New Roman"/>
          <w:lang w:eastAsia="ru-RU"/>
        </w:rPr>
        <w:t>1.3. Уровень подготовки пользователя</w:t>
      </w:r>
    </w:p>
    <w:p w:rsidR="00470210" w:rsidRPr="00470210" w:rsidRDefault="001A75FF"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Пользователь </w:t>
      </w:r>
      <w:r w:rsidR="00470210" w:rsidRPr="00470210">
        <w:rPr>
          <w:rFonts w:ascii="Times New Roman" w:eastAsia="Times New Roman" w:hAnsi="Times New Roman" w:cs="Times New Roman"/>
          <w:sz w:val="28"/>
          <w:szCs w:val="28"/>
          <w:lang w:eastAsia="ru-RU"/>
        </w:rPr>
        <w:t xml:space="preserve">должен иметь опыт работы с </w:t>
      </w:r>
      <w:r w:rsidR="00611FCA">
        <w:rPr>
          <w:rFonts w:ascii="Times New Roman" w:eastAsia="Times New Roman" w:hAnsi="Times New Roman" w:cs="Times New Roman"/>
          <w:sz w:val="28"/>
          <w:szCs w:val="28"/>
          <w:lang w:val="en-US" w:eastAsia="ru-RU"/>
        </w:rPr>
        <w:t>Visual</w:t>
      </w:r>
      <w:r w:rsidR="00611FCA" w:rsidRPr="00611FCA">
        <w:rPr>
          <w:rFonts w:ascii="Times New Roman" w:eastAsia="Times New Roman" w:hAnsi="Times New Roman" w:cs="Times New Roman"/>
          <w:sz w:val="28"/>
          <w:szCs w:val="28"/>
          <w:lang w:eastAsia="ru-RU"/>
        </w:rPr>
        <w:t xml:space="preserve"> </w:t>
      </w:r>
      <w:r w:rsidR="00611FCA">
        <w:rPr>
          <w:rFonts w:ascii="Times New Roman" w:eastAsia="Times New Roman" w:hAnsi="Times New Roman" w:cs="Times New Roman"/>
          <w:sz w:val="28"/>
          <w:szCs w:val="28"/>
          <w:lang w:val="en-US" w:eastAsia="ru-RU"/>
        </w:rPr>
        <w:t>Studio</w:t>
      </w:r>
      <w:r w:rsidR="00470210" w:rsidRPr="00470210">
        <w:rPr>
          <w:rFonts w:ascii="Times New Roman" w:eastAsia="Times New Roman" w:hAnsi="Times New Roman" w:cs="Times New Roman"/>
          <w:sz w:val="28"/>
          <w:szCs w:val="28"/>
          <w:lang w:eastAsia="ru-RU"/>
        </w:rPr>
        <w:t xml:space="preserve"> (</w:t>
      </w:r>
      <w:r w:rsidR="00611FCA" w:rsidRPr="00611FCA">
        <w:rPr>
          <w:rFonts w:ascii="Times New Roman" w:eastAsia="Times New Roman" w:hAnsi="Times New Roman" w:cs="Times New Roman"/>
          <w:sz w:val="28"/>
          <w:szCs w:val="28"/>
          <w:lang w:eastAsia="ru-RU"/>
        </w:rPr>
        <w:t>2017/2018/2019/2022</w:t>
      </w:r>
      <w:r w:rsidR="00470210" w:rsidRPr="00470210">
        <w:rPr>
          <w:rFonts w:ascii="Times New Roman" w:eastAsia="Times New Roman" w:hAnsi="Times New Roman" w:cs="Times New Roman"/>
          <w:sz w:val="28"/>
          <w:szCs w:val="28"/>
          <w:lang w:eastAsia="ru-RU"/>
        </w:rPr>
        <w:t xml:space="preserve">), навык работы с ПО </w:t>
      </w:r>
      <w:r w:rsidR="00611FCA">
        <w:rPr>
          <w:rFonts w:ascii="Times New Roman" w:eastAsia="Times New Roman" w:hAnsi="Times New Roman" w:cs="Times New Roman"/>
          <w:sz w:val="28"/>
          <w:szCs w:val="28"/>
          <w:lang w:val="en-US" w:eastAsia="ru-RU"/>
        </w:rPr>
        <w:t>Visual</w:t>
      </w:r>
      <w:r w:rsidR="00611FCA" w:rsidRPr="00611FCA">
        <w:rPr>
          <w:rFonts w:ascii="Times New Roman" w:eastAsia="Times New Roman" w:hAnsi="Times New Roman" w:cs="Times New Roman"/>
          <w:sz w:val="28"/>
          <w:szCs w:val="28"/>
          <w:lang w:eastAsia="ru-RU"/>
        </w:rPr>
        <w:t xml:space="preserve"> </w:t>
      </w:r>
      <w:r w:rsidR="00611FCA">
        <w:rPr>
          <w:rFonts w:ascii="Times New Roman" w:eastAsia="Times New Roman" w:hAnsi="Times New Roman" w:cs="Times New Roman"/>
          <w:sz w:val="28"/>
          <w:szCs w:val="28"/>
          <w:lang w:val="en-US" w:eastAsia="ru-RU"/>
        </w:rPr>
        <w:t>studio</w:t>
      </w:r>
      <w:r w:rsidR="00611FCA" w:rsidRPr="00611FCA">
        <w:rPr>
          <w:rFonts w:ascii="Times New Roman" w:eastAsia="Times New Roman" w:hAnsi="Times New Roman" w:cs="Times New Roman"/>
          <w:sz w:val="28"/>
          <w:szCs w:val="28"/>
          <w:lang w:eastAsia="ru-RU"/>
        </w:rPr>
        <w:t xml:space="preserve"> </w:t>
      </w:r>
      <w:r w:rsidR="00611FCA">
        <w:rPr>
          <w:rFonts w:ascii="Times New Roman" w:eastAsia="Times New Roman" w:hAnsi="Times New Roman" w:cs="Times New Roman"/>
          <w:sz w:val="28"/>
          <w:szCs w:val="28"/>
          <w:lang w:eastAsia="ru-RU"/>
        </w:rPr>
        <w:t>и</w:t>
      </w:r>
      <w:r w:rsidR="00611FCA" w:rsidRPr="00611FCA">
        <w:rPr>
          <w:rFonts w:ascii="Times New Roman" w:eastAsia="Times New Roman" w:hAnsi="Times New Roman" w:cs="Times New Roman"/>
          <w:sz w:val="28"/>
          <w:szCs w:val="28"/>
          <w:lang w:eastAsia="ru-RU"/>
        </w:rPr>
        <w:t xml:space="preserve"> </w:t>
      </w:r>
      <w:r w:rsidR="00611FCA">
        <w:rPr>
          <w:rFonts w:ascii="Times New Roman" w:eastAsia="Times New Roman" w:hAnsi="Times New Roman" w:cs="Times New Roman"/>
          <w:sz w:val="28"/>
          <w:szCs w:val="28"/>
          <w:lang w:val="en-US" w:eastAsia="ru-RU"/>
        </w:rPr>
        <w:t>SQL</w:t>
      </w:r>
      <w:r w:rsidR="00611FCA" w:rsidRPr="00611FCA">
        <w:rPr>
          <w:rFonts w:ascii="Times New Roman" w:eastAsia="Times New Roman" w:hAnsi="Times New Roman" w:cs="Times New Roman"/>
          <w:sz w:val="28"/>
          <w:szCs w:val="28"/>
          <w:lang w:eastAsia="ru-RU"/>
        </w:rPr>
        <w:t xml:space="preserve"> </w:t>
      </w:r>
      <w:r w:rsidR="00611FCA">
        <w:rPr>
          <w:rFonts w:ascii="Times New Roman" w:eastAsia="Times New Roman" w:hAnsi="Times New Roman" w:cs="Times New Roman"/>
          <w:sz w:val="28"/>
          <w:szCs w:val="28"/>
          <w:lang w:val="en-US" w:eastAsia="ru-RU"/>
        </w:rPr>
        <w:t>Server</w:t>
      </w:r>
      <w:r w:rsidR="00611FCA" w:rsidRPr="00611FCA">
        <w:rPr>
          <w:rFonts w:ascii="Times New Roman" w:eastAsia="Times New Roman" w:hAnsi="Times New Roman" w:cs="Times New Roman"/>
          <w:sz w:val="28"/>
          <w:szCs w:val="28"/>
          <w:lang w:eastAsia="ru-RU"/>
        </w:rPr>
        <w:t xml:space="preserve"> </w:t>
      </w:r>
      <w:r w:rsidR="00611FCA">
        <w:rPr>
          <w:rFonts w:ascii="Times New Roman" w:eastAsia="Times New Roman" w:hAnsi="Times New Roman" w:cs="Times New Roman"/>
          <w:sz w:val="28"/>
          <w:szCs w:val="28"/>
          <w:lang w:val="en-US" w:eastAsia="ru-RU"/>
        </w:rPr>
        <w:t>Management</w:t>
      </w:r>
      <w:r w:rsidR="00470210" w:rsidRPr="00470210">
        <w:rPr>
          <w:rFonts w:ascii="Times New Roman" w:eastAsia="Times New Roman" w:hAnsi="Times New Roman" w:cs="Times New Roman"/>
          <w:sz w:val="28"/>
          <w:szCs w:val="28"/>
          <w:lang w:eastAsia="ru-RU"/>
        </w:rPr>
        <w:t>, а также обладать следующими знаниями:</w:t>
      </w:r>
    </w:p>
    <w:p w:rsidR="00470210" w:rsidRPr="00470210" w:rsidRDefault="00470210" w:rsidP="003E3EDD">
      <w:pPr>
        <w:numPr>
          <w:ilvl w:val="0"/>
          <w:numId w:val="5"/>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знать соответствующую предметную область;</w:t>
      </w:r>
    </w:p>
    <w:p w:rsidR="00470210" w:rsidRPr="00470210" w:rsidRDefault="00470210" w:rsidP="003E3EDD">
      <w:pPr>
        <w:numPr>
          <w:ilvl w:val="0"/>
          <w:numId w:val="5"/>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 xml:space="preserve">знать основы </w:t>
      </w:r>
      <w:r w:rsidR="00611FCA">
        <w:rPr>
          <w:rFonts w:ascii="Times New Roman" w:eastAsia="Times New Roman" w:hAnsi="Times New Roman" w:cs="Times New Roman"/>
          <w:sz w:val="28"/>
          <w:szCs w:val="28"/>
          <w:lang w:eastAsia="ru-RU"/>
        </w:rPr>
        <w:t>использования ПО</w:t>
      </w:r>
      <w:r w:rsidRPr="00470210">
        <w:rPr>
          <w:rFonts w:ascii="Times New Roman" w:eastAsia="Times New Roman" w:hAnsi="Times New Roman" w:cs="Times New Roman"/>
          <w:sz w:val="28"/>
          <w:szCs w:val="28"/>
          <w:lang w:eastAsia="ru-RU"/>
        </w:rPr>
        <w:t>;</w:t>
      </w:r>
    </w:p>
    <w:p w:rsidR="00470210" w:rsidRPr="00470210" w:rsidRDefault="00470210" w:rsidP="003E3EDD">
      <w:pPr>
        <w:numPr>
          <w:ilvl w:val="0"/>
          <w:numId w:val="5"/>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понимать многомерную модель соответствующей предметной области;</w:t>
      </w:r>
    </w:p>
    <w:p w:rsidR="00470210" w:rsidRPr="00470210" w:rsidRDefault="00470210" w:rsidP="003E3EDD">
      <w:pPr>
        <w:numPr>
          <w:ilvl w:val="0"/>
          <w:numId w:val="5"/>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знать и иметь навыки работы с аналитическими приложениями.</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Квалификация пользователя должна позволять:</w:t>
      </w:r>
    </w:p>
    <w:p w:rsidR="00470210" w:rsidRPr="00470210" w:rsidRDefault="00470210" w:rsidP="003E3EDD">
      <w:pPr>
        <w:numPr>
          <w:ilvl w:val="0"/>
          <w:numId w:val="6"/>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 xml:space="preserve">формировать </w:t>
      </w:r>
      <w:r w:rsidR="00611FCA">
        <w:rPr>
          <w:rFonts w:ascii="Times New Roman" w:eastAsia="Times New Roman" w:hAnsi="Times New Roman" w:cs="Times New Roman"/>
          <w:sz w:val="28"/>
          <w:szCs w:val="28"/>
          <w:lang w:eastAsia="ru-RU"/>
        </w:rPr>
        <w:t xml:space="preserve">простые программы </w:t>
      </w:r>
      <w:r w:rsidR="00611FCA">
        <w:rPr>
          <w:rFonts w:ascii="Times New Roman" w:eastAsia="Times New Roman" w:hAnsi="Times New Roman" w:cs="Times New Roman"/>
          <w:sz w:val="28"/>
          <w:szCs w:val="28"/>
          <w:lang w:val="en-US" w:eastAsia="ru-RU"/>
        </w:rPr>
        <w:t>Visual</w:t>
      </w:r>
      <w:r w:rsidR="00611FCA" w:rsidRPr="00611FCA">
        <w:rPr>
          <w:rFonts w:ascii="Times New Roman" w:eastAsia="Times New Roman" w:hAnsi="Times New Roman" w:cs="Times New Roman"/>
          <w:sz w:val="28"/>
          <w:szCs w:val="28"/>
          <w:lang w:eastAsia="ru-RU"/>
        </w:rPr>
        <w:t xml:space="preserve"> </w:t>
      </w:r>
      <w:r w:rsidR="00611FCA">
        <w:rPr>
          <w:rFonts w:ascii="Times New Roman" w:eastAsia="Times New Roman" w:hAnsi="Times New Roman" w:cs="Times New Roman"/>
          <w:sz w:val="28"/>
          <w:szCs w:val="28"/>
          <w:lang w:val="en-US" w:eastAsia="ru-RU"/>
        </w:rPr>
        <w:t>Studio</w:t>
      </w:r>
      <w:r w:rsidRPr="00470210">
        <w:rPr>
          <w:rFonts w:ascii="Times New Roman" w:eastAsia="Times New Roman" w:hAnsi="Times New Roman" w:cs="Times New Roman"/>
          <w:sz w:val="28"/>
          <w:szCs w:val="28"/>
          <w:lang w:eastAsia="ru-RU"/>
        </w:rPr>
        <w:t>;</w:t>
      </w:r>
    </w:p>
    <w:p w:rsidR="00470210" w:rsidRPr="00470210" w:rsidRDefault="00470210" w:rsidP="003E3EDD">
      <w:pPr>
        <w:numPr>
          <w:ilvl w:val="0"/>
          <w:numId w:val="6"/>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осуществлять анализ данных.</w:t>
      </w:r>
    </w:p>
    <w:p w:rsidR="00470210" w:rsidRPr="00470210" w:rsidRDefault="00470210" w:rsidP="003E3EDD">
      <w:pPr>
        <w:pStyle w:val="2"/>
        <w:rPr>
          <w:rFonts w:eastAsia="Times New Roman"/>
          <w:lang w:eastAsia="ru-RU"/>
        </w:rPr>
      </w:pPr>
      <w:r w:rsidRPr="00470210">
        <w:rPr>
          <w:rFonts w:eastAsia="Times New Roman"/>
          <w:lang w:eastAsia="ru-RU"/>
        </w:rPr>
        <w:lastRenderedPageBreak/>
        <w:t>1.4. Перечень эксплуатационной документации, с которой необходимо ознакомиться пользователю</w:t>
      </w:r>
    </w:p>
    <w:p w:rsidR="00470210" w:rsidRPr="00470210" w:rsidRDefault="005A27C0" w:rsidP="005A27C0">
      <w:pPr>
        <w:numPr>
          <w:ilvl w:val="0"/>
          <w:numId w:val="7"/>
        </w:numPr>
        <w:spacing w:after="0" w:line="360" w:lineRule="auto"/>
        <w:ind w:left="0"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Основы программирования С</w:t>
      </w:r>
      <w:r>
        <w:rPr>
          <w:rFonts w:ascii="Times New Roman" w:eastAsia="Times New Roman" w:hAnsi="Times New Roman" w:cs="Times New Roman"/>
          <w:sz w:val="28"/>
          <w:szCs w:val="28"/>
          <w:lang w:val="en-US" w:eastAsia="ru-RU"/>
        </w:rPr>
        <w:t>#</w:t>
      </w:r>
      <w:r w:rsidR="00470210" w:rsidRPr="00470210">
        <w:rPr>
          <w:rFonts w:ascii="Times New Roman" w:eastAsia="Times New Roman" w:hAnsi="Times New Roman" w:cs="Times New Roman"/>
          <w:sz w:val="28"/>
          <w:szCs w:val="28"/>
          <w:lang w:eastAsia="ru-RU"/>
        </w:rPr>
        <w:t>;</w:t>
      </w:r>
    </w:p>
    <w:p w:rsidR="00470210" w:rsidRDefault="005A27C0" w:rsidP="005A27C0">
      <w:pPr>
        <w:numPr>
          <w:ilvl w:val="0"/>
          <w:numId w:val="7"/>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5A27C0">
        <w:rPr>
          <w:rFonts w:ascii="Times New Roman" w:eastAsia="Times New Roman" w:hAnsi="Times New Roman" w:cs="Times New Roman"/>
          <w:sz w:val="28"/>
          <w:szCs w:val="28"/>
          <w:lang w:eastAsia="ru-RU"/>
        </w:rPr>
        <w:t>ООП (OO</w:t>
      </w:r>
      <w:r w:rsidR="00EE2FC1">
        <w:rPr>
          <w:rFonts w:ascii="Times New Roman" w:eastAsia="Times New Roman" w:hAnsi="Times New Roman" w:cs="Times New Roman"/>
          <w:sz w:val="28"/>
          <w:szCs w:val="28"/>
          <w:lang w:eastAsia="ru-RU"/>
        </w:rPr>
        <w:t>P) в C# | Продвинутый C#</w:t>
      </w:r>
    </w:p>
    <w:p w:rsidR="00EE2FC1" w:rsidRPr="00470210" w:rsidRDefault="00EE2FC1" w:rsidP="00EE2FC1">
      <w:pPr>
        <w:numPr>
          <w:ilvl w:val="0"/>
          <w:numId w:val="7"/>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EE2FC1">
        <w:rPr>
          <w:rFonts w:ascii="Times New Roman" w:eastAsia="Times New Roman" w:hAnsi="Times New Roman" w:cs="Times New Roman"/>
          <w:sz w:val="28"/>
          <w:szCs w:val="28"/>
          <w:lang w:eastAsia="ru-RU"/>
        </w:rPr>
        <w:t xml:space="preserve">[ENG] C# .NET </w:t>
      </w:r>
      <w:proofErr w:type="spellStart"/>
      <w:r w:rsidRPr="00EE2FC1">
        <w:rPr>
          <w:rFonts w:ascii="Times New Roman" w:eastAsia="Times New Roman" w:hAnsi="Times New Roman" w:cs="Times New Roman"/>
          <w:sz w:val="28"/>
          <w:szCs w:val="28"/>
          <w:lang w:eastAsia="ru-RU"/>
        </w:rPr>
        <w:t>For</w:t>
      </w:r>
      <w:proofErr w:type="spellEnd"/>
      <w:r w:rsidRPr="00EE2FC1">
        <w:rPr>
          <w:rFonts w:ascii="Times New Roman" w:eastAsia="Times New Roman" w:hAnsi="Times New Roman" w:cs="Times New Roman"/>
          <w:sz w:val="28"/>
          <w:szCs w:val="28"/>
          <w:lang w:eastAsia="ru-RU"/>
        </w:rPr>
        <w:t xml:space="preserve"> </w:t>
      </w:r>
      <w:proofErr w:type="spellStart"/>
      <w:r w:rsidRPr="00EE2FC1">
        <w:rPr>
          <w:rFonts w:ascii="Times New Roman" w:eastAsia="Times New Roman" w:hAnsi="Times New Roman" w:cs="Times New Roman"/>
          <w:sz w:val="28"/>
          <w:szCs w:val="28"/>
          <w:lang w:eastAsia="ru-RU"/>
        </w:rPr>
        <w:t>Beginners</w:t>
      </w:r>
      <w:proofErr w:type="spellEnd"/>
    </w:p>
    <w:p w:rsidR="00470210" w:rsidRDefault="00470210" w:rsidP="003E3EDD">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470210" w:rsidRPr="006C7CE8" w:rsidRDefault="00470210" w:rsidP="003E3EDD">
      <w:pPr>
        <w:pStyle w:val="1"/>
        <w:rPr>
          <w:rFonts w:eastAsia="Times New Roman"/>
          <w:lang w:eastAsia="ru-RU"/>
        </w:rPr>
      </w:pPr>
      <w:r w:rsidRPr="00470210">
        <w:rPr>
          <w:rFonts w:eastAsia="Times New Roman"/>
          <w:lang w:eastAsia="ru-RU"/>
        </w:rPr>
        <w:lastRenderedPageBreak/>
        <w:t xml:space="preserve">2. Назначение и условия применения </w:t>
      </w:r>
      <w:r w:rsidR="00EE2FC1">
        <w:rPr>
          <w:rFonts w:eastAsia="Times New Roman"/>
          <w:lang w:val="en-US" w:eastAsia="ru-RU"/>
        </w:rPr>
        <w:t>Visual</w:t>
      </w:r>
      <w:r w:rsidR="00EE2FC1" w:rsidRPr="00EE2FC1">
        <w:rPr>
          <w:rFonts w:eastAsia="Times New Roman"/>
          <w:lang w:eastAsia="ru-RU"/>
        </w:rPr>
        <w:t xml:space="preserve"> </w:t>
      </w:r>
      <w:r w:rsidR="00EE2FC1">
        <w:rPr>
          <w:rFonts w:eastAsia="Times New Roman"/>
          <w:lang w:val="en-US" w:eastAsia="ru-RU"/>
        </w:rPr>
        <w:t>Studio</w:t>
      </w:r>
      <w:r w:rsidR="00AC6AD0">
        <w:rPr>
          <w:rFonts w:eastAsia="Times New Roman"/>
          <w:lang w:eastAsia="ru-RU"/>
        </w:rPr>
        <w:t xml:space="preserve"> и </w:t>
      </w:r>
      <w:r w:rsidR="00AC6AD0">
        <w:rPr>
          <w:rFonts w:eastAsia="Times New Roman"/>
          <w:lang w:val="en-US" w:eastAsia="ru-RU"/>
        </w:rPr>
        <w:t>SQL</w:t>
      </w:r>
      <w:r w:rsidR="00AC6AD0" w:rsidRPr="00AC6AD0">
        <w:rPr>
          <w:rFonts w:eastAsia="Times New Roman"/>
          <w:lang w:eastAsia="ru-RU"/>
        </w:rPr>
        <w:t xml:space="preserve"> </w:t>
      </w:r>
      <w:r w:rsidR="00AC6AD0">
        <w:rPr>
          <w:rFonts w:eastAsia="Times New Roman"/>
          <w:lang w:val="en-US" w:eastAsia="ru-RU"/>
        </w:rPr>
        <w:t>Server</w:t>
      </w:r>
      <w:r w:rsidR="00AC6AD0" w:rsidRPr="00AC6AD0">
        <w:rPr>
          <w:rFonts w:eastAsia="Times New Roman"/>
          <w:lang w:eastAsia="ru-RU"/>
        </w:rPr>
        <w:t xml:space="preserve"> </w:t>
      </w:r>
      <w:r w:rsidR="00AC6AD0">
        <w:rPr>
          <w:rFonts w:eastAsia="Times New Roman"/>
          <w:lang w:val="en-US" w:eastAsia="ru-RU"/>
        </w:rPr>
        <w:t>Management</w:t>
      </w:r>
    </w:p>
    <w:p w:rsidR="00AC6AD0" w:rsidRPr="006C7CE8" w:rsidRDefault="00AC6AD0" w:rsidP="00AC6AD0">
      <w:pPr>
        <w:spacing w:after="0" w:line="360" w:lineRule="auto"/>
        <w:ind w:firstLine="709"/>
        <w:jc w:val="both"/>
        <w:rPr>
          <w:rFonts w:ascii="Times New Roman" w:hAnsi="Times New Roman" w:cs="Times New Roman"/>
          <w:b/>
          <w:sz w:val="28"/>
          <w:szCs w:val="28"/>
          <w:lang w:eastAsia="ru-RU"/>
        </w:rPr>
      </w:pPr>
      <w:r w:rsidRPr="00AC6AD0">
        <w:rPr>
          <w:rFonts w:ascii="Times New Roman" w:hAnsi="Times New Roman" w:cs="Times New Roman"/>
          <w:b/>
          <w:sz w:val="28"/>
          <w:szCs w:val="28"/>
          <w:lang w:val="en-US" w:eastAsia="ru-RU"/>
        </w:rPr>
        <w:t>Visual</w:t>
      </w:r>
      <w:r w:rsidRPr="006C7CE8">
        <w:rPr>
          <w:rFonts w:ascii="Times New Roman" w:hAnsi="Times New Roman" w:cs="Times New Roman"/>
          <w:b/>
          <w:sz w:val="28"/>
          <w:szCs w:val="28"/>
          <w:lang w:eastAsia="ru-RU"/>
        </w:rPr>
        <w:t xml:space="preserve"> </w:t>
      </w:r>
      <w:r w:rsidRPr="00AC6AD0">
        <w:rPr>
          <w:rFonts w:ascii="Times New Roman" w:hAnsi="Times New Roman" w:cs="Times New Roman"/>
          <w:b/>
          <w:sz w:val="28"/>
          <w:szCs w:val="28"/>
          <w:lang w:val="en-US" w:eastAsia="ru-RU"/>
        </w:rPr>
        <w:t>Studio</w:t>
      </w:r>
      <w:r w:rsidRPr="006C7CE8">
        <w:rPr>
          <w:rFonts w:ascii="Times New Roman" w:hAnsi="Times New Roman" w:cs="Times New Roman"/>
          <w:b/>
          <w:sz w:val="28"/>
          <w:szCs w:val="28"/>
          <w:lang w:eastAsia="ru-RU"/>
        </w:rPr>
        <w:t>:</w:t>
      </w:r>
    </w:p>
    <w:p w:rsidR="00F1084E" w:rsidRDefault="00F1084E" w:rsidP="00F1084E">
      <w:pPr>
        <w:spacing w:after="0" w:line="360" w:lineRule="auto"/>
        <w:ind w:firstLine="709"/>
        <w:jc w:val="both"/>
        <w:rPr>
          <w:rFonts w:ascii="Times New Roman" w:hAnsi="Times New Roman" w:cs="Times New Roman"/>
          <w:sz w:val="28"/>
          <w:szCs w:val="28"/>
        </w:rPr>
      </w:pPr>
      <w:r w:rsidRPr="00F1084E">
        <w:rPr>
          <w:rFonts w:ascii="Times New Roman" w:hAnsi="Times New Roman" w:cs="Times New Roman"/>
          <w:sz w:val="28"/>
          <w:szCs w:val="28"/>
        </w:rPr>
        <w:t xml:space="preserve">Интегрированная среда разработки (IDE) — это многофункциональная программа, которая поддерживает многие аспекты разработки программного обеспечения. Интегрированная среда разработки </w:t>
      </w:r>
      <w:proofErr w:type="spellStart"/>
      <w:r w:rsidRPr="00F1084E">
        <w:rPr>
          <w:rFonts w:ascii="Times New Roman" w:hAnsi="Times New Roman" w:cs="Times New Roman"/>
          <w:sz w:val="28"/>
          <w:szCs w:val="28"/>
        </w:rPr>
        <w:t>Visual</w:t>
      </w:r>
      <w:proofErr w:type="spellEnd"/>
      <w:r w:rsidRPr="00F1084E">
        <w:rPr>
          <w:rFonts w:ascii="Times New Roman" w:hAnsi="Times New Roman" w:cs="Times New Roman"/>
          <w:sz w:val="28"/>
          <w:szCs w:val="28"/>
        </w:rPr>
        <w:t xml:space="preserve"> </w:t>
      </w:r>
      <w:proofErr w:type="spellStart"/>
      <w:r w:rsidRPr="00F1084E">
        <w:rPr>
          <w:rFonts w:ascii="Times New Roman" w:hAnsi="Times New Roman" w:cs="Times New Roman"/>
          <w:sz w:val="28"/>
          <w:szCs w:val="28"/>
        </w:rPr>
        <w:t>Studio</w:t>
      </w:r>
      <w:proofErr w:type="spellEnd"/>
      <w:r w:rsidRPr="00F1084E">
        <w:rPr>
          <w:rFonts w:ascii="Times New Roman" w:hAnsi="Times New Roman" w:cs="Times New Roman"/>
          <w:sz w:val="28"/>
          <w:szCs w:val="28"/>
        </w:rPr>
        <w:t xml:space="preserve"> — это стартовая площадка для написания, отладки и сборки кода, а также последующей публикации приложений. Помимо стандартного редактора и отладчика, которые есть в большинстве сред IDE, </w:t>
      </w:r>
      <w:proofErr w:type="spellStart"/>
      <w:r w:rsidRPr="00F1084E">
        <w:rPr>
          <w:rFonts w:ascii="Times New Roman" w:hAnsi="Times New Roman" w:cs="Times New Roman"/>
          <w:sz w:val="28"/>
          <w:szCs w:val="28"/>
        </w:rPr>
        <w:t>Visual</w:t>
      </w:r>
      <w:proofErr w:type="spellEnd"/>
      <w:r w:rsidRPr="00F1084E">
        <w:rPr>
          <w:rFonts w:ascii="Times New Roman" w:hAnsi="Times New Roman" w:cs="Times New Roman"/>
          <w:sz w:val="28"/>
          <w:szCs w:val="28"/>
        </w:rPr>
        <w:t> </w:t>
      </w:r>
      <w:proofErr w:type="spellStart"/>
      <w:r w:rsidRPr="00F1084E">
        <w:rPr>
          <w:rFonts w:ascii="Times New Roman" w:hAnsi="Times New Roman" w:cs="Times New Roman"/>
          <w:sz w:val="28"/>
          <w:szCs w:val="28"/>
        </w:rPr>
        <w:t>Studio</w:t>
      </w:r>
      <w:proofErr w:type="spellEnd"/>
      <w:r w:rsidRPr="00F1084E">
        <w:rPr>
          <w:rFonts w:ascii="Times New Roman" w:hAnsi="Times New Roman" w:cs="Times New Roman"/>
          <w:sz w:val="28"/>
          <w:szCs w:val="28"/>
        </w:rPr>
        <w:t xml:space="preserve"> включает в себя компиляторы, средства </w:t>
      </w:r>
      <w:proofErr w:type="spellStart"/>
      <w:r w:rsidRPr="00F1084E">
        <w:rPr>
          <w:rFonts w:ascii="Times New Roman" w:hAnsi="Times New Roman" w:cs="Times New Roman"/>
          <w:sz w:val="28"/>
          <w:szCs w:val="28"/>
        </w:rPr>
        <w:t>автозавершения</w:t>
      </w:r>
      <w:proofErr w:type="spellEnd"/>
      <w:r w:rsidRPr="00F1084E">
        <w:rPr>
          <w:rFonts w:ascii="Times New Roman" w:hAnsi="Times New Roman" w:cs="Times New Roman"/>
          <w:sz w:val="28"/>
          <w:szCs w:val="28"/>
        </w:rPr>
        <w:t xml:space="preserve"> кода, графические конструкторы и многие другие функции для улучшения процесса разработки.</w:t>
      </w:r>
    </w:p>
    <w:p w:rsidR="00F1084E" w:rsidRDefault="00F1084E" w:rsidP="00F1084E">
      <w:pPr>
        <w:spacing w:after="0" w:line="360" w:lineRule="auto"/>
        <w:ind w:firstLine="709"/>
        <w:jc w:val="both"/>
        <w:rPr>
          <w:rFonts w:ascii="Times New Roman" w:hAnsi="Times New Roman" w:cs="Times New Roman"/>
          <w:sz w:val="28"/>
          <w:szCs w:val="28"/>
        </w:rPr>
      </w:pPr>
      <w:r w:rsidRPr="00F1084E">
        <w:rPr>
          <w:rFonts w:ascii="Times New Roman" w:hAnsi="Times New Roman" w:cs="Times New Roman"/>
          <w:sz w:val="28"/>
          <w:szCs w:val="28"/>
        </w:rPr>
        <w:t xml:space="preserve">Среда </w:t>
      </w:r>
      <w:proofErr w:type="spellStart"/>
      <w:r w:rsidRPr="00F1084E">
        <w:rPr>
          <w:rFonts w:ascii="Times New Roman" w:hAnsi="Times New Roman" w:cs="Times New Roman"/>
          <w:sz w:val="28"/>
          <w:szCs w:val="28"/>
        </w:rPr>
        <w:t>Visual</w:t>
      </w:r>
      <w:proofErr w:type="spellEnd"/>
      <w:r w:rsidRPr="00F1084E">
        <w:rPr>
          <w:rFonts w:ascii="Times New Roman" w:hAnsi="Times New Roman" w:cs="Times New Roman"/>
          <w:sz w:val="28"/>
          <w:szCs w:val="28"/>
        </w:rPr>
        <w:t xml:space="preserve"> </w:t>
      </w:r>
      <w:proofErr w:type="spellStart"/>
      <w:r w:rsidRPr="00F1084E">
        <w:rPr>
          <w:rFonts w:ascii="Times New Roman" w:hAnsi="Times New Roman" w:cs="Times New Roman"/>
          <w:sz w:val="28"/>
          <w:szCs w:val="28"/>
        </w:rPr>
        <w:t>Studio</w:t>
      </w:r>
      <w:proofErr w:type="spellEnd"/>
      <w:r w:rsidRPr="00F1084E">
        <w:rPr>
          <w:rFonts w:ascii="Times New Roman" w:hAnsi="Times New Roman" w:cs="Times New Roman"/>
          <w:sz w:val="28"/>
          <w:szCs w:val="28"/>
        </w:rPr>
        <w:t xml:space="preserve"> доступна для </w:t>
      </w:r>
      <w:proofErr w:type="spellStart"/>
      <w:r w:rsidRPr="00F1084E">
        <w:rPr>
          <w:rFonts w:ascii="Times New Roman" w:hAnsi="Times New Roman" w:cs="Times New Roman"/>
          <w:sz w:val="28"/>
          <w:szCs w:val="28"/>
        </w:rPr>
        <w:t>Windows</w:t>
      </w:r>
      <w:proofErr w:type="spellEnd"/>
      <w:r w:rsidRPr="00F1084E">
        <w:rPr>
          <w:rFonts w:ascii="Times New Roman" w:hAnsi="Times New Roman" w:cs="Times New Roman"/>
          <w:sz w:val="28"/>
          <w:szCs w:val="28"/>
        </w:rPr>
        <w:t xml:space="preserve"> и </w:t>
      </w:r>
      <w:proofErr w:type="spellStart"/>
      <w:r w:rsidRPr="00F1084E">
        <w:rPr>
          <w:rFonts w:ascii="Times New Roman" w:hAnsi="Times New Roman" w:cs="Times New Roman"/>
          <w:sz w:val="28"/>
          <w:szCs w:val="28"/>
        </w:rPr>
        <w:t>Mac</w:t>
      </w:r>
      <w:proofErr w:type="spellEnd"/>
      <w:r w:rsidRPr="00F1084E">
        <w:rPr>
          <w:rFonts w:ascii="Times New Roman" w:hAnsi="Times New Roman" w:cs="Times New Roman"/>
          <w:sz w:val="28"/>
          <w:szCs w:val="28"/>
        </w:rPr>
        <w:t>. Функции </w:t>
      </w:r>
      <w:proofErr w:type="spellStart"/>
      <w:r w:rsidRPr="00F1084E">
        <w:rPr>
          <w:rFonts w:ascii="Times New Roman" w:hAnsi="Times New Roman" w:cs="Times New Roman"/>
          <w:sz w:val="28"/>
          <w:szCs w:val="28"/>
        </w:rPr>
        <w:t>Visual</w:t>
      </w:r>
      <w:proofErr w:type="spellEnd"/>
      <w:r w:rsidRPr="00F1084E">
        <w:rPr>
          <w:rFonts w:ascii="Times New Roman" w:hAnsi="Times New Roman" w:cs="Times New Roman"/>
          <w:sz w:val="28"/>
          <w:szCs w:val="28"/>
        </w:rPr>
        <w:t> </w:t>
      </w:r>
      <w:proofErr w:type="spellStart"/>
      <w:r w:rsidRPr="00F1084E">
        <w:rPr>
          <w:rFonts w:ascii="Times New Roman" w:hAnsi="Times New Roman" w:cs="Times New Roman"/>
          <w:sz w:val="28"/>
          <w:szCs w:val="28"/>
        </w:rPr>
        <w:t>Studio</w:t>
      </w:r>
      <w:proofErr w:type="spellEnd"/>
      <w:r w:rsidRPr="00F1084E">
        <w:rPr>
          <w:rFonts w:ascii="Times New Roman" w:hAnsi="Times New Roman" w:cs="Times New Roman"/>
          <w:sz w:val="28"/>
          <w:szCs w:val="28"/>
        </w:rPr>
        <w:t xml:space="preserve"> для </w:t>
      </w:r>
      <w:proofErr w:type="spellStart"/>
      <w:r w:rsidRPr="00F1084E">
        <w:rPr>
          <w:rFonts w:ascii="Times New Roman" w:hAnsi="Times New Roman" w:cs="Times New Roman"/>
          <w:sz w:val="28"/>
          <w:szCs w:val="28"/>
        </w:rPr>
        <w:t>Mac</w:t>
      </w:r>
      <w:proofErr w:type="spellEnd"/>
      <w:r w:rsidRPr="00F1084E">
        <w:rPr>
          <w:rFonts w:ascii="Times New Roman" w:hAnsi="Times New Roman" w:cs="Times New Roman"/>
          <w:sz w:val="28"/>
          <w:szCs w:val="28"/>
        </w:rPr>
        <w:t xml:space="preserve"> во многом аналогичны возможностям </w:t>
      </w:r>
      <w:proofErr w:type="spellStart"/>
      <w:r w:rsidRPr="00F1084E">
        <w:rPr>
          <w:rFonts w:ascii="Times New Roman" w:hAnsi="Times New Roman" w:cs="Times New Roman"/>
          <w:sz w:val="28"/>
          <w:szCs w:val="28"/>
        </w:rPr>
        <w:t>Visual</w:t>
      </w:r>
      <w:proofErr w:type="spellEnd"/>
      <w:r w:rsidRPr="00F1084E">
        <w:rPr>
          <w:rFonts w:ascii="Times New Roman" w:hAnsi="Times New Roman" w:cs="Times New Roman"/>
          <w:sz w:val="28"/>
          <w:szCs w:val="28"/>
        </w:rPr>
        <w:t> </w:t>
      </w:r>
      <w:proofErr w:type="spellStart"/>
      <w:r w:rsidRPr="00F1084E">
        <w:rPr>
          <w:rFonts w:ascii="Times New Roman" w:hAnsi="Times New Roman" w:cs="Times New Roman"/>
          <w:sz w:val="28"/>
          <w:szCs w:val="28"/>
        </w:rPr>
        <w:t>Studio</w:t>
      </w:r>
      <w:proofErr w:type="spellEnd"/>
      <w:r w:rsidRPr="00F1084E">
        <w:rPr>
          <w:rFonts w:ascii="Times New Roman" w:hAnsi="Times New Roman" w:cs="Times New Roman"/>
          <w:sz w:val="28"/>
          <w:szCs w:val="28"/>
        </w:rPr>
        <w:t xml:space="preserve"> для </w:t>
      </w:r>
      <w:proofErr w:type="spellStart"/>
      <w:r w:rsidRPr="00F1084E">
        <w:rPr>
          <w:rFonts w:ascii="Times New Roman" w:hAnsi="Times New Roman" w:cs="Times New Roman"/>
          <w:sz w:val="28"/>
          <w:szCs w:val="28"/>
        </w:rPr>
        <w:t>Windows</w:t>
      </w:r>
      <w:proofErr w:type="spellEnd"/>
      <w:r w:rsidRPr="00F1084E">
        <w:rPr>
          <w:rFonts w:ascii="Times New Roman" w:hAnsi="Times New Roman" w:cs="Times New Roman"/>
          <w:sz w:val="28"/>
          <w:szCs w:val="28"/>
        </w:rPr>
        <w:t xml:space="preserve"> и оптимизированы для разработки </w:t>
      </w:r>
      <w:proofErr w:type="gramStart"/>
      <w:r w:rsidRPr="00F1084E">
        <w:rPr>
          <w:rFonts w:ascii="Times New Roman" w:hAnsi="Times New Roman" w:cs="Times New Roman"/>
          <w:sz w:val="28"/>
          <w:szCs w:val="28"/>
        </w:rPr>
        <w:t>кросс-платформенных</w:t>
      </w:r>
      <w:proofErr w:type="gramEnd"/>
      <w:r w:rsidRPr="00F1084E">
        <w:rPr>
          <w:rFonts w:ascii="Times New Roman" w:hAnsi="Times New Roman" w:cs="Times New Roman"/>
          <w:sz w:val="28"/>
          <w:szCs w:val="28"/>
        </w:rPr>
        <w:t xml:space="preserve"> и мобильных приложений. Эта статья посвящена версии </w:t>
      </w:r>
      <w:proofErr w:type="spellStart"/>
      <w:r w:rsidRPr="00F1084E">
        <w:rPr>
          <w:rFonts w:ascii="Times New Roman" w:hAnsi="Times New Roman" w:cs="Times New Roman"/>
          <w:sz w:val="28"/>
          <w:szCs w:val="28"/>
        </w:rPr>
        <w:t>Visual</w:t>
      </w:r>
      <w:proofErr w:type="spellEnd"/>
      <w:r w:rsidRPr="00F1084E">
        <w:rPr>
          <w:rFonts w:ascii="Times New Roman" w:hAnsi="Times New Roman" w:cs="Times New Roman"/>
          <w:sz w:val="28"/>
          <w:szCs w:val="28"/>
        </w:rPr>
        <w:t> </w:t>
      </w:r>
      <w:proofErr w:type="spellStart"/>
      <w:r w:rsidRPr="00F1084E">
        <w:rPr>
          <w:rFonts w:ascii="Times New Roman" w:hAnsi="Times New Roman" w:cs="Times New Roman"/>
          <w:sz w:val="28"/>
          <w:szCs w:val="28"/>
        </w:rPr>
        <w:t>Studio</w:t>
      </w:r>
      <w:proofErr w:type="spellEnd"/>
      <w:r w:rsidRPr="00F1084E">
        <w:rPr>
          <w:rFonts w:ascii="Times New Roman" w:hAnsi="Times New Roman" w:cs="Times New Roman"/>
          <w:sz w:val="28"/>
          <w:szCs w:val="28"/>
        </w:rPr>
        <w:t xml:space="preserve"> для </w:t>
      </w:r>
      <w:proofErr w:type="spellStart"/>
      <w:r w:rsidRPr="00F1084E">
        <w:rPr>
          <w:rFonts w:ascii="Times New Roman" w:hAnsi="Times New Roman" w:cs="Times New Roman"/>
          <w:sz w:val="28"/>
          <w:szCs w:val="28"/>
        </w:rPr>
        <w:t>Windows</w:t>
      </w:r>
      <w:proofErr w:type="spellEnd"/>
      <w:r w:rsidRPr="00F1084E">
        <w:rPr>
          <w:rFonts w:ascii="Times New Roman" w:hAnsi="Times New Roman" w:cs="Times New Roman"/>
          <w:sz w:val="28"/>
          <w:szCs w:val="28"/>
        </w:rPr>
        <w:t>.</w:t>
      </w:r>
    </w:p>
    <w:p w:rsidR="00F1084E" w:rsidRPr="00F1084E" w:rsidRDefault="00F1084E" w:rsidP="00F1084E">
      <w:pPr>
        <w:spacing w:after="0" w:line="360" w:lineRule="auto"/>
        <w:ind w:firstLine="709"/>
        <w:jc w:val="both"/>
        <w:rPr>
          <w:rFonts w:ascii="Times New Roman" w:hAnsi="Times New Roman" w:cs="Times New Roman"/>
          <w:sz w:val="28"/>
          <w:szCs w:val="28"/>
        </w:rPr>
      </w:pPr>
      <w:r w:rsidRPr="00F1084E">
        <w:rPr>
          <w:rFonts w:ascii="Times New Roman" w:hAnsi="Times New Roman" w:cs="Times New Roman"/>
          <w:sz w:val="28"/>
          <w:szCs w:val="28"/>
        </w:rPr>
        <w:t>Волнистые линии и быстрые действия</w:t>
      </w:r>
    </w:p>
    <w:p w:rsidR="00F1084E" w:rsidRPr="00F1084E" w:rsidRDefault="00F1084E" w:rsidP="00F1084E">
      <w:pPr>
        <w:spacing w:after="0" w:line="360" w:lineRule="auto"/>
        <w:ind w:firstLine="709"/>
        <w:jc w:val="both"/>
        <w:rPr>
          <w:rFonts w:ascii="Times New Roman" w:hAnsi="Times New Roman" w:cs="Times New Roman"/>
          <w:sz w:val="28"/>
          <w:szCs w:val="28"/>
        </w:rPr>
      </w:pPr>
      <w:r w:rsidRPr="00F1084E">
        <w:rPr>
          <w:rFonts w:ascii="Times New Roman" w:hAnsi="Times New Roman" w:cs="Times New Roman"/>
          <w:sz w:val="28"/>
          <w:szCs w:val="28"/>
        </w:rPr>
        <w:t>Волнистые линии обозначают ошибки или потенциальные проблемы кода прямо во время ввода. Эти визуальные подсказки помогают немедленно устранить проблемы, не дожидаясь появления ошибок во время сборки или выполнения. Если навести указатель мыши на волнистую линию, на экран будут выведены дополнительные сведения об ошибке. Также в поле слева может отображаться лампочка, указывающая на наличие сведений о </w:t>
      </w:r>
      <w:r w:rsidRPr="00F1084E">
        <w:rPr>
          <w:rFonts w:ascii="Times New Roman" w:hAnsi="Times New Roman" w:cs="Times New Roman"/>
          <w:i/>
          <w:iCs/>
          <w:sz w:val="28"/>
          <w:szCs w:val="28"/>
        </w:rPr>
        <w:t>быстрых действиях</w:t>
      </w:r>
      <w:r w:rsidRPr="00F1084E">
        <w:rPr>
          <w:rFonts w:ascii="Times New Roman" w:hAnsi="Times New Roman" w:cs="Times New Roman"/>
          <w:sz w:val="28"/>
          <w:szCs w:val="28"/>
        </w:rPr>
        <w:t> для устранения ошибки.</w:t>
      </w:r>
    </w:p>
    <w:p w:rsidR="00F1084E" w:rsidRPr="00F1084E" w:rsidRDefault="00F1084E" w:rsidP="00F1084E">
      <w:pPr>
        <w:spacing w:after="0" w:line="360" w:lineRule="auto"/>
        <w:ind w:firstLine="709"/>
        <w:jc w:val="both"/>
        <w:rPr>
          <w:rFonts w:ascii="Times New Roman" w:hAnsi="Times New Roman" w:cs="Times New Roman"/>
          <w:sz w:val="28"/>
          <w:szCs w:val="28"/>
        </w:rPr>
      </w:pPr>
      <w:r w:rsidRPr="00F1084E">
        <w:rPr>
          <w:rFonts w:ascii="Times New Roman" w:hAnsi="Times New Roman" w:cs="Times New Roman"/>
          <w:sz w:val="28"/>
          <w:szCs w:val="28"/>
        </w:rPr>
        <w:t>Очистка кода</w:t>
      </w:r>
    </w:p>
    <w:p w:rsidR="00F1084E" w:rsidRDefault="00F1084E" w:rsidP="00F1084E">
      <w:pPr>
        <w:spacing w:after="0" w:line="360" w:lineRule="auto"/>
        <w:ind w:firstLine="709"/>
        <w:jc w:val="both"/>
        <w:rPr>
          <w:rFonts w:ascii="Times New Roman" w:hAnsi="Times New Roman" w:cs="Times New Roman"/>
          <w:sz w:val="28"/>
          <w:szCs w:val="28"/>
        </w:rPr>
      </w:pPr>
      <w:r w:rsidRPr="00F1084E">
        <w:rPr>
          <w:rFonts w:ascii="Times New Roman" w:hAnsi="Times New Roman" w:cs="Times New Roman"/>
          <w:sz w:val="28"/>
          <w:szCs w:val="28"/>
        </w:rPr>
        <w:t xml:space="preserve">Вы можете одним нажатием кнопки отформатировать код и применить к нему исправления, предложенные параметрами стиля кода, соглашениями в файле. </w:t>
      </w:r>
      <w:proofErr w:type="spellStart"/>
      <w:r w:rsidRPr="00F1084E">
        <w:rPr>
          <w:rFonts w:ascii="Times New Roman" w:hAnsi="Times New Roman" w:cs="Times New Roman"/>
          <w:sz w:val="28"/>
          <w:szCs w:val="28"/>
        </w:rPr>
        <w:t>editorconfig</w:t>
      </w:r>
      <w:proofErr w:type="spellEnd"/>
      <w:r w:rsidRPr="00F1084E">
        <w:rPr>
          <w:rFonts w:ascii="Times New Roman" w:hAnsi="Times New Roman" w:cs="Times New Roman"/>
          <w:sz w:val="28"/>
          <w:szCs w:val="28"/>
        </w:rPr>
        <w:t xml:space="preserve"> и (или) анализаторами </w:t>
      </w:r>
      <w:proofErr w:type="spellStart"/>
      <w:r w:rsidRPr="00F1084E">
        <w:rPr>
          <w:rFonts w:ascii="Times New Roman" w:hAnsi="Times New Roman" w:cs="Times New Roman"/>
          <w:sz w:val="28"/>
          <w:szCs w:val="28"/>
        </w:rPr>
        <w:t>Roslyn</w:t>
      </w:r>
      <w:proofErr w:type="spellEnd"/>
      <w:r w:rsidRPr="00F1084E">
        <w:rPr>
          <w:rFonts w:ascii="Times New Roman" w:hAnsi="Times New Roman" w:cs="Times New Roman"/>
          <w:sz w:val="28"/>
          <w:szCs w:val="28"/>
        </w:rPr>
        <w:t>. </w:t>
      </w:r>
      <w:r w:rsidRPr="00F1084E">
        <w:rPr>
          <w:rFonts w:ascii="Times New Roman" w:hAnsi="Times New Roman" w:cs="Times New Roman"/>
          <w:b/>
          <w:bCs/>
          <w:sz w:val="28"/>
          <w:szCs w:val="28"/>
        </w:rPr>
        <w:t>Очистка кода</w:t>
      </w:r>
      <w:r w:rsidRPr="00F1084E">
        <w:rPr>
          <w:rFonts w:ascii="Times New Roman" w:hAnsi="Times New Roman" w:cs="Times New Roman"/>
          <w:sz w:val="28"/>
          <w:szCs w:val="28"/>
        </w:rPr>
        <w:t xml:space="preserve">, которая сейчас доступна только для кода C#, помогает устранять проблемы в коде перед переходом к его проверке. </w:t>
      </w:r>
    </w:p>
    <w:p w:rsidR="00AC6AD0" w:rsidRPr="00AC6AD0" w:rsidRDefault="00AC6AD0" w:rsidP="00F1084E">
      <w:pPr>
        <w:spacing w:after="0" w:line="360" w:lineRule="auto"/>
        <w:ind w:firstLine="709"/>
        <w:jc w:val="both"/>
        <w:rPr>
          <w:rFonts w:ascii="Times New Roman" w:hAnsi="Times New Roman" w:cs="Times New Roman"/>
          <w:b/>
          <w:sz w:val="28"/>
          <w:szCs w:val="28"/>
          <w:lang w:val="en-US"/>
        </w:rPr>
      </w:pPr>
      <w:r w:rsidRPr="00AC6AD0">
        <w:rPr>
          <w:rFonts w:ascii="Times New Roman" w:hAnsi="Times New Roman" w:cs="Times New Roman"/>
          <w:b/>
          <w:sz w:val="28"/>
          <w:szCs w:val="28"/>
          <w:lang w:val="en-US"/>
        </w:rPr>
        <w:t>SQL Server Management:</w:t>
      </w:r>
    </w:p>
    <w:p w:rsidR="00AC6AD0" w:rsidRPr="00AC6AD0" w:rsidRDefault="00AC6AD0" w:rsidP="00AC6AD0">
      <w:pPr>
        <w:spacing w:after="0" w:line="360" w:lineRule="auto"/>
        <w:ind w:firstLine="709"/>
        <w:jc w:val="both"/>
        <w:rPr>
          <w:rFonts w:ascii="Times New Roman" w:hAnsi="Times New Roman" w:cs="Times New Roman"/>
          <w:b/>
          <w:bCs/>
          <w:sz w:val="28"/>
          <w:szCs w:val="28"/>
        </w:rPr>
      </w:pPr>
      <w:r w:rsidRPr="00AC6AD0">
        <w:rPr>
          <w:rFonts w:ascii="Times New Roman" w:hAnsi="Times New Roman" w:cs="Times New Roman"/>
          <w:b/>
          <w:bCs/>
          <w:sz w:val="28"/>
          <w:szCs w:val="28"/>
        </w:rPr>
        <w:lastRenderedPageBreak/>
        <w:t>Разрешения</w:t>
      </w:r>
    </w:p>
    <w:p w:rsidR="00AC6AD0" w:rsidRPr="00AC6AD0" w:rsidRDefault="00AC6AD0" w:rsidP="00AC6AD0">
      <w:pPr>
        <w:spacing w:after="0" w:line="360" w:lineRule="auto"/>
        <w:ind w:firstLine="709"/>
        <w:jc w:val="both"/>
        <w:rPr>
          <w:rFonts w:ascii="Times New Roman" w:hAnsi="Times New Roman" w:cs="Times New Roman"/>
          <w:sz w:val="28"/>
          <w:szCs w:val="28"/>
        </w:rPr>
      </w:pPr>
      <w:r w:rsidRPr="00AC6AD0">
        <w:rPr>
          <w:rFonts w:ascii="Times New Roman" w:hAnsi="Times New Roman" w:cs="Times New Roman"/>
          <w:sz w:val="28"/>
          <w:szCs w:val="28"/>
        </w:rPr>
        <w:t xml:space="preserve">Пользователям, выполняющим пакеты, которые содержат назначение «SQL </w:t>
      </w:r>
      <w:proofErr w:type="spellStart"/>
      <w:r w:rsidRPr="00AC6AD0">
        <w:rPr>
          <w:rFonts w:ascii="Times New Roman" w:hAnsi="Times New Roman" w:cs="Times New Roman"/>
          <w:sz w:val="28"/>
          <w:szCs w:val="28"/>
        </w:rPr>
        <w:t>Server</w:t>
      </w:r>
      <w:proofErr w:type="spellEnd"/>
      <w:r w:rsidRPr="00AC6AD0">
        <w:rPr>
          <w:rFonts w:ascii="Times New Roman" w:hAnsi="Times New Roman" w:cs="Times New Roman"/>
          <w:sz w:val="28"/>
          <w:szCs w:val="28"/>
        </w:rPr>
        <w:t>», необходимо разрешение на «Создание глобальных объектов». Предоставить это разрешение пользователям можно с помощью средства политики локальной безопасности, доступного в меню </w:t>
      </w:r>
      <w:proofErr w:type="gramStart"/>
      <w:r w:rsidRPr="00AC6AD0">
        <w:rPr>
          <w:rFonts w:ascii="Times New Roman" w:hAnsi="Times New Roman" w:cs="Times New Roman"/>
          <w:b/>
          <w:bCs/>
          <w:sz w:val="28"/>
          <w:szCs w:val="28"/>
        </w:rPr>
        <w:t>Администрирование</w:t>
      </w:r>
      <w:r w:rsidRPr="00AC6AD0">
        <w:rPr>
          <w:rFonts w:ascii="Times New Roman" w:hAnsi="Times New Roman" w:cs="Times New Roman"/>
          <w:sz w:val="28"/>
          <w:szCs w:val="28"/>
        </w:rPr>
        <w:t> .</w:t>
      </w:r>
      <w:proofErr w:type="gramEnd"/>
      <w:r w:rsidRPr="00AC6AD0">
        <w:rPr>
          <w:rFonts w:ascii="Times New Roman" w:hAnsi="Times New Roman" w:cs="Times New Roman"/>
          <w:sz w:val="28"/>
          <w:szCs w:val="28"/>
        </w:rPr>
        <w:t xml:space="preserve"> Если при выполнении пакета, который использует назначение «SQL </w:t>
      </w:r>
      <w:proofErr w:type="spellStart"/>
      <w:r w:rsidRPr="00AC6AD0">
        <w:rPr>
          <w:rFonts w:ascii="Times New Roman" w:hAnsi="Times New Roman" w:cs="Times New Roman"/>
          <w:sz w:val="28"/>
          <w:szCs w:val="28"/>
        </w:rPr>
        <w:t>Server</w:t>
      </w:r>
      <w:proofErr w:type="spellEnd"/>
      <w:r w:rsidRPr="00AC6AD0">
        <w:rPr>
          <w:rFonts w:ascii="Times New Roman" w:hAnsi="Times New Roman" w:cs="Times New Roman"/>
          <w:sz w:val="28"/>
          <w:szCs w:val="28"/>
        </w:rPr>
        <w:t>», получено сообщение об ошибке, убедитесь, что учетная запись, под которой был запущен пакет, имеет разрешение на «Создание глобальных объектов».</w:t>
      </w:r>
    </w:p>
    <w:p w:rsidR="00AC6AD0" w:rsidRPr="00AC6AD0" w:rsidRDefault="00AC6AD0" w:rsidP="00AC6AD0">
      <w:pPr>
        <w:spacing w:after="0" w:line="360" w:lineRule="auto"/>
        <w:ind w:firstLine="709"/>
        <w:jc w:val="both"/>
        <w:rPr>
          <w:rFonts w:ascii="Times New Roman" w:hAnsi="Times New Roman" w:cs="Times New Roman"/>
          <w:b/>
          <w:bCs/>
          <w:sz w:val="28"/>
          <w:szCs w:val="28"/>
        </w:rPr>
      </w:pPr>
      <w:r w:rsidRPr="00AC6AD0">
        <w:rPr>
          <w:rFonts w:ascii="Times New Roman" w:hAnsi="Times New Roman" w:cs="Times New Roman"/>
          <w:b/>
          <w:bCs/>
          <w:sz w:val="28"/>
          <w:szCs w:val="28"/>
        </w:rPr>
        <w:t>Массовые вставки</w:t>
      </w:r>
    </w:p>
    <w:p w:rsidR="00AC6AD0" w:rsidRPr="00AC6AD0" w:rsidRDefault="00AC6AD0" w:rsidP="00AC6AD0">
      <w:pPr>
        <w:spacing w:after="0" w:line="360" w:lineRule="auto"/>
        <w:ind w:firstLine="709"/>
        <w:jc w:val="both"/>
        <w:rPr>
          <w:rFonts w:ascii="Times New Roman" w:hAnsi="Times New Roman" w:cs="Times New Roman"/>
          <w:sz w:val="28"/>
          <w:szCs w:val="28"/>
        </w:rPr>
      </w:pPr>
      <w:r w:rsidRPr="00AC6AD0">
        <w:rPr>
          <w:rFonts w:ascii="Times New Roman" w:hAnsi="Times New Roman" w:cs="Times New Roman"/>
          <w:sz w:val="28"/>
          <w:szCs w:val="28"/>
        </w:rPr>
        <w:t xml:space="preserve">При попытке использовать назначение «SQL </w:t>
      </w:r>
      <w:proofErr w:type="spellStart"/>
      <w:r w:rsidRPr="00AC6AD0">
        <w:rPr>
          <w:rFonts w:ascii="Times New Roman" w:hAnsi="Times New Roman" w:cs="Times New Roman"/>
          <w:sz w:val="28"/>
          <w:szCs w:val="28"/>
        </w:rPr>
        <w:t>Server</w:t>
      </w:r>
      <w:proofErr w:type="spellEnd"/>
      <w:r w:rsidRPr="00AC6AD0">
        <w:rPr>
          <w:rFonts w:ascii="Times New Roman" w:hAnsi="Times New Roman" w:cs="Times New Roman"/>
          <w:sz w:val="28"/>
          <w:szCs w:val="28"/>
        </w:rPr>
        <w:t xml:space="preserve">» для массовой загрузки данных в удаленную базу данных SQL </w:t>
      </w:r>
      <w:proofErr w:type="spellStart"/>
      <w:r w:rsidRPr="00AC6AD0">
        <w:rPr>
          <w:rFonts w:ascii="Times New Roman" w:hAnsi="Times New Roman" w:cs="Times New Roman"/>
          <w:sz w:val="28"/>
          <w:szCs w:val="28"/>
        </w:rPr>
        <w:t>Server</w:t>
      </w:r>
      <w:proofErr w:type="spellEnd"/>
      <w:r w:rsidRPr="00AC6AD0">
        <w:rPr>
          <w:rFonts w:ascii="Times New Roman" w:hAnsi="Times New Roman" w:cs="Times New Roman"/>
          <w:sz w:val="28"/>
          <w:szCs w:val="28"/>
        </w:rPr>
        <w:t xml:space="preserve"> может появиться сообщение об ошибке, которое будет иметь следующий вид: «Доступна запись OLE DB». Источник: "</w:t>
      </w:r>
      <w:proofErr w:type="spellStart"/>
      <w:r w:rsidRPr="00AC6AD0">
        <w:rPr>
          <w:rFonts w:ascii="Times New Roman" w:hAnsi="Times New Roman" w:cs="Times New Roman"/>
          <w:sz w:val="28"/>
          <w:szCs w:val="28"/>
        </w:rPr>
        <w:t>Microsoft</w:t>
      </w:r>
      <w:proofErr w:type="spellEnd"/>
      <w:r w:rsidRPr="00AC6AD0">
        <w:rPr>
          <w:rFonts w:ascii="Times New Roman" w:hAnsi="Times New Roman" w:cs="Times New Roman"/>
          <w:sz w:val="28"/>
          <w:szCs w:val="28"/>
        </w:rPr>
        <w:t xml:space="preserve"> SQL </w:t>
      </w:r>
      <w:proofErr w:type="spellStart"/>
      <w:r w:rsidRPr="00AC6AD0">
        <w:rPr>
          <w:rFonts w:ascii="Times New Roman" w:hAnsi="Times New Roman" w:cs="Times New Roman"/>
          <w:sz w:val="28"/>
          <w:szCs w:val="28"/>
        </w:rPr>
        <w:t>Server</w:t>
      </w:r>
      <w:proofErr w:type="spellEnd"/>
      <w:r w:rsidRPr="00AC6AD0">
        <w:rPr>
          <w:rFonts w:ascii="Times New Roman" w:hAnsi="Times New Roman" w:cs="Times New Roman"/>
          <w:sz w:val="28"/>
          <w:szCs w:val="28"/>
        </w:rPr>
        <w:t xml:space="preserve"> </w:t>
      </w:r>
      <w:proofErr w:type="spellStart"/>
      <w:r w:rsidRPr="00AC6AD0">
        <w:rPr>
          <w:rFonts w:ascii="Times New Roman" w:hAnsi="Times New Roman" w:cs="Times New Roman"/>
          <w:sz w:val="28"/>
          <w:szCs w:val="28"/>
        </w:rPr>
        <w:t>Native</w:t>
      </w:r>
      <w:proofErr w:type="spellEnd"/>
      <w:r w:rsidRPr="00AC6AD0">
        <w:rPr>
          <w:rFonts w:ascii="Times New Roman" w:hAnsi="Times New Roman" w:cs="Times New Roman"/>
          <w:sz w:val="28"/>
          <w:szCs w:val="28"/>
        </w:rPr>
        <w:t xml:space="preserve"> </w:t>
      </w:r>
      <w:proofErr w:type="spellStart"/>
      <w:r w:rsidRPr="00AC6AD0">
        <w:rPr>
          <w:rFonts w:ascii="Times New Roman" w:hAnsi="Times New Roman" w:cs="Times New Roman"/>
          <w:sz w:val="28"/>
          <w:szCs w:val="28"/>
        </w:rPr>
        <w:t>Client</w:t>
      </w:r>
      <w:proofErr w:type="spellEnd"/>
      <w:r w:rsidRPr="00AC6AD0">
        <w:rPr>
          <w:rFonts w:ascii="Times New Roman" w:hAnsi="Times New Roman" w:cs="Times New Roman"/>
          <w:sz w:val="28"/>
          <w:szCs w:val="28"/>
        </w:rPr>
        <w:t xml:space="preserve">" </w:t>
      </w:r>
      <w:proofErr w:type="spellStart"/>
      <w:r w:rsidRPr="00AC6AD0">
        <w:rPr>
          <w:rFonts w:ascii="Times New Roman" w:hAnsi="Times New Roman" w:cs="Times New Roman"/>
          <w:sz w:val="28"/>
          <w:szCs w:val="28"/>
        </w:rPr>
        <w:t>Hresult</w:t>
      </w:r>
      <w:proofErr w:type="spellEnd"/>
      <w:r w:rsidRPr="00AC6AD0">
        <w:rPr>
          <w:rFonts w:ascii="Times New Roman" w:hAnsi="Times New Roman" w:cs="Times New Roman"/>
          <w:sz w:val="28"/>
          <w:szCs w:val="28"/>
        </w:rPr>
        <w:t>: 0x80040E14 Описание: "Не удалось выполнить массовую загрузку, поскольку невозможно открыть объект сопоставления файлов служб "</w:t>
      </w:r>
      <w:proofErr w:type="spellStart"/>
      <w:r w:rsidRPr="00AC6AD0">
        <w:rPr>
          <w:rFonts w:ascii="Times New Roman" w:hAnsi="Times New Roman" w:cs="Times New Roman"/>
          <w:sz w:val="28"/>
          <w:szCs w:val="28"/>
        </w:rPr>
        <w:t>Global</w:t>
      </w:r>
      <w:proofErr w:type="spellEnd"/>
      <w:r w:rsidRPr="00AC6AD0">
        <w:rPr>
          <w:rFonts w:ascii="Times New Roman" w:hAnsi="Times New Roman" w:cs="Times New Roman"/>
          <w:sz w:val="28"/>
          <w:szCs w:val="28"/>
        </w:rPr>
        <w:t xml:space="preserve">\DTSQLIMPORT". Код ошибки операционной системы 2 (система не может найти указанный файл). Убедитесь, что доступ к локальному серверу осуществляется через систему безопасности </w:t>
      </w:r>
      <w:proofErr w:type="spellStart"/>
      <w:r w:rsidRPr="00AC6AD0">
        <w:rPr>
          <w:rFonts w:ascii="Times New Roman" w:hAnsi="Times New Roman" w:cs="Times New Roman"/>
          <w:sz w:val="28"/>
          <w:szCs w:val="28"/>
        </w:rPr>
        <w:t>Windows</w:t>
      </w:r>
      <w:proofErr w:type="spellEnd"/>
      <w:r w:rsidRPr="00AC6AD0">
        <w:rPr>
          <w:rFonts w:ascii="Times New Roman" w:hAnsi="Times New Roman" w:cs="Times New Roman"/>
          <w:sz w:val="28"/>
          <w:szCs w:val="28"/>
        </w:rPr>
        <w:t>"».</w:t>
      </w:r>
    </w:p>
    <w:p w:rsidR="00AC6AD0" w:rsidRPr="00AC6AD0" w:rsidRDefault="00AC6AD0" w:rsidP="00AC6AD0">
      <w:pPr>
        <w:spacing w:after="0" w:line="360" w:lineRule="auto"/>
        <w:ind w:firstLine="709"/>
        <w:jc w:val="both"/>
        <w:rPr>
          <w:rFonts w:ascii="Times New Roman" w:hAnsi="Times New Roman" w:cs="Times New Roman"/>
          <w:sz w:val="28"/>
          <w:szCs w:val="28"/>
        </w:rPr>
      </w:pPr>
      <w:r w:rsidRPr="00AC6AD0">
        <w:rPr>
          <w:rFonts w:ascii="Times New Roman" w:hAnsi="Times New Roman" w:cs="Times New Roman"/>
          <w:sz w:val="28"/>
          <w:szCs w:val="28"/>
        </w:rPr>
        <w:t xml:space="preserve">Назначение "SQL </w:t>
      </w:r>
      <w:proofErr w:type="spellStart"/>
      <w:r w:rsidRPr="00AC6AD0">
        <w:rPr>
          <w:rFonts w:ascii="Times New Roman" w:hAnsi="Times New Roman" w:cs="Times New Roman"/>
          <w:sz w:val="28"/>
          <w:szCs w:val="28"/>
        </w:rPr>
        <w:t>Server</w:t>
      </w:r>
      <w:proofErr w:type="spellEnd"/>
      <w:r w:rsidRPr="00AC6AD0">
        <w:rPr>
          <w:rFonts w:ascii="Times New Roman" w:hAnsi="Times New Roman" w:cs="Times New Roman"/>
          <w:sz w:val="28"/>
          <w:szCs w:val="28"/>
        </w:rPr>
        <w:t>" предлагает такую же высокоскоростную вставку данных в SQL </w:t>
      </w:r>
      <w:proofErr w:type="spellStart"/>
      <w:proofErr w:type="gramStart"/>
      <w:r w:rsidRPr="00AC6AD0">
        <w:rPr>
          <w:rFonts w:ascii="Times New Roman" w:hAnsi="Times New Roman" w:cs="Times New Roman"/>
          <w:sz w:val="28"/>
          <w:szCs w:val="28"/>
        </w:rPr>
        <w:t>Server</w:t>
      </w:r>
      <w:proofErr w:type="spellEnd"/>
      <w:r w:rsidRPr="00AC6AD0">
        <w:rPr>
          <w:rFonts w:ascii="Times New Roman" w:hAnsi="Times New Roman" w:cs="Times New Roman"/>
          <w:sz w:val="28"/>
          <w:szCs w:val="28"/>
        </w:rPr>
        <w:t xml:space="preserve"> ,</w:t>
      </w:r>
      <w:proofErr w:type="gramEnd"/>
      <w:r w:rsidRPr="00AC6AD0">
        <w:rPr>
          <w:rFonts w:ascii="Times New Roman" w:hAnsi="Times New Roman" w:cs="Times New Roman"/>
          <w:sz w:val="28"/>
          <w:szCs w:val="28"/>
        </w:rPr>
        <w:t xml:space="preserve"> что и задача "Массовая вставка". Однако используя назначение "SQL </w:t>
      </w:r>
      <w:proofErr w:type="spellStart"/>
      <w:r w:rsidRPr="00AC6AD0">
        <w:rPr>
          <w:rFonts w:ascii="Times New Roman" w:hAnsi="Times New Roman" w:cs="Times New Roman"/>
          <w:sz w:val="28"/>
          <w:szCs w:val="28"/>
        </w:rPr>
        <w:t>Server</w:t>
      </w:r>
      <w:proofErr w:type="spellEnd"/>
      <w:r w:rsidRPr="00AC6AD0">
        <w:rPr>
          <w:rFonts w:ascii="Times New Roman" w:hAnsi="Times New Roman" w:cs="Times New Roman"/>
          <w:sz w:val="28"/>
          <w:szCs w:val="28"/>
        </w:rPr>
        <w:t>", пакет может применить преобразования к столбцу раньше, чем данные будут загружены в SQL </w:t>
      </w:r>
      <w:proofErr w:type="spellStart"/>
      <w:r w:rsidRPr="00AC6AD0">
        <w:rPr>
          <w:rFonts w:ascii="Times New Roman" w:hAnsi="Times New Roman" w:cs="Times New Roman"/>
          <w:sz w:val="28"/>
          <w:szCs w:val="28"/>
        </w:rPr>
        <w:t>Server</w:t>
      </w:r>
      <w:proofErr w:type="spellEnd"/>
      <w:r w:rsidRPr="00AC6AD0">
        <w:rPr>
          <w:rFonts w:ascii="Times New Roman" w:hAnsi="Times New Roman" w:cs="Times New Roman"/>
          <w:sz w:val="28"/>
          <w:szCs w:val="28"/>
        </w:rPr>
        <w:t>.</w:t>
      </w:r>
    </w:p>
    <w:p w:rsidR="00AC6AD0" w:rsidRPr="00AC6AD0" w:rsidRDefault="00AC6AD0" w:rsidP="00F1084E">
      <w:pPr>
        <w:spacing w:after="0" w:line="360" w:lineRule="auto"/>
        <w:ind w:firstLine="709"/>
        <w:jc w:val="both"/>
        <w:rPr>
          <w:rFonts w:ascii="Times New Roman" w:hAnsi="Times New Roman" w:cs="Times New Roman"/>
          <w:sz w:val="28"/>
          <w:szCs w:val="28"/>
        </w:rPr>
      </w:pPr>
      <w:r w:rsidRPr="00AC6AD0">
        <w:rPr>
          <w:rFonts w:ascii="Times New Roman" w:hAnsi="Times New Roman" w:cs="Times New Roman"/>
          <w:sz w:val="28"/>
          <w:szCs w:val="28"/>
        </w:rPr>
        <w:t>Для загрузки данных в SQL </w:t>
      </w:r>
      <w:proofErr w:type="spellStart"/>
      <w:r w:rsidRPr="00AC6AD0">
        <w:rPr>
          <w:rFonts w:ascii="Times New Roman" w:hAnsi="Times New Roman" w:cs="Times New Roman"/>
          <w:sz w:val="28"/>
          <w:szCs w:val="28"/>
        </w:rPr>
        <w:t>Serverнеобходимо</w:t>
      </w:r>
      <w:proofErr w:type="spellEnd"/>
      <w:r w:rsidRPr="00AC6AD0">
        <w:rPr>
          <w:rFonts w:ascii="Times New Roman" w:hAnsi="Times New Roman" w:cs="Times New Roman"/>
          <w:sz w:val="28"/>
          <w:szCs w:val="28"/>
        </w:rPr>
        <w:t xml:space="preserve"> рассмотреть возможность использования назначения «SQL </w:t>
      </w:r>
      <w:proofErr w:type="spellStart"/>
      <w:r w:rsidRPr="00AC6AD0">
        <w:rPr>
          <w:rFonts w:ascii="Times New Roman" w:hAnsi="Times New Roman" w:cs="Times New Roman"/>
          <w:sz w:val="28"/>
          <w:szCs w:val="28"/>
        </w:rPr>
        <w:t>Server</w:t>
      </w:r>
      <w:proofErr w:type="spellEnd"/>
      <w:r w:rsidRPr="00AC6AD0">
        <w:rPr>
          <w:rFonts w:ascii="Times New Roman" w:hAnsi="Times New Roman" w:cs="Times New Roman"/>
          <w:sz w:val="28"/>
          <w:szCs w:val="28"/>
        </w:rPr>
        <w:t xml:space="preserve">» вместо назначения «OLE DB». </w:t>
      </w:r>
    </w:p>
    <w:p w:rsidR="00470210" w:rsidRDefault="00470210" w:rsidP="003E3EDD">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470210" w:rsidRPr="00470210" w:rsidRDefault="00470210" w:rsidP="003E3EDD">
      <w:pPr>
        <w:pStyle w:val="1"/>
        <w:rPr>
          <w:rFonts w:eastAsia="Times New Roman"/>
          <w:lang w:eastAsia="ru-RU"/>
        </w:rPr>
      </w:pPr>
      <w:r w:rsidRPr="00470210">
        <w:rPr>
          <w:rFonts w:eastAsia="Times New Roman"/>
          <w:lang w:eastAsia="ru-RU"/>
        </w:rPr>
        <w:lastRenderedPageBreak/>
        <w:t>3. Подготовка к работе</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В разделе "Подготовка к работе" указывают:</w:t>
      </w:r>
    </w:p>
    <w:p w:rsidR="00470210" w:rsidRPr="00470210" w:rsidRDefault="00470210" w:rsidP="003E3EDD">
      <w:pPr>
        <w:numPr>
          <w:ilvl w:val="0"/>
          <w:numId w:val="9"/>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состав и содержание дистрибутивного носителя данных;</w:t>
      </w:r>
    </w:p>
    <w:p w:rsidR="00470210" w:rsidRPr="00470210" w:rsidRDefault="00470210" w:rsidP="003E3EDD">
      <w:pPr>
        <w:numPr>
          <w:ilvl w:val="0"/>
          <w:numId w:val="9"/>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порядок загрузки данных и программ;</w:t>
      </w:r>
    </w:p>
    <w:p w:rsidR="00470210" w:rsidRPr="00470210" w:rsidRDefault="00470210" w:rsidP="003E3EDD">
      <w:pPr>
        <w:numPr>
          <w:ilvl w:val="0"/>
          <w:numId w:val="9"/>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порядок проверки работоспособности.</w:t>
      </w:r>
    </w:p>
    <w:p w:rsidR="00470210" w:rsidRPr="00470210" w:rsidRDefault="009F1277" w:rsidP="003E3EDD">
      <w:pPr>
        <w:pStyle w:val="2"/>
        <w:rPr>
          <w:rFonts w:eastAsia="Times New Roman"/>
          <w:lang w:eastAsia="ru-RU"/>
        </w:rPr>
      </w:pPr>
      <w:r>
        <w:rPr>
          <w:rFonts w:eastAsia="Times New Roman"/>
          <w:lang w:eastAsia="ru-RU"/>
        </w:rPr>
        <w:t>3.1</w:t>
      </w:r>
      <w:r w:rsidR="00470210" w:rsidRPr="00470210">
        <w:rPr>
          <w:rFonts w:eastAsia="Times New Roman"/>
          <w:lang w:eastAsia="ru-RU"/>
        </w:rPr>
        <w:t>. Порядок загрузки данных и программ</w:t>
      </w:r>
    </w:p>
    <w:p w:rsidR="00470210" w:rsidRDefault="009F1277" w:rsidP="009F1277">
      <w:pPr>
        <w:spacing w:after="0" w:line="360" w:lineRule="auto"/>
        <w:ind w:firstLine="709"/>
        <w:jc w:val="both"/>
        <w:textAlignment w:val="baseline"/>
        <w:rPr>
          <w:rFonts w:ascii="Times New Roman" w:eastAsia="Times New Roman" w:hAnsi="Times New Roman" w:cs="Times New Roman"/>
          <w:sz w:val="28"/>
          <w:szCs w:val="28"/>
          <w:lang w:eastAsia="ru-RU"/>
        </w:rPr>
      </w:pPr>
      <w:r w:rsidRPr="009F1277">
        <w:rPr>
          <w:rFonts w:ascii="Times New Roman" w:eastAsia="Times New Roman" w:hAnsi="Times New Roman" w:cs="Times New Roman"/>
          <w:sz w:val="28"/>
          <w:szCs w:val="28"/>
          <w:lang w:eastAsia="ru-RU"/>
        </w:rPr>
        <w:t>При создании решения конфигурации сборки отладки и выпуска и их целевых объектов платформы по умолчанию определяются для решения автоматически. Затем вы можете настроить эти конфигурации или создать собственные. Конфигурации указывают тип сборки. Целевые платформы указывают операционную систему, на которое ориентировано приложение для этой конфигурации.</w:t>
      </w:r>
    </w:p>
    <w:p w:rsidR="009F1277" w:rsidRPr="009F1277" w:rsidRDefault="009F1277" w:rsidP="009F1277">
      <w:pPr>
        <w:spacing w:after="0" w:line="360" w:lineRule="auto"/>
        <w:jc w:val="center"/>
        <w:textAlignment w:val="baseline"/>
        <w:rPr>
          <w:rFonts w:ascii="Times New Roman" w:eastAsia="Times New Roman" w:hAnsi="Times New Roman" w:cs="Times New Roman"/>
          <w:b/>
          <w:bCs/>
          <w:sz w:val="28"/>
          <w:szCs w:val="28"/>
          <w:lang w:eastAsia="ru-RU"/>
        </w:rPr>
      </w:pPr>
      <w:r w:rsidRPr="009F1277">
        <w:rPr>
          <w:rFonts w:ascii="Times New Roman" w:eastAsia="Times New Roman" w:hAnsi="Times New Roman" w:cs="Times New Roman"/>
          <w:b/>
          <w:sz w:val="28"/>
          <w:szCs w:val="28"/>
          <w:lang w:eastAsia="ru-RU"/>
        </w:rPr>
        <w:t xml:space="preserve">3.2. </w:t>
      </w:r>
      <w:r w:rsidRPr="009F1277">
        <w:rPr>
          <w:rFonts w:ascii="Times New Roman" w:eastAsia="Times New Roman" w:hAnsi="Times New Roman" w:cs="Times New Roman"/>
          <w:b/>
          <w:bCs/>
          <w:sz w:val="28"/>
          <w:szCs w:val="28"/>
          <w:lang w:eastAsia="ru-RU"/>
        </w:rPr>
        <w:t>Создание конфигурации сборки</w:t>
      </w:r>
    </w:p>
    <w:p w:rsidR="00FE6947" w:rsidRPr="00FE6947" w:rsidRDefault="00FE6947" w:rsidP="00FE6947">
      <w:pPr>
        <w:spacing w:after="0" w:line="360" w:lineRule="auto"/>
        <w:ind w:firstLine="709"/>
        <w:jc w:val="both"/>
        <w:textAlignment w:val="baseline"/>
        <w:rPr>
          <w:rFonts w:ascii="Times New Roman" w:eastAsia="Times New Roman" w:hAnsi="Times New Roman" w:cs="Times New Roman"/>
          <w:sz w:val="28"/>
          <w:szCs w:val="28"/>
          <w:lang w:eastAsia="ru-RU"/>
        </w:rPr>
      </w:pPr>
      <w:r w:rsidRPr="00FE6947">
        <w:rPr>
          <w:rFonts w:ascii="Times New Roman" w:eastAsia="Times New Roman" w:hAnsi="Times New Roman" w:cs="Times New Roman"/>
          <w:sz w:val="28"/>
          <w:szCs w:val="28"/>
          <w:lang w:eastAsia="ru-RU"/>
        </w:rPr>
        <w:t>Диалоговое окно </w:t>
      </w:r>
      <w:r w:rsidRPr="00FE6947">
        <w:rPr>
          <w:rFonts w:ascii="Times New Roman" w:eastAsia="Times New Roman" w:hAnsi="Times New Roman" w:cs="Times New Roman"/>
          <w:b/>
          <w:bCs/>
          <w:sz w:val="28"/>
          <w:szCs w:val="28"/>
          <w:lang w:eastAsia="ru-RU"/>
        </w:rPr>
        <w:t>Диспетчер конфигураций</w:t>
      </w:r>
      <w:r w:rsidRPr="00FE6947">
        <w:rPr>
          <w:rFonts w:ascii="Times New Roman" w:eastAsia="Times New Roman" w:hAnsi="Times New Roman" w:cs="Times New Roman"/>
          <w:sz w:val="28"/>
          <w:szCs w:val="28"/>
          <w:lang w:eastAsia="ru-RU"/>
        </w:rPr>
        <w:t> служит для выбора или изменения существующих конфигураций сборки, а также для создания новых.</w:t>
      </w:r>
    </w:p>
    <w:p w:rsidR="00FE6947" w:rsidRPr="00FE6947" w:rsidRDefault="00FE6947" w:rsidP="00FE6947">
      <w:pPr>
        <w:spacing w:after="0" w:line="360" w:lineRule="auto"/>
        <w:ind w:firstLine="709"/>
        <w:jc w:val="both"/>
        <w:textAlignment w:val="baseline"/>
        <w:rPr>
          <w:rFonts w:ascii="Times New Roman" w:eastAsia="Times New Roman" w:hAnsi="Times New Roman" w:cs="Times New Roman"/>
          <w:sz w:val="28"/>
          <w:szCs w:val="28"/>
          <w:lang w:eastAsia="ru-RU"/>
        </w:rPr>
      </w:pPr>
      <w:r w:rsidRPr="00FE6947">
        <w:rPr>
          <w:rFonts w:ascii="Times New Roman" w:eastAsia="Times New Roman" w:hAnsi="Times New Roman" w:cs="Times New Roman"/>
          <w:sz w:val="28"/>
          <w:szCs w:val="28"/>
          <w:lang w:eastAsia="ru-RU"/>
        </w:rPr>
        <w:t>Чтобы открыть диалоговое окно </w:t>
      </w:r>
      <w:proofErr w:type="spellStart"/>
      <w:r w:rsidRPr="00FE6947">
        <w:rPr>
          <w:rFonts w:ascii="Times New Roman" w:eastAsia="Times New Roman" w:hAnsi="Times New Roman" w:cs="Times New Roman"/>
          <w:b/>
          <w:bCs/>
          <w:sz w:val="28"/>
          <w:szCs w:val="28"/>
          <w:lang w:eastAsia="ru-RU"/>
        </w:rPr>
        <w:t>Configuration</w:t>
      </w:r>
      <w:proofErr w:type="spellEnd"/>
      <w:r w:rsidRPr="00FE6947">
        <w:rPr>
          <w:rFonts w:ascii="Times New Roman" w:eastAsia="Times New Roman" w:hAnsi="Times New Roman" w:cs="Times New Roman"/>
          <w:b/>
          <w:bCs/>
          <w:sz w:val="28"/>
          <w:szCs w:val="28"/>
          <w:lang w:eastAsia="ru-RU"/>
        </w:rPr>
        <w:t xml:space="preserve"> </w:t>
      </w:r>
      <w:proofErr w:type="spellStart"/>
      <w:r w:rsidRPr="00FE6947">
        <w:rPr>
          <w:rFonts w:ascii="Times New Roman" w:eastAsia="Times New Roman" w:hAnsi="Times New Roman" w:cs="Times New Roman"/>
          <w:b/>
          <w:bCs/>
          <w:sz w:val="28"/>
          <w:szCs w:val="28"/>
          <w:lang w:eastAsia="ru-RU"/>
        </w:rPr>
        <w:t>Manager</w:t>
      </w:r>
      <w:proofErr w:type="spellEnd"/>
      <w:r w:rsidRPr="00FE6947">
        <w:rPr>
          <w:rFonts w:ascii="Times New Roman" w:eastAsia="Times New Roman" w:hAnsi="Times New Roman" w:cs="Times New Roman"/>
          <w:sz w:val="28"/>
          <w:szCs w:val="28"/>
          <w:lang w:eastAsia="ru-RU"/>
        </w:rPr>
        <w:t>, в </w:t>
      </w:r>
      <w:r w:rsidRPr="00FE6947">
        <w:rPr>
          <w:rFonts w:ascii="Times New Roman" w:eastAsia="Times New Roman" w:hAnsi="Times New Roman" w:cs="Times New Roman"/>
          <w:b/>
          <w:bCs/>
          <w:sz w:val="28"/>
          <w:szCs w:val="28"/>
          <w:lang w:eastAsia="ru-RU"/>
        </w:rPr>
        <w:t>Обозреватель решений</w:t>
      </w:r>
      <w:r w:rsidRPr="00FE6947">
        <w:rPr>
          <w:rFonts w:ascii="Times New Roman" w:eastAsia="Times New Roman" w:hAnsi="Times New Roman" w:cs="Times New Roman"/>
          <w:sz w:val="28"/>
          <w:szCs w:val="28"/>
          <w:lang w:eastAsia="ru-RU"/>
        </w:rPr>
        <w:t> щелкните правой кнопкой мыши узел решения, чтобы открыть контекстное меню решения, а затем выберите </w:t>
      </w:r>
      <w:proofErr w:type="spellStart"/>
      <w:r w:rsidRPr="00FE6947">
        <w:rPr>
          <w:rFonts w:ascii="Times New Roman" w:eastAsia="Times New Roman" w:hAnsi="Times New Roman" w:cs="Times New Roman"/>
          <w:b/>
          <w:bCs/>
          <w:sz w:val="28"/>
          <w:szCs w:val="28"/>
          <w:lang w:eastAsia="ru-RU"/>
        </w:rPr>
        <w:t>Configuration</w:t>
      </w:r>
      <w:proofErr w:type="spellEnd"/>
      <w:r w:rsidRPr="00FE6947">
        <w:rPr>
          <w:rFonts w:ascii="Times New Roman" w:eastAsia="Times New Roman" w:hAnsi="Times New Roman" w:cs="Times New Roman"/>
          <w:b/>
          <w:bCs/>
          <w:sz w:val="28"/>
          <w:szCs w:val="28"/>
          <w:lang w:eastAsia="ru-RU"/>
        </w:rPr>
        <w:t xml:space="preserve"> </w:t>
      </w:r>
      <w:proofErr w:type="spellStart"/>
      <w:r w:rsidRPr="00FE6947">
        <w:rPr>
          <w:rFonts w:ascii="Times New Roman" w:eastAsia="Times New Roman" w:hAnsi="Times New Roman" w:cs="Times New Roman"/>
          <w:b/>
          <w:bCs/>
          <w:sz w:val="28"/>
          <w:szCs w:val="28"/>
          <w:lang w:eastAsia="ru-RU"/>
        </w:rPr>
        <w:t>Manager</w:t>
      </w:r>
      <w:proofErr w:type="spellEnd"/>
      <w:r w:rsidRPr="00FE6947">
        <w:rPr>
          <w:rFonts w:ascii="Times New Roman" w:eastAsia="Times New Roman" w:hAnsi="Times New Roman" w:cs="Times New Roman"/>
          <w:sz w:val="28"/>
          <w:szCs w:val="28"/>
          <w:lang w:eastAsia="ru-RU"/>
        </w:rPr>
        <w:t>.</w:t>
      </w:r>
    </w:p>
    <w:p w:rsidR="009F1277" w:rsidRDefault="00FE6947" w:rsidP="00FE6947">
      <w:pPr>
        <w:spacing w:after="0" w:line="360" w:lineRule="auto"/>
        <w:ind w:firstLine="709"/>
        <w:jc w:val="both"/>
        <w:textAlignment w:val="baseline"/>
        <w:rPr>
          <w:rFonts w:ascii="Times New Roman" w:eastAsia="Times New Roman" w:hAnsi="Times New Roman" w:cs="Times New Roman"/>
          <w:sz w:val="28"/>
          <w:szCs w:val="28"/>
          <w:lang w:eastAsia="ru-RU"/>
        </w:rPr>
      </w:pPr>
      <w:r w:rsidRPr="00FE6947">
        <w:rPr>
          <w:rFonts w:ascii="Times New Roman" w:eastAsia="Times New Roman" w:hAnsi="Times New Roman" w:cs="Times New Roman"/>
          <w:sz w:val="28"/>
          <w:szCs w:val="28"/>
          <w:lang w:eastAsia="ru-RU"/>
        </w:rPr>
        <w:t>Вы также можете открыть </w:t>
      </w:r>
      <w:proofErr w:type="spellStart"/>
      <w:r w:rsidRPr="00FE6947">
        <w:rPr>
          <w:rFonts w:ascii="Times New Roman" w:eastAsia="Times New Roman" w:hAnsi="Times New Roman" w:cs="Times New Roman"/>
          <w:b/>
          <w:bCs/>
          <w:sz w:val="28"/>
          <w:szCs w:val="28"/>
          <w:lang w:eastAsia="ru-RU"/>
        </w:rPr>
        <w:t>Configuration</w:t>
      </w:r>
      <w:proofErr w:type="spellEnd"/>
      <w:r w:rsidRPr="00FE6947">
        <w:rPr>
          <w:rFonts w:ascii="Times New Roman" w:eastAsia="Times New Roman" w:hAnsi="Times New Roman" w:cs="Times New Roman"/>
          <w:b/>
          <w:bCs/>
          <w:sz w:val="28"/>
          <w:szCs w:val="28"/>
          <w:lang w:eastAsia="ru-RU"/>
        </w:rPr>
        <w:t xml:space="preserve"> </w:t>
      </w:r>
      <w:proofErr w:type="spellStart"/>
      <w:r w:rsidRPr="00FE6947">
        <w:rPr>
          <w:rFonts w:ascii="Times New Roman" w:eastAsia="Times New Roman" w:hAnsi="Times New Roman" w:cs="Times New Roman"/>
          <w:b/>
          <w:bCs/>
          <w:sz w:val="28"/>
          <w:szCs w:val="28"/>
          <w:lang w:eastAsia="ru-RU"/>
        </w:rPr>
        <w:t>Manager</w:t>
      </w:r>
      <w:proofErr w:type="spellEnd"/>
      <w:r w:rsidRPr="00FE6947">
        <w:rPr>
          <w:rFonts w:ascii="Times New Roman" w:eastAsia="Times New Roman" w:hAnsi="Times New Roman" w:cs="Times New Roman"/>
          <w:sz w:val="28"/>
          <w:szCs w:val="28"/>
          <w:lang w:eastAsia="ru-RU"/>
        </w:rPr>
        <w:t xml:space="preserve">, щелкнув раскрывающийся список на панели инструментов </w:t>
      </w:r>
      <w:proofErr w:type="spellStart"/>
      <w:r w:rsidRPr="00FE6947">
        <w:rPr>
          <w:rFonts w:ascii="Times New Roman" w:eastAsia="Times New Roman" w:hAnsi="Times New Roman" w:cs="Times New Roman"/>
          <w:sz w:val="28"/>
          <w:szCs w:val="28"/>
          <w:lang w:eastAsia="ru-RU"/>
        </w:rPr>
        <w:t>Visual</w:t>
      </w:r>
      <w:proofErr w:type="spellEnd"/>
      <w:r w:rsidRPr="00FE6947">
        <w:rPr>
          <w:rFonts w:ascii="Times New Roman" w:eastAsia="Times New Roman" w:hAnsi="Times New Roman" w:cs="Times New Roman"/>
          <w:sz w:val="28"/>
          <w:szCs w:val="28"/>
          <w:lang w:eastAsia="ru-RU"/>
        </w:rPr>
        <w:t xml:space="preserve"> </w:t>
      </w:r>
      <w:proofErr w:type="spellStart"/>
      <w:r w:rsidRPr="00FE6947">
        <w:rPr>
          <w:rFonts w:ascii="Times New Roman" w:eastAsia="Times New Roman" w:hAnsi="Times New Roman" w:cs="Times New Roman"/>
          <w:sz w:val="28"/>
          <w:szCs w:val="28"/>
          <w:lang w:eastAsia="ru-RU"/>
        </w:rPr>
        <w:t>Studio</w:t>
      </w:r>
      <w:proofErr w:type="spellEnd"/>
      <w:r w:rsidRPr="00FE6947">
        <w:rPr>
          <w:rFonts w:ascii="Times New Roman" w:eastAsia="Times New Roman" w:hAnsi="Times New Roman" w:cs="Times New Roman"/>
          <w:sz w:val="28"/>
          <w:szCs w:val="28"/>
          <w:lang w:eastAsia="ru-RU"/>
        </w:rPr>
        <w:t>, которая позволяет выбрать текущую конфигурацию (например, </w:t>
      </w:r>
      <w:r w:rsidRPr="00FE6947">
        <w:rPr>
          <w:rFonts w:ascii="Times New Roman" w:eastAsia="Times New Roman" w:hAnsi="Times New Roman" w:cs="Times New Roman"/>
          <w:b/>
          <w:bCs/>
          <w:sz w:val="28"/>
          <w:szCs w:val="28"/>
          <w:lang w:eastAsia="ru-RU"/>
        </w:rPr>
        <w:t>отладку</w:t>
      </w:r>
      <w:r w:rsidRPr="00FE6947">
        <w:rPr>
          <w:rFonts w:ascii="Times New Roman" w:eastAsia="Times New Roman" w:hAnsi="Times New Roman" w:cs="Times New Roman"/>
          <w:sz w:val="28"/>
          <w:szCs w:val="28"/>
          <w:lang w:eastAsia="ru-RU"/>
        </w:rPr>
        <w:t> или </w:t>
      </w:r>
      <w:r w:rsidRPr="00FE6947">
        <w:rPr>
          <w:rFonts w:ascii="Times New Roman" w:eastAsia="Times New Roman" w:hAnsi="Times New Roman" w:cs="Times New Roman"/>
          <w:b/>
          <w:bCs/>
          <w:sz w:val="28"/>
          <w:szCs w:val="28"/>
          <w:lang w:eastAsia="ru-RU"/>
        </w:rPr>
        <w:t>выпуск</w:t>
      </w:r>
      <w:r w:rsidRPr="00FE6947">
        <w:rPr>
          <w:rFonts w:ascii="Times New Roman" w:eastAsia="Times New Roman" w:hAnsi="Times New Roman" w:cs="Times New Roman"/>
          <w:sz w:val="28"/>
          <w:szCs w:val="28"/>
          <w:lang w:eastAsia="ru-RU"/>
        </w:rPr>
        <w:t>).</w:t>
      </w:r>
    </w:p>
    <w:p w:rsidR="00FE6947" w:rsidRPr="00FE6947" w:rsidRDefault="00FE6947" w:rsidP="00FE6947">
      <w:pPr>
        <w:spacing w:after="0" w:line="360" w:lineRule="auto"/>
        <w:ind w:firstLine="709"/>
        <w:jc w:val="both"/>
        <w:textAlignment w:val="baseline"/>
        <w:rPr>
          <w:rFonts w:ascii="Times New Roman" w:eastAsia="Times New Roman" w:hAnsi="Times New Roman" w:cs="Times New Roman"/>
          <w:sz w:val="28"/>
          <w:szCs w:val="28"/>
          <w:lang w:eastAsia="ru-RU"/>
        </w:rPr>
      </w:pPr>
      <w:r w:rsidRPr="00FE6947">
        <w:rPr>
          <w:rFonts w:ascii="Times New Roman" w:eastAsia="Times New Roman" w:hAnsi="Times New Roman" w:cs="Times New Roman"/>
          <w:sz w:val="28"/>
          <w:szCs w:val="28"/>
          <w:lang w:eastAsia="ru-RU"/>
        </w:rPr>
        <w:t xml:space="preserve">Существует два уровня конфигурации: конфигурация решения и конфигурация проекта. Конфигурация решения — это то, что вы выбираете при переключении активных конфигураций с помощью панели инструментов в </w:t>
      </w:r>
      <w:proofErr w:type="spellStart"/>
      <w:r w:rsidRPr="00FE6947">
        <w:rPr>
          <w:rFonts w:ascii="Times New Roman" w:eastAsia="Times New Roman" w:hAnsi="Times New Roman" w:cs="Times New Roman"/>
          <w:sz w:val="28"/>
          <w:szCs w:val="28"/>
          <w:lang w:eastAsia="ru-RU"/>
        </w:rPr>
        <w:t>Visual</w:t>
      </w:r>
      <w:proofErr w:type="spellEnd"/>
      <w:r w:rsidRPr="00FE6947">
        <w:rPr>
          <w:rFonts w:ascii="Times New Roman" w:eastAsia="Times New Roman" w:hAnsi="Times New Roman" w:cs="Times New Roman"/>
          <w:sz w:val="28"/>
          <w:szCs w:val="28"/>
          <w:lang w:eastAsia="ru-RU"/>
        </w:rPr>
        <w:t xml:space="preserve"> </w:t>
      </w:r>
      <w:proofErr w:type="spellStart"/>
      <w:r w:rsidRPr="00FE6947">
        <w:rPr>
          <w:rFonts w:ascii="Times New Roman" w:eastAsia="Times New Roman" w:hAnsi="Times New Roman" w:cs="Times New Roman"/>
          <w:sz w:val="28"/>
          <w:szCs w:val="28"/>
          <w:lang w:eastAsia="ru-RU"/>
        </w:rPr>
        <w:t>Studio</w:t>
      </w:r>
      <w:proofErr w:type="spellEnd"/>
      <w:r w:rsidRPr="00FE6947">
        <w:rPr>
          <w:rFonts w:ascii="Times New Roman" w:eastAsia="Times New Roman" w:hAnsi="Times New Roman" w:cs="Times New Roman"/>
          <w:sz w:val="28"/>
          <w:szCs w:val="28"/>
          <w:lang w:eastAsia="ru-RU"/>
        </w:rPr>
        <w:t>. Конфигурация проекта — это конкретная конфигурация для каждого проекта.</w:t>
      </w:r>
    </w:p>
    <w:p w:rsidR="00FE6947" w:rsidRPr="00FE6947" w:rsidRDefault="00FE6947" w:rsidP="00FE6947">
      <w:pPr>
        <w:spacing w:after="0" w:line="360" w:lineRule="auto"/>
        <w:ind w:firstLine="709"/>
        <w:jc w:val="both"/>
        <w:textAlignment w:val="baseline"/>
        <w:rPr>
          <w:rFonts w:ascii="Times New Roman" w:eastAsia="Times New Roman" w:hAnsi="Times New Roman" w:cs="Times New Roman"/>
          <w:sz w:val="28"/>
          <w:szCs w:val="28"/>
          <w:lang w:eastAsia="ru-RU"/>
        </w:rPr>
      </w:pPr>
      <w:r w:rsidRPr="00FE6947">
        <w:rPr>
          <w:rFonts w:ascii="Times New Roman" w:eastAsia="Times New Roman" w:hAnsi="Times New Roman" w:cs="Times New Roman"/>
          <w:sz w:val="28"/>
          <w:szCs w:val="28"/>
          <w:lang w:eastAsia="ru-RU"/>
        </w:rPr>
        <w:t>В диалоговом окне </w:t>
      </w:r>
      <w:r w:rsidRPr="00FE6947">
        <w:rPr>
          <w:rFonts w:ascii="Times New Roman" w:eastAsia="Times New Roman" w:hAnsi="Times New Roman" w:cs="Times New Roman"/>
          <w:b/>
          <w:bCs/>
          <w:sz w:val="28"/>
          <w:szCs w:val="28"/>
          <w:lang w:eastAsia="ru-RU"/>
        </w:rPr>
        <w:t>Диспетчер конфигураций</w:t>
      </w:r>
      <w:r w:rsidRPr="00FE6947">
        <w:rPr>
          <w:rFonts w:ascii="Times New Roman" w:eastAsia="Times New Roman" w:hAnsi="Times New Roman" w:cs="Times New Roman"/>
          <w:sz w:val="28"/>
          <w:szCs w:val="28"/>
          <w:lang w:eastAsia="ru-RU"/>
        </w:rPr>
        <w:t> в раскрывающемся списке </w:t>
      </w:r>
      <w:r w:rsidRPr="00FE6947">
        <w:rPr>
          <w:rFonts w:ascii="Times New Roman" w:eastAsia="Times New Roman" w:hAnsi="Times New Roman" w:cs="Times New Roman"/>
          <w:b/>
          <w:bCs/>
          <w:sz w:val="28"/>
          <w:szCs w:val="28"/>
          <w:lang w:eastAsia="ru-RU"/>
        </w:rPr>
        <w:t>Активная конфигурация решения</w:t>
      </w:r>
      <w:r w:rsidRPr="00FE6947">
        <w:rPr>
          <w:rFonts w:ascii="Times New Roman" w:eastAsia="Times New Roman" w:hAnsi="Times New Roman" w:cs="Times New Roman"/>
          <w:sz w:val="28"/>
          <w:szCs w:val="28"/>
          <w:lang w:eastAsia="ru-RU"/>
        </w:rPr>
        <w:t xml:space="preserve"> можно выбрать конфигурацию сборки для всего решения, изменить существующую или создать новую </w:t>
      </w:r>
      <w:r w:rsidRPr="00FE6947">
        <w:rPr>
          <w:rFonts w:ascii="Times New Roman" w:eastAsia="Times New Roman" w:hAnsi="Times New Roman" w:cs="Times New Roman"/>
          <w:sz w:val="28"/>
          <w:szCs w:val="28"/>
          <w:lang w:eastAsia="ru-RU"/>
        </w:rPr>
        <w:lastRenderedPageBreak/>
        <w:t>конфигурацию. В раскрывающемся списке </w:t>
      </w:r>
      <w:r w:rsidRPr="00FE6947">
        <w:rPr>
          <w:rFonts w:ascii="Times New Roman" w:eastAsia="Times New Roman" w:hAnsi="Times New Roman" w:cs="Times New Roman"/>
          <w:b/>
          <w:bCs/>
          <w:sz w:val="28"/>
          <w:szCs w:val="28"/>
          <w:lang w:eastAsia="ru-RU"/>
        </w:rPr>
        <w:t>"Активная платформа решения</w:t>
      </w:r>
      <w:r w:rsidRPr="00FE6947">
        <w:rPr>
          <w:rFonts w:ascii="Times New Roman" w:eastAsia="Times New Roman" w:hAnsi="Times New Roman" w:cs="Times New Roman"/>
          <w:sz w:val="28"/>
          <w:szCs w:val="28"/>
          <w:lang w:eastAsia="ru-RU"/>
        </w:rPr>
        <w:t> " можно выбрать платформу, предназначенную для конфигурации, изменить существующую или добавить платформу. При добавлении платформы решения она должна поддерживаться по крайней мере одним из проектов.</w:t>
      </w:r>
    </w:p>
    <w:p w:rsidR="00FE6947" w:rsidRPr="00FE6947" w:rsidRDefault="00FE6947" w:rsidP="00FE6947">
      <w:pPr>
        <w:spacing w:after="0" w:line="360" w:lineRule="auto"/>
        <w:ind w:firstLine="709"/>
        <w:jc w:val="both"/>
        <w:textAlignment w:val="baseline"/>
        <w:rPr>
          <w:rFonts w:ascii="Times New Roman" w:eastAsia="Times New Roman" w:hAnsi="Times New Roman" w:cs="Times New Roman"/>
          <w:sz w:val="28"/>
          <w:szCs w:val="28"/>
          <w:lang w:eastAsia="ru-RU"/>
        </w:rPr>
      </w:pPr>
      <w:r w:rsidRPr="00FE6947">
        <w:rPr>
          <w:rFonts w:ascii="Times New Roman" w:eastAsia="Times New Roman" w:hAnsi="Times New Roman" w:cs="Times New Roman"/>
          <w:sz w:val="28"/>
          <w:szCs w:val="28"/>
          <w:lang w:eastAsia="ru-RU"/>
        </w:rPr>
        <w:t>В области </w:t>
      </w:r>
      <w:r w:rsidRPr="00FE6947">
        <w:rPr>
          <w:rFonts w:ascii="Times New Roman" w:eastAsia="Times New Roman" w:hAnsi="Times New Roman" w:cs="Times New Roman"/>
          <w:b/>
          <w:bCs/>
          <w:sz w:val="28"/>
          <w:szCs w:val="28"/>
          <w:lang w:eastAsia="ru-RU"/>
        </w:rPr>
        <w:t>Конфигурации проектов</w:t>
      </w:r>
      <w:r w:rsidRPr="00FE6947">
        <w:rPr>
          <w:rFonts w:ascii="Times New Roman" w:eastAsia="Times New Roman" w:hAnsi="Times New Roman" w:cs="Times New Roman"/>
          <w:sz w:val="28"/>
          <w:szCs w:val="28"/>
          <w:lang w:eastAsia="ru-RU"/>
        </w:rPr>
        <w:t xml:space="preserve"> перечислены все проекты в решении. Для каждого проекта можно выбрать конфигурацию и платформу для конкретного проекта, изменить существующие, создать новую конфигурацию или добавить новую платформу из списка платформ, поддерживаемых </w:t>
      </w:r>
      <w:proofErr w:type="spellStart"/>
      <w:r w:rsidRPr="00FE6947">
        <w:rPr>
          <w:rFonts w:ascii="Times New Roman" w:eastAsia="Times New Roman" w:hAnsi="Times New Roman" w:cs="Times New Roman"/>
          <w:sz w:val="28"/>
          <w:szCs w:val="28"/>
          <w:lang w:eastAsia="ru-RU"/>
        </w:rPr>
        <w:t>Visual</w:t>
      </w:r>
      <w:proofErr w:type="spellEnd"/>
      <w:r w:rsidRPr="00FE6947">
        <w:rPr>
          <w:rFonts w:ascii="Times New Roman" w:eastAsia="Times New Roman" w:hAnsi="Times New Roman" w:cs="Times New Roman"/>
          <w:sz w:val="28"/>
          <w:szCs w:val="28"/>
          <w:lang w:eastAsia="ru-RU"/>
        </w:rPr>
        <w:t xml:space="preserve"> </w:t>
      </w:r>
      <w:proofErr w:type="spellStart"/>
      <w:r w:rsidRPr="00FE6947">
        <w:rPr>
          <w:rFonts w:ascii="Times New Roman" w:eastAsia="Times New Roman" w:hAnsi="Times New Roman" w:cs="Times New Roman"/>
          <w:sz w:val="28"/>
          <w:szCs w:val="28"/>
          <w:lang w:eastAsia="ru-RU"/>
        </w:rPr>
        <w:t>Studio</w:t>
      </w:r>
      <w:proofErr w:type="spellEnd"/>
      <w:r w:rsidRPr="00FE6947">
        <w:rPr>
          <w:rFonts w:ascii="Times New Roman" w:eastAsia="Times New Roman" w:hAnsi="Times New Roman" w:cs="Times New Roman"/>
          <w:sz w:val="28"/>
          <w:szCs w:val="28"/>
          <w:lang w:eastAsia="ru-RU"/>
        </w:rPr>
        <w:t>. Кроме того, можно установить флажки, которые указывают, включается ли конкретный проект при использовании конфигурации на уровне решения для сборки или развертывания решения.</w:t>
      </w:r>
    </w:p>
    <w:p w:rsidR="00FE6947" w:rsidRPr="009F1277" w:rsidRDefault="00FE6947" w:rsidP="00FE6947">
      <w:pPr>
        <w:spacing w:after="0" w:line="360" w:lineRule="auto"/>
        <w:ind w:firstLine="709"/>
        <w:jc w:val="both"/>
        <w:textAlignment w:val="baseline"/>
        <w:rPr>
          <w:rFonts w:ascii="Times New Roman" w:eastAsia="Times New Roman" w:hAnsi="Times New Roman" w:cs="Times New Roman"/>
          <w:sz w:val="28"/>
          <w:szCs w:val="28"/>
          <w:lang w:eastAsia="ru-RU"/>
        </w:rPr>
      </w:pPr>
    </w:p>
    <w:p w:rsidR="00470210" w:rsidRDefault="00470210" w:rsidP="003E3EDD">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470210" w:rsidRPr="00470210" w:rsidRDefault="00470210" w:rsidP="003E3EDD">
      <w:pPr>
        <w:pStyle w:val="1"/>
        <w:rPr>
          <w:rFonts w:eastAsia="Times New Roman"/>
          <w:lang w:eastAsia="ru-RU"/>
        </w:rPr>
      </w:pPr>
      <w:r w:rsidRPr="00470210">
        <w:rPr>
          <w:rFonts w:eastAsia="Times New Roman"/>
          <w:lang w:eastAsia="ru-RU"/>
        </w:rPr>
        <w:lastRenderedPageBreak/>
        <w:t>4. Описание операций</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В разделе "Описание операций" указывают:</w:t>
      </w:r>
    </w:p>
    <w:p w:rsidR="00470210" w:rsidRPr="00470210" w:rsidRDefault="00470210" w:rsidP="003E3EDD">
      <w:pPr>
        <w:numPr>
          <w:ilvl w:val="0"/>
          <w:numId w:val="13"/>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описание всех выполняемых функций, задач, комплексов задач, процедур;</w:t>
      </w:r>
    </w:p>
    <w:p w:rsidR="00470210" w:rsidRPr="00470210" w:rsidRDefault="00470210" w:rsidP="003E3EDD">
      <w:pPr>
        <w:numPr>
          <w:ilvl w:val="0"/>
          <w:numId w:val="13"/>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описание операций технологического процесса обработки данных, необходимых для выполнения функций, комплексов задач (задач), процедур.</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Для каждой операции обработки данных указывают:</w:t>
      </w:r>
    </w:p>
    <w:p w:rsidR="00470210" w:rsidRPr="00470210" w:rsidRDefault="00470210" w:rsidP="003E3EDD">
      <w:pPr>
        <w:numPr>
          <w:ilvl w:val="0"/>
          <w:numId w:val="14"/>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наименование;</w:t>
      </w:r>
    </w:p>
    <w:p w:rsidR="00470210" w:rsidRPr="00470210" w:rsidRDefault="00470210" w:rsidP="003E3EDD">
      <w:pPr>
        <w:numPr>
          <w:ilvl w:val="0"/>
          <w:numId w:val="14"/>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условия, при соблюдении которых возможно выполнение операции;</w:t>
      </w:r>
    </w:p>
    <w:p w:rsidR="00470210" w:rsidRPr="00470210" w:rsidRDefault="00470210" w:rsidP="003E3EDD">
      <w:pPr>
        <w:numPr>
          <w:ilvl w:val="0"/>
          <w:numId w:val="14"/>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подготовительные действия;</w:t>
      </w:r>
    </w:p>
    <w:p w:rsidR="00470210" w:rsidRPr="00470210" w:rsidRDefault="00470210" w:rsidP="003E3EDD">
      <w:pPr>
        <w:numPr>
          <w:ilvl w:val="0"/>
          <w:numId w:val="14"/>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основные действия в требуемой последовательности;</w:t>
      </w:r>
    </w:p>
    <w:p w:rsidR="00470210" w:rsidRPr="00470210" w:rsidRDefault="00470210" w:rsidP="003E3EDD">
      <w:pPr>
        <w:numPr>
          <w:ilvl w:val="0"/>
          <w:numId w:val="14"/>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заключительные действия;</w:t>
      </w:r>
    </w:p>
    <w:p w:rsidR="00470210" w:rsidRPr="00470210" w:rsidRDefault="00470210" w:rsidP="003E3EDD">
      <w:pPr>
        <w:numPr>
          <w:ilvl w:val="0"/>
          <w:numId w:val="14"/>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ресурсы, расходуемые на операцию.</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В описании действий допускаются ссылки на файлы подсказок, размещенные на магнитных носителях.</w:t>
      </w:r>
    </w:p>
    <w:p w:rsidR="00470210" w:rsidRPr="00470210" w:rsidRDefault="00470210" w:rsidP="003E3EDD">
      <w:pPr>
        <w:pStyle w:val="2"/>
        <w:rPr>
          <w:rFonts w:eastAsia="Times New Roman"/>
          <w:lang w:eastAsia="ru-RU"/>
        </w:rPr>
      </w:pPr>
      <w:r w:rsidRPr="00470210">
        <w:rPr>
          <w:rFonts w:eastAsia="Times New Roman"/>
          <w:lang w:eastAsia="ru-RU"/>
        </w:rPr>
        <w:t>4.1. Выполняемые функции и задачи</w:t>
      </w:r>
    </w:p>
    <w:p w:rsidR="00470210" w:rsidRPr="00470210" w:rsidRDefault="00FE6947"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Visual</w:t>
      </w:r>
      <w:r w:rsidRPr="00FE694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Studio</w:t>
      </w:r>
      <w:r w:rsidR="00470210" w:rsidRPr="00470210">
        <w:rPr>
          <w:rFonts w:ascii="Times New Roman" w:eastAsia="Times New Roman" w:hAnsi="Times New Roman" w:cs="Times New Roman"/>
          <w:sz w:val="28"/>
          <w:szCs w:val="28"/>
          <w:lang w:eastAsia="ru-RU"/>
        </w:rPr>
        <w:t xml:space="preserve"> выполняет функции и задачи, приведенные в таблице ниже:</w:t>
      </w:r>
    </w:p>
    <w:tbl>
      <w:tblPr>
        <w:tblW w:w="9972"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3045"/>
        <w:gridCol w:w="2886"/>
        <w:gridCol w:w="4041"/>
      </w:tblGrid>
      <w:tr w:rsidR="00470210" w:rsidRPr="00470210" w:rsidTr="00470210">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70210" w:rsidRPr="00470210" w:rsidRDefault="00470210" w:rsidP="003E3EDD">
            <w:pPr>
              <w:spacing w:after="0" w:line="240" w:lineRule="auto"/>
              <w:ind w:firstLine="709"/>
              <w:rPr>
                <w:rFonts w:ascii="Times New Roman" w:eastAsia="Times New Roman" w:hAnsi="Times New Roman" w:cs="Times New Roman"/>
                <w:b/>
                <w:bCs/>
                <w:szCs w:val="28"/>
                <w:lang w:eastAsia="ru-RU"/>
              </w:rPr>
            </w:pPr>
            <w:r w:rsidRPr="00470210">
              <w:rPr>
                <w:rFonts w:ascii="Times New Roman" w:eastAsia="Times New Roman" w:hAnsi="Times New Roman" w:cs="Times New Roman"/>
                <w:b/>
                <w:bCs/>
                <w:szCs w:val="28"/>
                <w:lang w:eastAsia="ru-RU"/>
              </w:rPr>
              <w:t>Функции</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70210" w:rsidRPr="00470210" w:rsidRDefault="00470210" w:rsidP="003E3EDD">
            <w:pPr>
              <w:spacing w:after="0" w:line="240" w:lineRule="auto"/>
              <w:ind w:firstLine="709"/>
              <w:rPr>
                <w:rFonts w:ascii="Times New Roman" w:eastAsia="Times New Roman" w:hAnsi="Times New Roman" w:cs="Times New Roman"/>
                <w:b/>
                <w:bCs/>
                <w:szCs w:val="28"/>
                <w:lang w:eastAsia="ru-RU"/>
              </w:rPr>
            </w:pPr>
            <w:r w:rsidRPr="00470210">
              <w:rPr>
                <w:rFonts w:ascii="Times New Roman" w:eastAsia="Times New Roman" w:hAnsi="Times New Roman" w:cs="Times New Roman"/>
                <w:b/>
                <w:bCs/>
                <w:szCs w:val="28"/>
                <w:lang w:eastAsia="ru-RU"/>
              </w:rPr>
              <w:t>Задачи</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70210" w:rsidRPr="00470210" w:rsidRDefault="00470210" w:rsidP="003E3EDD">
            <w:pPr>
              <w:spacing w:after="0" w:line="240" w:lineRule="auto"/>
              <w:ind w:firstLine="709"/>
              <w:rPr>
                <w:rFonts w:ascii="Times New Roman" w:eastAsia="Times New Roman" w:hAnsi="Times New Roman" w:cs="Times New Roman"/>
                <w:b/>
                <w:bCs/>
                <w:szCs w:val="28"/>
                <w:lang w:eastAsia="ru-RU"/>
              </w:rPr>
            </w:pPr>
            <w:r w:rsidRPr="00470210">
              <w:rPr>
                <w:rFonts w:ascii="Times New Roman" w:eastAsia="Times New Roman" w:hAnsi="Times New Roman" w:cs="Times New Roman"/>
                <w:b/>
                <w:bCs/>
                <w:szCs w:val="28"/>
                <w:lang w:eastAsia="ru-RU"/>
              </w:rPr>
              <w:t>Описание</w:t>
            </w:r>
          </w:p>
        </w:tc>
      </w:tr>
      <w:tr w:rsidR="00470210" w:rsidRPr="00470210" w:rsidTr="00470210">
        <w:tc>
          <w:tcPr>
            <w:tcW w:w="0" w:type="auto"/>
            <w:vMerge w:val="restar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70210" w:rsidRPr="00470210" w:rsidRDefault="00470210" w:rsidP="003E3EDD">
            <w:pPr>
              <w:spacing w:after="0" w:line="240" w:lineRule="auto"/>
              <w:ind w:firstLine="709"/>
              <w:rPr>
                <w:rFonts w:ascii="Times New Roman" w:eastAsia="Times New Roman" w:hAnsi="Times New Roman" w:cs="Times New Roman"/>
                <w:szCs w:val="28"/>
                <w:lang w:eastAsia="ru-RU"/>
              </w:rPr>
            </w:pPr>
            <w:r w:rsidRPr="00470210">
              <w:rPr>
                <w:rFonts w:ascii="Times New Roman" w:eastAsia="Times New Roman" w:hAnsi="Times New Roman" w:cs="Times New Roman"/>
                <w:szCs w:val="28"/>
                <w:lang w:eastAsia="ru-RU"/>
              </w:rPr>
              <w:t>Обеспечивает многомерный анализа в табличной и графической формах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70210" w:rsidRPr="00470210" w:rsidRDefault="00F32807" w:rsidP="003E3EDD">
            <w:pPr>
              <w:spacing w:after="0" w:line="240" w:lineRule="auto"/>
              <w:ind w:firstLine="709"/>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Визуализация итогового кода</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70210" w:rsidRPr="00470210" w:rsidRDefault="00470210" w:rsidP="003E3EDD">
            <w:pPr>
              <w:spacing w:after="0" w:line="240" w:lineRule="auto"/>
              <w:ind w:firstLine="709"/>
              <w:rPr>
                <w:rFonts w:ascii="Times New Roman" w:eastAsia="Times New Roman" w:hAnsi="Times New Roman" w:cs="Times New Roman"/>
                <w:szCs w:val="28"/>
                <w:lang w:eastAsia="ru-RU"/>
              </w:rPr>
            </w:pPr>
            <w:r w:rsidRPr="00470210">
              <w:rPr>
                <w:rFonts w:ascii="Times New Roman" w:eastAsia="Times New Roman" w:hAnsi="Times New Roman" w:cs="Times New Roman"/>
                <w:szCs w:val="28"/>
                <w:lang w:eastAsia="ru-RU"/>
              </w:rPr>
              <w:t xml:space="preserve">В ходе выполнения данной задачи пользователю системы предоставляется возможность работы с выбранным отчетом из состава </w:t>
            </w:r>
            <w:proofErr w:type="spellStart"/>
            <w:r w:rsidRPr="00470210">
              <w:rPr>
                <w:rFonts w:ascii="Times New Roman" w:eastAsia="Times New Roman" w:hAnsi="Times New Roman" w:cs="Times New Roman"/>
                <w:szCs w:val="28"/>
                <w:lang w:eastAsia="ru-RU"/>
              </w:rPr>
              <w:t>преднастроенных</w:t>
            </w:r>
            <w:proofErr w:type="spellEnd"/>
            <w:r w:rsidRPr="00470210">
              <w:rPr>
                <w:rFonts w:ascii="Times New Roman" w:eastAsia="Times New Roman" w:hAnsi="Times New Roman" w:cs="Times New Roman"/>
                <w:szCs w:val="28"/>
                <w:lang w:eastAsia="ru-RU"/>
              </w:rPr>
              <w:t>.</w:t>
            </w:r>
          </w:p>
        </w:tc>
      </w:tr>
      <w:tr w:rsidR="00470210" w:rsidRPr="00470210" w:rsidTr="00470210">
        <w:tc>
          <w:tcPr>
            <w:tcW w:w="0" w:type="auto"/>
            <w:vMerge/>
            <w:tcBorders>
              <w:top w:val="single" w:sz="6" w:space="0" w:color="E7E6E6"/>
              <w:left w:val="single" w:sz="6" w:space="0" w:color="E7E6E6"/>
              <w:bottom w:val="single" w:sz="6" w:space="0" w:color="E7E6E6"/>
              <w:right w:val="single" w:sz="6" w:space="0" w:color="E7E6E6"/>
            </w:tcBorders>
            <w:shd w:val="clear" w:color="auto" w:fill="ECECEC"/>
            <w:vAlign w:val="center"/>
            <w:hideMark/>
          </w:tcPr>
          <w:p w:rsidR="00470210" w:rsidRPr="00470210" w:rsidRDefault="00470210" w:rsidP="003E3EDD">
            <w:pPr>
              <w:spacing w:after="0" w:line="240" w:lineRule="auto"/>
              <w:ind w:firstLine="709"/>
              <w:rPr>
                <w:rFonts w:ascii="Times New Roman" w:eastAsia="Times New Roman" w:hAnsi="Times New Roman" w:cs="Times New Roman"/>
                <w:szCs w:val="28"/>
                <w:lang w:eastAsia="ru-RU"/>
              </w:rPr>
            </w:pP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70210" w:rsidRPr="00470210" w:rsidRDefault="00470210" w:rsidP="003E3EDD">
            <w:pPr>
              <w:spacing w:after="0" w:line="240" w:lineRule="auto"/>
              <w:ind w:firstLine="709"/>
              <w:rPr>
                <w:rFonts w:ascii="Times New Roman" w:eastAsia="Times New Roman" w:hAnsi="Times New Roman" w:cs="Times New Roman"/>
                <w:szCs w:val="28"/>
                <w:lang w:eastAsia="ru-RU"/>
              </w:rPr>
            </w:pPr>
            <w:r w:rsidRPr="00470210">
              <w:rPr>
                <w:rFonts w:ascii="Times New Roman" w:eastAsia="Times New Roman" w:hAnsi="Times New Roman" w:cs="Times New Roman"/>
                <w:szCs w:val="28"/>
                <w:lang w:eastAsia="ru-RU"/>
              </w:rPr>
              <w:t>Формирование табличн</w:t>
            </w:r>
            <w:r w:rsidR="00F32807">
              <w:rPr>
                <w:rFonts w:ascii="Times New Roman" w:eastAsia="Times New Roman" w:hAnsi="Times New Roman" w:cs="Times New Roman"/>
                <w:szCs w:val="28"/>
                <w:lang w:eastAsia="ru-RU"/>
              </w:rPr>
              <w:t>ых и графических форм</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70210" w:rsidRPr="00470210" w:rsidRDefault="00470210" w:rsidP="003E3EDD">
            <w:pPr>
              <w:spacing w:after="0" w:line="240" w:lineRule="auto"/>
              <w:ind w:firstLine="709"/>
              <w:rPr>
                <w:rFonts w:ascii="Times New Roman" w:eastAsia="Times New Roman" w:hAnsi="Times New Roman" w:cs="Times New Roman"/>
                <w:szCs w:val="28"/>
                <w:lang w:eastAsia="ru-RU"/>
              </w:rPr>
            </w:pPr>
            <w:r w:rsidRPr="00470210">
              <w:rPr>
                <w:rFonts w:ascii="Times New Roman" w:eastAsia="Times New Roman" w:hAnsi="Times New Roman" w:cs="Times New Roman"/>
                <w:szCs w:val="28"/>
                <w:lang w:eastAsia="ru-RU"/>
              </w:rPr>
              <w:t xml:space="preserve">В ходе выполнения данной задачи пользователю системы предоставляется возможность формирования собственного отчета в табличном или графическом виде на базе </w:t>
            </w:r>
            <w:proofErr w:type="spellStart"/>
            <w:r w:rsidRPr="00470210">
              <w:rPr>
                <w:rFonts w:ascii="Times New Roman" w:eastAsia="Times New Roman" w:hAnsi="Times New Roman" w:cs="Times New Roman"/>
                <w:szCs w:val="28"/>
                <w:lang w:eastAsia="ru-RU"/>
              </w:rPr>
              <w:t>преднастроенных</w:t>
            </w:r>
            <w:proofErr w:type="spellEnd"/>
            <w:r w:rsidRPr="00470210">
              <w:rPr>
                <w:rFonts w:ascii="Times New Roman" w:eastAsia="Times New Roman" w:hAnsi="Times New Roman" w:cs="Times New Roman"/>
                <w:szCs w:val="28"/>
                <w:lang w:eastAsia="ru-RU"/>
              </w:rPr>
              <w:t xml:space="preserve"> компонентов.</w:t>
            </w:r>
          </w:p>
        </w:tc>
      </w:tr>
    </w:tbl>
    <w:p w:rsidR="00470210" w:rsidRPr="00470210" w:rsidRDefault="00470210" w:rsidP="003E3EDD">
      <w:pPr>
        <w:pStyle w:val="2"/>
        <w:rPr>
          <w:rFonts w:eastAsia="Times New Roman"/>
          <w:lang w:eastAsia="ru-RU"/>
        </w:rPr>
      </w:pPr>
      <w:r w:rsidRPr="00470210">
        <w:rPr>
          <w:rFonts w:eastAsia="Times New Roman"/>
          <w:lang w:eastAsia="ru-RU"/>
        </w:rPr>
        <w:t>4.2. Описание операций технологического процесса обработки данных, необходимых для выполнения задач</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Ниже приведено описание пользовательских операций для выполнения каждой из задач.</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b/>
          <w:bCs/>
          <w:sz w:val="28"/>
          <w:szCs w:val="28"/>
          <w:bdr w:val="none" w:sz="0" w:space="0" w:color="auto" w:frame="1"/>
          <w:lang w:eastAsia="ru-RU"/>
        </w:rPr>
        <w:lastRenderedPageBreak/>
        <w:t xml:space="preserve">Задача: «Визуализация </w:t>
      </w:r>
      <w:r w:rsidR="00F32807">
        <w:rPr>
          <w:rFonts w:ascii="Times New Roman" w:eastAsia="Times New Roman" w:hAnsi="Times New Roman" w:cs="Times New Roman"/>
          <w:b/>
          <w:bCs/>
          <w:sz w:val="28"/>
          <w:szCs w:val="28"/>
          <w:bdr w:val="none" w:sz="0" w:space="0" w:color="auto" w:frame="1"/>
          <w:lang w:eastAsia="ru-RU"/>
        </w:rPr>
        <w:t>итогового кода</w:t>
      </w:r>
      <w:r w:rsidRPr="00470210">
        <w:rPr>
          <w:rFonts w:ascii="Times New Roman" w:eastAsia="Times New Roman" w:hAnsi="Times New Roman" w:cs="Times New Roman"/>
          <w:b/>
          <w:bCs/>
          <w:sz w:val="28"/>
          <w:szCs w:val="28"/>
          <w:bdr w:val="none" w:sz="0" w:space="0" w:color="auto" w:frame="1"/>
          <w:lang w:eastAsia="ru-RU"/>
        </w:rPr>
        <w:t>»</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 xml:space="preserve">Операция 1: </w:t>
      </w:r>
      <w:r w:rsidR="00F32807">
        <w:rPr>
          <w:rFonts w:ascii="Times New Roman" w:eastAsia="Times New Roman" w:hAnsi="Times New Roman" w:cs="Times New Roman"/>
          <w:sz w:val="28"/>
          <w:szCs w:val="28"/>
          <w:lang w:eastAsia="ru-RU"/>
        </w:rPr>
        <w:t>Запуск программы</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i/>
          <w:iCs/>
          <w:sz w:val="28"/>
          <w:szCs w:val="28"/>
          <w:bdr w:val="none" w:sz="0" w:space="0" w:color="auto" w:frame="1"/>
          <w:lang w:eastAsia="ru-RU"/>
        </w:rPr>
        <w:t>Условия, при соблюдении которых возможно выполнение операции:</w:t>
      </w:r>
    </w:p>
    <w:p w:rsidR="00470210" w:rsidRPr="00470210" w:rsidRDefault="00470210" w:rsidP="003E3EDD">
      <w:pPr>
        <w:numPr>
          <w:ilvl w:val="0"/>
          <w:numId w:val="15"/>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Компьютер</w:t>
      </w:r>
      <w:r w:rsidR="006C7CE8" w:rsidRPr="006C7CE8">
        <w:rPr>
          <w:rFonts w:ascii="Times New Roman" w:eastAsia="Times New Roman" w:hAnsi="Times New Roman" w:cs="Times New Roman"/>
          <w:sz w:val="28"/>
          <w:szCs w:val="28"/>
          <w:lang w:eastAsia="ru-RU"/>
        </w:rPr>
        <w:t xml:space="preserve"> </w:t>
      </w:r>
      <w:r w:rsidR="006C7CE8">
        <w:rPr>
          <w:rFonts w:ascii="Times New Roman" w:eastAsia="Times New Roman" w:hAnsi="Times New Roman" w:cs="Times New Roman"/>
          <w:sz w:val="28"/>
          <w:szCs w:val="28"/>
          <w:lang w:eastAsia="ru-RU"/>
        </w:rPr>
        <w:t xml:space="preserve">имеет подключение к интернету и не имеет </w:t>
      </w:r>
      <w:proofErr w:type="spellStart"/>
      <w:r w:rsidR="006C7CE8">
        <w:rPr>
          <w:rFonts w:ascii="Times New Roman" w:eastAsia="Times New Roman" w:hAnsi="Times New Roman" w:cs="Times New Roman"/>
          <w:sz w:val="28"/>
          <w:szCs w:val="28"/>
          <w:lang w:eastAsia="ru-RU"/>
        </w:rPr>
        <w:t>стороних</w:t>
      </w:r>
      <w:proofErr w:type="spellEnd"/>
      <w:r w:rsidR="006C7CE8">
        <w:rPr>
          <w:rFonts w:ascii="Times New Roman" w:eastAsia="Times New Roman" w:hAnsi="Times New Roman" w:cs="Times New Roman"/>
          <w:sz w:val="28"/>
          <w:szCs w:val="28"/>
          <w:lang w:eastAsia="ru-RU"/>
        </w:rPr>
        <w:t xml:space="preserve"> </w:t>
      </w:r>
      <w:proofErr w:type="spellStart"/>
      <w:r w:rsidR="006C7CE8">
        <w:rPr>
          <w:rFonts w:ascii="Times New Roman" w:eastAsia="Times New Roman" w:hAnsi="Times New Roman" w:cs="Times New Roman"/>
          <w:sz w:val="28"/>
          <w:szCs w:val="28"/>
          <w:lang w:eastAsia="ru-RU"/>
        </w:rPr>
        <w:t>програм</w:t>
      </w:r>
      <w:proofErr w:type="spellEnd"/>
      <w:r w:rsidRPr="00470210">
        <w:rPr>
          <w:rFonts w:ascii="Times New Roman" w:eastAsia="Times New Roman" w:hAnsi="Times New Roman" w:cs="Times New Roman"/>
          <w:sz w:val="28"/>
          <w:szCs w:val="28"/>
          <w:lang w:eastAsia="ru-RU"/>
        </w:rPr>
        <w:t>.</w:t>
      </w:r>
    </w:p>
    <w:p w:rsidR="00470210" w:rsidRPr="00470210" w:rsidRDefault="00F32807" w:rsidP="003E3EDD">
      <w:pPr>
        <w:numPr>
          <w:ilvl w:val="0"/>
          <w:numId w:val="15"/>
        </w:numPr>
        <w:spacing w:after="0" w:line="360" w:lineRule="auto"/>
        <w:ind w:left="0"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 функционирует и не выводит ошибок</w:t>
      </w:r>
      <w:r w:rsidR="00470210" w:rsidRPr="00470210">
        <w:rPr>
          <w:rFonts w:ascii="Times New Roman" w:eastAsia="Times New Roman" w:hAnsi="Times New Roman" w:cs="Times New Roman"/>
          <w:sz w:val="28"/>
          <w:szCs w:val="28"/>
          <w:lang w:eastAsia="ru-RU"/>
        </w:rPr>
        <w:t>.</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i/>
          <w:iCs/>
          <w:sz w:val="28"/>
          <w:szCs w:val="28"/>
          <w:bdr w:val="none" w:sz="0" w:space="0" w:color="auto" w:frame="1"/>
          <w:lang w:eastAsia="ru-RU"/>
        </w:rPr>
        <w:t>Подготовительные действия:</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На компьютере пользователя необходимо выполнить дополнительные настройки, приведенные в п. 3.2 настоящего документа.</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i/>
          <w:iCs/>
          <w:sz w:val="28"/>
          <w:szCs w:val="28"/>
          <w:bdr w:val="none" w:sz="0" w:space="0" w:color="auto" w:frame="1"/>
          <w:lang w:eastAsia="ru-RU"/>
        </w:rPr>
        <w:t>Основные действия в требуемой последовательности:</w:t>
      </w:r>
    </w:p>
    <w:p w:rsidR="00470210" w:rsidRPr="00470210" w:rsidRDefault="00470210" w:rsidP="003E3EDD">
      <w:pPr>
        <w:numPr>
          <w:ilvl w:val="0"/>
          <w:numId w:val="16"/>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На иконке «</w:t>
      </w:r>
      <w:r w:rsidR="00F66D3A">
        <w:rPr>
          <w:rFonts w:ascii="Times New Roman" w:eastAsia="Times New Roman" w:hAnsi="Times New Roman" w:cs="Times New Roman"/>
          <w:sz w:val="28"/>
          <w:szCs w:val="28"/>
          <w:lang w:eastAsia="ru-RU"/>
        </w:rPr>
        <w:t>Школа иностранных языков</w:t>
      </w:r>
      <w:r w:rsidRPr="00470210">
        <w:rPr>
          <w:rFonts w:ascii="Times New Roman" w:eastAsia="Times New Roman" w:hAnsi="Times New Roman" w:cs="Times New Roman"/>
          <w:sz w:val="28"/>
          <w:szCs w:val="28"/>
          <w:lang w:eastAsia="ru-RU"/>
        </w:rPr>
        <w:t>» рабочего стола произвести двойной щелчок левой кнопкой мышки.</w:t>
      </w:r>
    </w:p>
    <w:p w:rsidR="00470210" w:rsidRPr="00470210" w:rsidRDefault="006C7CE8" w:rsidP="003E3EDD">
      <w:pPr>
        <w:numPr>
          <w:ilvl w:val="0"/>
          <w:numId w:val="16"/>
        </w:numPr>
        <w:spacing w:after="0" w:line="360" w:lineRule="auto"/>
        <w:ind w:left="0"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Программа готова к использованию</w:t>
      </w:r>
      <w:r w:rsidR="00470210" w:rsidRPr="00470210">
        <w:rPr>
          <w:rFonts w:ascii="Times New Roman" w:eastAsia="Times New Roman" w:hAnsi="Times New Roman" w:cs="Times New Roman"/>
          <w:sz w:val="28"/>
          <w:szCs w:val="28"/>
          <w:lang w:eastAsia="ru-RU"/>
        </w:rPr>
        <w:t>.</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i/>
          <w:iCs/>
          <w:sz w:val="28"/>
          <w:szCs w:val="28"/>
          <w:bdr w:val="none" w:sz="0" w:space="0" w:color="auto" w:frame="1"/>
          <w:lang w:eastAsia="ru-RU"/>
        </w:rPr>
        <w:t>Заключительные действия:</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Не требуются.</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i/>
          <w:iCs/>
          <w:sz w:val="28"/>
          <w:szCs w:val="28"/>
          <w:bdr w:val="none" w:sz="0" w:space="0" w:color="auto" w:frame="1"/>
          <w:lang w:eastAsia="ru-RU"/>
        </w:rPr>
        <w:t>Ресурсы, расходуемые на операцию:</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15-30 секунд.</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Операция 2: Выбор отчета</w:t>
      </w:r>
    </w:p>
    <w:p w:rsidR="00470210" w:rsidRPr="00470210" w:rsidRDefault="00470210" w:rsidP="006C7CE8">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i/>
          <w:iCs/>
          <w:sz w:val="28"/>
          <w:szCs w:val="28"/>
          <w:bdr w:val="none" w:sz="0" w:space="0" w:color="auto" w:frame="1"/>
          <w:lang w:eastAsia="ru-RU"/>
        </w:rPr>
        <w:t>Условия, при соблюдении которых возможно выполнение операции:</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i/>
          <w:iCs/>
          <w:sz w:val="28"/>
          <w:szCs w:val="28"/>
          <w:bdr w:val="none" w:sz="0" w:space="0" w:color="auto" w:frame="1"/>
          <w:lang w:eastAsia="ru-RU"/>
        </w:rPr>
        <w:t>Подготовительные действия:</w:t>
      </w:r>
    </w:p>
    <w:p w:rsidR="00470210" w:rsidRPr="00470210" w:rsidRDefault="006C7CE8"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Проверить наличие нужных обновление </w:t>
      </w:r>
      <w:proofErr w:type="spellStart"/>
      <w:r>
        <w:rPr>
          <w:rFonts w:ascii="Times New Roman" w:eastAsia="Times New Roman" w:hAnsi="Times New Roman" w:cs="Times New Roman"/>
          <w:sz w:val="28"/>
          <w:szCs w:val="28"/>
          <w:lang w:eastAsia="ru-RU"/>
        </w:rPr>
        <w:t>субд</w:t>
      </w:r>
      <w:proofErr w:type="spellEnd"/>
      <w:r w:rsidRPr="006C7CE8">
        <w:rPr>
          <w:rFonts w:ascii="Times New Roman" w:eastAsia="Times New Roman" w:hAnsi="Times New Roman" w:cs="Times New Roman"/>
          <w:sz w:val="28"/>
          <w:szCs w:val="28"/>
          <w:lang w:eastAsia="ru-RU"/>
        </w:rPr>
        <w:t>,</w:t>
      </w:r>
      <w:r w:rsidRPr="00F66D3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visual</w:t>
      </w:r>
      <w:r w:rsidRPr="006C7CE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studio</w:t>
      </w:r>
      <w:r w:rsidRPr="006C7CE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версию </w:t>
      </w:r>
      <w:r>
        <w:rPr>
          <w:rFonts w:ascii="Times New Roman" w:eastAsia="Times New Roman" w:hAnsi="Times New Roman" w:cs="Times New Roman"/>
          <w:sz w:val="28"/>
          <w:szCs w:val="28"/>
          <w:lang w:val="en-US" w:eastAsia="ru-RU"/>
        </w:rPr>
        <w:t>windows</w:t>
      </w:r>
      <w:r w:rsidR="00470210" w:rsidRPr="00470210">
        <w:rPr>
          <w:rFonts w:ascii="Times New Roman" w:eastAsia="Times New Roman" w:hAnsi="Times New Roman" w:cs="Times New Roman"/>
          <w:sz w:val="28"/>
          <w:szCs w:val="28"/>
          <w:lang w:eastAsia="ru-RU"/>
        </w:rPr>
        <w:t>.</w:t>
      </w:r>
    </w:p>
    <w:p w:rsidR="00470210" w:rsidRDefault="00470210" w:rsidP="003E3EDD">
      <w:pPr>
        <w:spacing w:after="0" w:line="360" w:lineRule="auto"/>
        <w:ind w:firstLine="709"/>
        <w:jc w:val="center"/>
        <w:textAlignment w:val="baseline"/>
        <w:rPr>
          <w:rFonts w:ascii="Times New Roman" w:eastAsia="Times New Roman" w:hAnsi="Times New Roman" w:cs="Times New Roman"/>
          <w:sz w:val="28"/>
          <w:szCs w:val="28"/>
          <w:lang w:eastAsia="ru-RU"/>
        </w:rPr>
      </w:pPr>
    </w:p>
    <w:p w:rsidR="00280CFF" w:rsidRDefault="00280CFF" w:rsidP="003E3EDD">
      <w:pPr>
        <w:spacing w:after="0" w:line="360" w:lineRule="auto"/>
        <w:ind w:firstLine="709"/>
        <w:jc w:val="center"/>
        <w:textAlignment w:val="baseline"/>
        <w:rPr>
          <w:rFonts w:ascii="Times New Roman" w:eastAsia="Times New Roman" w:hAnsi="Times New Roman" w:cs="Times New Roman"/>
          <w:sz w:val="28"/>
          <w:szCs w:val="28"/>
          <w:lang w:eastAsia="ru-RU"/>
        </w:rPr>
      </w:pPr>
    </w:p>
    <w:p w:rsidR="00280CFF" w:rsidRDefault="00280CFF" w:rsidP="003E3EDD">
      <w:pPr>
        <w:spacing w:after="0" w:line="360" w:lineRule="auto"/>
        <w:ind w:firstLine="709"/>
        <w:jc w:val="center"/>
        <w:textAlignment w:val="baseline"/>
        <w:rPr>
          <w:rFonts w:ascii="Times New Roman" w:eastAsia="Times New Roman" w:hAnsi="Times New Roman" w:cs="Times New Roman"/>
          <w:sz w:val="28"/>
          <w:szCs w:val="28"/>
          <w:lang w:eastAsia="ru-RU"/>
        </w:rPr>
      </w:pPr>
    </w:p>
    <w:p w:rsidR="00280CFF" w:rsidRDefault="00280CFF" w:rsidP="003E3EDD">
      <w:pPr>
        <w:spacing w:after="0" w:line="360" w:lineRule="auto"/>
        <w:ind w:firstLine="709"/>
        <w:jc w:val="center"/>
        <w:textAlignment w:val="baseline"/>
        <w:rPr>
          <w:rFonts w:ascii="Times New Roman" w:eastAsia="Times New Roman" w:hAnsi="Times New Roman" w:cs="Times New Roman"/>
          <w:sz w:val="28"/>
          <w:szCs w:val="28"/>
          <w:lang w:eastAsia="ru-RU"/>
        </w:rPr>
      </w:pPr>
    </w:p>
    <w:p w:rsidR="00280CFF" w:rsidRDefault="00280CFF" w:rsidP="003E3EDD">
      <w:pPr>
        <w:spacing w:after="0" w:line="360" w:lineRule="auto"/>
        <w:ind w:firstLine="709"/>
        <w:jc w:val="center"/>
        <w:textAlignment w:val="baseline"/>
        <w:rPr>
          <w:rFonts w:ascii="Times New Roman" w:eastAsia="Times New Roman" w:hAnsi="Times New Roman" w:cs="Times New Roman"/>
          <w:sz w:val="28"/>
          <w:szCs w:val="28"/>
          <w:lang w:eastAsia="ru-RU"/>
        </w:rPr>
      </w:pPr>
    </w:p>
    <w:p w:rsidR="00280CFF" w:rsidRDefault="00280CFF" w:rsidP="003E3EDD">
      <w:pPr>
        <w:spacing w:after="0" w:line="360" w:lineRule="auto"/>
        <w:ind w:firstLine="709"/>
        <w:jc w:val="center"/>
        <w:textAlignment w:val="baseline"/>
        <w:rPr>
          <w:rFonts w:ascii="Times New Roman" w:eastAsia="Times New Roman" w:hAnsi="Times New Roman" w:cs="Times New Roman"/>
          <w:sz w:val="28"/>
          <w:szCs w:val="28"/>
          <w:lang w:eastAsia="ru-RU"/>
        </w:rPr>
      </w:pPr>
    </w:p>
    <w:p w:rsidR="00280CFF" w:rsidRDefault="00280CFF" w:rsidP="003E3EDD">
      <w:pPr>
        <w:spacing w:after="0" w:line="360" w:lineRule="auto"/>
        <w:ind w:firstLine="709"/>
        <w:jc w:val="center"/>
        <w:textAlignment w:val="baseline"/>
        <w:rPr>
          <w:rFonts w:ascii="Times New Roman" w:eastAsia="Times New Roman" w:hAnsi="Times New Roman" w:cs="Times New Roman"/>
          <w:sz w:val="28"/>
          <w:szCs w:val="28"/>
          <w:lang w:eastAsia="ru-RU"/>
        </w:rPr>
      </w:pPr>
    </w:p>
    <w:p w:rsidR="00280CFF" w:rsidRPr="00470210" w:rsidRDefault="00280CFF" w:rsidP="003E3EDD">
      <w:pPr>
        <w:spacing w:after="0" w:line="360" w:lineRule="auto"/>
        <w:ind w:firstLine="709"/>
        <w:jc w:val="center"/>
        <w:textAlignment w:val="baseline"/>
        <w:rPr>
          <w:rFonts w:ascii="Times New Roman" w:eastAsia="Times New Roman" w:hAnsi="Times New Roman" w:cs="Times New Roman"/>
          <w:sz w:val="28"/>
          <w:szCs w:val="28"/>
          <w:lang w:eastAsia="ru-RU"/>
        </w:rPr>
      </w:pPr>
    </w:p>
    <w:p w:rsidR="00470210" w:rsidRPr="00280CFF" w:rsidRDefault="00280CFF"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280CFF">
        <w:rPr>
          <w:rFonts w:ascii="Times New Roman" w:eastAsia="Times New Roman" w:hAnsi="Times New Roman" w:cs="Times New Roman"/>
          <w:sz w:val="28"/>
          <w:szCs w:val="28"/>
          <w:lang w:eastAsia="ru-RU"/>
        </w:rPr>
        <w:lastRenderedPageBreak/>
        <w:t>3</w:t>
      </w:r>
      <w:r w:rsidR="006C7CE8">
        <w:rPr>
          <w:rFonts w:ascii="Times New Roman" w:eastAsia="Times New Roman" w:hAnsi="Times New Roman" w:cs="Times New Roman"/>
          <w:sz w:val="28"/>
          <w:szCs w:val="28"/>
          <w:lang w:eastAsia="ru-RU"/>
        </w:rPr>
        <w:t>. Выбрать нужную таблицу и нажать кнопку</w:t>
      </w:r>
      <w:r w:rsidR="00470210" w:rsidRPr="00470210">
        <w:rPr>
          <w:rFonts w:ascii="Times New Roman" w:eastAsia="Times New Roman" w:hAnsi="Times New Roman" w:cs="Times New Roman"/>
          <w:sz w:val="28"/>
          <w:szCs w:val="28"/>
          <w:lang w:eastAsia="ru-RU"/>
        </w:rPr>
        <w:t>:</w:t>
      </w:r>
      <w:r w:rsidR="006C7CE8" w:rsidRPr="006C7CE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80CFF" w:rsidRPr="00280CFF" w:rsidRDefault="00F66D3A" w:rsidP="00280CFF">
      <w:pPr>
        <w:spacing w:after="0" w:line="360" w:lineRule="auto"/>
        <w:ind w:left="-567" w:firstLine="709"/>
        <w:jc w:val="center"/>
        <w:textAlignment w:val="baseline"/>
        <w:rPr>
          <w:rFonts w:ascii="Times New Roman" w:eastAsia="Times New Roman" w:hAnsi="Times New Roman" w:cs="Times New Roman"/>
          <w:sz w:val="28"/>
          <w:szCs w:val="28"/>
          <w:lang w:eastAsia="ru-RU"/>
        </w:rPr>
      </w:pPr>
      <w:r>
        <w:rPr>
          <w:noProof/>
          <w:lang w:eastAsia="ru-RU"/>
        </w:rPr>
        <w:drawing>
          <wp:inline distT="0" distB="0" distL="0" distR="0" wp14:anchorId="6F2086E0" wp14:editId="22B6DDE2">
            <wp:extent cx="3317355" cy="3486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7489" cy="3507308"/>
                    </a:xfrm>
                    <a:prstGeom prst="rect">
                      <a:avLst/>
                    </a:prstGeom>
                  </pic:spPr>
                </pic:pic>
              </a:graphicData>
            </a:graphic>
          </wp:inline>
        </w:drawing>
      </w:r>
    </w:p>
    <w:p w:rsidR="00280CFF" w:rsidRDefault="00280CFF" w:rsidP="00280CFF">
      <w:pPr>
        <w:spacing w:after="0" w:line="360" w:lineRule="auto"/>
        <w:ind w:firstLine="709"/>
        <w:jc w:val="both"/>
        <w:textAlignment w:val="baseline"/>
        <w:rPr>
          <w:rFonts w:ascii="Times New Roman" w:eastAsia="Times New Roman" w:hAnsi="Times New Roman" w:cs="Times New Roman"/>
          <w:sz w:val="28"/>
          <w:szCs w:val="28"/>
          <w:lang w:eastAsia="ru-RU"/>
        </w:rPr>
      </w:pPr>
    </w:p>
    <w:p w:rsidR="00280CFF" w:rsidRPr="00280CFF" w:rsidRDefault="006A2A9E" w:rsidP="00280CFF">
      <w:pPr>
        <w:spacing w:after="0" w:line="36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r w:rsidR="00280CFF">
        <w:rPr>
          <w:rFonts w:ascii="Times New Roman" w:eastAsia="Times New Roman" w:hAnsi="Times New Roman" w:cs="Times New Roman"/>
          <w:sz w:val="28"/>
          <w:szCs w:val="28"/>
          <w:lang w:eastAsia="ru-RU"/>
        </w:rPr>
        <w:t>.</w:t>
      </w:r>
      <w:r w:rsidR="00280CFF">
        <w:rPr>
          <w:rFonts w:ascii="Times New Roman" w:eastAsia="Times New Roman" w:hAnsi="Times New Roman" w:cs="Times New Roman"/>
          <w:sz w:val="28"/>
          <w:szCs w:val="28"/>
          <w:lang w:eastAsia="ru-RU"/>
        </w:rPr>
        <w:t>Пройти авторизацию</w:t>
      </w:r>
      <w:r w:rsidR="00280CFF" w:rsidRPr="00470210">
        <w:rPr>
          <w:rFonts w:ascii="Times New Roman" w:eastAsia="Times New Roman" w:hAnsi="Times New Roman" w:cs="Times New Roman"/>
          <w:sz w:val="28"/>
          <w:szCs w:val="28"/>
          <w:lang w:eastAsia="ru-RU"/>
        </w:rPr>
        <w:t>:</w:t>
      </w:r>
      <w:r w:rsidR="00280CFF" w:rsidRPr="006C7CE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80CFF" w:rsidRDefault="00280CFF" w:rsidP="00280CFF">
      <w:pPr>
        <w:spacing w:after="0" w:line="360" w:lineRule="auto"/>
        <w:ind w:left="-567" w:firstLine="709"/>
        <w:jc w:val="center"/>
        <w:textAlignment w:val="baseline"/>
        <w:rPr>
          <w:rFonts w:ascii="Times New Roman" w:eastAsia="Times New Roman" w:hAnsi="Times New Roman" w:cs="Times New Roman"/>
          <w:i/>
          <w:iCs/>
          <w:sz w:val="28"/>
          <w:szCs w:val="28"/>
          <w:bdr w:val="none" w:sz="0" w:space="0" w:color="auto" w:frame="1"/>
          <w:lang w:eastAsia="ru-RU"/>
        </w:rPr>
      </w:pPr>
      <w:r>
        <w:rPr>
          <w:rFonts w:ascii="Times New Roman" w:eastAsia="Times New Roman" w:hAnsi="Times New Roman" w:cs="Times New Roman"/>
          <w:i/>
          <w:iCs/>
          <w:sz w:val="28"/>
          <w:szCs w:val="28"/>
          <w:bdr w:val="none" w:sz="0" w:space="0" w:color="auto" w:frame="1"/>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93.25pt;height:300pt">
            <v:imagedata r:id="rId6" o:title="MFM43mQAlZ"/>
          </v:shape>
        </w:pict>
      </w:r>
    </w:p>
    <w:p w:rsidR="00280CFF" w:rsidRDefault="00280CFF" w:rsidP="00280CFF">
      <w:pPr>
        <w:spacing w:after="0" w:line="360" w:lineRule="auto"/>
        <w:jc w:val="both"/>
        <w:textAlignment w:val="baseline"/>
        <w:rPr>
          <w:rFonts w:ascii="Times New Roman" w:eastAsia="Times New Roman" w:hAnsi="Times New Roman" w:cs="Times New Roman"/>
          <w:i/>
          <w:iCs/>
          <w:sz w:val="28"/>
          <w:szCs w:val="28"/>
          <w:bdr w:val="none" w:sz="0" w:space="0" w:color="auto" w:frame="1"/>
          <w:lang w:eastAsia="ru-RU"/>
        </w:rPr>
      </w:pPr>
    </w:p>
    <w:p w:rsidR="00280CFF" w:rsidRDefault="00280CFF" w:rsidP="00280CFF">
      <w:pPr>
        <w:spacing w:after="0" w:line="360" w:lineRule="auto"/>
        <w:jc w:val="both"/>
        <w:textAlignment w:val="baseline"/>
        <w:rPr>
          <w:rFonts w:ascii="Times New Roman" w:eastAsia="Times New Roman" w:hAnsi="Times New Roman" w:cs="Times New Roman"/>
          <w:i/>
          <w:iCs/>
          <w:sz w:val="28"/>
          <w:szCs w:val="28"/>
          <w:bdr w:val="none" w:sz="0" w:space="0" w:color="auto" w:frame="1"/>
          <w:lang w:eastAsia="ru-RU"/>
        </w:rPr>
      </w:pPr>
    </w:p>
    <w:p w:rsidR="00280CFF" w:rsidRDefault="00280CFF" w:rsidP="00280CFF">
      <w:pPr>
        <w:spacing w:after="0" w:line="360" w:lineRule="auto"/>
        <w:ind w:left="-567" w:firstLine="709"/>
        <w:jc w:val="both"/>
        <w:textAlignment w:val="baseline"/>
        <w:rPr>
          <w:rFonts w:ascii="Times New Roman" w:eastAsia="Times New Roman" w:hAnsi="Times New Roman" w:cs="Times New Roman"/>
          <w:i/>
          <w:iCs/>
          <w:sz w:val="28"/>
          <w:szCs w:val="28"/>
          <w:bdr w:val="none" w:sz="0" w:space="0" w:color="auto" w:frame="1"/>
          <w:lang w:eastAsia="ru-RU"/>
        </w:rPr>
      </w:pPr>
    </w:p>
    <w:p w:rsidR="00280CFF" w:rsidRPr="00280CFF" w:rsidRDefault="006A2A9E" w:rsidP="00280CFF">
      <w:pPr>
        <w:spacing w:after="0" w:line="36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5</w:t>
      </w:r>
      <w:r w:rsidR="00280CFF">
        <w:rPr>
          <w:rFonts w:ascii="Times New Roman" w:eastAsia="Times New Roman" w:hAnsi="Times New Roman" w:cs="Times New Roman"/>
          <w:sz w:val="28"/>
          <w:szCs w:val="28"/>
          <w:lang w:eastAsia="ru-RU"/>
        </w:rPr>
        <w:t>. Выбрать</w:t>
      </w:r>
      <w:r w:rsidR="00280CFF">
        <w:rPr>
          <w:rFonts w:ascii="Times New Roman" w:eastAsia="Times New Roman" w:hAnsi="Times New Roman" w:cs="Times New Roman"/>
          <w:sz w:val="28"/>
          <w:szCs w:val="28"/>
          <w:lang w:eastAsia="ru-RU"/>
        </w:rPr>
        <w:t xml:space="preserve"> услугу и нажать кнопку «Изменить»</w:t>
      </w:r>
      <w:r w:rsidR="00280CFF" w:rsidRPr="00470210">
        <w:rPr>
          <w:rFonts w:ascii="Times New Roman" w:eastAsia="Times New Roman" w:hAnsi="Times New Roman" w:cs="Times New Roman"/>
          <w:sz w:val="28"/>
          <w:szCs w:val="28"/>
          <w:lang w:eastAsia="ru-RU"/>
        </w:rPr>
        <w:t>:</w:t>
      </w:r>
      <w:r w:rsidR="00280CFF" w:rsidRPr="006C7CE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80CFF" w:rsidRDefault="00280CFF" w:rsidP="00280CFF">
      <w:pPr>
        <w:spacing w:after="0" w:line="360" w:lineRule="auto"/>
        <w:ind w:left="-567" w:firstLine="709"/>
        <w:jc w:val="center"/>
        <w:textAlignment w:val="baseline"/>
        <w:rPr>
          <w:rFonts w:ascii="Times New Roman" w:eastAsia="Times New Roman" w:hAnsi="Times New Roman" w:cs="Times New Roman"/>
          <w:i/>
          <w:iCs/>
          <w:sz w:val="28"/>
          <w:szCs w:val="28"/>
          <w:bdr w:val="none" w:sz="0" w:space="0" w:color="auto" w:frame="1"/>
          <w:lang w:eastAsia="ru-RU"/>
        </w:rPr>
      </w:pPr>
      <w:r>
        <w:rPr>
          <w:rFonts w:ascii="Times New Roman" w:eastAsia="Times New Roman" w:hAnsi="Times New Roman" w:cs="Times New Roman"/>
          <w:i/>
          <w:iCs/>
          <w:sz w:val="28"/>
          <w:szCs w:val="28"/>
          <w:bdr w:val="none" w:sz="0" w:space="0" w:color="auto" w:frame="1"/>
          <w:lang w:eastAsia="ru-RU"/>
        </w:rPr>
        <w:pict>
          <v:shape id="_x0000_i1028" type="#_x0000_t75" style="width:328.5pt;height:335.25pt">
            <v:imagedata r:id="rId7" o:title="SxfL8LR4YP"/>
          </v:shape>
        </w:pict>
      </w:r>
    </w:p>
    <w:p w:rsidR="00280CFF" w:rsidRDefault="00280CFF" w:rsidP="00280CFF">
      <w:pPr>
        <w:spacing w:after="0" w:line="360" w:lineRule="auto"/>
        <w:ind w:left="-567" w:firstLine="709"/>
        <w:jc w:val="center"/>
        <w:textAlignment w:val="baseline"/>
        <w:rPr>
          <w:rFonts w:ascii="Times New Roman" w:eastAsia="Times New Roman" w:hAnsi="Times New Roman" w:cs="Times New Roman"/>
          <w:i/>
          <w:iCs/>
          <w:sz w:val="28"/>
          <w:szCs w:val="28"/>
          <w:bdr w:val="none" w:sz="0" w:space="0" w:color="auto" w:frame="1"/>
          <w:lang w:eastAsia="ru-RU"/>
        </w:rPr>
      </w:pPr>
    </w:p>
    <w:p w:rsidR="00280CFF" w:rsidRPr="00280CFF" w:rsidRDefault="006A2A9E" w:rsidP="00280CFF">
      <w:pPr>
        <w:spacing w:after="0" w:line="36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r w:rsidR="00280CFF">
        <w:rPr>
          <w:rFonts w:ascii="Times New Roman" w:eastAsia="Times New Roman" w:hAnsi="Times New Roman" w:cs="Times New Roman"/>
          <w:sz w:val="28"/>
          <w:szCs w:val="28"/>
          <w:lang w:eastAsia="ru-RU"/>
        </w:rPr>
        <w:t>. Выбрать услугу и нажать кнопку «</w:t>
      </w:r>
      <w:r w:rsidR="00280CFF">
        <w:rPr>
          <w:rFonts w:ascii="Times New Roman" w:eastAsia="Times New Roman" w:hAnsi="Times New Roman" w:cs="Times New Roman"/>
          <w:sz w:val="28"/>
          <w:szCs w:val="28"/>
          <w:lang w:eastAsia="ru-RU"/>
        </w:rPr>
        <w:t>Клиенты</w:t>
      </w:r>
      <w:r w:rsidR="00280CFF">
        <w:rPr>
          <w:rFonts w:ascii="Times New Roman" w:eastAsia="Times New Roman" w:hAnsi="Times New Roman" w:cs="Times New Roman"/>
          <w:sz w:val="28"/>
          <w:szCs w:val="28"/>
          <w:lang w:eastAsia="ru-RU"/>
        </w:rPr>
        <w:t>»</w:t>
      </w:r>
      <w:r w:rsidR="00280CFF" w:rsidRPr="00470210">
        <w:rPr>
          <w:rFonts w:ascii="Times New Roman" w:eastAsia="Times New Roman" w:hAnsi="Times New Roman" w:cs="Times New Roman"/>
          <w:sz w:val="28"/>
          <w:szCs w:val="28"/>
          <w:lang w:eastAsia="ru-RU"/>
        </w:rPr>
        <w:t>:</w:t>
      </w:r>
      <w:r w:rsidR="00280CFF" w:rsidRPr="006C7CE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80CFF" w:rsidRDefault="00280CFF" w:rsidP="00280CFF">
      <w:pPr>
        <w:spacing w:after="0" w:line="360" w:lineRule="auto"/>
        <w:ind w:left="-567" w:firstLine="709"/>
        <w:jc w:val="center"/>
        <w:textAlignment w:val="baseline"/>
        <w:rPr>
          <w:rFonts w:ascii="Times New Roman" w:eastAsia="Times New Roman" w:hAnsi="Times New Roman" w:cs="Times New Roman"/>
          <w:i/>
          <w:iCs/>
          <w:sz w:val="28"/>
          <w:szCs w:val="28"/>
          <w:bdr w:val="none" w:sz="0" w:space="0" w:color="auto" w:frame="1"/>
          <w:lang w:eastAsia="ru-RU"/>
        </w:rPr>
      </w:pPr>
      <w:r>
        <w:rPr>
          <w:noProof/>
          <w:lang w:eastAsia="ru-RU"/>
        </w:rPr>
        <w:drawing>
          <wp:inline distT="0" distB="0" distL="0" distR="0" wp14:anchorId="6796ADA9" wp14:editId="2CBCCA47">
            <wp:extent cx="3636239" cy="3368040"/>
            <wp:effectExtent l="0" t="0" r="254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9879" cy="3380674"/>
                    </a:xfrm>
                    <a:prstGeom prst="rect">
                      <a:avLst/>
                    </a:prstGeom>
                  </pic:spPr>
                </pic:pic>
              </a:graphicData>
            </a:graphic>
          </wp:inline>
        </w:drawing>
      </w:r>
    </w:p>
    <w:p w:rsidR="006A2A9E" w:rsidRDefault="006A2A9E" w:rsidP="00280CFF">
      <w:pPr>
        <w:spacing w:after="0" w:line="360" w:lineRule="auto"/>
        <w:ind w:left="-567" w:firstLine="709"/>
        <w:jc w:val="center"/>
        <w:textAlignment w:val="baseline"/>
        <w:rPr>
          <w:rFonts w:ascii="Times New Roman" w:eastAsia="Times New Roman" w:hAnsi="Times New Roman" w:cs="Times New Roman"/>
          <w:i/>
          <w:iCs/>
          <w:sz w:val="28"/>
          <w:szCs w:val="28"/>
          <w:bdr w:val="none" w:sz="0" w:space="0" w:color="auto" w:frame="1"/>
          <w:lang w:eastAsia="ru-RU"/>
        </w:rPr>
      </w:pPr>
    </w:p>
    <w:p w:rsidR="006A2A9E" w:rsidRDefault="006A2A9E" w:rsidP="00280CFF">
      <w:pPr>
        <w:spacing w:after="0" w:line="360" w:lineRule="auto"/>
        <w:ind w:left="-567" w:firstLine="709"/>
        <w:jc w:val="center"/>
        <w:textAlignment w:val="baseline"/>
        <w:rPr>
          <w:rFonts w:ascii="Times New Roman" w:eastAsia="Times New Roman" w:hAnsi="Times New Roman" w:cs="Times New Roman"/>
          <w:i/>
          <w:iCs/>
          <w:sz w:val="28"/>
          <w:szCs w:val="28"/>
          <w:bdr w:val="none" w:sz="0" w:space="0" w:color="auto" w:frame="1"/>
          <w:lang w:eastAsia="ru-RU"/>
        </w:rPr>
      </w:pPr>
    </w:p>
    <w:p w:rsidR="006A2A9E" w:rsidRPr="006A2A9E" w:rsidRDefault="006A2A9E" w:rsidP="006A2A9E">
      <w:pPr>
        <w:spacing w:after="0" w:line="36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7</w:t>
      </w:r>
      <w:r>
        <w:rPr>
          <w:rFonts w:ascii="Times New Roman" w:eastAsia="Times New Roman" w:hAnsi="Times New Roman" w:cs="Times New Roman"/>
          <w:sz w:val="28"/>
          <w:szCs w:val="28"/>
          <w:lang w:eastAsia="ru-RU"/>
        </w:rPr>
        <w:t>. Выбрать услугу и нажать кнопку «</w:t>
      </w:r>
      <w:r>
        <w:rPr>
          <w:rFonts w:ascii="Times New Roman" w:eastAsia="Times New Roman" w:hAnsi="Times New Roman" w:cs="Times New Roman"/>
          <w:sz w:val="28"/>
          <w:szCs w:val="28"/>
          <w:lang w:eastAsia="ru-RU"/>
        </w:rPr>
        <w:t>Услуги</w:t>
      </w:r>
      <w:r>
        <w:rPr>
          <w:rFonts w:ascii="Times New Roman" w:eastAsia="Times New Roman" w:hAnsi="Times New Roman" w:cs="Times New Roman"/>
          <w:sz w:val="28"/>
          <w:szCs w:val="28"/>
          <w:lang w:eastAsia="ru-RU"/>
        </w:rPr>
        <w:t>»</w:t>
      </w:r>
      <w:r w:rsidRPr="00470210">
        <w:rPr>
          <w:rFonts w:ascii="Times New Roman" w:eastAsia="Times New Roman" w:hAnsi="Times New Roman" w:cs="Times New Roman"/>
          <w:sz w:val="28"/>
          <w:szCs w:val="28"/>
          <w:lang w:eastAsia="ru-RU"/>
        </w:rPr>
        <w:t>:</w:t>
      </w:r>
      <w:r w:rsidRPr="006C7CE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80CFF" w:rsidRDefault="006A2A9E" w:rsidP="006A2A9E">
      <w:pPr>
        <w:spacing w:after="0" w:line="360" w:lineRule="auto"/>
        <w:ind w:left="-567" w:firstLine="709"/>
        <w:jc w:val="center"/>
        <w:textAlignment w:val="baseline"/>
        <w:rPr>
          <w:rFonts w:ascii="Times New Roman" w:eastAsia="Times New Roman" w:hAnsi="Times New Roman" w:cs="Times New Roman"/>
          <w:i/>
          <w:iCs/>
          <w:sz w:val="28"/>
          <w:szCs w:val="28"/>
          <w:bdr w:val="none" w:sz="0" w:space="0" w:color="auto" w:frame="1"/>
          <w:lang w:eastAsia="ru-RU"/>
        </w:rPr>
      </w:pPr>
      <w:r>
        <w:rPr>
          <w:rFonts w:ascii="Times New Roman" w:eastAsia="Times New Roman" w:hAnsi="Times New Roman" w:cs="Times New Roman"/>
          <w:i/>
          <w:iCs/>
          <w:sz w:val="28"/>
          <w:szCs w:val="28"/>
          <w:bdr w:val="none" w:sz="0" w:space="0" w:color="auto" w:frame="1"/>
          <w:lang w:eastAsia="ru-RU"/>
        </w:rPr>
        <w:pict>
          <v:shape id="_x0000_i1029" type="#_x0000_t75" style="width:332.25pt;height:339pt">
            <v:imagedata r:id="rId9" o:title="raPpibInY8"/>
          </v:shape>
        </w:pict>
      </w:r>
    </w:p>
    <w:p w:rsidR="006A2A9E" w:rsidRDefault="006A2A9E" w:rsidP="006A2A9E">
      <w:pPr>
        <w:spacing w:after="0" w:line="360" w:lineRule="auto"/>
        <w:ind w:left="-567" w:firstLine="709"/>
        <w:jc w:val="center"/>
        <w:textAlignment w:val="baseline"/>
        <w:rPr>
          <w:rFonts w:ascii="Times New Roman" w:eastAsia="Times New Roman" w:hAnsi="Times New Roman" w:cs="Times New Roman"/>
          <w:i/>
          <w:iCs/>
          <w:sz w:val="28"/>
          <w:szCs w:val="28"/>
          <w:bdr w:val="none" w:sz="0" w:space="0" w:color="auto" w:frame="1"/>
          <w:lang w:eastAsia="ru-RU"/>
        </w:rPr>
      </w:pPr>
    </w:p>
    <w:p w:rsidR="006A2A9E" w:rsidRDefault="006A2A9E" w:rsidP="006A2A9E">
      <w:pPr>
        <w:spacing w:after="0" w:line="360" w:lineRule="auto"/>
        <w:ind w:firstLine="709"/>
        <w:jc w:val="both"/>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sz w:val="28"/>
          <w:szCs w:val="28"/>
          <w:lang w:eastAsia="ru-RU"/>
        </w:rPr>
        <w:t>8</w:t>
      </w:r>
      <w:r>
        <w:rPr>
          <w:rFonts w:ascii="Times New Roman" w:eastAsia="Times New Roman" w:hAnsi="Times New Roman" w:cs="Times New Roman"/>
          <w:sz w:val="28"/>
          <w:szCs w:val="28"/>
          <w:lang w:eastAsia="ru-RU"/>
        </w:rPr>
        <w:t>. Выбрать услугу и нажать кнопку «</w:t>
      </w:r>
      <w:r>
        <w:rPr>
          <w:rFonts w:ascii="Times New Roman" w:eastAsia="Times New Roman" w:hAnsi="Times New Roman" w:cs="Times New Roman"/>
          <w:sz w:val="28"/>
          <w:szCs w:val="28"/>
          <w:lang w:eastAsia="ru-RU"/>
        </w:rPr>
        <w:t>Добавить</w:t>
      </w:r>
      <w:r>
        <w:rPr>
          <w:rFonts w:ascii="Times New Roman" w:eastAsia="Times New Roman" w:hAnsi="Times New Roman" w:cs="Times New Roman"/>
          <w:sz w:val="28"/>
          <w:szCs w:val="28"/>
          <w:lang w:eastAsia="ru-RU"/>
        </w:rPr>
        <w:t>»</w:t>
      </w:r>
      <w:r w:rsidRPr="00470210">
        <w:rPr>
          <w:rFonts w:ascii="Times New Roman" w:eastAsia="Times New Roman" w:hAnsi="Times New Roman" w:cs="Times New Roman"/>
          <w:sz w:val="28"/>
          <w:szCs w:val="28"/>
          <w:lang w:eastAsia="ru-RU"/>
        </w:rPr>
        <w:t>:</w:t>
      </w:r>
      <w:r w:rsidRPr="006C7CE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A2A9E" w:rsidRDefault="006A2A9E" w:rsidP="006A2A9E">
      <w:pPr>
        <w:spacing w:after="0" w:line="360" w:lineRule="auto"/>
        <w:ind w:left="-567" w:firstLine="709"/>
        <w:jc w:val="center"/>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i/>
          <w:iCs/>
          <w:noProof/>
          <w:sz w:val="28"/>
          <w:szCs w:val="28"/>
          <w:bdr w:val="none" w:sz="0" w:space="0" w:color="auto" w:frame="1"/>
          <w:lang w:eastAsia="ru-RU"/>
        </w:rPr>
        <w:drawing>
          <wp:inline distT="0" distB="0" distL="0" distR="0">
            <wp:extent cx="3549168" cy="3628925"/>
            <wp:effectExtent l="0" t="0" r="0" b="0"/>
            <wp:docPr id="3" name="Рисунок 3" descr="C:\Users\tyrew\AppData\Local\Microsoft\Windows\INetCache\Content.Word\E7VKKq4l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yrew\AppData\Local\Microsoft\Windows\INetCache\Content.Word\E7VKKq4l8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7172" cy="3637109"/>
                    </a:xfrm>
                    <a:prstGeom prst="rect">
                      <a:avLst/>
                    </a:prstGeom>
                    <a:noFill/>
                    <a:ln>
                      <a:noFill/>
                    </a:ln>
                  </pic:spPr>
                </pic:pic>
              </a:graphicData>
            </a:graphic>
          </wp:inline>
        </w:drawing>
      </w:r>
    </w:p>
    <w:p w:rsidR="006A2A9E" w:rsidRPr="006A2A9E" w:rsidRDefault="006A2A9E" w:rsidP="006A2A9E">
      <w:pPr>
        <w:spacing w:after="0" w:line="36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9</w:t>
      </w:r>
      <w:bookmarkStart w:id="0" w:name="_GoBack"/>
      <w:bookmarkEnd w:id="0"/>
      <w:r>
        <w:rPr>
          <w:rFonts w:ascii="Times New Roman" w:eastAsia="Times New Roman" w:hAnsi="Times New Roman" w:cs="Times New Roman"/>
          <w:sz w:val="28"/>
          <w:szCs w:val="28"/>
          <w:lang w:eastAsia="ru-RU"/>
        </w:rPr>
        <w:t>. Нажать кнопку «Добавить»</w:t>
      </w:r>
      <w:r w:rsidRPr="00470210">
        <w:rPr>
          <w:rFonts w:ascii="Times New Roman" w:eastAsia="Times New Roman" w:hAnsi="Times New Roman" w:cs="Times New Roman"/>
          <w:sz w:val="28"/>
          <w:szCs w:val="28"/>
          <w:lang w:eastAsia="ru-RU"/>
        </w:rPr>
        <w:t>:</w:t>
      </w:r>
      <w:r w:rsidRPr="006C7CE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80CFF" w:rsidRDefault="006A2A9E" w:rsidP="006A2A9E">
      <w:pPr>
        <w:spacing w:after="0" w:line="360" w:lineRule="auto"/>
        <w:ind w:left="-567" w:firstLine="709"/>
        <w:jc w:val="center"/>
        <w:textAlignment w:val="baseline"/>
        <w:rPr>
          <w:rFonts w:ascii="Times New Roman" w:eastAsia="Times New Roman" w:hAnsi="Times New Roman" w:cs="Times New Roman"/>
          <w:i/>
          <w:iCs/>
          <w:sz w:val="28"/>
          <w:szCs w:val="28"/>
          <w:bdr w:val="none" w:sz="0" w:space="0" w:color="auto" w:frame="1"/>
          <w:lang w:eastAsia="ru-RU"/>
        </w:rPr>
      </w:pPr>
      <w:r>
        <w:rPr>
          <w:rFonts w:ascii="Times New Roman" w:eastAsia="Times New Roman" w:hAnsi="Times New Roman" w:cs="Times New Roman"/>
          <w:i/>
          <w:iCs/>
          <w:sz w:val="28"/>
          <w:szCs w:val="28"/>
          <w:bdr w:val="none" w:sz="0" w:space="0" w:color="auto" w:frame="1"/>
          <w:lang w:eastAsia="ru-RU"/>
        </w:rPr>
        <w:pict>
          <v:shape id="_x0000_i1030" type="#_x0000_t75" style="width:288.75pt;height:295.5pt">
            <v:imagedata r:id="rId11" o:title="nfWTYwudth"/>
          </v:shape>
        </w:pict>
      </w:r>
    </w:p>
    <w:p w:rsidR="00280CFF" w:rsidRDefault="00280CFF" w:rsidP="003E3EDD">
      <w:pPr>
        <w:spacing w:after="0" w:line="360" w:lineRule="auto"/>
        <w:ind w:firstLine="709"/>
        <w:jc w:val="both"/>
        <w:textAlignment w:val="baseline"/>
        <w:rPr>
          <w:rFonts w:ascii="Times New Roman" w:eastAsia="Times New Roman" w:hAnsi="Times New Roman" w:cs="Times New Roman"/>
          <w:i/>
          <w:iCs/>
          <w:sz w:val="28"/>
          <w:szCs w:val="28"/>
          <w:bdr w:val="none" w:sz="0" w:space="0" w:color="auto" w:frame="1"/>
          <w:lang w:eastAsia="ru-RU"/>
        </w:rPr>
      </w:pP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i/>
          <w:iCs/>
          <w:sz w:val="28"/>
          <w:szCs w:val="28"/>
          <w:bdr w:val="none" w:sz="0" w:space="0" w:color="auto" w:frame="1"/>
          <w:lang w:eastAsia="ru-RU"/>
        </w:rPr>
        <w:t>Заключительные действия:</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После завершения работы выбрать пункт «Закрыть».</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i/>
          <w:iCs/>
          <w:sz w:val="28"/>
          <w:szCs w:val="28"/>
          <w:bdr w:val="none" w:sz="0" w:space="0" w:color="auto" w:frame="1"/>
          <w:lang w:eastAsia="ru-RU"/>
        </w:rPr>
        <w:t>Ресурсы, расходуемые на операцию:</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15 секунд.</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b/>
          <w:bCs/>
          <w:sz w:val="28"/>
          <w:szCs w:val="28"/>
          <w:bdr w:val="none" w:sz="0" w:space="0" w:color="auto" w:frame="1"/>
          <w:lang w:eastAsia="ru-RU"/>
        </w:rPr>
        <w:t>Задача: «Формирование табличных и графических форм отчетности»</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Заполняется по аналогии.</w:t>
      </w:r>
    </w:p>
    <w:p w:rsidR="00470210" w:rsidRDefault="00470210" w:rsidP="003E3EDD">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470210" w:rsidRPr="00470210" w:rsidRDefault="00470210" w:rsidP="003E3EDD">
      <w:pPr>
        <w:pStyle w:val="1"/>
        <w:rPr>
          <w:rFonts w:eastAsia="Times New Roman"/>
          <w:lang w:eastAsia="ru-RU"/>
        </w:rPr>
      </w:pPr>
      <w:r w:rsidRPr="00470210">
        <w:rPr>
          <w:rFonts w:eastAsia="Times New Roman"/>
          <w:lang w:eastAsia="ru-RU"/>
        </w:rPr>
        <w:lastRenderedPageBreak/>
        <w:t>5. Аварийные ситуации</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В разделе "Аварийные ситуации" указывают: 1. действия в случае несоблюдения условий выполнения технологического процесса, в том числе при длительных отказах технических средств; 2. действия по восстановлению программ и/или данных при отказе магнитных носителей или обнаружении ошибок в данных; 3. действия в случаях обнаружении несанкционированного вмешательства в данные; 4. действия в других аварийных ситуациях.</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В случае возникновения ошибок при работе ИАС КХД, не описанных ниже в данном разделе, необходимо обращаться к сотруднику подразделения технической поддержки ДИТ (</w:t>
      </w:r>
      <w:proofErr w:type="spellStart"/>
      <w:r w:rsidRPr="00470210">
        <w:rPr>
          <w:rFonts w:ascii="Times New Roman" w:eastAsia="Times New Roman" w:hAnsi="Times New Roman" w:cs="Times New Roman"/>
          <w:sz w:val="28"/>
          <w:szCs w:val="28"/>
          <w:lang w:eastAsia="ru-RU"/>
        </w:rPr>
        <w:t>HelpDesk</w:t>
      </w:r>
      <w:proofErr w:type="spellEnd"/>
      <w:r w:rsidRPr="00470210">
        <w:rPr>
          <w:rFonts w:ascii="Times New Roman" w:eastAsia="Times New Roman" w:hAnsi="Times New Roman" w:cs="Times New Roman"/>
          <w:sz w:val="28"/>
          <w:szCs w:val="28"/>
          <w:lang w:eastAsia="ru-RU"/>
        </w:rPr>
        <w:t>) либо к ответственному Администратору ИАС КХД.</w:t>
      </w:r>
    </w:p>
    <w:tbl>
      <w:tblPr>
        <w:tblStyle w:val="a3"/>
        <w:tblW w:w="9351" w:type="dxa"/>
        <w:tblLook w:val="04A0" w:firstRow="1" w:lastRow="0" w:firstColumn="1" w:lastColumn="0" w:noHBand="0" w:noVBand="1"/>
      </w:tblPr>
      <w:tblGrid>
        <w:gridCol w:w="1861"/>
        <w:gridCol w:w="1969"/>
        <w:gridCol w:w="2086"/>
        <w:gridCol w:w="3435"/>
      </w:tblGrid>
      <w:tr w:rsidR="00470210" w:rsidRPr="00470210" w:rsidTr="00942CBC">
        <w:trPr>
          <w:trHeight w:val="850"/>
        </w:trPr>
        <w:tc>
          <w:tcPr>
            <w:tcW w:w="1861" w:type="dxa"/>
            <w:vAlign w:val="center"/>
            <w:hideMark/>
          </w:tcPr>
          <w:p w:rsidR="00470210" w:rsidRPr="00470210" w:rsidRDefault="00470210" w:rsidP="003E3EDD">
            <w:pPr>
              <w:jc w:val="center"/>
              <w:rPr>
                <w:rFonts w:ascii="Times New Roman" w:eastAsia="Times New Roman" w:hAnsi="Times New Roman" w:cs="Times New Roman"/>
                <w:b/>
                <w:bCs/>
                <w:sz w:val="24"/>
                <w:szCs w:val="28"/>
                <w:lang w:eastAsia="ru-RU"/>
              </w:rPr>
            </w:pPr>
            <w:r w:rsidRPr="00470210">
              <w:rPr>
                <w:rFonts w:ascii="Times New Roman" w:eastAsia="Times New Roman" w:hAnsi="Times New Roman" w:cs="Times New Roman"/>
                <w:b/>
                <w:bCs/>
                <w:sz w:val="24"/>
                <w:szCs w:val="28"/>
                <w:lang w:eastAsia="ru-RU"/>
              </w:rPr>
              <w:t>Класс ошибки</w:t>
            </w:r>
          </w:p>
        </w:tc>
        <w:tc>
          <w:tcPr>
            <w:tcW w:w="1969" w:type="dxa"/>
            <w:vAlign w:val="center"/>
            <w:hideMark/>
          </w:tcPr>
          <w:p w:rsidR="00470210" w:rsidRPr="00470210" w:rsidRDefault="00470210" w:rsidP="003E3EDD">
            <w:pPr>
              <w:jc w:val="center"/>
              <w:rPr>
                <w:rFonts w:ascii="Times New Roman" w:eastAsia="Times New Roman" w:hAnsi="Times New Roman" w:cs="Times New Roman"/>
                <w:b/>
                <w:bCs/>
                <w:sz w:val="24"/>
                <w:szCs w:val="28"/>
                <w:lang w:eastAsia="ru-RU"/>
              </w:rPr>
            </w:pPr>
            <w:r w:rsidRPr="00470210">
              <w:rPr>
                <w:rFonts w:ascii="Times New Roman" w:eastAsia="Times New Roman" w:hAnsi="Times New Roman" w:cs="Times New Roman"/>
                <w:b/>
                <w:bCs/>
                <w:sz w:val="24"/>
                <w:szCs w:val="28"/>
                <w:lang w:eastAsia="ru-RU"/>
              </w:rPr>
              <w:t>Ошибка</w:t>
            </w:r>
          </w:p>
        </w:tc>
        <w:tc>
          <w:tcPr>
            <w:tcW w:w="2086" w:type="dxa"/>
            <w:vAlign w:val="center"/>
            <w:hideMark/>
          </w:tcPr>
          <w:p w:rsidR="00470210" w:rsidRPr="00470210" w:rsidRDefault="00470210" w:rsidP="003E3EDD">
            <w:pPr>
              <w:jc w:val="center"/>
              <w:rPr>
                <w:rFonts w:ascii="Times New Roman" w:eastAsia="Times New Roman" w:hAnsi="Times New Roman" w:cs="Times New Roman"/>
                <w:b/>
                <w:bCs/>
                <w:sz w:val="24"/>
                <w:szCs w:val="28"/>
                <w:lang w:eastAsia="ru-RU"/>
              </w:rPr>
            </w:pPr>
            <w:r w:rsidRPr="00470210">
              <w:rPr>
                <w:rFonts w:ascii="Times New Roman" w:eastAsia="Times New Roman" w:hAnsi="Times New Roman" w:cs="Times New Roman"/>
                <w:b/>
                <w:bCs/>
                <w:sz w:val="24"/>
                <w:szCs w:val="28"/>
                <w:lang w:eastAsia="ru-RU"/>
              </w:rPr>
              <w:t>Описание ошибки</w:t>
            </w:r>
          </w:p>
        </w:tc>
        <w:tc>
          <w:tcPr>
            <w:tcW w:w="3435" w:type="dxa"/>
            <w:vAlign w:val="center"/>
            <w:hideMark/>
          </w:tcPr>
          <w:p w:rsidR="00470210" w:rsidRPr="00470210" w:rsidRDefault="00470210" w:rsidP="003E3EDD">
            <w:pPr>
              <w:jc w:val="center"/>
              <w:rPr>
                <w:rFonts w:ascii="Times New Roman" w:eastAsia="Times New Roman" w:hAnsi="Times New Roman" w:cs="Times New Roman"/>
                <w:b/>
                <w:bCs/>
                <w:sz w:val="24"/>
                <w:szCs w:val="28"/>
                <w:lang w:eastAsia="ru-RU"/>
              </w:rPr>
            </w:pPr>
            <w:r w:rsidRPr="00470210">
              <w:rPr>
                <w:rFonts w:ascii="Times New Roman" w:eastAsia="Times New Roman" w:hAnsi="Times New Roman" w:cs="Times New Roman"/>
                <w:b/>
                <w:bCs/>
                <w:sz w:val="24"/>
                <w:szCs w:val="28"/>
                <w:lang w:eastAsia="ru-RU"/>
              </w:rPr>
              <w:t>Требуемые действия пользователя при возникновении ошибки</w:t>
            </w:r>
          </w:p>
        </w:tc>
      </w:tr>
      <w:tr w:rsidR="00470210" w:rsidRPr="00470210" w:rsidTr="00942CBC">
        <w:trPr>
          <w:trHeight w:val="850"/>
        </w:trPr>
        <w:tc>
          <w:tcPr>
            <w:tcW w:w="1861" w:type="dxa"/>
            <w:vMerge w:val="restart"/>
            <w:hideMark/>
          </w:tcPr>
          <w:p w:rsidR="00470210" w:rsidRPr="00F66D3A" w:rsidRDefault="00F66D3A" w:rsidP="003E3EDD">
            <w:pP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Школа иностранных языков</w:t>
            </w:r>
          </w:p>
        </w:tc>
        <w:tc>
          <w:tcPr>
            <w:tcW w:w="1969" w:type="dxa"/>
            <w:hideMark/>
          </w:tcPr>
          <w:p w:rsidR="00470210" w:rsidRPr="00942CBC" w:rsidRDefault="00942CBC" w:rsidP="003E3EDD">
            <w:pP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Программа вылетает при нажатие кнопки любой из таблиц</w:t>
            </w:r>
          </w:p>
        </w:tc>
        <w:tc>
          <w:tcPr>
            <w:tcW w:w="2086" w:type="dxa"/>
            <w:hideMark/>
          </w:tcPr>
          <w:p w:rsidR="00470210" w:rsidRPr="00470210" w:rsidRDefault="00942CBC" w:rsidP="003E3EDD">
            <w:pP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После первого запуска программы на компьютере не работает </w:t>
            </w:r>
            <w:proofErr w:type="spellStart"/>
            <w:r>
              <w:rPr>
                <w:rFonts w:ascii="Times New Roman" w:eastAsia="Times New Roman" w:hAnsi="Times New Roman" w:cs="Times New Roman"/>
                <w:sz w:val="24"/>
                <w:szCs w:val="28"/>
                <w:lang w:eastAsia="ru-RU"/>
              </w:rPr>
              <w:t>функионал</w:t>
            </w:r>
            <w:proofErr w:type="spellEnd"/>
            <w:r>
              <w:rPr>
                <w:rFonts w:ascii="Times New Roman" w:eastAsia="Times New Roman" w:hAnsi="Times New Roman" w:cs="Times New Roman"/>
                <w:sz w:val="24"/>
                <w:szCs w:val="28"/>
                <w:lang w:eastAsia="ru-RU"/>
              </w:rPr>
              <w:t xml:space="preserve"> программы связанный с базой данных</w:t>
            </w:r>
            <w:r w:rsidR="00470210" w:rsidRPr="00470210">
              <w:rPr>
                <w:rFonts w:ascii="Times New Roman" w:eastAsia="Times New Roman" w:hAnsi="Times New Roman" w:cs="Times New Roman"/>
                <w:sz w:val="24"/>
                <w:szCs w:val="28"/>
                <w:lang w:eastAsia="ru-RU"/>
              </w:rPr>
              <w:t>.</w:t>
            </w:r>
          </w:p>
        </w:tc>
        <w:tc>
          <w:tcPr>
            <w:tcW w:w="3435" w:type="dxa"/>
            <w:hideMark/>
          </w:tcPr>
          <w:p w:rsidR="00470210" w:rsidRPr="00470210" w:rsidRDefault="00470210" w:rsidP="00942CBC">
            <w:pPr>
              <w:rPr>
                <w:rFonts w:ascii="Times New Roman" w:eastAsia="Times New Roman" w:hAnsi="Times New Roman" w:cs="Times New Roman"/>
                <w:sz w:val="24"/>
                <w:szCs w:val="28"/>
                <w:lang w:eastAsia="ru-RU"/>
              </w:rPr>
            </w:pPr>
            <w:r w:rsidRPr="00470210">
              <w:rPr>
                <w:rFonts w:ascii="Times New Roman" w:eastAsia="Times New Roman" w:hAnsi="Times New Roman" w:cs="Times New Roman"/>
                <w:sz w:val="24"/>
                <w:szCs w:val="28"/>
                <w:lang w:eastAsia="ru-RU"/>
              </w:rPr>
              <w:t>Для</w:t>
            </w:r>
            <w:r w:rsidR="00942CBC">
              <w:rPr>
                <w:rFonts w:ascii="Times New Roman" w:eastAsia="Times New Roman" w:hAnsi="Times New Roman" w:cs="Times New Roman"/>
                <w:sz w:val="24"/>
                <w:szCs w:val="28"/>
                <w:lang w:eastAsia="ru-RU"/>
              </w:rPr>
              <w:t xml:space="preserve"> решение данной ошибки нужно заново подключить базу данных </w:t>
            </w:r>
            <w:r w:rsidRPr="00470210">
              <w:rPr>
                <w:rFonts w:ascii="Times New Roman" w:eastAsia="Times New Roman" w:hAnsi="Times New Roman" w:cs="Times New Roman"/>
                <w:sz w:val="24"/>
                <w:szCs w:val="28"/>
                <w:lang w:eastAsia="ru-RU"/>
              </w:rPr>
              <w:t>.</w:t>
            </w:r>
          </w:p>
        </w:tc>
      </w:tr>
      <w:tr w:rsidR="00470210" w:rsidRPr="00470210" w:rsidTr="00942CBC">
        <w:trPr>
          <w:trHeight w:val="850"/>
        </w:trPr>
        <w:tc>
          <w:tcPr>
            <w:tcW w:w="1861" w:type="dxa"/>
            <w:vMerge/>
            <w:hideMark/>
          </w:tcPr>
          <w:p w:rsidR="00470210" w:rsidRPr="00470210" w:rsidRDefault="00470210" w:rsidP="003E3EDD">
            <w:pPr>
              <w:rPr>
                <w:rFonts w:ascii="Times New Roman" w:eastAsia="Times New Roman" w:hAnsi="Times New Roman" w:cs="Times New Roman"/>
                <w:sz w:val="24"/>
                <w:szCs w:val="28"/>
                <w:lang w:eastAsia="ru-RU"/>
              </w:rPr>
            </w:pPr>
          </w:p>
        </w:tc>
        <w:tc>
          <w:tcPr>
            <w:tcW w:w="1969" w:type="dxa"/>
            <w:hideMark/>
          </w:tcPr>
          <w:p w:rsidR="00470210" w:rsidRPr="00470210" w:rsidRDefault="00942CBC" w:rsidP="003E3EDD">
            <w:pP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Цвет программы не соответствует описание программы</w:t>
            </w:r>
          </w:p>
        </w:tc>
        <w:tc>
          <w:tcPr>
            <w:tcW w:w="2086" w:type="dxa"/>
            <w:hideMark/>
          </w:tcPr>
          <w:p w:rsidR="00470210" w:rsidRPr="00470210" w:rsidRDefault="00942CBC" w:rsidP="00942CBC">
            <w:pP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При открытии программы цвет не совпадает с описанием</w:t>
            </w:r>
            <w:r w:rsidR="00470210" w:rsidRPr="00470210">
              <w:rPr>
                <w:rFonts w:ascii="Times New Roman" w:eastAsia="Times New Roman" w:hAnsi="Times New Roman" w:cs="Times New Roman"/>
                <w:sz w:val="24"/>
                <w:szCs w:val="28"/>
                <w:lang w:eastAsia="ru-RU"/>
              </w:rPr>
              <w:t>.</w:t>
            </w:r>
          </w:p>
        </w:tc>
        <w:tc>
          <w:tcPr>
            <w:tcW w:w="3435" w:type="dxa"/>
            <w:hideMark/>
          </w:tcPr>
          <w:p w:rsidR="00470210" w:rsidRPr="00470210" w:rsidRDefault="00942CBC" w:rsidP="003E3EDD">
            <w:pP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Проверить совпадает ли указанное техническое состояние с учет пользования информационной системой</w:t>
            </w:r>
            <w:r w:rsidR="00470210" w:rsidRPr="00470210">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 xml:space="preserve"> В случае повторной ошибки зайти в настройки и включить свободную персонализацию</w:t>
            </w:r>
          </w:p>
        </w:tc>
      </w:tr>
    </w:tbl>
    <w:p w:rsidR="00470210" w:rsidRDefault="00470210" w:rsidP="003E3EDD">
      <w:pPr>
        <w:spacing w:after="0" w:line="360" w:lineRule="auto"/>
        <w:ind w:firstLine="709"/>
        <w:jc w:val="both"/>
        <w:textAlignment w:val="baseline"/>
        <w:outlineLvl w:val="1"/>
        <w:rPr>
          <w:rFonts w:ascii="Times New Roman" w:eastAsia="Times New Roman" w:hAnsi="Times New Roman" w:cs="Times New Roman"/>
          <w:sz w:val="28"/>
          <w:szCs w:val="28"/>
          <w:lang w:eastAsia="ru-RU"/>
        </w:rPr>
      </w:pPr>
    </w:p>
    <w:p w:rsidR="00470210" w:rsidRDefault="00470210" w:rsidP="003E3EDD">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470210" w:rsidRPr="00470210" w:rsidRDefault="00470210" w:rsidP="003E3EDD">
      <w:pPr>
        <w:pStyle w:val="1"/>
        <w:rPr>
          <w:rFonts w:eastAsia="Times New Roman"/>
          <w:lang w:eastAsia="ru-RU"/>
        </w:rPr>
      </w:pPr>
      <w:r w:rsidRPr="00470210">
        <w:rPr>
          <w:rFonts w:eastAsia="Times New Roman"/>
          <w:lang w:eastAsia="ru-RU"/>
        </w:rPr>
        <w:lastRenderedPageBreak/>
        <w:t>6. Рекомендации по освоению</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В разделе "Рекомендации по освоению" указывают рекомендации по освоению и эксплуатации, включая описание контрольного примера, правила его запуска и выполнения.</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Рекомендуемая литература:</w:t>
      </w:r>
    </w:p>
    <w:p w:rsidR="0068338A" w:rsidRPr="00470210" w:rsidRDefault="0068338A" w:rsidP="0068338A">
      <w:pPr>
        <w:numPr>
          <w:ilvl w:val="0"/>
          <w:numId w:val="7"/>
        </w:numPr>
        <w:spacing w:after="0" w:line="360" w:lineRule="auto"/>
        <w:ind w:left="0"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Основы программирования С</w:t>
      </w:r>
      <w:r>
        <w:rPr>
          <w:rFonts w:ascii="Times New Roman" w:eastAsia="Times New Roman" w:hAnsi="Times New Roman" w:cs="Times New Roman"/>
          <w:sz w:val="28"/>
          <w:szCs w:val="28"/>
          <w:lang w:val="en-US" w:eastAsia="ru-RU"/>
        </w:rPr>
        <w:t>#</w:t>
      </w:r>
      <w:r w:rsidRPr="00470210">
        <w:rPr>
          <w:rFonts w:ascii="Times New Roman" w:eastAsia="Times New Roman" w:hAnsi="Times New Roman" w:cs="Times New Roman"/>
          <w:sz w:val="28"/>
          <w:szCs w:val="28"/>
          <w:lang w:eastAsia="ru-RU"/>
        </w:rPr>
        <w:t>;</w:t>
      </w:r>
    </w:p>
    <w:p w:rsidR="0068338A" w:rsidRDefault="0068338A" w:rsidP="0068338A">
      <w:pPr>
        <w:numPr>
          <w:ilvl w:val="0"/>
          <w:numId w:val="7"/>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5A27C0">
        <w:rPr>
          <w:rFonts w:ascii="Times New Roman" w:eastAsia="Times New Roman" w:hAnsi="Times New Roman" w:cs="Times New Roman"/>
          <w:sz w:val="28"/>
          <w:szCs w:val="28"/>
          <w:lang w:eastAsia="ru-RU"/>
        </w:rPr>
        <w:t>ООП (OO</w:t>
      </w:r>
      <w:r>
        <w:rPr>
          <w:rFonts w:ascii="Times New Roman" w:eastAsia="Times New Roman" w:hAnsi="Times New Roman" w:cs="Times New Roman"/>
          <w:sz w:val="28"/>
          <w:szCs w:val="28"/>
          <w:lang w:eastAsia="ru-RU"/>
        </w:rPr>
        <w:t>P) в C# | Продвинутый C#</w:t>
      </w:r>
    </w:p>
    <w:p w:rsidR="0068338A" w:rsidRPr="00470210" w:rsidRDefault="0068338A" w:rsidP="0068338A">
      <w:pPr>
        <w:numPr>
          <w:ilvl w:val="0"/>
          <w:numId w:val="7"/>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EE2FC1">
        <w:rPr>
          <w:rFonts w:ascii="Times New Roman" w:eastAsia="Times New Roman" w:hAnsi="Times New Roman" w:cs="Times New Roman"/>
          <w:sz w:val="28"/>
          <w:szCs w:val="28"/>
          <w:lang w:eastAsia="ru-RU"/>
        </w:rPr>
        <w:t xml:space="preserve">[ENG] C# .NET </w:t>
      </w:r>
      <w:proofErr w:type="spellStart"/>
      <w:r w:rsidRPr="00EE2FC1">
        <w:rPr>
          <w:rFonts w:ascii="Times New Roman" w:eastAsia="Times New Roman" w:hAnsi="Times New Roman" w:cs="Times New Roman"/>
          <w:sz w:val="28"/>
          <w:szCs w:val="28"/>
          <w:lang w:eastAsia="ru-RU"/>
        </w:rPr>
        <w:t>For</w:t>
      </w:r>
      <w:proofErr w:type="spellEnd"/>
      <w:r w:rsidRPr="00EE2FC1">
        <w:rPr>
          <w:rFonts w:ascii="Times New Roman" w:eastAsia="Times New Roman" w:hAnsi="Times New Roman" w:cs="Times New Roman"/>
          <w:sz w:val="28"/>
          <w:szCs w:val="28"/>
          <w:lang w:eastAsia="ru-RU"/>
        </w:rPr>
        <w:t xml:space="preserve"> </w:t>
      </w:r>
      <w:proofErr w:type="spellStart"/>
      <w:r w:rsidRPr="00EE2FC1">
        <w:rPr>
          <w:rFonts w:ascii="Times New Roman" w:eastAsia="Times New Roman" w:hAnsi="Times New Roman" w:cs="Times New Roman"/>
          <w:sz w:val="28"/>
          <w:szCs w:val="28"/>
          <w:lang w:eastAsia="ru-RU"/>
        </w:rPr>
        <w:t>Beginners</w:t>
      </w:r>
      <w:proofErr w:type="spellEnd"/>
    </w:p>
    <w:p w:rsidR="00470210" w:rsidRPr="00470210" w:rsidRDefault="00470210" w:rsidP="0068338A">
      <w:pPr>
        <w:spacing w:after="0" w:line="360" w:lineRule="auto"/>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br/>
      </w:r>
    </w:p>
    <w:p w:rsidR="00523806" w:rsidRDefault="00F66D3A" w:rsidP="003E3EDD">
      <w:pPr>
        <w:spacing w:after="0" w:line="36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Власов Радик</w:t>
      </w:r>
    </w:p>
    <w:p w:rsidR="00F66D3A" w:rsidRPr="00470210" w:rsidRDefault="00F66D3A" w:rsidP="003E3EDD">
      <w:pPr>
        <w:spacing w:after="0" w:line="360" w:lineRule="auto"/>
        <w:ind w:firstLine="709"/>
        <w:rPr>
          <w:rFonts w:ascii="Times New Roman" w:hAnsi="Times New Roman" w:cs="Times New Roman"/>
          <w:sz w:val="28"/>
          <w:szCs w:val="28"/>
        </w:rPr>
      </w:pPr>
      <w:proofErr w:type="spellStart"/>
      <w:r>
        <w:rPr>
          <w:rFonts w:ascii="Times New Roman" w:eastAsia="Times New Roman" w:hAnsi="Times New Roman" w:cs="Times New Roman"/>
          <w:sz w:val="28"/>
          <w:szCs w:val="28"/>
          <w:lang w:eastAsia="ru-RU"/>
        </w:rPr>
        <w:t>Гайфиев</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Ильназ</w:t>
      </w:r>
      <w:proofErr w:type="spellEnd"/>
    </w:p>
    <w:sectPr w:rsidR="00F66D3A" w:rsidRPr="004702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6247"/>
    <w:multiLevelType w:val="multilevel"/>
    <w:tmpl w:val="1F6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75431"/>
    <w:multiLevelType w:val="multilevel"/>
    <w:tmpl w:val="6A8C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53AEC"/>
    <w:multiLevelType w:val="multilevel"/>
    <w:tmpl w:val="63EA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9472DF"/>
    <w:multiLevelType w:val="multilevel"/>
    <w:tmpl w:val="4844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CF3395"/>
    <w:multiLevelType w:val="multilevel"/>
    <w:tmpl w:val="54D0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E3FF0"/>
    <w:multiLevelType w:val="multilevel"/>
    <w:tmpl w:val="4A9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2E0F48"/>
    <w:multiLevelType w:val="multilevel"/>
    <w:tmpl w:val="E1BA5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12F2B"/>
    <w:multiLevelType w:val="multilevel"/>
    <w:tmpl w:val="71D0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B909D0"/>
    <w:multiLevelType w:val="multilevel"/>
    <w:tmpl w:val="5856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4520A7"/>
    <w:multiLevelType w:val="multilevel"/>
    <w:tmpl w:val="C346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DE1367"/>
    <w:multiLevelType w:val="multilevel"/>
    <w:tmpl w:val="03EE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F336C0"/>
    <w:multiLevelType w:val="multilevel"/>
    <w:tmpl w:val="4022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0666C5"/>
    <w:multiLevelType w:val="multilevel"/>
    <w:tmpl w:val="E6E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FE577D"/>
    <w:multiLevelType w:val="multilevel"/>
    <w:tmpl w:val="4988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0A7336"/>
    <w:multiLevelType w:val="multilevel"/>
    <w:tmpl w:val="4E2A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641D14"/>
    <w:multiLevelType w:val="multilevel"/>
    <w:tmpl w:val="9E5A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40EC1"/>
    <w:multiLevelType w:val="multilevel"/>
    <w:tmpl w:val="8BE0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DB3F59"/>
    <w:multiLevelType w:val="multilevel"/>
    <w:tmpl w:val="0982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537858"/>
    <w:multiLevelType w:val="hybridMultilevel"/>
    <w:tmpl w:val="50D0A7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7F134E75"/>
    <w:multiLevelType w:val="hybridMultilevel"/>
    <w:tmpl w:val="3906E4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16"/>
  </w:num>
  <w:num w:numId="3">
    <w:abstractNumId w:val="11"/>
  </w:num>
  <w:num w:numId="4">
    <w:abstractNumId w:val="2"/>
  </w:num>
  <w:num w:numId="5">
    <w:abstractNumId w:val="0"/>
  </w:num>
  <w:num w:numId="6">
    <w:abstractNumId w:val="3"/>
  </w:num>
  <w:num w:numId="7">
    <w:abstractNumId w:val="7"/>
  </w:num>
  <w:num w:numId="8">
    <w:abstractNumId w:val="15"/>
  </w:num>
  <w:num w:numId="9">
    <w:abstractNumId w:val="13"/>
  </w:num>
  <w:num w:numId="10">
    <w:abstractNumId w:val="1"/>
  </w:num>
  <w:num w:numId="11">
    <w:abstractNumId w:val="8"/>
  </w:num>
  <w:num w:numId="12">
    <w:abstractNumId w:val="4"/>
  </w:num>
  <w:num w:numId="13">
    <w:abstractNumId w:val="6"/>
  </w:num>
  <w:num w:numId="14">
    <w:abstractNumId w:val="12"/>
  </w:num>
  <w:num w:numId="15">
    <w:abstractNumId w:val="14"/>
  </w:num>
  <w:num w:numId="16">
    <w:abstractNumId w:val="9"/>
  </w:num>
  <w:num w:numId="17">
    <w:abstractNumId w:val="17"/>
  </w:num>
  <w:num w:numId="18">
    <w:abstractNumId w:val="5"/>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10"/>
    <w:rsid w:val="001A75FF"/>
    <w:rsid w:val="001C2B2B"/>
    <w:rsid w:val="00280CFF"/>
    <w:rsid w:val="002D19C8"/>
    <w:rsid w:val="003B5B25"/>
    <w:rsid w:val="003E3EDD"/>
    <w:rsid w:val="00470210"/>
    <w:rsid w:val="00485DCE"/>
    <w:rsid w:val="00523806"/>
    <w:rsid w:val="005A27C0"/>
    <w:rsid w:val="00611FCA"/>
    <w:rsid w:val="0068338A"/>
    <w:rsid w:val="006A2A9E"/>
    <w:rsid w:val="006C7CE8"/>
    <w:rsid w:val="00915A6F"/>
    <w:rsid w:val="00942CBC"/>
    <w:rsid w:val="009C1D26"/>
    <w:rsid w:val="009F1277"/>
    <w:rsid w:val="00AC6AD0"/>
    <w:rsid w:val="00E56AB2"/>
    <w:rsid w:val="00EE2FC1"/>
    <w:rsid w:val="00F1084E"/>
    <w:rsid w:val="00F32807"/>
    <w:rsid w:val="00F66D3A"/>
    <w:rsid w:val="00FE69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4606"/>
  <w15:chartTrackingRefBased/>
  <w15:docId w15:val="{CCBAB9A4-44F7-4529-958E-E9035081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70210"/>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470210"/>
    <w:pPr>
      <w:keepNext/>
      <w:keepLines/>
      <w:spacing w:before="40" w:after="0" w:line="360" w:lineRule="auto"/>
      <w:jc w:val="center"/>
      <w:outlineLvl w:val="1"/>
    </w:pPr>
    <w:rPr>
      <w:rFonts w:ascii="Times New Roman" w:eastAsiaTheme="majorEastAsia" w:hAnsi="Times New Roman" w:cstheme="majorBidi"/>
      <w:b/>
      <w:sz w:val="28"/>
      <w:szCs w:val="26"/>
    </w:rPr>
  </w:style>
  <w:style w:type="paragraph" w:styleId="3">
    <w:name w:val="heading 3"/>
    <w:basedOn w:val="a"/>
    <w:next w:val="a"/>
    <w:link w:val="30"/>
    <w:uiPriority w:val="9"/>
    <w:semiHidden/>
    <w:unhideWhenUsed/>
    <w:qFormat/>
    <w:rsid w:val="009F12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
    <w:name w:val="Grid Table 4"/>
    <w:basedOn w:val="a1"/>
    <w:uiPriority w:val="49"/>
    <w:rsid w:val="004702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3">
    <w:name w:val="Table Grid"/>
    <w:basedOn w:val="a1"/>
    <w:uiPriority w:val="39"/>
    <w:rsid w:val="00470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70210"/>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470210"/>
    <w:rPr>
      <w:rFonts w:ascii="Times New Roman" w:eastAsiaTheme="majorEastAsia" w:hAnsi="Times New Roman" w:cstheme="majorBidi"/>
      <w:b/>
      <w:sz w:val="28"/>
      <w:szCs w:val="26"/>
    </w:rPr>
  </w:style>
  <w:style w:type="paragraph" w:styleId="a4">
    <w:name w:val="List Paragraph"/>
    <w:basedOn w:val="a"/>
    <w:uiPriority w:val="34"/>
    <w:qFormat/>
    <w:rsid w:val="00E56AB2"/>
    <w:pPr>
      <w:ind w:left="720"/>
      <w:contextualSpacing/>
    </w:pPr>
  </w:style>
  <w:style w:type="character" w:styleId="a5">
    <w:name w:val="Hyperlink"/>
    <w:basedOn w:val="a0"/>
    <w:uiPriority w:val="99"/>
    <w:unhideWhenUsed/>
    <w:rsid w:val="00F1084E"/>
    <w:rPr>
      <w:color w:val="0563C1" w:themeColor="hyperlink"/>
      <w:u w:val="single"/>
    </w:rPr>
  </w:style>
  <w:style w:type="character" w:customStyle="1" w:styleId="30">
    <w:name w:val="Заголовок 3 Знак"/>
    <w:basedOn w:val="a0"/>
    <w:link w:val="3"/>
    <w:uiPriority w:val="9"/>
    <w:semiHidden/>
    <w:rsid w:val="009F127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5944">
      <w:bodyDiv w:val="1"/>
      <w:marLeft w:val="0"/>
      <w:marRight w:val="0"/>
      <w:marTop w:val="0"/>
      <w:marBottom w:val="0"/>
      <w:divBdr>
        <w:top w:val="none" w:sz="0" w:space="0" w:color="auto"/>
        <w:left w:val="none" w:sz="0" w:space="0" w:color="auto"/>
        <w:bottom w:val="none" w:sz="0" w:space="0" w:color="auto"/>
        <w:right w:val="none" w:sz="0" w:space="0" w:color="auto"/>
      </w:divBdr>
    </w:div>
    <w:div w:id="294413183">
      <w:bodyDiv w:val="1"/>
      <w:marLeft w:val="0"/>
      <w:marRight w:val="0"/>
      <w:marTop w:val="0"/>
      <w:marBottom w:val="0"/>
      <w:divBdr>
        <w:top w:val="none" w:sz="0" w:space="0" w:color="auto"/>
        <w:left w:val="none" w:sz="0" w:space="0" w:color="auto"/>
        <w:bottom w:val="none" w:sz="0" w:space="0" w:color="auto"/>
        <w:right w:val="none" w:sz="0" w:space="0" w:color="auto"/>
      </w:divBdr>
    </w:div>
    <w:div w:id="391467490">
      <w:bodyDiv w:val="1"/>
      <w:marLeft w:val="0"/>
      <w:marRight w:val="0"/>
      <w:marTop w:val="0"/>
      <w:marBottom w:val="0"/>
      <w:divBdr>
        <w:top w:val="none" w:sz="0" w:space="0" w:color="auto"/>
        <w:left w:val="none" w:sz="0" w:space="0" w:color="auto"/>
        <w:bottom w:val="none" w:sz="0" w:space="0" w:color="auto"/>
        <w:right w:val="none" w:sz="0" w:space="0" w:color="auto"/>
      </w:divBdr>
    </w:div>
    <w:div w:id="592858982">
      <w:bodyDiv w:val="1"/>
      <w:marLeft w:val="0"/>
      <w:marRight w:val="0"/>
      <w:marTop w:val="0"/>
      <w:marBottom w:val="0"/>
      <w:divBdr>
        <w:top w:val="none" w:sz="0" w:space="0" w:color="auto"/>
        <w:left w:val="none" w:sz="0" w:space="0" w:color="auto"/>
        <w:bottom w:val="none" w:sz="0" w:space="0" w:color="auto"/>
        <w:right w:val="none" w:sz="0" w:space="0" w:color="auto"/>
      </w:divBdr>
    </w:div>
    <w:div w:id="948701040">
      <w:bodyDiv w:val="1"/>
      <w:marLeft w:val="0"/>
      <w:marRight w:val="0"/>
      <w:marTop w:val="0"/>
      <w:marBottom w:val="0"/>
      <w:divBdr>
        <w:top w:val="none" w:sz="0" w:space="0" w:color="auto"/>
        <w:left w:val="none" w:sz="0" w:space="0" w:color="auto"/>
        <w:bottom w:val="none" w:sz="0" w:space="0" w:color="auto"/>
        <w:right w:val="none" w:sz="0" w:space="0" w:color="auto"/>
      </w:divBdr>
    </w:div>
    <w:div w:id="955406972">
      <w:bodyDiv w:val="1"/>
      <w:marLeft w:val="0"/>
      <w:marRight w:val="0"/>
      <w:marTop w:val="0"/>
      <w:marBottom w:val="0"/>
      <w:divBdr>
        <w:top w:val="none" w:sz="0" w:space="0" w:color="auto"/>
        <w:left w:val="none" w:sz="0" w:space="0" w:color="auto"/>
        <w:bottom w:val="none" w:sz="0" w:space="0" w:color="auto"/>
        <w:right w:val="none" w:sz="0" w:space="0" w:color="auto"/>
      </w:divBdr>
    </w:div>
    <w:div w:id="1372070939">
      <w:bodyDiv w:val="1"/>
      <w:marLeft w:val="0"/>
      <w:marRight w:val="0"/>
      <w:marTop w:val="0"/>
      <w:marBottom w:val="0"/>
      <w:divBdr>
        <w:top w:val="none" w:sz="0" w:space="0" w:color="auto"/>
        <w:left w:val="none" w:sz="0" w:space="0" w:color="auto"/>
        <w:bottom w:val="none" w:sz="0" w:space="0" w:color="auto"/>
        <w:right w:val="none" w:sz="0" w:space="0" w:color="auto"/>
      </w:divBdr>
    </w:div>
    <w:div w:id="1447773284">
      <w:bodyDiv w:val="1"/>
      <w:marLeft w:val="0"/>
      <w:marRight w:val="0"/>
      <w:marTop w:val="0"/>
      <w:marBottom w:val="0"/>
      <w:divBdr>
        <w:top w:val="none" w:sz="0" w:space="0" w:color="auto"/>
        <w:left w:val="none" w:sz="0" w:space="0" w:color="auto"/>
        <w:bottom w:val="none" w:sz="0" w:space="0" w:color="auto"/>
        <w:right w:val="none" w:sz="0" w:space="0" w:color="auto"/>
      </w:divBdr>
    </w:div>
    <w:div w:id="1878152855">
      <w:bodyDiv w:val="1"/>
      <w:marLeft w:val="0"/>
      <w:marRight w:val="0"/>
      <w:marTop w:val="0"/>
      <w:marBottom w:val="0"/>
      <w:divBdr>
        <w:top w:val="none" w:sz="0" w:space="0" w:color="auto"/>
        <w:left w:val="none" w:sz="0" w:space="0" w:color="auto"/>
        <w:bottom w:val="none" w:sz="0" w:space="0" w:color="auto"/>
        <w:right w:val="none" w:sz="0" w:space="0" w:color="auto"/>
      </w:divBdr>
      <w:divsChild>
        <w:div w:id="134183767">
          <w:marLeft w:val="0"/>
          <w:marRight w:val="0"/>
          <w:marTop w:val="0"/>
          <w:marBottom w:val="0"/>
          <w:divBdr>
            <w:top w:val="none" w:sz="0" w:space="0" w:color="auto"/>
            <w:left w:val="none" w:sz="0" w:space="0" w:color="auto"/>
            <w:bottom w:val="none" w:sz="0" w:space="0" w:color="auto"/>
            <w:right w:val="none" w:sz="0" w:space="0" w:color="auto"/>
          </w:divBdr>
          <w:divsChild>
            <w:div w:id="137306945">
              <w:marLeft w:val="0"/>
              <w:marRight w:val="0"/>
              <w:marTop w:val="0"/>
              <w:marBottom w:val="100"/>
              <w:divBdr>
                <w:top w:val="none" w:sz="0" w:space="0" w:color="auto"/>
                <w:left w:val="none" w:sz="0" w:space="0" w:color="auto"/>
                <w:bottom w:val="none" w:sz="0" w:space="0" w:color="auto"/>
                <w:right w:val="none" w:sz="0" w:space="0" w:color="auto"/>
              </w:divBdr>
              <w:divsChild>
                <w:div w:id="1567643327">
                  <w:marLeft w:val="0"/>
                  <w:marRight w:val="0"/>
                  <w:marTop w:val="0"/>
                  <w:marBottom w:val="0"/>
                  <w:divBdr>
                    <w:top w:val="none" w:sz="0" w:space="0" w:color="auto"/>
                    <w:left w:val="none" w:sz="0" w:space="0" w:color="auto"/>
                    <w:bottom w:val="none" w:sz="0" w:space="0" w:color="auto"/>
                    <w:right w:val="none" w:sz="0" w:space="0" w:color="auto"/>
                  </w:divBdr>
                  <w:divsChild>
                    <w:div w:id="1402481960">
                      <w:marLeft w:val="0"/>
                      <w:marRight w:val="0"/>
                      <w:marTop w:val="0"/>
                      <w:marBottom w:val="0"/>
                      <w:divBdr>
                        <w:top w:val="none" w:sz="0" w:space="0" w:color="auto"/>
                        <w:left w:val="none" w:sz="0" w:space="0" w:color="auto"/>
                        <w:bottom w:val="none" w:sz="0" w:space="0" w:color="auto"/>
                        <w:right w:val="none" w:sz="0" w:space="0" w:color="auto"/>
                      </w:divBdr>
                      <w:divsChild>
                        <w:div w:id="1658875163">
                          <w:marLeft w:val="0"/>
                          <w:marRight w:val="225"/>
                          <w:marTop w:val="0"/>
                          <w:marBottom w:val="0"/>
                          <w:divBdr>
                            <w:top w:val="none" w:sz="0" w:space="0" w:color="auto"/>
                            <w:left w:val="none" w:sz="0" w:space="0" w:color="auto"/>
                            <w:bottom w:val="none" w:sz="0" w:space="0" w:color="auto"/>
                            <w:right w:val="none" w:sz="0" w:space="0" w:color="auto"/>
                          </w:divBdr>
                          <w:divsChild>
                            <w:div w:id="1106118769">
                              <w:marLeft w:val="0"/>
                              <w:marRight w:val="0"/>
                              <w:marTop w:val="0"/>
                              <w:marBottom w:val="0"/>
                              <w:divBdr>
                                <w:top w:val="none" w:sz="0" w:space="0" w:color="auto"/>
                                <w:left w:val="none" w:sz="0" w:space="0" w:color="auto"/>
                                <w:bottom w:val="none" w:sz="0" w:space="0" w:color="auto"/>
                                <w:right w:val="none" w:sz="0" w:space="0" w:color="auto"/>
                              </w:divBdr>
                              <w:divsChild>
                                <w:div w:id="4056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1359">
                          <w:marLeft w:val="0"/>
                          <w:marRight w:val="0"/>
                          <w:marTop w:val="0"/>
                          <w:marBottom w:val="0"/>
                          <w:divBdr>
                            <w:top w:val="none" w:sz="0" w:space="0" w:color="auto"/>
                            <w:left w:val="none" w:sz="0" w:space="0" w:color="auto"/>
                            <w:bottom w:val="none" w:sz="0" w:space="0" w:color="auto"/>
                            <w:right w:val="none" w:sz="0" w:space="0" w:color="auto"/>
                          </w:divBdr>
                          <w:divsChild>
                            <w:div w:id="1616868833">
                              <w:marLeft w:val="0"/>
                              <w:marRight w:val="0"/>
                              <w:marTop w:val="0"/>
                              <w:marBottom w:val="0"/>
                              <w:divBdr>
                                <w:top w:val="none" w:sz="0" w:space="0" w:color="auto"/>
                                <w:left w:val="none" w:sz="0" w:space="0" w:color="auto"/>
                                <w:bottom w:val="none" w:sz="0" w:space="0" w:color="auto"/>
                                <w:right w:val="none" w:sz="0" w:space="0" w:color="auto"/>
                              </w:divBdr>
                              <w:divsChild>
                                <w:div w:id="1130779056">
                                  <w:marLeft w:val="0"/>
                                  <w:marRight w:val="0"/>
                                  <w:marTop w:val="0"/>
                                  <w:marBottom w:val="0"/>
                                  <w:divBdr>
                                    <w:top w:val="none" w:sz="0" w:space="0" w:color="auto"/>
                                    <w:left w:val="none" w:sz="0" w:space="0" w:color="auto"/>
                                    <w:bottom w:val="none" w:sz="0" w:space="0" w:color="auto"/>
                                    <w:right w:val="none" w:sz="0" w:space="0" w:color="auto"/>
                                  </w:divBdr>
                                </w:div>
                                <w:div w:id="427891172">
                                  <w:marLeft w:val="0"/>
                                  <w:marRight w:val="0"/>
                                  <w:marTop w:val="0"/>
                                  <w:marBottom w:val="0"/>
                                  <w:divBdr>
                                    <w:top w:val="none" w:sz="0" w:space="0" w:color="auto"/>
                                    <w:left w:val="none" w:sz="0" w:space="0" w:color="auto"/>
                                    <w:bottom w:val="none" w:sz="0" w:space="0" w:color="auto"/>
                                    <w:right w:val="none" w:sz="0" w:space="0" w:color="auto"/>
                                  </w:divBdr>
                                </w:div>
                                <w:div w:id="979457251">
                                  <w:marLeft w:val="0"/>
                                  <w:marRight w:val="0"/>
                                  <w:marTop w:val="0"/>
                                  <w:marBottom w:val="0"/>
                                  <w:divBdr>
                                    <w:top w:val="none" w:sz="0" w:space="0" w:color="auto"/>
                                    <w:left w:val="none" w:sz="0" w:space="0" w:color="auto"/>
                                    <w:bottom w:val="none" w:sz="0" w:space="0" w:color="auto"/>
                                    <w:right w:val="none" w:sz="0" w:space="0" w:color="auto"/>
                                  </w:divBdr>
                                </w:div>
                                <w:div w:id="1467161495">
                                  <w:marLeft w:val="0"/>
                                  <w:marRight w:val="0"/>
                                  <w:marTop w:val="0"/>
                                  <w:marBottom w:val="0"/>
                                  <w:divBdr>
                                    <w:top w:val="none" w:sz="0" w:space="0" w:color="auto"/>
                                    <w:left w:val="none" w:sz="0" w:space="0" w:color="auto"/>
                                    <w:bottom w:val="none" w:sz="0" w:space="0" w:color="auto"/>
                                    <w:right w:val="none" w:sz="0" w:space="0" w:color="auto"/>
                                  </w:divBdr>
                                </w:div>
                                <w:div w:id="430664027">
                                  <w:marLeft w:val="0"/>
                                  <w:marRight w:val="0"/>
                                  <w:marTop w:val="0"/>
                                  <w:marBottom w:val="0"/>
                                  <w:divBdr>
                                    <w:top w:val="none" w:sz="0" w:space="0" w:color="auto"/>
                                    <w:left w:val="none" w:sz="0" w:space="0" w:color="auto"/>
                                    <w:bottom w:val="none" w:sz="0" w:space="0" w:color="auto"/>
                                    <w:right w:val="none" w:sz="0" w:space="0" w:color="auto"/>
                                  </w:divBdr>
                                </w:div>
                                <w:div w:id="4170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1706</Words>
  <Characters>9726</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Власов Радик</cp:lastModifiedBy>
  <cp:revision>4</cp:revision>
  <dcterms:created xsi:type="dcterms:W3CDTF">2022-11-08T10:20:00Z</dcterms:created>
  <dcterms:modified xsi:type="dcterms:W3CDTF">2022-11-08T13:14:00Z</dcterms:modified>
</cp:coreProperties>
</file>