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8B5" w14:textId="5770DF32" w:rsidR="000717CF" w:rsidRPr="004538A6" w:rsidRDefault="000717CF" w:rsidP="004538A6">
      <w:pPr>
        <w:pStyle w:val="Heading1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Project Title</w:t>
      </w:r>
      <w:r w:rsidR="00BE6545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/Heading</w:t>
      </w:r>
    </w:p>
    <w:p w14:paraId="0B75FD7B" w14:textId="77777777" w:rsidR="00216946" w:rsidRPr="004538A6" w:rsidRDefault="00BE3A68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Please p</w:t>
      </w:r>
      <w:r w:rsidR="00216946" w:rsidRPr="004538A6">
        <w:rPr>
          <w:sz w:val="24"/>
          <w:szCs w:val="24"/>
        </w:rPr>
        <w:t>rovide a title for your program</w:t>
      </w:r>
    </w:p>
    <w:p w14:paraId="15DDBDEB" w14:textId="77777777" w:rsidR="004538A6" w:rsidRPr="004538A6" w:rsidRDefault="004538A6" w:rsidP="004538A6">
      <w:pPr>
        <w:spacing w:after="0" w:line="240" w:lineRule="auto"/>
        <w:rPr>
          <w:sz w:val="24"/>
          <w:szCs w:val="24"/>
        </w:rPr>
      </w:pPr>
    </w:p>
    <w:p w14:paraId="7436C5EA" w14:textId="33A7D7CB" w:rsidR="00A15D90" w:rsidRPr="004538A6" w:rsidRDefault="00A15D90" w:rsidP="004538A6">
      <w:pPr>
        <w:pStyle w:val="Heading1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Applicant</w:t>
      </w:r>
    </w:p>
    <w:p w14:paraId="7453A1D5" w14:textId="6CCFEEE6" w:rsidR="00A15D90" w:rsidRPr="004538A6" w:rsidRDefault="00A15D90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 xml:space="preserve">Please provide the name of the organization and/or individual submitting the proposal.  Please include relevant background information about the organization, such as when it was established, its mission, and </w:t>
      </w:r>
      <w:proofErr w:type="gramStart"/>
      <w:r w:rsidRPr="004538A6">
        <w:rPr>
          <w:sz w:val="24"/>
          <w:szCs w:val="24"/>
        </w:rPr>
        <w:t>whether or not</w:t>
      </w:r>
      <w:proofErr w:type="gramEnd"/>
      <w:r w:rsidRPr="004538A6">
        <w:rPr>
          <w:sz w:val="24"/>
          <w:szCs w:val="24"/>
        </w:rPr>
        <w:t xml:space="preserve"> the organization has been the recipient of a previous PAS grant.</w:t>
      </w:r>
    </w:p>
    <w:p w14:paraId="47746416" w14:textId="77777777" w:rsidR="00A15D90" w:rsidRPr="004538A6" w:rsidRDefault="00A15D90" w:rsidP="004538A6">
      <w:pPr>
        <w:spacing w:after="0" w:line="240" w:lineRule="auto"/>
        <w:rPr>
          <w:sz w:val="24"/>
          <w:szCs w:val="24"/>
        </w:rPr>
      </w:pPr>
    </w:p>
    <w:p w14:paraId="14B865D7" w14:textId="77777777" w:rsidR="003602DE" w:rsidRPr="004538A6" w:rsidRDefault="003602DE" w:rsidP="003602DE">
      <w:pPr>
        <w:pStyle w:val="Heading1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PRIORITY PROGRAM AREAS</w:t>
      </w:r>
    </w:p>
    <w:p w14:paraId="0127A4AD" w14:textId="77777777" w:rsidR="003602DE" w:rsidRDefault="003602DE" w:rsidP="003602DE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Name the priority program areas as outlined in the Call for Statements of Interest</w:t>
      </w:r>
      <w:r>
        <w:rPr>
          <w:sz w:val="24"/>
          <w:szCs w:val="24"/>
        </w:rPr>
        <w:t xml:space="preserve"> (Economic, Education, Peace and Security, Media and Press Freedom, </w:t>
      </w:r>
      <w:r w:rsidRPr="006C1CE6">
        <w:rPr>
          <w:sz w:val="24"/>
          <w:szCs w:val="24"/>
        </w:rPr>
        <w:t>Democracy and Civil Society</w:t>
      </w:r>
      <w:r>
        <w:rPr>
          <w:sz w:val="24"/>
          <w:szCs w:val="24"/>
        </w:rPr>
        <w:t>, Human Rights).</w:t>
      </w:r>
    </w:p>
    <w:p w14:paraId="6C8A67AE" w14:textId="77777777" w:rsidR="003602DE" w:rsidRDefault="003602DE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</w:p>
    <w:p w14:paraId="172B797C" w14:textId="7E931B47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Project </w:t>
      </w:r>
      <w:r w:rsidR="008711D1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Start and </w:t>
      </w: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End Date</w:t>
      </w:r>
      <w:r w:rsidR="008711D1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s/</w:t>
      </w:r>
      <w:r w:rsidR="0071787E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Location(s)</w:t>
      </w:r>
    </w:p>
    <w:p w14:paraId="79E03BCC" w14:textId="09B50EA5" w:rsidR="00216946" w:rsidRPr="004538A6" w:rsidRDefault="000717CF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 xml:space="preserve">Please provide the </w:t>
      </w:r>
      <w:r w:rsidR="008711D1" w:rsidRPr="004538A6">
        <w:rPr>
          <w:sz w:val="24"/>
          <w:szCs w:val="24"/>
        </w:rPr>
        <w:t xml:space="preserve">start date and </w:t>
      </w:r>
      <w:r w:rsidRPr="004538A6">
        <w:rPr>
          <w:sz w:val="24"/>
          <w:szCs w:val="24"/>
        </w:rPr>
        <w:t xml:space="preserve">projected end date for </w:t>
      </w:r>
      <w:r w:rsidR="00216946" w:rsidRPr="004538A6">
        <w:rPr>
          <w:sz w:val="24"/>
          <w:szCs w:val="24"/>
        </w:rPr>
        <w:t>your project.</w:t>
      </w:r>
      <w:r w:rsidR="008C2B69" w:rsidRPr="004538A6">
        <w:rPr>
          <w:sz w:val="24"/>
          <w:szCs w:val="24"/>
        </w:rPr>
        <w:t xml:space="preserve"> If your project is a</w:t>
      </w:r>
      <w:r w:rsidR="00F95DB2" w:rsidRPr="004538A6">
        <w:rPr>
          <w:sz w:val="24"/>
          <w:szCs w:val="24"/>
        </w:rPr>
        <w:t xml:space="preserve"> specific event or</w:t>
      </w:r>
      <w:r w:rsidR="008C2B69" w:rsidRPr="004538A6">
        <w:rPr>
          <w:sz w:val="24"/>
          <w:szCs w:val="24"/>
        </w:rPr>
        <w:t xml:space="preserve"> series of events</w:t>
      </w:r>
      <w:r w:rsidR="00F95DB2" w:rsidRPr="004538A6">
        <w:rPr>
          <w:sz w:val="24"/>
          <w:szCs w:val="24"/>
        </w:rPr>
        <w:t>, please provide a work plan</w:t>
      </w:r>
      <w:r w:rsidR="00A17E2B" w:rsidRPr="004538A6">
        <w:rPr>
          <w:sz w:val="24"/>
          <w:szCs w:val="24"/>
        </w:rPr>
        <w:t xml:space="preserve"> synopsis</w:t>
      </w:r>
      <w:r w:rsidR="00F95DB2" w:rsidRPr="004538A6">
        <w:rPr>
          <w:sz w:val="24"/>
          <w:szCs w:val="24"/>
        </w:rPr>
        <w:t xml:space="preserve"> and proposed dates or a date range</w:t>
      </w:r>
      <w:r w:rsidR="008C2B69" w:rsidRPr="004538A6">
        <w:rPr>
          <w:sz w:val="24"/>
          <w:szCs w:val="24"/>
        </w:rPr>
        <w:t xml:space="preserve">. </w:t>
      </w:r>
      <w:r w:rsidR="0071787E" w:rsidRPr="004538A6">
        <w:rPr>
          <w:sz w:val="24"/>
          <w:szCs w:val="24"/>
        </w:rPr>
        <w:t>Indicate the anticipated locations (cities or regions).</w:t>
      </w:r>
    </w:p>
    <w:p w14:paraId="2A62F254" w14:textId="77777777" w:rsidR="00C02466" w:rsidRPr="004538A6" w:rsidRDefault="00C02466" w:rsidP="004538A6">
      <w:pPr>
        <w:spacing w:after="0" w:line="240" w:lineRule="auto"/>
        <w:rPr>
          <w:sz w:val="24"/>
          <w:szCs w:val="24"/>
        </w:rPr>
      </w:pPr>
    </w:p>
    <w:p w14:paraId="304CA0A7" w14:textId="77777777" w:rsidR="00A1454D" w:rsidRPr="004538A6" w:rsidRDefault="00A1454D" w:rsidP="004538A6">
      <w:pPr>
        <w:pStyle w:val="Heading2"/>
        <w:spacing w:before="0"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  <w:u w:val="single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Strategic Objectives </w:t>
      </w:r>
      <w:r w:rsidRPr="004538A6">
        <w:rPr>
          <w:rFonts w:asciiTheme="minorHAnsi" w:eastAsiaTheme="minorEastAsia" w:hAnsiTheme="minorHAnsi" w:cstheme="minorBidi"/>
          <w:color w:val="auto"/>
          <w:sz w:val="24"/>
          <w:szCs w:val="24"/>
          <w:u w:val="single"/>
        </w:rPr>
        <w:t>WORD LIMIT: 200</w:t>
      </w:r>
    </w:p>
    <w:p w14:paraId="06BBFCD7" w14:textId="77777777" w:rsidR="00A1454D" w:rsidRPr="004538A6" w:rsidRDefault="00A1454D" w:rsidP="004538A6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Please briefly list the strategic objectives for this project. Preferred format: Short bulleted list of goals with brief context.</w:t>
      </w:r>
      <w:r w:rsidR="00F95DB2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These must be linked to one or more of the U.S. Embassy’s strategic goals. </w:t>
      </w:r>
    </w:p>
    <w:p w14:paraId="74DF733C" w14:textId="77777777" w:rsidR="00A1454D" w:rsidRPr="004538A6" w:rsidRDefault="00A1454D" w:rsidP="004538A6">
      <w:pPr>
        <w:spacing w:after="0" w:line="240" w:lineRule="auto"/>
        <w:rPr>
          <w:sz w:val="24"/>
          <w:szCs w:val="24"/>
        </w:rPr>
      </w:pPr>
    </w:p>
    <w:p w14:paraId="3B54A84D" w14:textId="77777777" w:rsidR="000717CF" w:rsidRPr="004538A6" w:rsidRDefault="000717CF" w:rsidP="004538A6">
      <w:pPr>
        <w:spacing w:after="0" w:line="240" w:lineRule="auto"/>
        <w:rPr>
          <w:b/>
          <w:color w:val="632423" w:themeColor="accent2" w:themeShade="80"/>
          <w:sz w:val="24"/>
          <w:szCs w:val="24"/>
        </w:rPr>
      </w:pPr>
      <w:r w:rsidRPr="004538A6">
        <w:rPr>
          <w:b/>
          <w:color w:val="632423" w:themeColor="accent2" w:themeShade="80"/>
          <w:sz w:val="24"/>
          <w:szCs w:val="24"/>
        </w:rPr>
        <w:t>Elevator Pitch</w:t>
      </w:r>
    </w:p>
    <w:p w14:paraId="39C97434" w14:textId="77777777" w:rsidR="00CA284C" w:rsidRPr="004538A6" w:rsidRDefault="0078641C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 xml:space="preserve">Please give a </w:t>
      </w:r>
      <w:r w:rsidRPr="004538A6">
        <w:rPr>
          <w:b/>
          <w:sz w:val="24"/>
          <w:szCs w:val="24"/>
        </w:rPr>
        <w:t>brief synopsis</w:t>
      </w:r>
      <w:r w:rsidRPr="004538A6">
        <w:rPr>
          <w:sz w:val="24"/>
          <w:szCs w:val="24"/>
        </w:rPr>
        <w:t xml:space="preserve"> advocating the core project idea and how it supports strategic objectives through outreach to the targeted audiences. This should be able to be </w:t>
      </w:r>
      <w:r w:rsidRPr="004538A6">
        <w:rPr>
          <w:b/>
          <w:sz w:val="24"/>
          <w:szCs w:val="24"/>
        </w:rPr>
        <w:t>spoken aloud in less than 45 seconds</w:t>
      </w:r>
      <w:r w:rsidRPr="004538A6">
        <w:rPr>
          <w:sz w:val="24"/>
          <w:szCs w:val="24"/>
        </w:rPr>
        <w:t>, hence the term "elevator pitch."</w:t>
      </w:r>
    </w:p>
    <w:p w14:paraId="007BCDC1" w14:textId="77777777" w:rsidR="00C02466" w:rsidRPr="004538A6" w:rsidRDefault="00C02466" w:rsidP="004538A6">
      <w:pPr>
        <w:spacing w:after="0" w:line="240" w:lineRule="auto"/>
        <w:rPr>
          <w:sz w:val="24"/>
          <w:szCs w:val="24"/>
        </w:rPr>
      </w:pPr>
    </w:p>
    <w:p w14:paraId="289116F1" w14:textId="50312526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b w:val="0"/>
          <w:bCs w:val="0"/>
          <w:sz w:val="24"/>
          <w:szCs w:val="24"/>
          <w:u w:val="single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Project </w:t>
      </w:r>
      <w:r w:rsidR="00BE6545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Synopsis</w:t>
      </w: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 </w:t>
      </w:r>
      <w:r w:rsidRPr="004538A6">
        <w:rPr>
          <w:rFonts w:asciiTheme="minorHAnsi" w:eastAsiaTheme="minorEastAsia" w:hAnsiTheme="minorHAnsi" w:cstheme="minorBidi"/>
          <w:color w:val="auto"/>
          <w:sz w:val="24"/>
          <w:szCs w:val="24"/>
          <w:u w:val="single"/>
        </w:rPr>
        <w:t>WORD LIMIT: 600</w:t>
      </w:r>
    </w:p>
    <w:p w14:paraId="0A620530" w14:textId="41179F19" w:rsidR="00F96AAA" w:rsidRPr="00F96AAA" w:rsidRDefault="000717CF" w:rsidP="00F96AAA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 xml:space="preserve">Provide a comprehensive but </w:t>
      </w:r>
      <w:r w:rsidRPr="004538A6">
        <w:rPr>
          <w:b/>
          <w:sz w:val="24"/>
          <w:szCs w:val="24"/>
          <w:u w:val="single"/>
        </w:rPr>
        <w:t>CONCISE</w:t>
      </w:r>
      <w:r w:rsidRPr="004538A6">
        <w:rPr>
          <w:sz w:val="24"/>
          <w:szCs w:val="24"/>
        </w:rPr>
        <w:t xml:space="preserve"> description of the overall project. </w:t>
      </w:r>
      <w:r w:rsidRPr="004538A6">
        <w:rPr>
          <w:b/>
          <w:sz w:val="24"/>
          <w:szCs w:val="24"/>
        </w:rPr>
        <w:t xml:space="preserve">The list below is intended to be suggestive, not exhaustive; please also do not be constrained by the order of these elements! </w:t>
      </w:r>
      <w:r w:rsidRPr="004538A6">
        <w:rPr>
          <w:sz w:val="24"/>
          <w:szCs w:val="24"/>
        </w:rPr>
        <w:t>Th</w:t>
      </w:r>
      <w:r w:rsidR="00025AEE" w:rsidRPr="004538A6">
        <w:rPr>
          <w:sz w:val="24"/>
          <w:szCs w:val="24"/>
        </w:rPr>
        <w:t>e description</w:t>
      </w:r>
      <w:r w:rsidRPr="004538A6">
        <w:rPr>
          <w:sz w:val="24"/>
          <w:szCs w:val="24"/>
        </w:rPr>
        <w:t xml:space="preserve"> should be </w:t>
      </w:r>
      <w:r w:rsidR="005D4EA4" w:rsidRPr="004538A6">
        <w:rPr>
          <w:sz w:val="24"/>
          <w:szCs w:val="24"/>
        </w:rPr>
        <w:t xml:space="preserve">a </w:t>
      </w:r>
      <w:r w:rsidRPr="004538A6">
        <w:rPr>
          <w:sz w:val="24"/>
          <w:szCs w:val="24"/>
        </w:rPr>
        <w:t xml:space="preserve">narrative that hangs together as a whole. </w:t>
      </w:r>
      <w:r w:rsidRPr="004538A6">
        <w:rPr>
          <w:b/>
          <w:sz w:val="24"/>
          <w:szCs w:val="24"/>
        </w:rPr>
        <w:t xml:space="preserve">DO NOT </w:t>
      </w:r>
      <w:r w:rsidRPr="004538A6">
        <w:rPr>
          <w:sz w:val="24"/>
          <w:szCs w:val="24"/>
        </w:rPr>
        <w:t>simply answer the questions below as a numbered list.</w:t>
      </w:r>
      <w:r w:rsidR="00A1454D" w:rsidRPr="004538A6">
        <w:rPr>
          <w:sz w:val="24"/>
          <w:szCs w:val="24"/>
        </w:rPr>
        <w:t xml:space="preserve"> Please note </w:t>
      </w:r>
      <w:r w:rsidR="00F96AAA">
        <w:rPr>
          <w:sz w:val="24"/>
          <w:szCs w:val="24"/>
        </w:rPr>
        <w:t>that all</w:t>
      </w:r>
      <w:r w:rsidR="00F96AAA" w:rsidRPr="00F96AAA">
        <w:rPr>
          <w:sz w:val="24"/>
          <w:szCs w:val="24"/>
        </w:rPr>
        <w:t xml:space="preserve"> programs must include a </w:t>
      </w:r>
      <w:r w:rsidR="00F96AAA" w:rsidRPr="00F96AAA">
        <w:rPr>
          <w:b/>
          <w:bCs/>
          <w:sz w:val="24"/>
          <w:szCs w:val="24"/>
        </w:rPr>
        <w:t xml:space="preserve">strong </w:t>
      </w:r>
      <w:r w:rsidR="00F96AAA" w:rsidRPr="00F96AAA">
        <w:rPr>
          <w:sz w:val="24"/>
          <w:szCs w:val="24"/>
        </w:rPr>
        <w:t xml:space="preserve">American element that will promote </w:t>
      </w:r>
      <w:r w:rsidR="00F96AAA" w:rsidRPr="00F96AAA">
        <w:rPr>
          <w:b/>
          <w:bCs/>
          <w:sz w:val="24"/>
          <w:szCs w:val="24"/>
        </w:rPr>
        <w:t>increased understanding of U.S. policy and perspectives</w:t>
      </w:r>
      <w:r w:rsidR="00F96AAA" w:rsidRPr="00F96AAA">
        <w:rPr>
          <w:sz w:val="24"/>
          <w:szCs w:val="24"/>
        </w:rPr>
        <w:t>.</w:t>
      </w:r>
    </w:p>
    <w:p w14:paraId="20844857" w14:textId="6D6DC353" w:rsidR="00C02466" w:rsidRPr="004538A6" w:rsidRDefault="00C02466" w:rsidP="004538A6">
      <w:pPr>
        <w:spacing w:after="0" w:line="240" w:lineRule="auto"/>
        <w:rPr>
          <w:sz w:val="24"/>
          <w:szCs w:val="24"/>
        </w:rPr>
      </w:pPr>
    </w:p>
    <w:p w14:paraId="33758F03" w14:textId="291284CE" w:rsidR="000717CF" w:rsidRPr="004538A6" w:rsidRDefault="000717CF" w:rsidP="004538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538A6">
        <w:rPr>
          <w:sz w:val="24"/>
          <w:szCs w:val="24"/>
        </w:rPr>
        <w:t xml:space="preserve">What’s the project about? What’s the </w:t>
      </w:r>
      <w:r w:rsidR="00E52534" w:rsidRPr="004538A6">
        <w:rPr>
          <w:sz w:val="24"/>
          <w:szCs w:val="24"/>
        </w:rPr>
        <w:t>challenge</w:t>
      </w:r>
      <w:r w:rsidR="00730572" w:rsidRPr="004538A6">
        <w:rPr>
          <w:sz w:val="24"/>
          <w:szCs w:val="24"/>
        </w:rPr>
        <w:t xml:space="preserve"> or problem</w:t>
      </w:r>
      <w:r w:rsidR="00E52534" w:rsidRPr="004538A6">
        <w:rPr>
          <w:sz w:val="24"/>
          <w:szCs w:val="24"/>
        </w:rPr>
        <w:t xml:space="preserve"> you’re planning to address</w:t>
      </w:r>
      <w:r w:rsidRPr="004538A6">
        <w:rPr>
          <w:sz w:val="24"/>
          <w:szCs w:val="24"/>
        </w:rPr>
        <w:t xml:space="preserve">? </w:t>
      </w:r>
      <w:r w:rsidRPr="004538A6">
        <w:rPr>
          <w:b/>
          <w:bCs/>
          <w:sz w:val="24"/>
          <w:szCs w:val="24"/>
        </w:rPr>
        <w:t>What do you hope to accomplish and how?</w:t>
      </w:r>
    </w:p>
    <w:p w14:paraId="3FFC28ED" w14:textId="77777777" w:rsidR="00E52534" w:rsidRPr="004538A6" w:rsidRDefault="00E52534" w:rsidP="004538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538A6">
        <w:rPr>
          <w:sz w:val="24"/>
          <w:szCs w:val="24"/>
        </w:rPr>
        <w:t>How will you define success for this program?</w:t>
      </w:r>
    </w:p>
    <w:p w14:paraId="47BAE6D6" w14:textId="77777777" w:rsidR="00E52534" w:rsidRPr="004538A6" w:rsidRDefault="00A1454D" w:rsidP="004538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538A6">
        <w:rPr>
          <w:sz w:val="24"/>
          <w:szCs w:val="24"/>
        </w:rPr>
        <w:lastRenderedPageBreak/>
        <w:t>Provide a</w:t>
      </w:r>
      <w:r w:rsidR="000717CF" w:rsidRPr="004538A6">
        <w:rPr>
          <w:sz w:val="24"/>
          <w:szCs w:val="24"/>
        </w:rPr>
        <w:t xml:space="preserve">n explanation of </w:t>
      </w:r>
      <w:r w:rsidR="000717CF" w:rsidRPr="004538A6">
        <w:rPr>
          <w:b/>
          <w:bCs/>
          <w:sz w:val="24"/>
          <w:szCs w:val="24"/>
        </w:rPr>
        <w:t>how this project is innovative</w:t>
      </w:r>
      <w:r w:rsidR="000717CF" w:rsidRPr="004538A6">
        <w:rPr>
          <w:sz w:val="24"/>
          <w:szCs w:val="24"/>
        </w:rPr>
        <w:t xml:space="preserve"> within your local conte</w:t>
      </w:r>
      <w:r w:rsidR="00216946" w:rsidRPr="004538A6">
        <w:rPr>
          <w:sz w:val="24"/>
          <w:szCs w:val="24"/>
        </w:rPr>
        <w:t>xt, within a class of similar</w:t>
      </w:r>
      <w:r w:rsidR="000717CF" w:rsidRPr="004538A6">
        <w:rPr>
          <w:sz w:val="24"/>
          <w:szCs w:val="24"/>
        </w:rPr>
        <w:t xml:space="preserve"> programs, or in its overall approach</w:t>
      </w:r>
      <w:r w:rsidR="00BE3A68" w:rsidRPr="004538A6">
        <w:rPr>
          <w:sz w:val="24"/>
          <w:szCs w:val="24"/>
        </w:rPr>
        <w:t>.</w:t>
      </w:r>
    </w:p>
    <w:p w14:paraId="2284B6D0" w14:textId="182C6E85" w:rsidR="02BA2E91" w:rsidRPr="004538A6" w:rsidRDefault="02BA2E91" w:rsidP="004538A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 xml:space="preserve">How does your project reflect or address diversity and equity?   </w:t>
      </w:r>
    </w:p>
    <w:p w14:paraId="2C570058" w14:textId="77777777" w:rsidR="00A82344" w:rsidRPr="004538A6" w:rsidRDefault="00BE3A68" w:rsidP="004538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538A6">
        <w:rPr>
          <w:sz w:val="24"/>
          <w:szCs w:val="24"/>
        </w:rPr>
        <w:t>Why should we select your program?</w:t>
      </w:r>
      <w:r w:rsidR="000717CF" w:rsidRPr="004538A6">
        <w:rPr>
          <w:sz w:val="24"/>
          <w:szCs w:val="24"/>
        </w:rPr>
        <w:t xml:space="preserve"> </w:t>
      </w:r>
    </w:p>
    <w:p w14:paraId="43E85FF4" w14:textId="23A918CA" w:rsidR="0071787E" w:rsidRPr="004538A6" w:rsidRDefault="00A82344" w:rsidP="004538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4538A6">
        <w:rPr>
          <w:sz w:val="24"/>
          <w:szCs w:val="24"/>
        </w:rPr>
        <w:t>Describe the American content and how the project will promote a better understanding of the U.S. and/or build relationships between the United States and Ghana.</w:t>
      </w:r>
    </w:p>
    <w:p w14:paraId="0CB23D01" w14:textId="77777777" w:rsidR="00C02466" w:rsidRPr="004538A6" w:rsidRDefault="00C02466" w:rsidP="004538A6">
      <w:pPr>
        <w:spacing w:after="0" w:line="240" w:lineRule="auto"/>
        <w:rPr>
          <w:b/>
          <w:color w:val="4F81BD" w:themeColor="accent1"/>
          <w:sz w:val="24"/>
          <w:szCs w:val="24"/>
        </w:rPr>
      </w:pPr>
    </w:p>
    <w:p w14:paraId="2CDAFBB9" w14:textId="77777777" w:rsidR="00A40081" w:rsidRPr="004538A6" w:rsidRDefault="00A40081" w:rsidP="004538A6">
      <w:pPr>
        <w:spacing w:after="0" w:line="240" w:lineRule="auto"/>
        <w:rPr>
          <w:sz w:val="24"/>
          <w:szCs w:val="24"/>
        </w:rPr>
      </w:pPr>
      <w:r w:rsidRPr="004538A6">
        <w:rPr>
          <w:b/>
          <w:sz w:val="24"/>
          <w:szCs w:val="24"/>
        </w:rPr>
        <w:t xml:space="preserve">Note: </w:t>
      </w:r>
      <w:r w:rsidR="00EE1F39" w:rsidRPr="004538A6">
        <w:rPr>
          <w:sz w:val="24"/>
          <w:szCs w:val="24"/>
        </w:rPr>
        <w:t>Projects that reflect geographic diversity and gender equality will be more favorably evaluated.</w:t>
      </w:r>
      <w:r w:rsidR="001C2269" w:rsidRPr="004538A6">
        <w:rPr>
          <w:sz w:val="24"/>
          <w:szCs w:val="24"/>
        </w:rPr>
        <w:t xml:space="preserve"> </w:t>
      </w:r>
    </w:p>
    <w:p w14:paraId="67F7B010" w14:textId="77777777" w:rsidR="00A40081" w:rsidRPr="004538A6" w:rsidRDefault="00A40081" w:rsidP="004538A6">
      <w:pPr>
        <w:spacing w:after="0" w:line="240" w:lineRule="auto"/>
        <w:rPr>
          <w:b/>
          <w:color w:val="4F81BD" w:themeColor="accent1"/>
          <w:sz w:val="24"/>
          <w:szCs w:val="24"/>
        </w:rPr>
      </w:pPr>
    </w:p>
    <w:p w14:paraId="6162A5F0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Target Audience(s) </w:t>
      </w:r>
      <w:r w:rsidRPr="004538A6">
        <w:rPr>
          <w:rFonts w:asciiTheme="minorHAnsi" w:eastAsiaTheme="minorEastAsia" w:hAnsiTheme="minorHAnsi" w:cstheme="minorBidi"/>
          <w:color w:val="auto"/>
          <w:sz w:val="24"/>
          <w:szCs w:val="24"/>
          <w:u w:val="single"/>
        </w:rPr>
        <w:t>WORD LIMIT: 200</w:t>
      </w:r>
    </w:p>
    <w:p w14:paraId="2084C793" w14:textId="77777777" w:rsidR="000717CF" w:rsidRPr="004538A6" w:rsidRDefault="000717CF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Precisely identify and provide a basic description of your targeted audiences, why they are strategically important, and why your project is particularly suited to reach them.</w:t>
      </w:r>
      <w:r w:rsidR="00E52534" w:rsidRPr="004538A6">
        <w:rPr>
          <w:sz w:val="24"/>
          <w:szCs w:val="24"/>
        </w:rPr>
        <w:t xml:space="preserve"> [</w:t>
      </w:r>
      <w:r w:rsidRPr="004538A6">
        <w:rPr>
          <w:b/>
          <w:sz w:val="24"/>
          <w:szCs w:val="24"/>
        </w:rPr>
        <w:t xml:space="preserve">Note: </w:t>
      </w:r>
      <w:r w:rsidRPr="004538A6">
        <w:rPr>
          <w:sz w:val="24"/>
          <w:szCs w:val="24"/>
        </w:rPr>
        <w:t>A response naming “the general public” would not</w:t>
      </w:r>
      <w:r w:rsidR="007E147D" w:rsidRPr="004538A6">
        <w:rPr>
          <w:sz w:val="24"/>
          <w:szCs w:val="24"/>
        </w:rPr>
        <w:t>/not</w:t>
      </w:r>
      <w:r w:rsidRPr="004538A6">
        <w:rPr>
          <w:sz w:val="24"/>
          <w:szCs w:val="24"/>
        </w:rPr>
        <w:t xml:space="preserve"> be specific enough, but “underprivileged ethnic minority women living in rural areas” would be sufficiently precise.</w:t>
      </w:r>
      <w:r w:rsidR="00E52534" w:rsidRPr="004538A6">
        <w:rPr>
          <w:sz w:val="24"/>
          <w:szCs w:val="24"/>
        </w:rPr>
        <w:t>]</w:t>
      </w:r>
    </w:p>
    <w:p w14:paraId="20E90EA6" w14:textId="77777777" w:rsidR="00C02466" w:rsidRPr="004538A6" w:rsidRDefault="00C02466" w:rsidP="004538A6">
      <w:pPr>
        <w:pStyle w:val="Heading2"/>
        <w:spacing w:before="0" w:line="240" w:lineRule="auto"/>
        <w:rPr>
          <w:rFonts w:asciiTheme="minorHAnsi" w:hAnsiTheme="minorHAnsi"/>
          <w:sz w:val="24"/>
          <w:szCs w:val="24"/>
        </w:rPr>
      </w:pPr>
    </w:p>
    <w:p w14:paraId="27E3AB48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eastAsiaTheme="minorHAnsi" w:hAnsiTheme="minorHAnsi" w:cstheme="minorBidi"/>
          <w:bCs w:val="0"/>
          <w:color w:val="auto"/>
          <w:sz w:val="24"/>
          <w:szCs w:val="24"/>
          <w:u w:val="single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Amplification Plan</w:t>
      </w:r>
      <w:r w:rsidR="00700B82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 </w:t>
      </w:r>
      <w:r w:rsidRPr="004538A6">
        <w:rPr>
          <w:rFonts w:asciiTheme="minorHAnsi" w:eastAsiaTheme="minorHAnsi" w:hAnsiTheme="minorHAnsi" w:cstheme="minorBidi"/>
          <w:bCs w:val="0"/>
          <w:color w:val="auto"/>
          <w:sz w:val="24"/>
          <w:szCs w:val="24"/>
          <w:u w:val="single"/>
        </w:rPr>
        <w:t>WORD LIMIT: 200</w:t>
      </w:r>
    </w:p>
    <w:p w14:paraId="642EACBD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eastAsiaTheme="minorHAnsi" w:hAnsiTheme="minorHAnsi" w:cstheme="minorBidi"/>
          <w:bCs w:val="0"/>
          <w:color w:val="auto"/>
          <w:sz w:val="24"/>
          <w:szCs w:val="24"/>
          <w:u w:val="single"/>
        </w:rPr>
      </w:pP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Provide a brief description of your plan for deriving maximum impact from your project. What secondary and tertiary audiences will your project impact, beyond the primary program participants? For instance: Will there be follow-on activities? Will your participants create user-generated content (pictures, video, etc.) for online promotion and distribution? Will you arrange press interviews with program </w:t>
      </w:r>
      <w:r w:rsidR="00F84C1B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participants?</w:t>
      </w: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E52534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[</w:t>
      </w:r>
      <w:r w:rsidR="00E52534" w:rsidRPr="004538A6"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  <w:t>Note:</w:t>
      </w: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Not all projects can appropriately include traditional or new media amplification</w:t>
      </w:r>
      <w:r w:rsidR="00F84C1B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due to local sensitivities or other issues</w:t>
      </w: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Follow-on conferences or enabling networking among participants </w:t>
      </w:r>
      <w:r w:rsidR="00996673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for </w:t>
      </w: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months or years after the initial project would constitute acceptable amplification of your project.</w:t>
      </w:r>
      <w:r w:rsidR="00E52534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]</w:t>
      </w:r>
    </w:p>
    <w:p w14:paraId="6DA5C8B7" w14:textId="77777777" w:rsidR="00C02466" w:rsidRPr="004538A6" w:rsidRDefault="00C02466" w:rsidP="004538A6">
      <w:pPr>
        <w:pStyle w:val="Heading2"/>
        <w:spacing w:before="0" w:line="240" w:lineRule="auto"/>
        <w:rPr>
          <w:rFonts w:asciiTheme="minorHAnsi" w:hAnsiTheme="minorHAnsi"/>
          <w:sz w:val="24"/>
          <w:szCs w:val="24"/>
        </w:rPr>
      </w:pPr>
    </w:p>
    <w:p w14:paraId="0327FD9F" w14:textId="77777777" w:rsidR="003602DE" w:rsidRPr="004538A6" w:rsidRDefault="003602DE" w:rsidP="003602DE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Project Lead</w:t>
      </w:r>
    </w:p>
    <w:p w14:paraId="30397DF3" w14:textId="77777777" w:rsidR="003602DE" w:rsidRPr="004538A6" w:rsidRDefault="003602DE" w:rsidP="003602DE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Please provide contact information and provide a brief narrative biography for the person(s) with the substantive program lead.</w:t>
      </w:r>
    </w:p>
    <w:p w14:paraId="28A1AE2B" w14:textId="77777777" w:rsidR="003602DE" w:rsidRPr="004538A6" w:rsidRDefault="003602DE" w:rsidP="003602DE">
      <w:pPr>
        <w:spacing w:after="0" w:line="240" w:lineRule="auto"/>
        <w:rPr>
          <w:sz w:val="24"/>
          <w:szCs w:val="24"/>
        </w:rPr>
      </w:pPr>
    </w:p>
    <w:p w14:paraId="5DA37EC3" w14:textId="77777777" w:rsidR="003602DE" w:rsidRPr="004538A6" w:rsidRDefault="003602DE" w:rsidP="003602DE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Administrative Lead</w:t>
      </w:r>
    </w:p>
    <w:p w14:paraId="6442E231" w14:textId="77777777" w:rsidR="003602DE" w:rsidRPr="004538A6" w:rsidRDefault="003602DE" w:rsidP="003602DE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Please provide contact information and attach brief narrative biography for the person(s) with the administrative lead.</w:t>
      </w:r>
    </w:p>
    <w:p w14:paraId="2D6DE204" w14:textId="77777777" w:rsidR="003602DE" w:rsidRDefault="003602DE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</w:p>
    <w:p w14:paraId="0C121091" w14:textId="5F7BDA2D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Public and Private Partners</w:t>
      </w:r>
    </w:p>
    <w:p w14:paraId="2C12365C" w14:textId="7BA2E386" w:rsidR="000717CF" w:rsidRPr="004538A6" w:rsidRDefault="000717CF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 xml:space="preserve">List all </w:t>
      </w:r>
      <w:r w:rsidR="0004583D" w:rsidRPr="004538A6">
        <w:rPr>
          <w:sz w:val="24"/>
          <w:szCs w:val="24"/>
        </w:rPr>
        <w:t xml:space="preserve">– if any - </w:t>
      </w:r>
      <w:r w:rsidRPr="004538A6">
        <w:rPr>
          <w:sz w:val="24"/>
          <w:szCs w:val="24"/>
        </w:rPr>
        <w:t xml:space="preserve">project partners and any financial or in-kind support that has been committed on their parts. </w:t>
      </w:r>
      <w:r w:rsidR="00A15D90" w:rsidRPr="004538A6">
        <w:rPr>
          <w:sz w:val="24"/>
          <w:szCs w:val="24"/>
        </w:rPr>
        <w:t xml:space="preserve">List any other organizations, including other embassies, from whom you are soliciting support. Preference will be given to projects that demonstrate efforts to bring together like-minded organizations in pursuit of a common goal. </w:t>
      </w:r>
    </w:p>
    <w:p w14:paraId="51BC3D4A" w14:textId="77777777" w:rsidR="00C02466" w:rsidRPr="004538A6" w:rsidRDefault="00C02466" w:rsidP="004538A6">
      <w:pPr>
        <w:pStyle w:val="Heading2"/>
        <w:spacing w:before="0" w:line="240" w:lineRule="auto"/>
        <w:rPr>
          <w:rFonts w:asciiTheme="minorHAnsi" w:hAnsiTheme="minorHAnsi"/>
          <w:sz w:val="24"/>
          <w:szCs w:val="24"/>
        </w:rPr>
      </w:pPr>
    </w:p>
    <w:p w14:paraId="3D881FDE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Performance Indicators</w:t>
      </w:r>
      <w:r w:rsidR="00060C9D" w:rsidRPr="004538A6">
        <w:rPr>
          <w:rFonts w:asciiTheme="minorHAnsi" w:hAnsiTheme="minorHAnsi"/>
          <w:color w:val="632423" w:themeColor="accent2" w:themeShade="80"/>
          <w:sz w:val="24"/>
          <w:szCs w:val="24"/>
        </w:rPr>
        <w:t xml:space="preserve"> and Monitoring Plan</w:t>
      </w:r>
    </w:p>
    <w:p w14:paraId="2A3B5547" w14:textId="77777777" w:rsidR="000717CF" w:rsidRPr="004538A6" w:rsidRDefault="000717CF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Provide reasonable, meaningful, and achievable performance indicators to measure the success of your project.</w:t>
      </w:r>
      <w:r w:rsidR="00700B82" w:rsidRPr="004538A6">
        <w:rPr>
          <w:sz w:val="24"/>
          <w:szCs w:val="24"/>
        </w:rPr>
        <w:t xml:space="preserve"> </w:t>
      </w:r>
    </w:p>
    <w:p w14:paraId="41433F2A" w14:textId="77777777" w:rsidR="00C02466" w:rsidRPr="004538A6" w:rsidRDefault="00C02466" w:rsidP="004538A6">
      <w:pPr>
        <w:pStyle w:val="Heading2"/>
        <w:spacing w:before="0" w:line="240" w:lineRule="auto"/>
        <w:rPr>
          <w:rFonts w:asciiTheme="minorHAnsi" w:hAnsiTheme="minorHAnsi"/>
          <w:sz w:val="24"/>
          <w:szCs w:val="24"/>
        </w:rPr>
      </w:pPr>
    </w:p>
    <w:p w14:paraId="4BDAF4D7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Total Cost</w:t>
      </w:r>
    </w:p>
    <w:p w14:paraId="29EFB9FE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Please give an appropriately precise estimat</w:t>
      </w:r>
      <w:r w:rsidR="0047426E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ion of the project's total cost</w:t>
      </w:r>
      <w:r w:rsidR="005B7F9A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in U.S. dollars</w:t>
      </w:r>
      <w:r w:rsidR="0047426E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 This figure should include any matching funds as well as monies being</w:t>
      </w:r>
      <w:r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requested from the </w:t>
      </w:r>
      <w:r w:rsidR="00216946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U.S. Embassy</w:t>
      </w:r>
      <w:r w:rsidR="0047426E" w:rsidRPr="004538A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</w:p>
    <w:p w14:paraId="6CBF0F9A" w14:textId="77777777" w:rsidR="00C02466" w:rsidRPr="004538A6" w:rsidRDefault="00C02466" w:rsidP="004538A6">
      <w:pPr>
        <w:pStyle w:val="Heading2"/>
        <w:spacing w:before="0" w:line="240" w:lineRule="auto"/>
        <w:rPr>
          <w:rFonts w:asciiTheme="minorHAnsi" w:hAnsiTheme="minorHAnsi"/>
          <w:sz w:val="24"/>
          <w:szCs w:val="24"/>
        </w:rPr>
      </w:pPr>
    </w:p>
    <w:p w14:paraId="78C667F9" w14:textId="77777777" w:rsidR="000717CF" w:rsidRPr="004538A6" w:rsidRDefault="000717CF" w:rsidP="004538A6">
      <w:pPr>
        <w:pStyle w:val="Heading2"/>
        <w:spacing w:before="0" w:line="240" w:lineRule="auto"/>
        <w:rPr>
          <w:rFonts w:asciiTheme="minorHAnsi" w:hAnsiTheme="minorHAnsi"/>
          <w:color w:val="632423" w:themeColor="accent2" w:themeShade="80"/>
          <w:sz w:val="24"/>
          <w:szCs w:val="24"/>
        </w:rPr>
      </w:pPr>
      <w:r w:rsidRPr="004538A6">
        <w:rPr>
          <w:rFonts w:asciiTheme="minorHAnsi" w:hAnsiTheme="minorHAnsi"/>
          <w:color w:val="632423" w:themeColor="accent2" w:themeShade="80"/>
          <w:sz w:val="24"/>
          <w:szCs w:val="24"/>
        </w:rPr>
        <w:t>Requested Funding</w:t>
      </w:r>
    </w:p>
    <w:p w14:paraId="6E8FC459" w14:textId="77777777" w:rsidR="00FA2398" w:rsidRPr="004538A6" w:rsidRDefault="000717CF" w:rsidP="004538A6">
      <w:pPr>
        <w:spacing w:after="0" w:line="240" w:lineRule="auto"/>
        <w:rPr>
          <w:sz w:val="24"/>
          <w:szCs w:val="24"/>
        </w:rPr>
      </w:pPr>
      <w:r w:rsidRPr="004538A6">
        <w:rPr>
          <w:sz w:val="24"/>
          <w:szCs w:val="24"/>
        </w:rPr>
        <w:t>Provide the amount you are requesting</w:t>
      </w:r>
      <w:r w:rsidR="00216946" w:rsidRPr="004538A6">
        <w:rPr>
          <w:sz w:val="24"/>
          <w:szCs w:val="24"/>
        </w:rPr>
        <w:t xml:space="preserve"> </w:t>
      </w:r>
      <w:r w:rsidR="00E52534" w:rsidRPr="004538A6">
        <w:rPr>
          <w:sz w:val="24"/>
          <w:szCs w:val="24"/>
        </w:rPr>
        <w:t xml:space="preserve">from the U.S. Embassy </w:t>
      </w:r>
      <w:r w:rsidR="00216946" w:rsidRPr="004538A6">
        <w:rPr>
          <w:sz w:val="24"/>
          <w:szCs w:val="24"/>
        </w:rPr>
        <w:t>(</w:t>
      </w:r>
      <w:r w:rsidR="00700B82" w:rsidRPr="004538A6">
        <w:rPr>
          <w:sz w:val="24"/>
          <w:szCs w:val="24"/>
        </w:rPr>
        <w:t xml:space="preserve">total cost </w:t>
      </w:r>
      <w:r w:rsidR="00216946" w:rsidRPr="004538A6">
        <w:rPr>
          <w:sz w:val="24"/>
          <w:szCs w:val="24"/>
        </w:rPr>
        <w:t>minus any matching funds)</w:t>
      </w:r>
      <w:r w:rsidRPr="004538A6">
        <w:rPr>
          <w:sz w:val="24"/>
          <w:szCs w:val="24"/>
        </w:rPr>
        <w:t>.</w:t>
      </w:r>
    </w:p>
    <w:p w14:paraId="1C6C8524" w14:textId="77777777" w:rsidR="00FA2398" w:rsidRPr="004538A6" w:rsidRDefault="00FA2398" w:rsidP="004538A6">
      <w:pPr>
        <w:spacing w:after="0" w:line="240" w:lineRule="auto"/>
        <w:rPr>
          <w:sz w:val="24"/>
          <w:szCs w:val="24"/>
        </w:rPr>
      </w:pPr>
    </w:p>
    <w:p w14:paraId="0A3C84D5" w14:textId="77777777" w:rsidR="00FA2398" w:rsidRPr="004538A6" w:rsidRDefault="00850D0F" w:rsidP="004538A6">
      <w:pPr>
        <w:spacing w:after="0" w:line="240" w:lineRule="auto"/>
        <w:rPr>
          <w:b/>
          <w:bCs/>
          <w:color w:val="632423" w:themeColor="accent2" w:themeShade="80"/>
          <w:sz w:val="24"/>
          <w:szCs w:val="24"/>
        </w:rPr>
      </w:pPr>
      <w:r w:rsidRPr="004538A6">
        <w:rPr>
          <w:b/>
          <w:bCs/>
          <w:color w:val="632423" w:themeColor="accent2" w:themeShade="80"/>
          <w:sz w:val="24"/>
          <w:szCs w:val="24"/>
        </w:rPr>
        <w:t>Budget and Budget Narrative</w:t>
      </w:r>
    </w:p>
    <w:p w14:paraId="4EC08F2F" w14:textId="77777777" w:rsidR="00FA2398" w:rsidRPr="004538A6" w:rsidRDefault="003C4159" w:rsidP="004538A6">
      <w:pPr>
        <w:spacing w:after="0" w:line="240" w:lineRule="auto"/>
        <w:rPr>
          <w:rFonts w:eastAsiaTheme="minorHAnsi"/>
          <w:bCs/>
          <w:sz w:val="24"/>
          <w:szCs w:val="24"/>
        </w:rPr>
      </w:pPr>
      <w:r w:rsidRPr="004538A6">
        <w:rPr>
          <w:rFonts w:eastAsiaTheme="minorHAnsi"/>
          <w:sz w:val="24"/>
          <w:szCs w:val="24"/>
        </w:rPr>
        <w:t xml:space="preserve">Provide a </w:t>
      </w:r>
      <w:r w:rsidR="00C02466" w:rsidRPr="004538A6">
        <w:rPr>
          <w:rFonts w:eastAsiaTheme="minorHAnsi"/>
          <w:sz w:val="24"/>
          <w:szCs w:val="24"/>
        </w:rPr>
        <w:t xml:space="preserve">detailed </w:t>
      </w:r>
      <w:r w:rsidRPr="004538A6">
        <w:rPr>
          <w:rFonts w:eastAsiaTheme="minorHAnsi"/>
          <w:sz w:val="24"/>
          <w:szCs w:val="24"/>
        </w:rPr>
        <w:t>budget</w:t>
      </w:r>
      <w:r w:rsidR="00FA2398" w:rsidRPr="004538A6">
        <w:rPr>
          <w:rFonts w:eastAsiaTheme="minorHAnsi"/>
          <w:bCs/>
          <w:sz w:val="24"/>
          <w:szCs w:val="24"/>
        </w:rPr>
        <w:t>, in U.S. dollars,</w:t>
      </w:r>
      <w:r w:rsidRPr="004538A6">
        <w:rPr>
          <w:rFonts w:eastAsiaTheme="minorHAnsi"/>
          <w:sz w:val="24"/>
          <w:szCs w:val="24"/>
        </w:rPr>
        <w:t xml:space="preserve"> </w:t>
      </w:r>
      <w:r w:rsidR="00FA2398" w:rsidRPr="004538A6">
        <w:rPr>
          <w:rFonts w:eastAsiaTheme="minorHAnsi"/>
          <w:sz w:val="24"/>
          <w:szCs w:val="24"/>
        </w:rPr>
        <w:t xml:space="preserve">and a </w:t>
      </w:r>
      <w:r w:rsidRPr="004538A6">
        <w:rPr>
          <w:rFonts w:eastAsiaTheme="minorHAnsi"/>
          <w:sz w:val="24"/>
          <w:szCs w:val="24"/>
        </w:rPr>
        <w:t xml:space="preserve">budget narrative that </w:t>
      </w:r>
      <w:r w:rsidR="00FA2398" w:rsidRPr="004538A6">
        <w:rPr>
          <w:rFonts w:eastAsiaTheme="minorHAnsi"/>
          <w:sz w:val="24"/>
          <w:szCs w:val="24"/>
        </w:rPr>
        <w:t>outlines</w:t>
      </w:r>
      <w:r w:rsidRPr="004538A6">
        <w:rPr>
          <w:rFonts w:eastAsiaTheme="minorHAnsi"/>
          <w:sz w:val="24"/>
          <w:szCs w:val="24"/>
        </w:rPr>
        <w:t xml:space="preserve"> major expenditures and a comprehensive rationale for these expenditures.</w:t>
      </w:r>
      <w:r w:rsidR="00A1454D" w:rsidRPr="004538A6">
        <w:rPr>
          <w:rFonts w:eastAsiaTheme="minorHAnsi"/>
          <w:sz w:val="24"/>
          <w:szCs w:val="24"/>
        </w:rPr>
        <w:t xml:space="preserve"> This may be attached as an Excel file. </w:t>
      </w:r>
      <w:r w:rsidR="00850D0F" w:rsidRPr="004538A6">
        <w:rPr>
          <w:rFonts w:eastAsiaTheme="minorHAnsi"/>
          <w:sz w:val="24"/>
          <w:szCs w:val="24"/>
        </w:rPr>
        <w:t xml:space="preserve">The budget should specify the total cost of the project, the amount requested from the </w:t>
      </w:r>
      <w:r w:rsidR="00216946" w:rsidRPr="004538A6">
        <w:rPr>
          <w:rFonts w:eastAsiaTheme="minorHAnsi"/>
          <w:sz w:val="24"/>
          <w:szCs w:val="24"/>
        </w:rPr>
        <w:t>Embassy</w:t>
      </w:r>
      <w:r w:rsidR="00850D0F" w:rsidRPr="004538A6">
        <w:rPr>
          <w:rFonts w:eastAsiaTheme="minorHAnsi"/>
          <w:sz w:val="24"/>
          <w:szCs w:val="24"/>
        </w:rPr>
        <w:t xml:space="preserve">, and in-kind donations or actual hard cash contributions from </w:t>
      </w:r>
      <w:r w:rsidR="00E52534" w:rsidRPr="004538A6">
        <w:rPr>
          <w:rFonts w:eastAsiaTheme="minorHAnsi"/>
          <w:sz w:val="24"/>
          <w:szCs w:val="24"/>
        </w:rPr>
        <w:t xml:space="preserve">the applicant or from </w:t>
      </w:r>
      <w:r w:rsidR="00850D0F" w:rsidRPr="004538A6">
        <w:rPr>
          <w:rFonts w:eastAsiaTheme="minorHAnsi"/>
          <w:sz w:val="24"/>
          <w:szCs w:val="24"/>
        </w:rPr>
        <w:t>third parties.</w:t>
      </w:r>
      <w:r w:rsidR="00FA2398" w:rsidRPr="004538A6">
        <w:rPr>
          <w:rFonts w:eastAsiaTheme="minorHAnsi"/>
          <w:bCs/>
          <w:sz w:val="24"/>
          <w:szCs w:val="24"/>
        </w:rPr>
        <w:t xml:space="preserve"> </w:t>
      </w:r>
    </w:p>
    <w:p w14:paraId="4C41D391" w14:textId="77777777" w:rsidR="00FA2398" w:rsidRPr="004538A6" w:rsidRDefault="00FA2398" w:rsidP="004538A6">
      <w:pPr>
        <w:spacing w:after="0" w:line="240" w:lineRule="auto"/>
        <w:rPr>
          <w:rFonts w:eastAsiaTheme="minorHAnsi"/>
          <w:bCs/>
          <w:sz w:val="24"/>
          <w:szCs w:val="24"/>
        </w:rPr>
      </w:pPr>
    </w:p>
    <w:p w14:paraId="7F90D7F0" w14:textId="393EC7DF" w:rsidR="00850D0F" w:rsidRPr="004538A6" w:rsidRDefault="00FA2398" w:rsidP="004538A6">
      <w:pPr>
        <w:spacing w:after="0" w:line="240" w:lineRule="auto"/>
        <w:rPr>
          <w:sz w:val="24"/>
          <w:szCs w:val="24"/>
        </w:rPr>
      </w:pPr>
      <w:r w:rsidRPr="004538A6">
        <w:rPr>
          <w:rFonts w:eastAsiaTheme="minorHAnsi"/>
          <w:sz w:val="24"/>
          <w:szCs w:val="24"/>
        </w:rPr>
        <w:t>No more than 10</w:t>
      </w:r>
      <w:r w:rsidRPr="004538A6">
        <w:rPr>
          <w:rFonts w:eastAsiaTheme="minorHAnsi"/>
          <w:bCs/>
          <w:sz w:val="24"/>
          <w:szCs w:val="24"/>
        </w:rPr>
        <w:t xml:space="preserve"> percent</w:t>
      </w:r>
      <w:r w:rsidRPr="004538A6">
        <w:rPr>
          <w:rFonts w:eastAsiaTheme="minorHAnsi"/>
          <w:sz w:val="24"/>
          <w:szCs w:val="24"/>
        </w:rPr>
        <w:t xml:space="preserve"> of the budget should be organizer fees. Honoraria up to $250 per day may be awarded to speakers or resource persons. Meals not integral to a program event are not acceptable grant expenses. Food costs should be clearly justified and limited to a maximum of 20 percent of the total award amount. No alcoholic beverages may be purchased with PAS grant funding.</w:t>
      </w:r>
    </w:p>
    <w:sectPr w:rsidR="00850D0F" w:rsidRPr="004538A6" w:rsidSect="00056BD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9F65B" w14:textId="77777777" w:rsidR="009B077C" w:rsidRDefault="009B077C" w:rsidP="00D057B7">
      <w:pPr>
        <w:spacing w:after="0" w:line="240" w:lineRule="auto"/>
      </w:pPr>
      <w:r>
        <w:separator/>
      </w:r>
    </w:p>
  </w:endnote>
  <w:endnote w:type="continuationSeparator" w:id="0">
    <w:p w14:paraId="4AA6BB8B" w14:textId="77777777" w:rsidR="009B077C" w:rsidRDefault="009B077C" w:rsidP="00D0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7268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0A95F" w14:textId="506B377F" w:rsidR="00F36D94" w:rsidRPr="00F36D94" w:rsidRDefault="00F36D94" w:rsidP="00F36D94">
        <w:pPr>
          <w:rPr>
            <w:sz w:val="20"/>
            <w:szCs w:val="20"/>
          </w:rPr>
        </w:pPr>
        <w:r w:rsidRPr="00F36D94">
          <w:rPr>
            <w:b/>
            <w:bCs/>
            <w:sz w:val="20"/>
            <w:szCs w:val="20"/>
          </w:rPr>
          <w:t>Note</w:t>
        </w:r>
        <w:r w:rsidRPr="00F36D94">
          <w:rPr>
            <w:sz w:val="20"/>
            <w:szCs w:val="20"/>
          </w:rPr>
          <w:t xml:space="preserve">: This is an optional template and not a requirement. Questions can be directed to: </w:t>
        </w:r>
        <w:hyperlink r:id="rId1" w:history="1">
          <w:r w:rsidRPr="00F36D94">
            <w:rPr>
              <w:rStyle w:val="Hyperlink"/>
              <w:sz w:val="20"/>
              <w:szCs w:val="20"/>
            </w:rPr>
            <w:t>PASAccraGrant@state.gov</w:t>
          </w:r>
        </w:hyperlink>
      </w:p>
      <w:p w14:paraId="08C0A8E1" w14:textId="5DDECE54" w:rsidR="00A62EFF" w:rsidRDefault="00A62EFF" w:rsidP="00F36D94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1768" w14:textId="77777777" w:rsidR="009B077C" w:rsidRDefault="009B077C" w:rsidP="00D057B7">
      <w:pPr>
        <w:spacing w:after="0" w:line="240" w:lineRule="auto"/>
      </w:pPr>
      <w:r>
        <w:separator/>
      </w:r>
    </w:p>
  </w:footnote>
  <w:footnote w:type="continuationSeparator" w:id="0">
    <w:p w14:paraId="14C747E2" w14:textId="77777777" w:rsidR="009B077C" w:rsidRDefault="009B077C" w:rsidP="00D0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C93" w14:textId="2279216E" w:rsidR="00CF7E90" w:rsidRDefault="00A62EFF" w:rsidP="00CF7E90">
    <w:pPr>
      <w:pStyle w:val="Heading1"/>
      <w:jc w:val="center"/>
      <w:rPr>
        <w:rStyle w:val="Heading2Char"/>
        <w:b/>
        <w:bCs/>
        <w:color w:val="365F91" w:themeColor="accent1" w:themeShade="BF"/>
        <w:sz w:val="28"/>
        <w:szCs w:val="28"/>
      </w:rPr>
    </w:pPr>
    <w:r w:rsidRPr="001644B1">
      <w:rPr>
        <w:rStyle w:val="Heading2Char"/>
        <w:b/>
        <w:bCs/>
        <w:color w:val="365F91" w:themeColor="accent1" w:themeShade="BF"/>
        <w:sz w:val="28"/>
        <w:szCs w:val="28"/>
      </w:rPr>
      <w:t>U.S. Embassy Accra: Statement of Interest Template</w:t>
    </w:r>
  </w:p>
  <w:p w14:paraId="688286D7" w14:textId="77777777" w:rsidR="00CF7E90" w:rsidRPr="00CF7E90" w:rsidRDefault="00CF7E90" w:rsidP="00CF7E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1B00"/>
    <w:multiLevelType w:val="hybridMultilevel"/>
    <w:tmpl w:val="E7CC2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61F6"/>
    <w:multiLevelType w:val="hybridMultilevel"/>
    <w:tmpl w:val="BB52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3313"/>
    <w:multiLevelType w:val="hybridMultilevel"/>
    <w:tmpl w:val="C5C25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17D4B"/>
    <w:multiLevelType w:val="hybridMultilevel"/>
    <w:tmpl w:val="060AE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77C60"/>
    <w:multiLevelType w:val="hybridMultilevel"/>
    <w:tmpl w:val="177681A8"/>
    <w:lvl w:ilvl="0" w:tplc="F80C76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2426401">
    <w:abstractNumId w:val="3"/>
  </w:num>
  <w:num w:numId="2" w16cid:durableId="1558203329">
    <w:abstractNumId w:val="0"/>
  </w:num>
  <w:num w:numId="3" w16cid:durableId="720715411">
    <w:abstractNumId w:val="2"/>
  </w:num>
  <w:num w:numId="4" w16cid:durableId="1524587950">
    <w:abstractNumId w:val="1"/>
  </w:num>
  <w:num w:numId="5" w16cid:durableId="1146387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1E"/>
    <w:rsid w:val="00010F6C"/>
    <w:rsid w:val="000169E6"/>
    <w:rsid w:val="00024B28"/>
    <w:rsid w:val="00025AEE"/>
    <w:rsid w:val="00032199"/>
    <w:rsid w:val="00033960"/>
    <w:rsid w:val="0004583D"/>
    <w:rsid w:val="00050C7B"/>
    <w:rsid w:val="00056BDE"/>
    <w:rsid w:val="00060C9D"/>
    <w:rsid w:val="000717CF"/>
    <w:rsid w:val="00082EAF"/>
    <w:rsid w:val="000A18E1"/>
    <w:rsid w:val="000B5A1A"/>
    <w:rsid w:val="000D7A02"/>
    <w:rsid w:val="000F76CB"/>
    <w:rsid w:val="00114E35"/>
    <w:rsid w:val="00121000"/>
    <w:rsid w:val="00145554"/>
    <w:rsid w:val="001502AF"/>
    <w:rsid w:val="00160B0D"/>
    <w:rsid w:val="001644B1"/>
    <w:rsid w:val="00175824"/>
    <w:rsid w:val="00192602"/>
    <w:rsid w:val="00195D0D"/>
    <w:rsid w:val="001C2269"/>
    <w:rsid w:val="001D79D1"/>
    <w:rsid w:val="00210EE6"/>
    <w:rsid w:val="00216946"/>
    <w:rsid w:val="00217393"/>
    <w:rsid w:val="00227BE4"/>
    <w:rsid w:val="00252195"/>
    <w:rsid w:val="00256438"/>
    <w:rsid w:val="00266670"/>
    <w:rsid w:val="00267CAA"/>
    <w:rsid w:val="00273087"/>
    <w:rsid w:val="00273432"/>
    <w:rsid w:val="002822CC"/>
    <w:rsid w:val="00294C12"/>
    <w:rsid w:val="00297FEC"/>
    <w:rsid w:val="002A7DED"/>
    <w:rsid w:val="002A7F2D"/>
    <w:rsid w:val="002F5C8F"/>
    <w:rsid w:val="002F6BAA"/>
    <w:rsid w:val="002F6EF9"/>
    <w:rsid w:val="0030167A"/>
    <w:rsid w:val="003151F3"/>
    <w:rsid w:val="003222F0"/>
    <w:rsid w:val="003602DE"/>
    <w:rsid w:val="00365856"/>
    <w:rsid w:val="0037080F"/>
    <w:rsid w:val="003839A0"/>
    <w:rsid w:val="00391C79"/>
    <w:rsid w:val="003A576A"/>
    <w:rsid w:val="003A6BD5"/>
    <w:rsid w:val="003B28EE"/>
    <w:rsid w:val="003C3B41"/>
    <w:rsid w:val="003C4159"/>
    <w:rsid w:val="003C49F1"/>
    <w:rsid w:val="003D4F80"/>
    <w:rsid w:val="00406EBE"/>
    <w:rsid w:val="0040719B"/>
    <w:rsid w:val="0041269B"/>
    <w:rsid w:val="004538A6"/>
    <w:rsid w:val="00465B36"/>
    <w:rsid w:val="00472F42"/>
    <w:rsid w:val="0047426E"/>
    <w:rsid w:val="004B1577"/>
    <w:rsid w:val="004C6C19"/>
    <w:rsid w:val="004D3E32"/>
    <w:rsid w:val="005016A8"/>
    <w:rsid w:val="005078B0"/>
    <w:rsid w:val="00513BA7"/>
    <w:rsid w:val="00515217"/>
    <w:rsid w:val="0055153F"/>
    <w:rsid w:val="0055383F"/>
    <w:rsid w:val="005621BB"/>
    <w:rsid w:val="0057262F"/>
    <w:rsid w:val="00591BDA"/>
    <w:rsid w:val="00593ADB"/>
    <w:rsid w:val="00594684"/>
    <w:rsid w:val="005B1112"/>
    <w:rsid w:val="005B7F9A"/>
    <w:rsid w:val="005C6B36"/>
    <w:rsid w:val="005D4EA4"/>
    <w:rsid w:val="005F327F"/>
    <w:rsid w:val="005F3F9D"/>
    <w:rsid w:val="00603582"/>
    <w:rsid w:val="006044F4"/>
    <w:rsid w:val="006108DE"/>
    <w:rsid w:val="006260B3"/>
    <w:rsid w:val="00626C2F"/>
    <w:rsid w:val="00635CF6"/>
    <w:rsid w:val="00641038"/>
    <w:rsid w:val="00662965"/>
    <w:rsid w:val="00670BDF"/>
    <w:rsid w:val="006835ED"/>
    <w:rsid w:val="0069296E"/>
    <w:rsid w:val="006C1CE6"/>
    <w:rsid w:val="006D4707"/>
    <w:rsid w:val="006D5610"/>
    <w:rsid w:val="006D5BE1"/>
    <w:rsid w:val="006E2B75"/>
    <w:rsid w:val="00700B82"/>
    <w:rsid w:val="0071225A"/>
    <w:rsid w:val="007135B3"/>
    <w:rsid w:val="0071736B"/>
    <w:rsid w:val="0071787E"/>
    <w:rsid w:val="0072217D"/>
    <w:rsid w:val="00730572"/>
    <w:rsid w:val="00742199"/>
    <w:rsid w:val="00760DDA"/>
    <w:rsid w:val="00762650"/>
    <w:rsid w:val="00774361"/>
    <w:rsid w:val="0078641C"/>
    <w:rsid w:val="007B6FBC"/>
    <w:rsid w:val="007E147D"/>
    <w:rsid w:val="007E1D0B"/>
    <w:rsid w:val="007E3168"/>
    <w:rsid w:val="007F0AE9"/>
    <w:rsid w:val="00810AED"/>
    <w:rsid w:val="008265F8"/>
    <w:rsid w:val="00837E80"/>
    <w:rsid w:val="00850D0F"/>
    <w:rsid w:val="008711D1"/>
    <w:rsid w:val="00871DB3"/>
    <w:rsid w:val="008826E2"/>
    <w:rsid w:val="008C2B69"/>
    <w:rsid w:val="008D0F96"/>
    <w:rsid w:val="008D46CF"/>
    <w:rsid w:val="008F7A85"/>
    <w:rsid w:val="00902680"/>
    <w:rsid w:val="0090336E"/>
    <w:rsid w:val="009132E2"/>
    <w:rsid w:val="00923996"/>
    <w:rsid w:val="0093259F"/>
    <w:rsid w:val="009574A8"/>
    <w:rsid w:val="00982F12"/>
    <w:rsid w:val="00993B7B"/>
    <w:rsid w:val="00996673"/>
    <w:rsid w:val="00997C45"/>
    <w:rsid w:val="009B077C"/>
    <w:rsid w:val="009C2F99"/>
    <w:rsid w:val="009C5EA6"/>
    <w:rsid w:val="009D5D60"/>
    <w:rsid w:val="009E1DDA"/>
    <w:rsid w:val="009E2C57"/>
    <w:rsid w:val="00A1454D"/>
    <w:rsid w:val="00A15D90"/>
    <w:rsid w:val="00A17E2B"/>
    <w:rsid w:val="00A40081"/>
    <w:rsid w:val="00A522D0"/>
    <w:rsid w:val="00A540EB"/>
    <w:rsid w:val="00A62EFF"/>
    <w:rsid w:val="00A7154C"/>
    <w:rsid w:val="00A82344"/>
    <w:rsid w:val="00A930C5"/>
    <w:rsid w:val="00A932D0"/>
    <w:rsid w:val="00A95CCE"/>
    <w:rsid w:val="00AA627E"/>
    <w:rsid w:val="00AB2880"/>
    <w:rsid w:val="00AB7923"/>
    <w:rsid w:val="00AC0869"/>
    <w:rsid w:val="00AD5F41"/>
    <w:rsid w:val="00B00991"/>
    <w:rsid w:val="00B05D82"/>
    <w:rsid w:val="00B32BB7"/>
    <w:rsid w:val="00B837C2"/>
    <w:rsid w:val="00B91860"/>
    <w:rsid w:val="00B97B8C"/>
    <w:rsid w:val="00BA7088"/>
    <w:rsid w:val="00BC0FBE"/>
    <w:rsid w:val="00BD0C88"/>
    <w:rsid w:val="00BE3A68"/>
    <w:rsid w:val="00BE6545"/>
    <w:rsid w:val="00C02466"/>
    <w:rsid w:val="00C17092"/>
    <w:rsid w:val="00C25C01"/>
    <w:rsid w:val="00C313F4"/>
    <w:rsid w:val="00C3513E"/>
    <w:rsid w:val="00C37D4D"/>
    <w:rsid w:val="00C4188A"/>
    <w:rsid w:val="00C44752"/>
    <w:rsid w:val="00C54F1E"/>
    <w:rsid w:val="00C63383"/>
    <w:rsid w:val="00C64437"/>
    <w:rsid w:val="00C76E35"/>
    <w:rsid w:val="00C84BA6"/>
    <w:rsid w:val="00C865DD"/>
    <w:rsid w:val="00CA284C"/>
    <w:rsid w:val="00CD0451"/>
    <w:rsid w:val="00CD673C"/>
    <w:rsid w:val="00CE7B7B"/>
    <w:rsid w:val="00CF293C"/>
    <w:rsid w:val="00CF7E90"/>
    <w:rsid w:val="00D057B7"/>
    <w:rsid w:val="00D234B2"/>
    <w:rsid w:val="00D30339"/>
    <w:rsid w:val="00D545EF"/>
    <w:rsid w:val="00D92DC6"/>
    <w:rsid w:val="00D974B9"/>
    <w:rsid w:val="00DD4CC2"/>
    <w:rsid w:val="00E0186F"/>
    <w:rsid w:val="00E037CF"/>
    <w:rsid w:val="00E05AE5"/>
    <w:rsid w:val="00E15778"/>
    <w:rsid w:val="00E2657D"/>
    <w:rsid w:val="00E337A9"/>
    <w:rsid w:val="00E52534"/>
    <w:rsid w:val="00E928C1"/>
    <w:rsid w:val="00EC0AFC"/>
    <w:rsid w:val="00EC7455"/>
    <w:rsid w:val="00ED437B"/>
    <w:rsid w:val="00EE1F39"/>
    <w:rsid w:val="00EE5B01"/>
    <w:rsid w:val="00EF5E23"/>
    <w:rsid w:val="00EF6B66"/>
    <w:rsid w:val="00EF7295"/>
    <w:rsid w:val="00F017F4"/>
    <w:rsid w:val="00F02AC3"/>
    <w:rsid w:val="00F06D82"/>
    <w:rsid w:val="00F0795C"/>
    <w:rsid w:val="00F36D94"/>
    <w:rsid w:val="00F4341B"/>
    <w:rsid w:val="00F65E41"/>
    <w:rsid w:val="00F84C1B"/>
    <w:rsid w:val="00F95DB2"/>
    <w:rsid w:val="00F96AAA"/>
    <w:rsid w:val="00FA2398"/>
    <w:rsid w:val="00FB377C"/>
    <w:rsid w:val="02BA2E91"/>
    <w:rsid w:val="136724F2"/>
    <w:rsid w:val="14C25F1A"/>
    <w:rsid w:val="1C90FF0E"/>
    <w:rsid w:val="1CF4DEDB"/>
    <w:rsid w:val="2B64E8D4"/>
    <w:rsid w:val="2D00B935"/>
    <w:rsid w:val="2E9C8996"/>
    <w:rsid w:val="33F0FEF2"/>
    <w:rsid w:val="4B50FED6"/>
    <w:rsid w:val="4C175EA5"/>
    <w:rsid w:val="5A0FB1B6"/>
    <w:rsid w:val="69D03B32"/>
    <w:rsid w:val="6FD7D2B0"/>
    <w:rsid w:val="7E6A8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E86BE3"/>
  <w15:docId w15:val="{735AF44A-DF16-454E-AC69-784C18E2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4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80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37C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5B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s-radiotext1">
    <w:name w:val="ms-radiotext1"/>
    <w:basedOn w:val="DefaultParagraphFont"/>
    <w:rsid w:val="00024B28"/>
    <w:rPr>
      <w:rFonts w:ascii="Verdana" w:hAnsi="Verdana" w:hint="defaul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6F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3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A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B7"/>
  </w:style>
  <w:style w:type="paragraph" w:styleId="Footer">
    <w:name w:val="footer"/>
    <w:basedOn w:val="Normal"/>
    <w:link w:val="FooterChar"/>
    <w:uiPriority w:val="99"/>
    <w:unhideWhenUsed/>
    <w:rsid w:val="00D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B7"/>
  </w:style>
  <w:style w:type="paragraph" w:styleId="Title">
    <w:name w:val="Title"/>
    <w:basedOn w:val="Normal"/>
    <w:next w:val="Normal"/>
    <w:link w:val="TitleChar"/>
    <w:uiPriority w:val="10"/>
    <w:qFormat/>
    <w:rsid w:val="00164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644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F7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SAccraGrant@stat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>
  <documentManagement>
    <TaxCatchAll xmlns="f33dc53d-ab3e-451c-97b2-1339155d8463" xsi:nil="true"/>
    <lcf76f155ced4ddcb4097134ff3c332f xmlns="6e4e236a-d0fc-43c7-8853-1dc697da3b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CC03B28B2E46AACC841C4953CCD8" ma:contentTypeVersion="16" ma:contentTypeDescription="Create a new document." ma:contentTypeScope="" ma:versionID="216abd4c6260ff6a43a1db3485235e8f">
  <xsd:schema xmlns:xsd="http://www.w3.org/2001/XMLSchema" xmlns:xs="http://www.w3.org/2001/XMLSchema" xmlns:p="http://schemas.microsoft.com/office/2006/metadata/properties" xmlns:ns2="b675302d-6b9d-40ec-95aa-64c89d263705" xmlns:ns3="6e4e236a-d0fc-43c7-8853-1dc697da3b1e" xmlns:ns4="f33dc53d-ab3e-451c-97b2-1339155d8463" targetNamespace="http://schemas.microsoft.com/office/2006/metadata/properties" ma:root="true" ma:fieldsID="24a928a9c4d9f959bc8805df538092e3" ns2:_="" ns3:_="" ns4:_="">
    <xsd:import namespace="b675302d-6b9d-40ec-95aa-64c89d263705"/>
    <xsd:import namespace="6e4e236a-d0fc-43c7-8853-1dc697da3b1e"/>
    <xsd:import namespace="f33dc53d-ab3e-451c-97b2-1339155d84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5302d-6b9d-40ec-95aa-64c89d2637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e236a-d0fc-43c7-8853-1dc697da3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0c4236b-c3ef-4727-9e6d-e99ea6badd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dc53d-ab3e-451c-97b2-1339155d8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09644dd-72ae-42f8-9f41-609ee1422a42}" ma:internalName="TaxCatchAll" ma:showField="CatchAllData" ma:web="f33dc53d-ab3e-451c-97b2-1339155d8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DD13F-62E3-41B3-8AC5-E9BE4AEBAE08}">
  <ds:schemaRefs>
    <ds:schemaRef ds:uri="http://schemas.microsoft.com/sharepoint/events"/>
    <ds:schemaRef ds:uri=""/>
  </ds:schemaRefs>
</ds:datastoreItem>
</file>

<file path=customXml/itemProps2.xml><?xml version="1.0" encoding="utf-8"?>
<ds:datastoreItem xmlns:ds="http://schemas.openxmlformats.org/officeDocument/2006/customXml" ds:itemID="{3C5D9E6C-0716-4EED-A3E0-7C92082800CE}">
  <ds:schemaRefs>
    <ds:schemaRef ds:uri="http://purl.org/dc/elements/1.1/"/>
    <ds:schemaRef ds:uri="http://schemas.microsoft.com/office/2006/metadata/properties"/>
    <ds:schemaRef ds:uri="f33dc53d-ab3e-451c-97b2-1339155d8463"/>
    <ds:schemaRef ds:uri="b675302d-6b9d-40ec-95aa-64c89d26370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e4e236a-d0fc-43c7-8853-1dc697da3b1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9CF38A-696F-47C5-9E02-2528484F7B91}"/>
</file>

<file path=customXml/itemProps4.xml><?xml version="1.0" encoding="utf-8"?>
<ds:datastoreItem xmlns:ds="http://schemas.openxmlformats.org/officeDocument/2006/customXml" ds:itemID="{833A912C-B1B9-4794-89F1-6200D64245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 for Innovation Application template</vt:lpstr>
    </vt:vector>
  </TitlesOfParts>
  <Company>U.S. Department of State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for Innovation Application template</dc:title>
  <dc:creator>Graham J Lampa</dc:creator>
  <cp:lastModifiedBy>Green, Jennifer</cp:lastModifiedBy>
  <cp:revision>2</cp:revision>
  <cp:lastPrinted>2024-02-16T11:55:00Z</cp:lastPrinted>
  <dcterms:created xsi:type="dcterms:W3CDTF">2024-02-16T11:59:00Z</dcterms:created>
  <dcterms:modified xsi:type="dcterms:W3CDTF">2024-02-16T11:59:00Z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0x010100FCDCCC03B28B2E46AACC841C4953CCD8</vt:lpwstr>
  </property>
  <property fmtid="{D5CDD505-2E9C-101B-9397-08002B2CF9AE}" pid="3" name="MSIP_Label_1665d9ee-429a-4d5f-97cc-cfb56e044a6e_Enabled">
    <vt:lpwstr>true</vt:lpwstr>
  </property>
  <property fmtid="{D5CDD505-2E9C-101B-9397-08002B2CF9AE}" pid="4" name="MSIP_Label_1665d9ee-429a-4d5f-97cc-cfb56e044a6e_SetDate">
    <vt:lpwstr>2022-03-17T17:32:36Z</vt:lpwstr>
  </property>
  <property fmtid="{D5CDD505-2E9C-101B-9397-08002B2CF9AE}" pid="5" name="MSIP_Label_1665d9ee-429a-4d5f-97cc-cfb56e044a6e_Method">
    <vt:lpwstr>Privileged</vt:lpwstr>
  </property>
  <property fmtid="{D5CDD505-2E9C-101B-9397-08002B2CF9AE}" pid="6" name="MSIP_Label_1665d9ee-429a-4d5f-97cc-cfb56e044a6e_Name">
    <vt:lpwstr>1665d9ee-429a-4d5f-97cc-cfb56e044a6e</vt:lpwstr>
  </property>
  <property fmtid="{D5CDD505-2E9C-101B-9397-08002B2CF9AE}" pid="7" name="MSIP_Label_1665d9ee-429a-4d5f-97cc-cfb56e044a6e_SiteId">
    <vt:lpwstr>66cf5074-5afe-48d1-a691-a12b2121f44b</vt:lpwstr>
  </property>
  <property fmtid="{D5CDD505-2E9C-101B-9397-08002B2CF9AE}" pid="8" name="MSIP_Label_1665d9ee-429a-4d5f-97cc-cfb56e044a6e_ActionId">
    <vt:lpwstr>a05450ba-9680-49a3-ac1c-acfcdb1f7932</vt:lpwstr>
  </property>
  <property fmtid="{D5CDD505-2E9C-101B-9397-08002B2CF9AE}" pid="9" name="MSIP_Label_1665d9ee-429a-4d5f-97cc-cfb56e044a6e_ContentBits">
    <vt:lpwstr>0</vt:lpwstr>
  </property>
</Properties>
</file>