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9E9" w:rsidRPr="002C09E9" w:rsidRDefault="002C09E9" w:rsidP="002C09E9">
      <w:pPr>
        <w:rPr>
          <w:lang w:val="es-GT"/>
        </w:rPr>
      </w:pPr>
      <w:r w:rsidRPr="002C09E9">
        <w:rPr>
          <w:lang w:val="es-GT"/>
        </w:rPr>
        <w:t xml:space="preserve">ESTRUCTURA Y </w:t>
      </w:r>
      <w:r>
        <w:rPr>
          <w:lang w:val="es-GT"/>
        </w:rPr>
        <w:t xml:space="preserve">CONTENIDO DEL PORTAFOLIO </w:t>
      </w:r>
    </w:p>
    <w:p w:rsidR="002C09E9" w:rsidRPr="002C09E9" w:rsidRDefault="002C09E9" w:rsidP="002C09E9">
      <w:pPr>
        <w:rPr>
          <w:lang w:val="es-GT"/>
        </w:rPr>
      </w:pPr>
      <w:r w:rsidRPr="002C09E9">
        <w:rPr>
          <w:lang w:val="es-GT"/>
        </w:rPr>
        <w:t>1. Carátula, que debe incluir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1.1 Facultad de Ingeniería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1.2 Escuela</w:t>
      </w:r>
    </w:p>
    <w:p w:rsidR="002C09E9" w:rsidRDefault="002C09E9" w:rsidP="002C09E9">
      <w:pPr>
        <w:ind w:left="720"/>
        <w:rPr>
          <w:lang w:val="es-GT"/>
        </w:rPr>
      </w:pPr>
      <w:r>
        <w:rPr>
          <w:lang w:val="es-GT"/>
        </w:rPr>
        <w:t>1.3</w:t>
      </w:r>
      <w:r w:rsidRPr="002C09E9">
        <w:rPr>
          <w:lang w:val="es-GT"/>
        </w:rPr>
        <w:t xml:space="preserve"> Área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1.</w:t>
      </w:r>
      <w:r>
        <w:rPr>
          <w:lang w:val="es-GT"/>
        </w:rPr>
        <w:t>4</w:t>
      </w:r>
      <w:r w:rsidRPr="002C09E9">
        <w:rPr>
          <w:lang w:val="es-GT"/>
        </w:rPr>
        <w:t xml:space="preserve"> Nombre Director de Escuela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1.5 Nombre Coordinador de Área</w:t>
      </w:r>
    </w:p>
    <w:p w:rsidR="002C09E9" w:rsidRPr="002C09E9" w:rsidRDefault="002C09E9" w:rsidP="002C09E9">
      <w:pPr>
        <w:rPr>
          <w:lang w:val="es-GT"/>
        </w:rPr>
      </w:pPr>
      <w:r w:rsidRPr="002C09E9">
        <w:rPr>
          <w:lang w:val="es-GT"/>
        </w:rPr>
        <w:t>2. Introducción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 xml:space="preserve">2.1 Responsabilidades 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2.2 Filosofía de enseñanza (valores, principios, actitudes, responsabilidad social como parte del proceso educativo en su curso)</w:t>
      </w:r>
    </w:p>
    <w:p w:rsidR="002C09E9" w:rsidRPr="002C09E9" w:rsidRDefault="002C09E9" w:rsidP="002C09E9">
      <w:pPr>
        <w:rPr>
          <w:lang w:val="es-GT"/>
        </w:rPr>
      </w:pPr>
      <w:r w:rsidRPr="002C09E9">
        <w:rPr>
          <w:lang w:val="es-GT"/>
        </w:rPr>
        <w:t>3. Planificación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3.1 Programa de curso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3.2 Cronograma de actividades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3.3 Metodología y estrategia de enseñanza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3.4 Resultados esperados</w:t>
      </w:r>
    </w:p>
    <w:p w:rsidR="002C09E9" w:rsidRPr="002C09E9" w:rsidRDefault="002C09E9" w:rsidP="002C09E9">
      <w:pPr>
        <w:rPr>
          <w:lang w:val="es-GT"/>
        </w:rPr>
      </w:pPr>
      <w:r w:rsidRPr="002C09E9">
        <w:rPr>
          <w:lang w:val="es-GT"/>
        </w:rPr>
        <w:t>4. Implementación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4.1 Descripción de todos los materiales de apoyo utilizados (Asignaciones, Lecturas, Pruebas cortas y exámenes, Ejercicios, Presentaciones, Actividades dentro y fuera de clase, Demostraciones y laboratorios, etc.).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4.2 Innovaciones en la enseñanza (toda planeación y puesta en práctica creada o inventada con el objeto de promover el mejoramiento institucional de las prácticas de la enseñanza y/o de sus resultados, también puede referirse al uso de las Tics en su aula)</w:t>
      </w:r>
    </w:p>
    <w:p w:rsidR="002C09E9" w:rsidRDefault="002C09E9" w:rsidP="002C09E9">
      <w:pPr>
        <w:rPr>
          <w:lang w:val="es-GT"/>
        </w:rPr>
      </w:pPr>
      <w:r w:rsidRPr="002C09E9">
        <w:rPr>
          <w:lang w:val="es-GT"/>
        </w:rPr>
        <w:t>5. Resultados y/o Desempeño Estudiantil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5.1 Evaluación del aprendizaje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5.2 Actividades de evaluación del desempeño dentro del aula</w:t>
      </w:r>
    </w:p>
    <w:p w:rsidR="002C09E9" w:rsidRPr="002C09E9" w:rsidRDefault="00B54F8A" w:rsidP="00B54F8A">
      <w:pPr>
        <w:ind w:left="720"/>
        <w:rPr>
          <w:lang w:val="es-GT"/>
        </w:rPr>
      </w:pPr>
      <w:r>
        <w:rPr>
          <w:lang w:val="es-GT"/>
        </w:rPr>
        <w:t xml:space="preserve">5.3 </w:t>
      </w:r>
      <w:r w:rsidR="002C09E9" w:rsidRPr="002C09E9">
        <w:rPr>
          <w:lang w:val="es-GT"/>
        </w:rPr>
        <w:t>Calificaciones de los estudiantes</w:t>
      </w:r>
    </w:p>
    <w:p w:rsidR="002C09E9" w:rsidRPr="002C09E9" w:rsidRDefault="00B54F8A" w:rsidP="002C09E9">
      <w:pPr>
        <w:ind w:left="720"/>
        <w:rPr>
          <w:lang w:val="es-GT"/>
        </w:rPr>
      </w:pPr>
      <w:r>
        <w:rPr>
          <w:lang w:val="es-GT"/>
        </w:rPr>
        <w:lastRenderedPageBreak/>
        <w:t>5.4</w:t>
      </w:r>
      <w:r w:rsidR="002C09E9" w:rsidRPr="002C09E9">
        <w:rPr>
          <w:lang w:val="es-GT"/>
        </w:rPr>
        <w:t xml:space="preserve"> Productos de enseñanza (muestras de trabajos realizados por los estudiantes, tales como maquetas, proyectos, etc.)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5.8 Notas finales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5.9 Asistencia a clases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5.10 Indicadores del desempeño estudiantil</w:t>
      </w:r>
    </w:p>
    <w:p w:rsidR="002C09E9" w:rsidRPr="002C09E9" w:rsidRDefault="002C09E9" w:rsidP="002C09E9">
      <w:pPr>
        <w:rPr>
          <w:lang w:val="es-GT"/>
        </w:rPr>
      </w:pPr>
      <w:r w:rsidRPr="002C09E9">
        <w:rPr>
          <w:lang w:val="es-GT"/>
        </w:rPr>
        <w:t>6. Cierre del ciclo académico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6.1 Análisis de resultados</w:t>
      </w:r>
    </w:p>
    <w:p w:rsidR="002C09E9" w:rsidRPr="002C09E9" w:rsidRDefault="002C09E9" w:rsidP="002C09E9">
      <w:pPr>
        <w:ind w:left="720"/>
        <w:rPr>
          <w:lang w:val="es-GT"/>
        </w:rPr>
      </w:pPr>
      <w:r w:rsidRPr="002C09E9">
        <w:rPr>
          <w:lang w:val="es-GT"/>
        </w:rPr>
        <w:t>6.2 Cuáles fueron las principales unidades o temas con mayor dificultad</w:t>
      </w:r>
    </w:p>
    <w:p w:rsidR="002C09E9" w:rsidRPr="002C09E9" w:rsidRDefault="002C09E9" w:rsidP="002C09E9">
      <w:pPr>
        <w:rPr>
          <w:lang w:val="es-GT"/>
        </w:rPr>
      </w:pPr>
    </w:p>
    <w:p w:rsidR="002C09E9" w:rsidRPr="002C09E9" w:rsidRDefault="002C09E9" w:rsidP="002C09E9">
      <w:pPr>
        <w:rPr>
          <w:lang w:val="es-GT"/>
        </w:rPr>
      </w:pPr>
      <w:r w:rsidRPr="002C09E9">
        <w:rPr>
          <w:lang w:val="es-GT"/>
        </w:rPr>
        <w:t>7. Anexos</w:t>
      </w:r>
    </w:p>
    <w:p w:rsidR="002C09E9" w:rsidRPr="002C09E9" w:rsidRDefault="002C09E9" w:rsidP="002C09E9">
      <w:pPr>
        <w:rPr>
          <w:lang w:val="es-GT"/>
        </w:rPr>
      </w:pPr>
      <w:r>
        <w:rPr>
          <w:lang w:val="es-GT"/>
        </w:rPr>
        <w:t>Estadisticas</w:t>
      </w:r>
    </w:p>
    <w:sectPr w:rsidR="002C09E9" w:rsidRPr="002C09E9" w:rsidSect="00A9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9"/>
    <w:rsid w:val="00001BD7"/>
    <w:rsid w:val="0000569B"/>
    <w:rsid w:val="00013D81"/>
    <w:rsid w:val="000230F2"/>
    <w:rsid w:val="000411C6"/>
    <w:rsid w:val="00065BE2"/>
    <w:rsid w:val="0008296C"/>
    <w:rsid w:val="000840AF"/>
    <w:rsid w:val="00091639"/>
    <w:rsid w:val="000A2493"/>
    <w:rsid w:val="000A37F6"/>
    <w:rsid w:val="000B0520"/>
    <w:rsid w:val="000B4F68"/>
    <w:rsid w:val="000B5F49"/>
    <w:rsid w:val="000C6829"/>
    <w:rsid w:val="000D7D46"/>
    <w:rsid w:val="000E03C4"/>
    <w:rsid w:val="000E4345"/>
    <w:rsid w:val="000F383D"/>
    <w:rsid w:val="000F7D10"/>
    <w:rsid w:val="00117E5B"/>
    <w:rsid w:val="0012062B"/>
    <w:rsid w:val="00123738"/>
    <w:rsid w:val="0013082A"/>
    <w:rsid w:val="0013122B"/>
    <w:rsid w:val="001408C0"/>
    <w:rsid w:val="0014285F"/>
    <w:rsid w:val="00143975"/>
    <w:rsid w:val="00157A2E"/>
    <w:rsid w:val="001849F0"/>
    <w:rsid w:val="001864A9"/>
    <w:rsid w:val="001A74A7"/>
    <w:rsid w:val="001B0FA4"/>
    <w:rsid w:val="001B5A72"/>
    <w:rsid w:val="001F1524"/>
    <w:rsid w:val="001F16F4"/>
    <w:rsid w:val="001F1D8F"/>
    <w:rsid w:val="002072AF"/>
    <w:rsid w:val="00217A02"/>
    <w:rsid w:val="00246B18"/>
    <w:rsid w:val="00262BD6"/>
    <w:rsid w:val="00293C0E"/>
    <w:rsid w:val="002941EA"/>
    <w:rsid w:val="002A7E50"/>
    <w:rsid w:val="002B5680"/>
    <w:rsid w:val="002C09E9"/>
    <w:rsid w:val="002D4750"/>
    <w:rsid w:val="002E2823"/>
    <w:rsid w:val="002E3551"/>
    <w:rsid w:val="002F2B01"/>
    <w:rsid w:val="00326F2C"/>
    <w:rsid w:val="00361C00"/>
    <w:rsid w:val="00365E5B"/>
    <w:rsid w:val="003712B9"/>
    <w:rsid w:val="003B3DE3"/>
    <w:rsid w:val="003B6B7B"/>
    <w:rsid w:val="003D09E2"/>
    <w:rsid w:val="003D7ED4"/>
    <w:rsid w:val="004144BD"/>
    <w:rsid w:val="00424F41"/>
    <w:rsid w:val="00427663"/>
    <w:rsid w:val="004501E5"/>
    <w:rsid w:val="00453185"/>
    <w:rsid w:val="004626ED"/>
    <w:rsid w:val="00462995"/>
    <w:rsid w:val="004927AC"/>
    <w:rsid w:val="004950A3"/>
    <w:rsid w:val="00495662"/>
    <w:rsid w:val="004967D5"/>
    <w:rsid w:val="004B1773"/>
    <w:rsid w:val="004B5498"/>
    <w:rsid w:val="004D5171"/>
    <w:rsid w:val="00502AEE"/>
    <w:rsid w:val="00546ABB"/>
    <w:rsid w:val="00556856"/>
    <w:rsid w:val="00567FB1"/>
    <w:rsid w:val="005819FB"/>
    <w:rsid w:val="00583D32"/>
    <w:rsid w:val="00587ED9"/>
    <w:rsid w:val="005914A8"/>
    <w:rsid w:val="005C6C81"/>
    <w:rsid w:val="005C7416"/>
    <w:rsid w:val="005E4D97"/>
    <w:rsid w:val="005F2F78"/>
    <w:rsid w:val="006028B0"/>
    <w:rsid w:val="0060615D"/>
    <w:rsid w:val="00606AFD"/>
    <w:rsid w:val="00610EC7"/>
    <w:rsid w:val="006117D4"/>
    <w:rsid w:val="00627B1D"/>
    <w:rsid w:val="00635C55"/>
    <w:rsid w:val="006370F5"/>
    <w:rsid w:val="006870F0"/>
    <w:rsid w:val="00692849"/>
    <w:rsid w:val="00692B79"/>
    <w:rsid w:val="006B7AB5"/>
    <w:rsid w:val="006D4D34"/>
    <w:rsid w:val="006F6968"/>
    <w:rsid w:val="006F6A96"/>
    <w:rsid w:val="006F7819"/>
    <w:rsid w:val="0070351E"/>
    <w:rsid w:val="00707CF7"/>
    <w:rsid w:val="0072132B"/>
    <w:rsid w:val="00721390"/>
    <w:rsid w:val="00722AD0"/>
    <w:rsid w:val="00725A19"/>
    <w:rsid w:val="00732F25"/>
    <w:rsid w:val="007A7C2C"/>
    <w:rsid w:val="007C717F"/>
    <w:rsid w:val="007D6714"/>
    <w:rsid w:val="008012F4"/>
    <w:rsid w:val="00807CBE"/>
    <w:rsid w:val="008221AF"/>
    <w:rsid w:val="00880802"/>
    <w:rsid w:val="008A0976"/>
    <w:rsid w:val="008A2AAB"/>
    <w:rsid w:val="008C1B74"/>
    <w:rsid w:val="008D17F8"/>
    <w:rsid w:val="008F2A35"/>
    <w:rsid w:val="008F7D08"/>
    <w:rsid w:val="00914D59"/>
    <w:rsid w:val="009259C7"/>
    <w:rsid w:val="0093082A"/>
    <w:rsid w:val="00931FF0"/>
    <w:rsid w:val="009331AB"/>
    <w:rsid w:val="00936126"/>
    <w:rsid w:val="009457F7"/>
    <w:rsid w:val="0096178B"/>
    <w:rsid w:val="00987E4E"/>
    <w:rsid w:val="009A563D"/>
    <w:rsid w:val="009B2F4D"/>
    <w:rsid w:val="009D42EE"/>
    <w:rsid w:val="009F0682"/>
    <w:rsid w:val="009F2400"/>
    <w:rsid w:val="00A04D57"/>
    <w:rsid w:val="00A076AB"/>
    <w:rsid w:val="00A12BBB"/>
    <w:rsid w:val="00A15876"/>
    <w:rsid w:val="00A411AE"/>
    <w:rsid w:val="00A55F09"/>
    <w:rsid w:val="00A63A55"/>
    <w:rsid w:val="00A67AE0"/>
    <w:rsid w:val="00A7628F"/>
    <w:rsid w:val="00A84857"/>
    <w:rsid w:val="00A8533C"/>
    <w:rsid w:val="00A9335C"/>
    <w:rsid w:val="00AA72D6"/>
    <w:rsid w:val="00AA7524"/>
    <w:rsid w:val="00AC1082"/>
    <w:rsid w:val="00AC30E3"/>
    <w:rsid w:val="00AC57EB"/>
    <w:rsid w:val="00AE5A4D"/>
    <w:rsid w:val="00AF16CA"/>
    <w:rsid w:val="00B263F6"/>
    <w:rsid w:val="00B41114"/>
    <w:rsid w:val="00B47C8A"/>
    <w:rsid w:val="00B5046A"/>
    <w:rsid w:val="00B54F8A"/>
    <w:rsid w:val="00B56CCC"/>
    <w:rsid w:val="00B7299D"/>
    <w:rsid w:val="00B735AC"/>
    <w:rsid w:val="00B80D08"/>
    <w:rsid w:val="00B975A5"/>
    <w:rsid w:val="00BB30AA"/>
    <w:rsid w:val="00BB3125"/>
    <w:rsid w:val="00BC5420"/>
    <w:rsid w:val="00BE4CEA"/>
    <w:rsid w:val="00BF0FDF"/>
    <w:rsid w:val="00BF1647"/>
    <w:rsid w:val="00BF7C4C"/>
    <w:rsid w:val="00C217A2"/>
    <w:rsid w:val="00C25627"/>
    <w:rsid w:val="00C2633E"/>
    <w:rsid w:val="00C71F03"/>
    <w:rsid w:val="00C87472"/>
    <w:rsid w:val="00CA4C20"/>
    <w:rsid w:val="00CB67EB"/>
    <w:rsid w:val="00CB6967"/>
    <w:rsid w:val="00CC01B6"/>
    <w:rsid w:val="00CC6AC4"/>
    <w:rsid w:val="00CD17B7"/>
    <w:rsid w:val="00CD308C"/>
    <w:rsid w:val="00D05083"/>
    <w:rsid w:val="00D22925"/>
    <w:rsid w:val="00D47B96"/>
    <w:rsid w:val="00D624B2"/>
    <w:rsid w:val="00D634A2"/>
    <w:rsid w:val="00D65AD4"/>
    <w:rsid w:val="00D83B1B"/>
    <w:rsid w:val="00DA2305"/>
    <w:rsid w:val="00DC62FC"/>
    <w:rsid w:val="00DE25EE"/>
    <w:rsid w:val="00DE5FA9"/>
    <w:rsid w:val="00DE6059"/>
    <w:rsid w:val="00E05983"/>
    <w:rsid w:val="00E1165A"/>
    <w:rsid w:val="00E167C5"/>
    <w:rsid w:val="00E37A31"/>
    <w:rsid w:val="00E41553"/>
    <w:rsid w:val="00E50CD9"/>
    <w:rsid w:val="00E53A62"/>
    <w:rsid w:val="00E65F2D"/>
    <w:rsid w:val="00E76922"/>
    <w:rsid w:val="00E8463D"/>
    <w:rsid w:val="00E93B00"/>
    <w:rsid w:val="00E96452"/>
    <w:rsid w:val="00E967B3"/>
    <w:rsid w:val="00EA61AD"/>
    <w:rsid w:val="00EC5116"/>
    <w:rsid w:val="00EE2DE8"/>
    <w:rsid w:val="00EF6C71"/>
    <w:rsid w:val="00F0517C"/>
    <w:rsid w:val="00F07D8E"/>
    <w:rsid w:val="00F23A5F"/>
    <w:rsid w:val="00F464B0"/>
    <w:rsid w:val="00F61425"/>
    <w:rsid w:val="00F62D87"/>
    <w:rsid w:val="00F634FC"/>
    <w:rsid w:val="00F64740"/>
    <w:rsid w:val="00F6568D"/>
    <w:rsid w:val="00F66B30"/>
    <w:rsid w:val="00F7181F"/>
    <w:rsid w:val="00F821FB"/>
    <w:rsid w:val="00F8609D"/>
    <w:rsid w:val="00F943A2"/>
    <w:rsid w:val="00FA2431"/>
    <w:rsid w:val="00FA7803"/>
    <w:rsid w:val="00FC0E29"/>
    <w:rsid w:val="00FD575C"/>
    <w:rsid w:val="00FF294E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3E3BE11-F94D-EC40-891B-CF3300F9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kenneth estrada</cp:lastModifiedBy>
  <cp:revision>2</cp:revision>
  <dcterms:created xsi:type="dcterms:W3CDTF">2020-11-11T04:18:00Z</dcterms:created>
  <dcterms:modified xsi:type="dcterms:W3CDTF">2020-11-11T04:18:00Z</dcterms:modified>
</cp:coreProperties>
</file>