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Report Title</w:t>
      </w:r>
    </w:p>
    <w:p>
      <w:r>
        <w:t xml:space="preserve">The body paragraph.</w:t>
      </w:r>
    </w:p>
    <w:p>
      <w:r>
        <w:t xml:space="preserve">The closing paragraph.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Body Text"/>
  </w:style>
  <w:style w:type="paragraph" w:styleId="Heading1">
    <w:name w:val="Heading 1"/>
  </w:style>
  <w:style w:type="paragraph" w:styleId="Quote">
    <w:name w:val="Quotation"/>
    <w:basedOn w:val="Body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