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67ABB340" w:rsidR="006C0577" w:rsidRPr="006C0577" w:rsidRDefault="00D93AED" w:rsidP="00D06251">
      <w:pPr>
        <w:pStyle w:val="Title"/>
      </w:pPr>
      <w:r>
        <w:t>Lab 0</w:t>
      </w:r>
      <w:r w:rsidR="00924826">
        <w:t>9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 xml:space="preserve">Describe the steps of a transaction, how a transaction begins and ends and </w:t>
      </w:r>
      <w:proofErr w:type="gramStart"/>
      <w:r>
        <w:t>walk through</w:t>
      </w:r>
      <w:proofErr w:type="gramEnd"/>
      <w:r>
        <w:t xml:space="preserve">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Pr="00666185" w:rsidRDefault="00E211B5" w:rsidP="00E211B5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666185">
        <w:rPr>
          <w:rFonts w:ascii="Calibri" w:eastAsia="Calibri" w:hAnsi="Calibri" w:cs="Calibri"/>
          <w:b/>
          <w:i/>
          <w:color w:val="FF0000"/>
          <w:sz w:val="24"/>
        </w:rPr>
        <w:t>Your submission will be a single text-based SQL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333042" w:rsidP="00AA67D2">
            <w:pPr>
              <w:rPr>
                <w:sz w:val="20"/>
                <w:szCs w:val="20"/>
              </w:rPr>
            </w:pPr>
            <w:hyperlink r:id="rId11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333042" w:rsidP="00AA67D2">
            <w:pPr>
              <w:rPr>
                <w:sz w:val="20"/>
                <w:szCs w:val="20"/>
              </w:rPr>
            </w:pPr>
            <w:hyperlink r:id="rId12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333042" w:rsidP="00AA67D2">
            <w:pPr>
              <w:rPr>
                <w:sz w:val="20"/>
                <w:szCs w:val="20"/>
              </w:rPr>
            </w:pPr>
            <w:hyperlink r:id="rId13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SAVEPOINT &lt;name&gt;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SET TRANSACTION READ </w:t>
      </w:r>
      <w:proofErr w:type="gramStart"/>
      <w:r>
        <w:rPr>
          <w:rFonts w:ascii="Courier New" w:hAnsi="Courier New" w:cs="Courier New"/>
        </w:rPr>
        <w:t>WRITE</w:t>
      </w:r>
      <w:r w:rsidR="00CC4483" w:rsidRPr="0045733E">
        <w:rPr>
          <w:rFonts w:ascii="Courier New" w:hAnsi="Courier New" w:cs="Courier New"/>
        </w:rPr>
        <w:t>;</w:t>
      </w:r>
      <w:proofErr w:type="gramEnd"/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lastRenderedPageBreak/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task 15 above and run a query to view the data.</w:t>
      </w:r>
      <w:r>
        <w:br/>
        <w:t>What does the data look like (</w:t>
      </w:r>
      <w:proofErr w:type="gramStart"/>
      <w:r>
        <w:t>i.e.</w:t>
      </w:r>
      <w:proofErr w:type="gramEnd"/>
      <w:r>
        <w:t xml:space="preserve">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A08E" w14:textId="77777777" w:rsidR="00333042" w:rsidRDefault="00333042" w:rsidP="000B4801">
      <w:pPr>
        <w:spacing w:after="0" w:line="240" w:lineRule="auto"/>
      </w:pPr>
      <w:r>
        <w:separator/>
      </w:r>
    </w:p>
  </w:endnote>
  <w:endnote w:type="continuationSeparator" w:id="0">
    <w:p w14:paraId="14F5B9DF" w14:textId="77777777" w:rsidR="00333042" w:rsidRDefault="0033304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881C" w14:textId="77777777" w:rsidR="00333042" w:rsidRDefault="00333042" w:rsidP="000B4801">
      <w:pPr>
        <w:spacing w:after="0" w:line="240" w:lineRule="auto"/>
      </w:pPr>
      <w:r>
        <w:separator/>
      </w:r>
    </w:p>
  </w:footnote>
  <w:footnote w:type="continuationSeparator" w:id="0">
    <w:p w14:paraId="0C9A13B4" w14:textId="77777777" w:rsidR="00333042" w:rsidRDefault="0033304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2B53709F" w:rsidR="000B4801" w:rsidRPr="000B4801" w:rsidRDefault="002A4ABA" w:rsidP="00666185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666185">
      <w:rPr>
        <w:lang w:val="en-US"/>
      </w:rPr>
      <w:t xml:space="preserve">Revised: </w:t>
    </w:r>
    <w:r w:rsidR="00924826">
      <w:rPr>
        <w:lang w:val="en-US"/>
      </w:rPr>
      <w:t>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17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8"/>
  </w:num>
  <w:num w:numId="17">
    <w:abstractNumId w:val="8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33042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0F1E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66185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24826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newman@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birir@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denis@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DF04A-F391-4009-BA34-41BBFDB6C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86580D-330E-4EC1-B23E-C629E46604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D82D8-9B1F-4980-9F58-ACF4DD791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39</cp:revision>
  <dcterms:created xsi:type="dcterms:W3CDTF">2019-09-02T17:26:00Z</dcterms:created>
  <dcterms:modified xsi:type="dcterms:W3CDTF">2022-03-18T02:21:00Z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