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1521" w:rsidRDefault="00000000">
      <w:pPr>
        <w:pStyle w:val="Judul"/>
      </w:pPr>
      <w:r>
        <w:rPr>
          <w:noProof/>
        </w:rPr>
        <mc:AlternateContent>
          <mc:Choice Requires="wps">
            <w:drawing>
              <wp:anchor distT="0" distB="0" distL="0" distR="0" simplePos="0" relativeHeight="4875125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266022</wp:posOffset>
                </wp:positionV>
                <wp:extent cx="76200" cy="16891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1521" w:rsidRDefault="00000000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pt;margin-top:20.946640pt;width:6pt;height:13.3pt;mso-position-horizontal-relative:page;mso-position-vertical-relative:paragraph;z-index:-15803904" type="#_x0000_t202" id="docshape1" filled="false" stroked="false">
                <v:textbox inset="0,0,0,0">
                  <w:txbxContent>
                    <w:p>
                      <w:pPr>
                        <w:spacing w:line="266" w:lineRule="exact" w:before="0"/>
                        <w:ind w:left="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..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927736</wp:posOffset>
            </wp:positionH>
            <wp:positionV relativeFrom="paragraph">
              <wp:posOffset>-4442</wp:posOffset>
            </wp:positionV>
            <wp:extent cx="803858" cy="120522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858" cy="1205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USAMA</w:t>
      </w:r>
    </w:p>
    <w:p w:rsidR="003D1521" w:rsidRDefault="00000000">
      <w:pPr>
        <w:spacing w:before="174"/>
        <w:ind w:right="589"/>
        <w:jc w:val="right"/>
        <w:rPr>
          <w:position w:val="1"/>
          <w:sz w:val="16"/>
        </w:rPr>
      </w:pPr>
      <w:r>
        <w:rPr>
          <w:sz w:val="16"/>
        </w:rPr>
        <w:t xml:space="preserve">Jl. Bukit Marwah, </w:t>
      </w:r>
      <w:proofErr w:type="spellStart"/>
      <w:r>
        <w:rPr>
          <w:sz w:val="16"/>
        </w:rPr>
        <w:t>Talise</w:t>
      </w:r>
      <w:proofErr w:type="spellEnd"/>
      <w:r>
        <w:rPr>
          <w:sz w:val="16"/>
        </w:rPr>
        <w:t xml:space="preserve">, </w:t>
      </w:r>
      <w:proofErr w:type="spellStart"/>
      <w:r>
        <w:rPr>
          <w:sz w:val="16"/>
        </w:rPr>
        <w:t>Kec</w:t>
      </w:r>
      <w:proofErr w:type="spellEnd"/>
      <w:r>
        <w:rPr>
          <w:sz w:val="16"/>
        </w:rPr>
        <w:t xml:space="preserve">. </w:t>
      </w:r>
      <w:proofErr w:type="spellStart"/>
      <w:r>
        <w:rPr>
          <w:sz w:val="16"/>
        </w:rPr>
        <w:t>Mantikulore</w:t>
      </w:r>
      <w:proofErr w:type="spellEnd"/>
      <w:r>
        <w:rPr>
          <w:sz w:val="16"/>
        </w:rPr>
        <w:t xml:space="preserve">, Kota </w:t>
      </w:r>
      <w:proofErr w:type="spellStart"/>
      <w:r>
        <w:rPr>
          <w:sz w:val="16"/>
        </w:rPr>
        <w:t>Palu</w:t>
      </w:r>
      <w:proofErr w:type="spellEnd"/>
      <w:r>
        <w:rPr>
          <w:sz w:val="16"/>
        </w:rPr>
        <w:t>, Sulawesi Tengah, Indonesia</w:t>
      </w:r>
      <w:r>
        <w:rPr>
          <w:spacing w:val="80"/>
          <w:sz w:val="16"/>
        </w:rPr>
        <w:t xml:space="preserve"> </w:t>
      </w:r>
      <w:r>
        <w:rPr>
          <w:noProof/>
          <w:spacing w:val="-20"/>
          <w:position w:val="1"/>
          <w:sz w:val="16"/>
        </w:rPr>
        <w:drawing>
          <wp:inline distT="0" distB="0" distL="0" distR="0">
            <wp:extent cx="118744" cy="118703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11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1" w:rsidRDefault="00000000">
      <w:pPr>
        <w:spacing w:before="153"/>
        <w:ind w:right="596"/>
        <w:jc w:val="right"/>
        <w:rPr>
          <w:sz w:val="16"/>
        </w:rPr>
      </w:pPr>
      <w:r>
        <w:rPr>
          <w:sz w:val="16"/>
        </w:rPr>
        <w:t>082188899116</w:t>
      </w:r>
      <w:r>
        <w:rPr>
          <w:spacing w:val="80"/>
          <w:sz w:val="16"/>
        </w:rPr>
        <w:t xml:space="preserve"> </w:t>
      </w:r>
      <w:r>
        <w:rPr>
          <w:noProof/>
          <w:spacing w:val="-15"/>
          <w:sz w:val="16"/>
        </w:rPr>
        <w:drawing>
          <wp:inline distT="0" distB="0" distL="0" distR="0">
            <wp:extent cx="109811" cy="10981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11" cy="1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521" w:rsidRDefault="003D1521">
      <w:pPr>
        <w:pStyle w:val="TeksIsi"/>
        <w:spacing w:before="1"/>
        <w:ind w:left="0" w:firstLine="0"/>
        <w:rPr>
          <w:sz w:val="16"/>
        </w:rPr>
      </w:pPr>
    </w:p>
    <w:p w:rsidR="003D1521" w:rsidRDefault="00000000">
      <w:pPr>
        <w:spacing w:line="350" w:lineRule="auto"/>
        <w:ind w:left="6649" w:firstLine="737"/>
        <w:rPr>
          <w:position w:val="1"/>
          <w:sz w:val="16"/>
        </w:rPr>
      </w:pPr>
      <w:hyperlink r:id="rId8">
        <w:r>
          <w:rPr>
            <w:sz w:val="16"/>
          </w:rPr>
          <w:t>uusaamaa0901@gmail.com</w:t>
        </w:r>
        <w:r>
          <w:rPr>
            <w:spacing w:val="44"/>
            <w:sz w:val="16"/>
          </w:rPr>
          <w:t xml:space="preserve"> </w:t>
        </w:r>
        <w:r>
          <w:rPr>
            <w:noProof/>
            <w:spacing w:val="5"/>
            <w:sz w:val="16"/>
          </w:rPr>
          <w:drawing>
            <wp:inline distT="0" distB="0" distL="0" distR="0">
              <wp:extent cx="137159" cy="91440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59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5"/>
            <w:sz w:val="16"/>
          </w:rPr>
          <w:t xml:space="preserve"> </w:t>
        </w:r>
        <w:r>
          <w:rPr>
            <w:sz w:val="16"/>
          </w:rPr>
          <w:t>https://</w:t>
        </w:r>
        <w:hyperlink r:id="rId10">
          <w:r>
            <w:rPr>
              <w:sz w:val="16"/>
            </w:rPr>
            <w:t>www.linkedin.com/in/uusaamaa</w:t>
          </w:r>
          <w:r>
            <w:rPr>
              <w:spacing w:val="80"/>
              <w:sz w:val="16"/>
            </w:rPr>
            <w:t xml:space="preserve"> </w:t>
          </w:r>
          <w:r>
            <w:rPr>
              <w:noProof/>
              <w:spacing w:val="-15"/>
              <w:position w:val="1"/>
              <w:sz w:val="16"/>
            </w:rPr>
            <w:drawing>
              <wp:inline distT="0" distB="0" distL="0" distR="0">
                <wp:extent cx="109843" cy="109687"/>
                <wp:effectExtent l="0" t="0" r="0" b="0"/>
                <wp:docPr id="6" name="Imag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43" cy="109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hyperlink>
      </w:hyperlink>
    </w:p>
    <w:p w:rsidR="003D1521" w:rsidRDefault="00000000">
      <w:pPr>
        <w:pStyle w:val="TeksIsi"/>
        <w:spacing w:before="44"/>
        <w:ind w:left="360" w:right="355" w:firstLine="0"/>
        <w:jc w:val="both"/>
      </w:pPr>
      <w:r>
        <w:t xml:space="preserve">I am an Informatics Engineering student at </w:t>
      </w:r>
      <w:proofErr w:type="spellStart"/>
      <w:r>
        <w:t>Tadulako</w:t>
      </w:r>
      <w:proofErr w:type="spellEnd"/>
      <w:r>
        <w:t xml:space="preserve"> University who has a great passion for learning and pursuing a career in the IT world. What I like about this field is the constant challenges—the deeper we learn, the more we realize that there is still a lot to learn. This drives me to continue to grow</w:t>
      </w:r>
      <w:r>
        <w:rPr>
          <w:spacing w:val="-1"/>
        </w:rPr>
        <w:t xml:space="preserve"> </w:t>
      </w:r>
      <w:r>
        <w:t>and adapt to the ever-changing technology.</w:t>
      </w:r>
      <w:r w:rsidR="002D213E">
        <w:t xml:space="preserve"> </w:t>
      </w:r>
      <w:r w:rsidR="002D213E" w:rsidRPr="002D213E">
        <w:t xml:space="preserve">my </w:t>
      </w:r>
      <w:proofErr w:type="gramStart"/>
      <w:r w:rsidR="002D213E" w:rsidRPr="002D213E">
        <w:t>portfolio :</w:t>
      </w:r>
      <w:proofErr w:type="gramEnd"/>
      <w:r w:rsidR="002D213E" w:rsidRPr="002D213E">
        <w:t xml:space="preserve"> </w:t>
      </w:r>
      <w:hyperlink r:id="rId12" w:history="1">
        <w:r w:rsidR="002D213E" w:rsidRPr="002D213E">
          <w:rPr>
            <w:rStyle w:val="Hyperlink"/>
          </w:rPr>
          <w:t>https://usam</w:t>
        </w:r>
        <w:r w:rsidR="002D213E" w:rsidRPr="002D213E">
          <w:rPr>
            <w:rStyle w:val="Hyperlink"/>
          </w:rPr>
          <w:t>a</w:t>
        </w:r>
        <w:r w:rsidR="002D213E" w:rsidRPr="002D213E">
          <w:rPr>
            <w:rStyle w:val="Hyperlink"/>
          </w:rPr>
          <w:t>-porto</w:t>
        </w:r>
        <w:r w:rsidR="002D213E" w:rsidRPr="002D213E">
          <w:rPr>
            <w:rStyle w:val="Hyperlink"/>
          </w:rPr>
          <w:t>f</w:t>
        </w:r>
        <w:r w:rsidR="002D213E" w:rsidRPr="002D213E">
          <w:rPr>
            <w:rStyle w:val="Hyperlink"/>
          </w:rPr>
          <w:t>olio.v</w:t>
        </w:r>
        <w:r w:rsidR="002D213E" w:rsidRPr="002D213E">
          <w:rPr>
            <w:rStyle w:val="Hyperlink"/>
          </w:rPr>
          <w:t>e</w:t>
        </w:r>
        <w:r w:rsidR="002D213E" w:rsidRPr="002D213E">
          <w:rPr>
            <w:rStyle w:val="Hyperlink"/>
          </w:rPr>
          <w:t>r</w:t>
        </w:r>
        <w:r w:rsidR="002D213E" w:rsidRPr="002D213E">
          <w:rPr>
            <w:rStyle w:val="Hyperlink"/>
          </w:rPr>
          <w:t>c</w:t>
        </w:r>
        <w:r w:rsidR="002D213E" w:rsidRPr="002D213E">
          <w:rPr>
            <w:rStyle w:val="Hyperlink"/>
          </w:rPr>
          <w:t>el.app</w:t>
        </w:r>
      </w:hyperlink>
    </w:p>
    <w:p w:rsidR="003D1521" w:rsidRDefault="00000000">
      <w:pPr>
        <w:pStyle w:val="TeksIsi"/>
        <w:spacing w:before="227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305600</wp:posOffset>
                </wp:positionV>
                <wp:extent cx="5980430" cy="635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980176" y="6095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24.063002pt;width:470.88pt;height:.48pt;mso-position-horizontal-relative:page;mso-position-vertical-relative:paragraph;z-index:-15728640;mso-wrap-distance-left:0;mso-wrap-distance-right:0" id="docshape2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Default="00000000">
      <w:pPr>
        <w:pStyle w:val="Judul1"/>
        <w:spacing w:before="40"/>
      </w:pPr>
      <w:r>
        <w:t>Technical</w:t>
      </w:r>
      <w:r>
        <w:rPr>
          <w:spacing w:val="-3"/>
        </w:rPr>
        <w:t xml:space="preserve"> </w:t>
      </w:r>
      <w:r>
        <w:rPr>
          <w:spacing w:val="-2"/>
        </w:rPr>
        <w:t>skills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before="117" w:line="240" w:lineRule="exact"/>
        <w:ind w:left="643" w:hanging="283"/>
        <w:rPr>
          <w:rFonts w:ascii="Calibri" w:hAnsi="Calibri"/>
          <w:sz w:val="20"/>
        </w:rPr>
      </w:pPr>
      <w:r>
        <w:rPr>
          <w:sz w:val="20"/>
        </w:rPr>
        <w:t>Embedded</w:t>
      </w:r>
      <w:r>
        <w:rPr>
          <w:spacing w:val="-6"/>
          <w:sz w:val="20"/>
        </w:rPr>
        <w:t xml:space="preserve"> </w:t>
      </w:r>
      <w:r>
        <w:rPr>
          <w:sz w:val="20"/>
        </w:rPr>
        <w:t>System,</w:t>
      </w:r>
      <w:r>
        <w:rPr>
          <w:spacing w:val="-5"/>
          <w:sz w:val="20"/>
        </w:rPr>
        <w:t xml:space="preserve"> </w:t>
      </w:r>
      <w:r>
        <w:rPr>
          <w:sz w:val="20"/>
        </w:rPr>
        <w:t>IoT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Robotics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35" w:lineRule="exact"/>
        <w:ind w:left="643" w:hanging="283"/>
        <w:rPr>
          <w:rFonts w:ascii="Calibri" w:hAnsi="Calibri"/>
          <w:sz w:val="20"/>
        </w:rPr>
      </w:pPr>
      <w:r>
        <w:rPr>
          <w:sz w:val="20"/>
        </w:rPr>
        <w:t>PCB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electrical</w:t>
      </w:r>
      <w:r>
        <w:rPr>
          <w:spacing w:val="-7"/>
          <w:sz w:val="20"/>
        </w:rPr>
        <w:t xml:space="preserve"> </w:t>
      </w:r>
      <w:r>
        <w:rPr>
          <w:sz w:val="20"/>
        </w:rPr>
        <w:t>Schematics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design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z w:val="20"/>
        </w:rPr>
        <w:t>C/C++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Language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Language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35" w:lineRule="exact"/>
        <w:ind w:left="643" w:hanging="283"/>
        <w:rPr>
          <w:rFonts w:ascii="Calibri" w:hAnsi="Calibri"/>
          <w:sz w:val="20"/>
        </w:rPr>
      </w:pPr>
      <w:r>
        <w:rPr>
          <w:sz w:val="20"/>
        </w:rPr>
        <w:t>HTML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CSS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(Tailwind)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z w:val="20"/>
        </w:rPr>
        <w:t>MySQL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Database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z w:val="20"/>
        </w:rPr>
        <w:t>JS</w:t>
      </w:r>
      <w:r>
        <w:rPr>
          <w:spacing w:val="-6"/>
          <w:sz w:val="20"/>
        </w:rPr>
        <w:t xml:space="preserve"> </w:t>
      </w:r>
      <w:r>
        <w:rPr>
          <w:sz w:val="20"/>
        </w:rPr>
        <w:t>Language</w:t>
      </w:r>
      <w:r>
        <w:rPr>
          <w:spacing w:val="-5"/>
          <w:sz w:val="20"/>
        </w:rPr>
        <w:t xml:space="preserve"> </w:t>
      </w:r>
      <w:r>
        <w:rPr>
          <w:sz w:val="20"/>
        </w:rPr>
        <w:t>(React</w:t>
      </w:r>
      <w:r>
        <w:rPr>
          <w:spacing w:val="-5"/>
          <w:sz w:val="20"/>
        </w:rPr>
        <w:t xml:space="preserve"> </w:t>
      </w:r>
      <w:r>
        <w:rPr>
          <w:sz w:val="20"/>
        </w:rPr>
        <w:t>JS,</w:t>
      </w:r>
      <w:r w:rsidR="006A20B3">
        <w:rPr>
          <w:sz w:val="20"/>
        </w:rPr>
        <w:t xml:space="preserve"> React Native,</w:t>
      </w:r>
      <w:r>
        <w:rPr>
          <w:spacing w:val="-5"/>
          <w:sz w:val="20"/>
        </w:rPr>
        <w:t xml:space="preserve"> </w:t>
      </w:r>
      <w:r>
        <w:rPr>
          <w:sz w:val="20"/>
        </w:rPr>
        <w:t>Node</w:t>
      </w:r>
      <w:r>
        <w:rPr>
          <w:spacing w:val="-5"/>
          <w:sz w:val="20"/>
        </w:rPr>
        <w:t xml:space="preserve"> JS)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35" w:lineRule="exact"/>
        <w:ind w:left="643" w:hanging="283"/>
        <w:rPr>
          <w:rFonts w:ascii="Calibri" w:hAnsi="Calibri"/>
          <w:sz w:val="20"/>
        </w:rPr>
      </w:pP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7"/>
          <w:sz w:val="20"/>
        </w:rPr>
        <w:t xml:space="preserve"> </w:t>
      </w: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modeling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89" w:lineRule="exact"/>
        <w:ind w:left="643" w:hanging="283"/>
        <w:rPr>
          <w:rFonts w:ascii="Calibri" w:hAnsi="Calibri"/>
          <w:sz w:val="24"/>
        </w:rPr>
      </w:pPr>
      <w:r>
        <w:rPr>
          <w:sz w:val="20"/>
        </w:rPr>
        <w:t>Visual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Multimedia</w:t>
      </w:r>
    </w:p>
    <w:p w:rsidR="003D1521" w:rsidRDefault="00000000">
      <w:pPr>
        <w:pStyle w:val="TeksIsi"/>
        <w:spacing w:before="205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291681</wp:posOffset>
                </wp:positionV>
                <wp:extent cx="5980430" cy="635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22.967043pt;width:470.88pt;height:.48pt;mso-position-horizontal-relative:page;mso-position-vertical-relative:paragraph;z-index:-15728128;mso-wrap-distance-left:0;mso-wrap-distance-right:0" id="docshape3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Default="00000000">
      <w:pPr>
        <w:pStyle w:val="Judul1"/>
        <w:spacing w:before="40"/>
      </w:pPr>
      <w:r>
        <w:rPr>
          <w:spacing w:val="-2"/>
        </w:rPr>
        <w:t>Tools</w:t>
      </w:r>
    </w:p>
    <w:p w:rsidR="003D1521" w:rsidRDefault="00000000">
      <w:pPr>
        <w:pStyle w:val="TeksIsi"/>
        <w:spacing w:before="123" w:line="237" w:lineRule="auto"/>
        <w:ind w:left="360" w:right="52" w:firstLine="0"/>
      </w:pPr>
      <w:r>
        <w:t>Arduino</w:t>
      </w:r>
      <w:r>
        <w:rPr>
          <w:spacing w:val="-4"/>
        </w:rPr>
        <w:t xml:space="preserve"> </w:t>
      </w:r>
      <w:r>
        <w:t>IDE,</w:t>
      </w:r>
      <w:r>
        <w:rPr>
          <w:spacing w:val="-4"/>
        </w:rPr>
        <w:t xml:space="preserve"> </w:t>
      </w:r>
      <w:r>
        <w:t>Eagle,</w:t>
      </w:r>
      <w:r>
        <w:rPr>
          <w:spacing w:val="-4"/>
        </w:rPr>
        <w:t xml:space="preserve"> </w:t>
      </w:r>
      <w:proofErr w:type="spellStart"/>
      <w:r>
        <w:t>EasyEda</w:t>
      </w:r>
      <w:proofErr w:type="spellEnd"/>
      <w:r>
        <w:t>,</w:t>
      </w:r>
      <w:r>
        <w:rPr>
          <w:spacing w:val="-4"/>
        </w:rPr>
        <w:t xml:space="preserve"> </w:t>
      </w:r>
      <w:r>
        <w:t>Fritzing,</w:t>
      </w:r>
      <w:r>
        <w:rPr>
          <w:spacing w:val="-4"/>
        </w:rPr>
        <w:t xml:space="preserve"> </w:t>
      </w:r>
      <w:r>
        <w:t>Proteus,</w:t>
      </w:r>
      <w:r>
        <w:rPr>
          <w:spacing w:val="-4"/>
        </w:rPr>
        <w:t xml:space="preserve"> </w:t>
      </w:r>
      <w:proofErr w:type="spellStart"/>
      <w:r>
        <w:t>Wokwi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Thingspeak</w:t>
      </w:r>
      <w:proofErr w:type="spellEnd"/>
      <w:r>
        <w:t>,</w:t>
      </w:r>
      <w:r>
        <w:rPr>
          <w:spacing w:val="-4"/>
        </w:rPr>
        <w:t xml:space="preserve"> </w:t>
      </w:r>
      <w:r>
        <w:t>Node-RED,</w:t>
      </w:r>
      <w:r>
        <w:rPr>
          <w:spacing w:val="-4"/>
        </w:rPr>
        <w:t xml:space="preserve"> </w:t>
      </w:r>
      <w:r>
        <w:t>Blynk,</w:t>
      </w:r>
      <w:r>
        <w:rPr>
          <w:spacing w:val="-4"/>
        </w:rPr>
        <w:t xml:space="preserve"> </w:t>
      </w:r>
      <w:proofErr w:type="spellStart"/>
      <w:r>
        <w:t>Thingsboard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Tinkercad</w:t>
      </w:r>
      <w:proofErr w:type="spellEnd"/>
      <w:r>
        <w:t xml:space="preserve">, Google Collab, Visual Studio Code, </w:t>
      </w:r>
      <w:proofErr w:type="spellStart"/>
      <w:r>
        <w:t>Pycharm</w:t>
      </w:r>
      <w:proofErr w:type="spellEnd"/>
      <w:r>
        <w:t xml:space="preserve">, Postman, Adobe Photoshop, Adobe </w:t>
      </w:r>
      <w:proofErr w:type="spellStart"/>
      <w:r>
        <w:t>Ilustrator</w:t>
      </w:r>
      <w:proofErr w:type="spellEnd"/>
      <w:r>
        <w:t xml:space="preserve">, Adobe After Effects, Adobe Premiere, </w:t>
      </w:r>
      <w:proofErr w:type="spellStart"/>
      <w:r>
        <w:t>Coreldraw</w:t>
      </w:r>
      <w:proofErr w:type="spellEnd"/>
      <w:r>
        <w:t>, Figma, Canva.</w:t>
      </w:r>
    </w:p>
    <w:p w:rsidR="003D1521" w:rsidRDefault="003D1521">
      <w:pPr>
        <w:pStyle w:val="TeksIsi"/>
        <w:ind w:left="0" w:firstLine="0"/>
      </w:pPr>
    </w:p>
    <w:p w:rsidR="003D1521" w:rsidRDefault="00000000">
      <w:pPr>
        <w:pStyle w:val="TeksIsi"/>
        <w:spacing w:before="2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162560</wp:posOffset>
                </wp:positionV>
                <wp:extent cx="598043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12.800049pt;width:470.88pt;height:.48pt;mso-position-horizontal-relative:page;mso-position-vertical-relative:paragraph;z-index:-15727616;mso-wrap-distance-left:0;mso-wrap-distance-right:0" id="docshape4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Default="00000000">
      <w:pPr>
        <w:pStyle w:val="Judul1"/>
      </w:pPr>
      <w:r>
        <w:t xml:space="preserve">Soft </w:t>
      </w:r>
      <w:r>
        <w:rPr>
          <w:spacing w:val="-2"/>
        </w:rPr>
        <w:t>Skills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before="118" w:line="237" w:lineRule="exact"/>
        <w:ind w:left="643" w:hanging="283"/>
        <w:rPr>
          <w:rFonts w:ascii="Calibri" w:hAnsi="Calibri"/>
          <w:sz w:val="20"/>
        </w:rPr>
      </w:pPr>
      <w:r>
        <w:rPr>
          <w:sz w:val="20"/>
        </w:rPr>
        <w:t>Analytical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Thinking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pacing w:val="-2"/>
          <w:sz w:val="20"/>
        </w:rPr>
        <w:t>Teamwork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35" w:lineRule="exact"/>
        <w:ind w:left="643" w:hanging="283"/>
        <w:rPr>
          <w:rFonts w:ascii="Calibri" w:hAnsi="Calibri"/>
          <w:sz w:val="20"/>
        </w:rPr>
      </w:pPr>
      <w:r>
        <w:rPr>
          <w:spacing w:val="-2"/>
          <w:sz w:val="20"/>
        </w:rPr>
        <w:t>Communication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z w:val="20"/>
        </w:rPr>
        <w:t>Problem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solving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ind w:left="643" w:hanging="283"/>
        <w:rPr>
          <w:rFonts w:ascii="Calibri" w:hAnsi="Calibri"/>
          <w:sz w:val="20"/>
        </w:rPr>
      </w:pPr>
      <w:r>
        <w:rPr>
          <w:spacing w:val="-2"/>
          <w:sz w:val="20"/>
        </w:rPr>
        <w:t>Interpersonal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Skills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35" w:lineRule="exact"/>
        <w:ind w:left="643" w:hanging="283"/>
        <w:rPr>
          <w:rFonts w:ascii="Calibri" w:hAnsi="Calibri"/>
          <w:sz w:val="20"/>
        </w:rPr>
      </w:pPr>
      <w:r>
        <w:rPr>
          <w:spacing w:val="-2"/>
          <w:sz w:val="20"/>
        </w:rPr>
        <w:t>Leadership</w:t>
      </w:r>
    </w:p>
    <w:p w:rsidR="003D1521" w:rsidRDefault="00000000">
      <w:pPr>
        <w:pStyle w:val="DaftarParagraf"/>
        <w:numPr>
          <w:ilvl w:val="0"/>
          <w:numId w:val="1"/>
        </w:numPr>
        <w:tabs>
          <w:tab w:val="left" w:pos="643"/>
        </w:tabs>
        <w:spacing w:line="240" w:lineRule="exact"/>
        <w:ind w:left="643" w:hanging="283"/>
        <w:rPr>
          <w:rFonts w:ascii="Calibri" w:hAnsi="Calibri"/>
          <w:sz w:val="20"/>
        </w:rPr>
      </w:pPr>
      <w:r>
        <w:rPr>
          <w:spacing w:val="-2"/>
          <w:sz w:val="20"/>
        </w:rPr>
        <w:t>Adaptive</w:t>
      </w:r>
    </w:p>
    <w:p w:rsidR="003D1521" w:rsidRDefault="00000000">
      <w:pPr>
        <w:pStyle w:val="TeksIsi"/>
        <w:spacing w:before="215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298248</wp:posOffset>
                </wp:positionV>
                <wp:extent cx="598043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23.484154pt;width:470.88pt;height:.48pt;mso-position-horizontal-relative:page;mso-position-vertical-relative:paragraph;z-index:-15727104;mso-wrap-distance-left:0;mso-wrap-distance-right:0" id="docshape5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Pr="00805313" w:rsidRDefault="00000000" w:rsidP="00805313">
      <w:pPr>
        <w:pStyle w:val="Judul1"/>
      </w:pPr>
      <w:r>
        <w:rPr>
          <w:spacing w:val="-2"/>
        </w:rPr>
        <w:t>Experiences</w:t>
      </w:r>
    </w:p>
    <w:p w:rsidR="003D1521" w:rsidRDefault="00000000">
      <w:pPr>
        <w:spacing w:before="220"/>
        <w:ind w:left="360"/>
        <w:rPr>
          <w:sz w:val="18"/>
        </w:rPr>
      </w:pPr>
      <w:r>
        <w:rPr>
          <w:sz w:val="18"/>
        </w:rPr>
        <w:t>05</w:t>
      </w:r>
      <w:r>
        <w:rPr>
          <w:spacing w:val="-5"/>
          <w:sz w:val="18"/>
        </w:rPr>
        <w:t xml:space="preserve"> </w:t>
      </w:r>
      <w:r>
        <w:rPr>
          <w:sz w:val="18"/>
        </w:rPr>
        <w:t>November</w:t>
      </w:r>
      <w:r>
        <w:rPr>
          <w:spacing w:val="-3"/>
          <w:sz w:val="18"/>
        </w:rPr>
        <w:t xml:space="preserve"> </w:t>
      </w:r>
      <w:r>
        <w:rPr>
          <w:spacing w:val="-4"/>
          <w:sz w:val="18"/>
        </w:rPr>
        <w:t>2022</w:t>
      </w:r>
    </w:p>
    <w:p w:rsidR="002D213E" w:rsidRPr="002D213E" w:rsidRDefault="00000000" w:rsidP="002D213E">
      <w:pPr>
        <w:spacing w:before="38"/>
        <w:ind w:left="360"/>
        <w:rPr>
          <w:b/>
          <w:spacing w:val="-2"/>
          <w:sz w:val="20"/>
        </w:rPr>
      </w:pPr>
      <w:r>
        <w:rPr>
          <w:b/>
          <w:sz w:val="20"/>
        </w:rPr>
        <w:t>Jury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Robotics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Event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PERMIKOMNAS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REGION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X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GORONTALO</w:t>
      </w:r>
    </w:p>
    <w:p w:rsidR="003D1521" w:rsidRDefault="00000000">
      <w:pPr>
        <w:pStyle w:val="TeksIsi"/>
        <w:spacing w:before="106"/>
        <w:ind w:left="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228784</wp:posOffset>
                </wp:positionV>
                <wp:extent cx="5980430" cy="635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18.014503pt;width:470.88pt;height:.48pt;mso-position-horizontal-relative:page;mso-position-vertical-relative:paragraph;z-index:-15725568;mso-wrap-distance-left:0;mso-wrap-distance-right:0" id="docshape6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Default="00000000">
      <w:pPr>
        <w:pStyle w:val="Judul1"/>
        <w:spacing w:before="59"/>
      </w:pPr>
      <w:r>
        <w:t>Hobby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Activities</w:t>
      </w:r>
    </w:p>
    <w:p w:rsidR="003D1521" w:rsidRDefault="00000000">
      <w:pPr>
        <w:pStyle w:val="TeksIsi"/>
        <w:spacing w:before="1"/>
        <w:ind w:left="360" w:firstLine="0"/>
      </w:pPr>
      <w:r>
        <w:t>Traveling,</w:t>
      </w:r>
      <w:r>
        <w:rPr>
          <w:spacing w:val="-10"/>
        </w:rPr>
        <w:t xml:space="preserve"> </w:t>
      </w:r>
      <w:r>
        <w:rPr>
          <w:spacing w:val="-2"/>
        </w:rPr>
        <w:t>study.</w:t>
      </w:r>
    </w:p>
    <w:p w:rsidR="003D1521" w:rsidRDefault="00000000">
      <w:pPr>
        <w:pStyle w:val="TeksIsi"/>
        <w:spacing w:before="226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305081</wp:posOffset>
                </wp:positionV>
                <wp:extent cx="598043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24.022148pt;width:470.88pt;height:.48pt;mso-position-horizontal-relative:page;mso-position-vertical-relative:paragraph;z-index:-15725056;mso-wrap-distance-left:0;mso-wrap-distance-right:0" id="docshape7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Default="00000000">
      <w:pPr>
        <w:pStyle w:val="Judul1"/>
        <w:spacing w:before="59"/>
      </w:pPr>
      <w:r>
        <w:t>Education</w:t>
      </w:r>
      <w:r>
        <w:rPr>
          <w:spacing w:val="-3"/>
        </w:rPr>
        <w:t xml:space="preserve"> </w:t>
      </w:r>
      <w:r>
        <w:rPr>
          <w:spacing w:val="-4"/>
        </w:rPr>
        <w:t>Level</w:t>
      </w:r>
    </w:p>
    <w:p w:rsidR="003D1521" w:rsidRDefault="00000000">
      <w:pPr>
        <w:spacing w:before="121"/>
        <w:ind w:left="360"/>
        <w:rPr>
          <w:sz w:val="18"/>
        </w:rPr>
      </w:pPr>
      <w:r>
        <w:rPr>
          <w:sz w:val="18"/>
        </w:rPr>
        <w:t>2020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Present</w:t>
      </w:r>
    </w:p>
    <w:p w:rsidR="003D1521" w:rsidRDefault="00000000">
      <w:pPr>
        <w:pStyle w:val="TeksIsi"/>
        <w:spacing w:before="38"/>
        <w:ind w:left="360" w:firstLine="0"/>
      </w:pPr>
      <w:r>
        <w:t>Universitas</w:t>
      </w:r>
      <w:r>
        <w:rPr>
          <w:spacing w:val="-7"/>
        </w:rPr>
        <w:t xml:space="preserve"> </w:t>
      </w:r>
      <w:proofErr w:type="spellStart"/>
      <w:r>
        <w:t>Tadulako</w:t>
      </w:r>
      <w:proofErr w:type="spellEnd"/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Palu</w:t>
      </w:r>
      <w:proofErr w:type="spellEnd"/>
      <w:r>
        <w:t>,</w:t>
      </w:r>
      <w:r>
        <w:rPr>
          <w:spacing w:val="-7"/>
        </w:rPr>
        <w:t xml:space="preserve"> </w:t>
      </w:r>
      <w:r>
        <w:t>Central</w:t>
      </w:r>
      <w:r>
        <w:rPr>
          <w:spacing w:val="-6"/>
        </w:rPr>
        <w:t xml:space="preserve"> </w:t>
      </w:r>
      <w:r>
        <w:rPr>
          <w:spacing w:val="-2"/>
        </w:rPr>
        <w:t>Sulawesi</w:t>
      </w:r>
    </w:p>
    <w:p w:rsidR="003D1521" w:rsidRDefault="00000000">
      <w:pPr>
        <w:spacing w:before="5"/>
        <w:ind w:left="360"/>
        <w:rPr>
          <w:spacing w:val="-2"/>
          <w:sz w:val="18"/>
        </w:rPr>
      </w:pPr>
      <w:r>
        <w:rPr>
          <w:sz w:val="18"/>
        </w:rPr>
        <w:t>Bachelor</w:t>
      </w:r>
      <w:r>
        <w:rPr>
          <w:spacing w:val="-7"/>
          <w:sz w:val="18"/>
        </w:rPr>
        <w:t xml:space="preserve"> </w:t>
      </w:r>
      <w:r>
        <w:rPr>
          <w:sz w:val="18"/>
        </w:rPr>
        <w:t>Degree</w:t>
      </w:r>
      <w:r>
        <w:rPr>
          <w:spacing w:val="-6"/>
          <w:sz w:val="18"/>
        </w:rPr>
        <w:t xml:space="preserve"> </w:t>
      </w:r>
      <w:r>
        <w:rPr>
          <w:sz w:val="18"/>
        </w:rPr>
        <w:t>in</w:t>
      </w:r>
      <w:r>
        <w:rPr>
          <w:spacing w:val="-7"/>
          <w:sz w:val="18"/>
        </w:rPr>
        <w:t xml:space="preserve"> </w:t>
      </w:r>
      <w:r>
        <w:rPr>
          <w:sz w:val="18"/>
        </w:rPr>
        <w:t>Informatics</w:t>
      </w:r>
      <w:r>
        <w:rPr>
          <w:spacing w:val="-8"/>
          <w:sz w:val="18"/>
        </w:rPr>
        <w:t xml:space="preserve"> </w:t>
      </w:r>
      <w:r>
        <w:rPr>
          <w:sz w:val="18"/>
        </w:rPr>
        <w:t>Engineering,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3.66/4.00</w:t>
      </w:r>
    </w:p>
    <w:p w:rsidR="00CC15E8" w:rsidRDefault="00CC15E8">
      <w:pPr>
        <w:spacing w:before="5"/>
        <w:ind w:left="360"/>
        <w:rPr>
          <w:spacing w:val="-2"/>
          <w:sz w:val="18"/>
        </w:rPr>
      </w:pPr>
    </w:p>
    <w:p w:rsidR="00CC15E8" w:rsidRDefault="00CC15E8" w:rsidP="00CC15E8">
      <w:pPr>
        <w:spacing w:before="116"/>
        <w:ind w:left="360"/>
        <w:rPr>
          <w:sz w:val="18"/>
        </w:rPr>
      </w:pPr>
      <w:r>
        <w:rPr>
          <w:sz w:val="18"/>
        </w:rPr>
        <w:t>August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December</w:t>
      </w:r>
      <w:r>
        <w:rPr>
          <w:spacing w:val="-4"/>
          <w:sz w:val="18"/>
        </w:rPr>
        <w:t xml:space="preserve"> 2023</w:t>
      </w:r>
    </w:p>
    <w:p w:rsidR="00CC15E8" w:rsidRDefault="00CC15E8" w:rsidP="00CC15E8">
      <w:pPr>
        <w:pStyle w:val="Judul2"/>
      </w:pPr>
      <w:r>
        <w:lastRenderedPageBreak/>
        <w:t>Study</w:t>
      </w:r>
      <w:r>
        <w:rPr>
          <w:spacing w:val="-8"/>
        </w:rPr>
        <w:t xml:space="preserve"> </w:t>
      </w:r>
      <w:r>
        <w:t>Independent</w:t>
      </w:r>
      <w:r>
        <w:rPr>
          <w:spacing w:val="-8"/>
        </w:rPr>
        <w:t xml:space="preserve"> </w:t>
      </w:r>
      <w:r>
        <w:t>Artificial</w:t>
      </w:r>
      <w:r>
        <w:rPr>
          <w:spacing w:val="-8"/>
        </w:rPr>
        <w:t xml:space="preserve"> </w:t>
      </w:r>
      <w:r>
        <w:t>Intelligence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Startup</w:t>
      </w:r>
      <w:r>
        <w:rPr>
          <w:spacing w:val="-8"/>
        </w:rPr>
        <w:t xml:space="preserve"> </w:t>
      </w:r>
      <w:r>
        <w:rPr>
          <w:spacing w:val="-2"/>
        </w:rPr>
        <w:t>Campus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before="1" w:line="240" w:lineRule="exact"/>
        <w:ind w:left="1079" w:hanging="359"/>
        <w:rPr>
          <w:sz w:val="20"/>
        </w:rPr>
      </w:pPr>
      <w:r>
        <w:rPr>
          <w:sz w:val="20"/>
        </w:rPr>
        <w:t>AI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Foundation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Python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Foundation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Science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z w:val="20"/>
        </w:rPr>
        <w:t>Machine</w:t>
      </w:r>
      <w:r>
        <w:rPr>
          <w:spacing w:val="-6"/>
          <w:sz w:val="20"/>
        </w:rPr>
        <w:t xml:space="preserve"> </w:t>
      </w:r>
      <w:r>
        <w:rPr>
          <w:sz w:val="20"/>
        </w:rPr>
        <w:t>Learning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Deep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Learning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Computer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Vision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40" w:lineRule="exact"/>
        <w:ind w:left="1079" w:hanging="359"/>
        <w:rPr>
          <w:sz w:val="20"/>
        </w:rPr>
      </w:pPr>
      <w:r>
        <w:rPr>
          <w:sz w:val="20"/>
        </w:rPr>
        <w:t>Git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Collaboration</w:t>
      </w:r>
    </w:p>
    <w:p w:rsidR="00CC15E8" w:rsidRDefault="00CC15E8" w:rsidP="00CC15E8">
      <w:pPr>
        <w:pStyle w:val="TeksIsi"/>
        <w:spacing w:before="33"/>
        <w:ind w:left="0" w:firstLine="0"/>
      </w:pPr>
    </w:p>
    <w:p w:rsidR="00CC15E8" w:rsidRDefault="00CC15E8" w:rsidP="00CC15E8">
      <w:pPr>
        <w:ind w:left="360"/>
        <w:rPr>
          <w:sz w:val="18"/>
        </w:rPr>
      </w:pPr>
      <w:r>
        <w:rPr>
          <w:sz w:val="18"/>
        </w:rPr>
        <w:t>February</w:t>
      </w:r>
      <w:r>
        <w:rPr>
          <w:spacing w:val="-5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June</w:t>
      </w:r>
      <w:r>
        <w:rPr>
          <w:spacing w:val="-4"/>
          <w:sz w:val="18"/>
        </w:rPr>
        <w:t xml:space="preserve"> 2024</w:t>
      </w:r>
    </w:p>
    <w:p w:rsidR="00CC15E8" w:rsidRDefault="00CC15E8" w:rsidP="00CC15E8">
      <w:pPr>
        <w:pStyle w:val="Judul2"/>
      </w:pPr>
      <w:r>
        <w:t>Study</w:t>
      </w:r>
      <w:r>
        <w:rPr>
          <w:spacing w:val="-8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PT.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Stechoq</w:t>
      </w:r>
      <w:proofErr w:type="spellEnd"/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before="1" w:line="240" w:lineRule="exact"/>
        <w:ind w:left="1079" w:hanging="359"/>
        <w:rPr>
          <w:sz w:val="20"/>
        </w:rPr>
      </w:pPr>
      <w:r>
        <w:rPr>
          <w:sz w:val="20"/>
        </w:rPr>
        <w:t>Internet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Things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Sensors</w:t>
      </w:r>
      <w:r>
        <w:rPr>
          <w:spacing w:val="-5"/>
          <w:sz w:val="20"/>
        </w:rPr>
        <w:t xml:space="preserve"> </w:t>
      </w:r>
      <w:r>
        <w:rPr>
          <w:sz w:val="20"/>
        </w:rPr>
        <w:t>dan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Actuators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40" w:lineRule="exact"/>
        <w:ind w:left="1079" w:hanging="359"/>
        <w:rPr>
          <w:sz w:val="20"/>
        </w:rPr>
      </w:pPr>
      <w:r>
        <w:rPr>
          <w:sz w:val="20"/>
        </w:rPr>
        <w:t>Programmable</w:t>
      </w:r>
      <w:r>
        <w:rPr>
          <w:spacing w:val="-11"/>
          <w:sz w:val="20"/>
        </w:rPr>
        <w:t xml:space="preserve"> </w:t>
      </w:r>
      <w:r>
        <w:rPr>
          <w:sz w:val="20"/>
        </w:rPr>
        <w:t>Logic</w:t>
      </w:r>
      <w:r>
        <w:rPr>
          <w:spacing w:val="-10"/>
          <w:sz w:val="20"/>
        </w:rPr>
        <w:t xml:space="preserve"> </w:t>
      </w:r>
      <w:r>
        <w:rPr>
          <w:sz w:val="20"/>
        </w:rPr>
        <w:t>Controller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(PLC)</w:t>
      </w:r>
      <w:r>
        <w:rPr>
          <w:sz w:val="20"/>
        </w:rPr>
        <w:t xml:space="preserve"> </w:t>
      </w:r>
      <w:proofErr w:type="spellStart"/>
      <w:r>
        <w:rPr>
          <w:sz w:val="20"/>
        </w:rPr>
        <w:t>Supervisiory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Control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Acquistion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(SCADA)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z w:val="20"/>
        </w:rPr>
        <w:t>RFID</w:t>
      </w:r>
      <w:r>
        <w:rPr>
          <w:spacing w:val="-8"/>
          <w:sz w:val="20"/>
        </w:rPr>
        <w:t xml:space="preserve"> </w:t>
      </w:r>
      <w:r>
        <w:rPr>
          <w:sz w:val="20"/>
        </w:rPr>
        <w:t>Technology,</w:t>
      </w:r>
      <w:r>
        <w:rPr>
          <w:spacing w:val="-6"/>
          <w:sz w:val="20"/>
        </w:rPr>
        <w:t xml:space="preserve"> </w:t>
      </w:r>
      <w:r>
        <w:rPr>
          <w:sz w:val="20"/>
        </w:rPr>
        <w:t>Barcode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QR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Code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Industrial</w:t>
      </w:r>
      <w:r>
        <w:rPr>
          <w:spacing w:val="-9"/>
          <w:sz w:val="20"/>
        </w:rPr>
        <w:t xml:space="preserve"> </w:t>
      </w:r>
      <w:r>
        <w:rPr>
          <w:sz w:val="20"/>
        </w:rPr>
        <w:t>Control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System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z w:val="20"/>
        </w:rPr>
        <w:t>Electronic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Design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pacing w:val="-2"/>
          <w:sz w:val="20"/>
        </w:rPr>
        <w:t>Microcontroller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Wireless</w:t>
      </w:r>
      <w:r>
        <w:rPr>
          <w:spacing w:val="-12"/>
          <w:sz w:val="20"/>
        </w:rPr>
        <w:t xml:space="preserve"> </w:t>
      </w:r>
      <w:proofErr w:type="spellStart"/>
      <w:r>
        <w:rPr>
          <w:sz w:val="20"/>
        </w:rPr>
        <w:t>Comunication</w:t>
      </w:r>
      <w:proofErr w:type="spellEnd"/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Technology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40" w:lineRule="exact"/>
        <w:ind w:left="1079" w:hanging="359"/>
        <w:rPr>
          <w:sz w:val="20"/>
        </w:rPr>
      </w:pPr>
      <w:r>
        <w:rPr>
          <w:sz w:val="20"/>
        </w:rPr>
        <w:t>Analog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digital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Electronic</w:t>
      </w:r>
    </w:p>
    <w:p w:rsidR="00CC15E8" w:rsidRDefault="00CC15E8" w:rsidP="00CC15E8">
      <w:pPr>
        <w:spacing w:before="220"/>
        <w:ind w:left="360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timeless</w:t>
      </w:r>
      <w:r>
        <w:rPr>
          <w:spacing w:val="-2"/>
          <w:sz w:val="18"/>
        </w:rPr>
        <w:t xml:space="preserve"> period</w:t>
      </w:r>
    </w:p>
    <w:p w:rsidR="00CC15E8" w:rsidRDefault="00CC15E8" w:rsidP="00CC15E8">
      <w:pPr>
        <w:pStyle w:val="Judul2"/>
      </w:pPr>
      <w:r>
        <w:t>Node</w:t>
      </w:r>
      <w:r>
        <w:rPr>
          <w:spacing w:val="-7"/>
        </w:rPr>
        <w:t xml:space="preserve"> </w:t>
      </w:r>
      <w:r>
        <w:t>JS</w:t>
      </w:r>
      <w:r>
        <w:rPr>
          <w:spacing w:val="-6"/>
        </w:rPr>
        <w:t xml:space="preserve"> </w:t>
      </w:r>
      <w:r>
        <w:t>Tutorial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Programmer</w:t>
      </w:r>
      <w:r>
        <w:rPr>
          <w:spacing w:val="-6"/>
        </w:rPr>
        <w:t xml:space="preserve"> </w:t>
      </w:r>
      <w:r>
        <w:t>Zaman</w:t>
      </w:r>
      <w:r>
        <w:rPr>
          <w:spacing w:val="-6"/>
        </w:rPr>
        <w:t xml:space="preserve"> </w:t>
      </w:r>
      <w:r>
        <w:rPr>
          <w:spacing w:val="-5"/>
        </w:rPr>
        <w:t>Now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before="1" w:line="237" w:lineRule="exact"/>
        <w:ind w:left="1079" w:hanging="359"/>
        <w:rPr>
          <w:sz w:val="20"/>
        </w:rPr>
      </w:pPr>
      <w:r>
        <w:rPr>
          <w:sz w:val="20"/>
        </w:rPr>
        <w:t>Node</w:t>
      </w:r>
      <w:r>
        <w:rPr>
          <w:spacing w:val="-4"/>
          <w:sz w:val="20"/>
        </w:rPr>
        <w:t xml:space="preserve"> </w:t>
      </w:r>
      <w:r>
        <w:rPr>
          <w:sz w:val="20"/>
        </w:rPr>
        <w:t>JS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Foundation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proofErr w:type="spellStart"/>
      <w:r>
        <w:rPr>
          <w:sz w:val="20"/>
        </w:rPr>
        <w:t>Todolist</w:t>
      </w:r>
      <w:proofErr w:type="spellEnd"/>
      <w:r>
        <w:rPr>
          <w:spacing w:val="-8"/>
          <w:sz w:val="20"/>
        </w:rPr>
        <w:t xml:space="preserve"> </w:t>
      </w:r>
      <w:r>
        <w:rPr>
          <w:spacing w:val="-5"/>
          <w:sz w:val="20"/>
        </w:rPr>
        <w:t>API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Node</w:t>
      </w:r>
      <w:r>
        <w:rPr>
          <w:spacing w:val="-7"/>
          <w:sz w:val="20"/>
        </w:rPr>
        <w:t xml:space="preserve"> </w:t>
      </w:r>
      <w:r>
        <w:rPr>
          <w:sz w:val="20"/>
        </w:rPr>
        <w:t>Package</w:t>
      </w:r>
      <w:r>
        <w:rPr>
          <w:spacing w:val="-7"/>
          <w:sz w:val="20"/>
        </w:rPr>
        <w:t xml:space="preserve"> </w:t>
      </w:r>
      <w:r>
        <w:rPr>
          <w:sz w:val="20"/>
        </w:rPr>
        <w:t>Manager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(NPM)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z w:val="20"/>
        </w:rPr>
        <w:t>Unit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Test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pacing w:val="-2"/>
          <w:sz w:val="20"/>
        </w:rPr>
        <w:t>Logging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pacing w:val="-2"/>
          <w:sz w:val="20"/>
        </w:rPr>
        <w:t>Mustache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z w:val="20"/>
        </w:rPr>
        <w:t>Prisma</w:t>
      </w:r>
      <w:r>
        <w:rPr>
          <w:spacing w:val="-7"/>
          <w:sz w:val="20"/>
        </w:rPr>
        <w:t xml:space="preserve"> </w:t>
      </w:r>
      <w:r>
        <w:rPr>
          <w:spacing w:val="-5"/>
          <w:sz w:val="20"/>
        </w:rPr>
        <w:t>ORM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pacing w:val="-2"/>
          <w:sz w:val="20"/>
        </w:rPr>
        <w:t>Validation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z w:val="20"/>
        </w:rPr>
        <w:t>REST</w:t>
      </w:r>
      <w:r>
        <w:rPr>
          <w:spacing w:val="-6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API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proofErr w:type="spellStart"/>
      <w:r>
        <w:rPr>
          <w:spacing w:val="-2"/>
          <w:sz w:val="20"/>
        </w:rPr>
        <w:t>ESLint</w:t>
      </w:r>
      <w:proofErr w:type="spellEnd"/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pacing w:val="-2"/>
          <w:sz w:val="20"/>
        </w:rPr>
        <w:t>Redis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7" w:lineRule="exact"/>
        <w:ind w:left="1079" w:hanging="359"/>
        <w:rPr>
          <w:sz w:val="20"/>
        </w:rPr>
      </w:pPr>
      <w:proofErr w:type="spellStart"/>
      <w:r>
        <w:rPr>
          <w:spacing w:val="-2"/>
          <w:sz w:val="20"/>
        </w:rPr>
        <w:t>Axios</w:t>
      </w:r>
      <w:proofErr w:type="spellEnd"/>
    </w:p>
    <w:p w:rsidR="00CC15E8" w:rsidRDefault="00CC15E8" w:rsidP="00CC15E8">
      <w:pPr>
        <w:spacing w:before="220"/>
        <w:ind w:left="360"/>
        <w:rPr>
          <w:sz w:val="18"/>
        </w:rPr>
      </w:pP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timeless</w:t>
      </w:r>
      <w:r>
        <w:rPr>
          <w:spacing w:val="-2"/>
          <w:sz w:val="18"/>
        </w:rPr>
        <w:t xml:space="preserve"> period</w:t>
      </w:r>
    </w:p>
    <w:p w:rsidR="00CC15E8" w:rsidRDefault="00CC15E8" w:rsidP="00CC15E8">
      <w:pPr>
        <w:pStyle w:val="Judul2"/>
        <w:spacing w:before="38"/>
      </w:pPr>
      <w:r>
        <w:t>Typescript</w:t>
      </w:r>
      <w:r>
        <w:rPr>
          <w:spacing w:val="-9"/>
        </w:rPr>
        <w:t xml:space="preserve"> </w:t>
      </w:r>
      <w:r>
        <w:t>Tutorial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Programmer</w:t>
      </w:r>
      <w:r>
        <w:rPr>
          <w:spacing w:val="-8"/>
        </w:rPr>
        <w:t xml:space="preserve"> </w:t>
      </w:r>
      <w:r>
        <w:t>Zaman</w:t>
      </w:r>
      <w:r>
        <w:rPr>
          <w:spacing w:val="-8"/>
        </w:rPr>
        <w:t xml:space="preserve"> </w:t>
      </w:r>
      <w:r>
        <w:rPr>
          <w:spacing w:val="-5"/>
        </w:rPr>
        <w:t>Now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before="2" w:line="240" w:lineRule="exact"/>
        <w:ind w:left="1079" w:hanging="359"/>
        <w:rPr>
          <w:sz w:val="20"/>
        </w:rPr>
      </w:pPr>
      <w:r>
        <w:rPr>
          <w:sz w:val="20"/>
        </w:rPr>
        <w:t>Typescript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Foundation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spacing w:line="235" w:lineRule="exact"/>
        <w:ind w:left="1079" w:hanging="359"/>
        <w:rPr>
          <w:sz w:val="20"/>
        </w:rPr>
      </w:pPr>
      <w:r>
        <w:rPr>
          <w:spacing w:val="-5"/>
          <w:sz w:val="20"/>
        </w:rPr>
        <w:t>OOP</w:t>
      </w:r>
    </w:p>
    <w:p w:rsid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pacing w:val="-2"/>
          <w:sz w:val="20"/>
        </w:rPr>
        <w:t>Generic</w:t>
      </w:r>
    </w:p>
    <w:p w:rsidR="00CC15E8" w:rsidRP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>
        <w:rPr>
          <w:spacing w:val="-2"/>
          <w:sz w:val="20"/>
        </w:rPr>
        <w:t>Validation</w:t>
      </w:r>
    </w:p>
    <w:p w:rsidR="00CC15E8" w:rsidRPr="00CC15E8" w:rsidRDefault="00CC15E8" w:rsidP="00CC15E8">
      <w:pPr>
        <w:pStyle w:val="DaftarParagraf"/>
        <w:numPr>
          <w:ilvl w:val="1"/>
          <w:numId w:val="1"/>
        </w:numPr>
        <w:tabs>
          <w:tab w:val="left" w:pos="1079"/>
        </w:tabs>
        <w:ind w:left="1079" w:hanging="359"/>
        <w:rPr>
          <w:sz w:val="20"/>
        </w:rPr>
      </w:pPr>
      <w:r w:rsidRPr="00CC15E8">
        <w:rPr>
          <w:sz w:val="20"/>
        </w:rPr>
        <w:t>REST</w:t>
      </w:r>
      <w:r w:rsidRPr="00CC15E8">
        <w:rPr>
          <w:spacing w:val="-6"/>
          <w:sz w:val="20"/>
        </w:rPr>
        <w:t xml:space="preserve"> </w:t>
      </w:r>
      <w:r w:rsidRPr="00CC15E8">
        <w:rPr>
          <w:sz w:val="20"/>
        </w:rPr>
        <w:t>Full</w:t>
      </w:r>
      <w:r w:rsidRPr="00CC15E8">
        <w:rPr>
          <w:spacing w:val="-5"/>
          <w:sz w:val="20"/>
        </w:rPr>
        <w:t xml:space="preserve"> API</w:t>
      </w:r>
    </w:p>
    <w:p w:rsidR="003D1521" w:rsidRDefault="00000000">
      <w:pPr>
        <w:pStyle w:val="TeksIsi"/>
        <w:spacing w:before="225"/>
        <w:ind w:left="0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304468</wp:posOffset>
                </wp:positionV>
                <wp:extent cx="598043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0430" h="6350">
                              <a:moveTo>
                                <a:pt x="598017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0176" y="6096"/>
                              </a:lnTo>
                              <a:lnTo>
                                <a:pt x="59801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70.559998pt;margin-top:23.973906pt;width:470.88pt;height:.48pt;mso-position-horizontal-relative:page;mso-position-vertical-relative:paragraph;z-index:-15724544;mso-wrap-distance-left:0;mso-wrap-distance-right:0" id="docshape8" filled="true" fillcolor="#a6a6a6" stroked="false">
                <v:fill type="solid"/>
                <w10:wrap type="topAndBottom"/>
              </v:rect>
            </w:pict>
          </mc:Fallback>
        </mc:AlternateContent>
      </w: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ind w:left="0" w:firstLine="0"/>
        <w:rPr>
          <w:sz w:val="22"/>
        </w:rPr>
      </w:pPr>
    </w:p>
    <w:p w:rsidR="003D1521" w:rsidRDefault="003D1521">
      <w:pPr>
        <w:pStyle w:val="TeksIsi"/>
        <w:spacing w:before="124"/>
        <w:ind w:left="0" w:firstLine="0"/>
        <w:rPr>
          <w:sz w:val="22"/>
        </w:rPr>
      </w:pPr>
    </w:p>
    <w:p w:rsidR="003D1521" w:rsidRDefault="00000000">
      <w:pPr>
        <w:ind w:left="360"/>
        <w:rPr>
          <w:rFonts w:ascii="Calibri"/>
        </w:rPr>
      </w:pPr>
      <w:r>
        <w:rPr>
          <w:rFonts w:ascii="Calibri"/>
          <w:color w:val="595959"/>
          <w:spacing w:val="-10"/>
        </w:rPr>
        <w:t>2</w:t>
      </w:r>
    </w:p>
    <w:sectPr w:rsidR="003D1521">
      <w:pgSz w:w="12240" w:h="15840"/>
      <w:pgMar w:top="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8F1717"/>
    <w:multiLevelType w:val="hybridMultilevel"/>
    <w:tmpl w:val="EA44D358"/>
    <w:lvl w:ilvl="0" w:tplc="8D72BA5A">
      <w:numFmt w:val="bullet"/>
      <w:lvlText w:val="-"/>
      <w:lvlJc w:val="left"/>
      <w:pPr>
        <w:ind w:left="644" w:hanging="284"/>
      </w:pPr>
      <w:rPr>
        <w:rFonts w:ascii="Calibri" w:eastAsia="Calibri" w:hAnsi="Calibri" w:cs="Calibri" w:hint="default"/>
        <w:spacing w:val="0"/>
        <w:w w:val="100"/>
        <w:lang w:val="en-US" w:eastAsia="en-US" w:bidi="ar-SA"/>
      </w:rPr>
    </w:lvl>
    <w:lvl w:ilvl="1" w:tplc="AC1A10C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9045714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0D9ECED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8B549380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36CED4F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C9F68D36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B3AED11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F1829CD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num w:numId="1" w16cid:durableId="1149202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521"/>
    <w:rsid w:val="00110EE8"/>
    <w:rsid w:val="002D213E"/>
    <w:rsid w:val="003D1521"/>
    <w:rsid w:val="006A20B3"/>
    <w:rsid w:val="00805313"/>
    <w:rsid w:val="00CC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2FDBBC"/>
  <w15:docId w15:val="{2DA7D46D-D2C6-D641-B549-0B7C20A4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uiPriority w:val="9"/>
    <w:qFormat/>
    <w:pPr>
      <w:spacing w:before="1"/>
      <w:ind w:left="360"/>
      <w:outlineLvl w:val="0"/>
    </w:pPr>
    <w:rPr>
      <w:b/>
      <w:bCs/>
      <w:sz w:val="24"/>
      <w:szCs w:val="24"/>
    </w:rPr>
  </w:style>
  <w:style w:type="paragraph" w:styleId="Judul2">
    <w:name w:val="heading 2"/>
    <w:basedOn w:val="Normal"/>
    <w:uiPriority w:val="9"/>
    <w:unhideWhenUsed/>
    <w:qFormat/>
    <w:pPr>
      <w:spacing w:before="39"/>
      <w:ind w:left="360"/>
      <w:outlineLvl w:val="1"/>
    </w:pPr>
    <w:rPr>
      <w:b/>
      <w:bCs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pPr>
      <w:ind w:left="1079" w:hanging="359"/>
    </w:pPr>
    <w:rPr>
      <w:sz w:val="20"/>
      <w:szCs w:val="20"/>
    </w:rPr>
  </w:style>
  <w:style w:type="paragraph" w:styleId="Judul">
    <w:name w:val="Title"/>
    <w:basedOn w:val="Normal"/>
    <w:uiPriority w:val="10"/>
    <w:qFormat/>
    <w:pPr>
      <w:spacing w:before="84"/>
      <w:ind w:left="1353"/>
      <w:jc w:val="center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  <w:pPr>
      <w:spacing w:line="233" w:lineRule="exact"/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ParagrafDefault"/>
    <w:uiPriority w:val="99"/>
    <w:unhideWhenUsed/>
    <w:rsid w:val="002D213E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D213E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2D21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usaamaa0901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usama-porto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hyperlink" Target="http://www.linkedin.com/in/uusaama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Usama usama</cp:lastModifiedBy>
  <cp:revision>5</cp:revision>
  <dcterms:created xsi:type="dcterms:W3CDTF">2025-01-23T20:43:00Z</dcterms:created>
  <dcterms:modified xsi:type="dcterms:W3CDTF">2025-01-23T20:52:00Z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2024-08-29T00:00:00Z</vt:filetime>
  </property>
  <property fmtid="{D5CDD505-2E9C-101B-9397-08002B2CF9AE}" pid="3" name="LastSaved">
    <vt:filetime>2025-01-23T00:00:00Z</vt:filetime>
  </property>
  <property fmtid="{D5CDD505-2E9C-101B-9397-08002B2CF9AE}" pid="4" name="Producer">
    <vt:lpwstr>macOS Versi 14.6.1 (Build 23G93) Quartz PDFContext</vt:lpwstr>
  </property>
</Properties>
</file>