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62C5" w14:textId="77777777" w:rsidR="00B033CB" w:rsidRDefault="00B033CB"/>
    <w:tbl>
      <w:tblPr>
        <w:tblStyle w:val="a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1"/>
        <w:gridCol w:w="1998"/>
        <w:gridCol w:w="5970"/>
      </w:tblGrid>
      <w:tr w:rsidR="00B033CB" w14:paraId="748947D8" w14:textId="77777777">
        <w:trPr>
          <w:trHeight w:val="2750"/>
        </w:trPr>
        <w:tc>
          <w:tcPr>
            <w:tcW w:w="139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C914" w14:textId="77777777" w:rsidR="00B033C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Core Production</w:t>
            </w:r>
          </w:p>
        </w:tc>
        <w:tc>
          <w:tcPr>
            <w:tcW w:w="1998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CFDE" w14:textId="77777777" w:rsidR="00B033C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Finalize product documentation for v1.3</w:t>
            </w:r>
          </w:p>
        </w:tc>
        <w:tc>
          <w:tcPr>
            <w:tcW w:w="597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5C0E" w14:textId="77777777" w:rsidR="00B033C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You are a technical writer. Update v1.2 guide to v1.3 using a change log. Inputs: &lt;v1_2_guide&gt;, &lt;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change_log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&gt;. Deliverables: updated guide text with changed sections rewritten, new screenshots flagged as [screenshot here], a revision table listing section, change, source. Rules: keep terminology consistent with glossary, do not invent features. Quality checks: every item in &lt;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change_log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&gt; appears in the revision table and the body.</w:t>
            </w:r>
          </w:p>
        </w:tc>
      </w:tr>
    </w:tbl>
    <w:p w14:paraId="5196239A" w14:textId="77777777" w:rsidR="00B033CB" w:rsidRDefault="00B033CB"/>
    <w:p w14:paraId="07E0A7C9" w14:textId="77777777" w:rsidR="00B033CB" w:rsidRDefault="00000000">
      <w:r>
        <w:t>Two big problems</w:t>
      </w:r>
    </w:p>
    <w:p w14:paraId="50917F85" w14:textId="77777777" w:rsidR="00B033CB" w:rsidRDefault="00000000">
      <w:pPr>
        <w:numPr>
          <w:ilvl w:val="0"/>
          <w:numId w:val="2"/>
        </w:numPr>
      </w:pPr>
      <w:r>
        <w:t>Grounding data generation</w:t>
      </w:r>
    </w:p>
    <w:p w14:paraId="78D5DF50" w14:textId="77777777" w:rsidR="00B033CB" w:rsidRDefault="00000000">
      <w:pPr>
        <w:numPr>
          <w:ilvl w:val="1"/>
          <w:numId w:val="2"/>
        </w:numPr>
      </w:pPr>
      <w:r>
        <w:t>&lt;v1_2_guide&gt;, &lt;</w:t>
      </w:r>
      <w:proofErr w:type="spellStart"/>
      <w:r>
        <w:t>change_log</w:t>
      </w:r>
      <w:proofErr w:type="spellEnd"/>
      <w:r>
        <w:t>&gt;.</w:t>
      </w:r>
    </w:p>
    <w:p w14:paraId="3FE503A3" w14:textId="77777777" w:rsidR="00B033CB" w:rsidRDefault="00000000">
      <w:pPr>
        <w:numPr>
          <w:ilvl w:val="0"/>
          <w:numId w:val="2"/>
        </w:numPr>
      </w:pPr>
      <w:r>
        <w:t>Evaluation rubrics &amp; Scoring models</w:t>
      </w:r>
    </w:p>
    <w:p w14:paraId="4FC95C8E" w14:textId="77777777" w:rsidR="00B033CB" w:rsidRDefault="00B033CB"/>
    <w:p w14:paraId="7AF09357" w14:textId="77777777" w:rsidR="00B033CB" w:rsidRDefault="00000000">
      <w:r>
        <w:t>Recipe:</w:t>
      </w:r>
    </w:p>
    <w:p w14:paraId="7A51760D" w14:textId="77777777" w:rsidR="00B033CB" w:rsidRDefault="00000000">
      <w:pPr>
        <w:numPr>
          <w:ilvl w:val="0"/>
          <w:numId w:val="3"/>
        </w:numPr>
      </w:pPr>
      <w:r>
        <w:t>Grounding data gen</w:t>
      </w:r>
    </w:p>
    <w:p w14:paraId="222ABDE5" w14:textId="77777777" w:rsidR="00B033CB" w:rsidRDefault="00000000">
      <w:pPr>
        <w:numPr>
          <w:ilvl w:val="1"/>
          <w:numId w:val="3"/>
        </w:numPr>
      </w:pPr>
      <w:r>
        <w:t>Use consensus approach from reasoning models to produce the grounding data</w:t>
      </w:r>
    </w:p>
    <w:p w14:paraId="5CC3C6B1" w14:textId="77777777" w:rsidR="00B033CB" w:rsidRDefault="00000000">
      <w:pPr>
        <w:numPr>
          <w:ilvl w:val="1"/>
          <w:numId w:val="3"/>
        </w:numPr>
      </w:pPr>
      <w:r>
        <w:t>Data filtering, to get the best ones</w:t>
      </w:r>
    </w:p>
    <w:p w14:paraId="5DAA5F99" w14:textId="77777777" w:rsidR="00B033CB" w:rsidRDefault="00000000">
      <w:pPr>
        <w:numPr>
          <w:ilvl w:val="2"/>
          <w:numId w:val="3"/>
        </w:numPr>
      </w:pPr>
      <w:r>
        <w:t>Pi scoring models</w:t>
      </w:r>
    </w:p>
    <w:p w14:paraId="6C224E9D" w14:textId="77777777" w:rsidR="00B033CB" w:rsidRDefault="00000000">
      <w:pPr>
        <w:numPr>
          <w:ilvl w:val="3"/>
          <w:numId w:val="3"/>
        </w:numPr>
      </w:pPr>
      <w:r>
        <w:t>Realism &amp; authenticity (syn data struggles to be realistic)</w:t>
      </w:r>
    </w:p>
    <w:p w14:paraId="7B2EDBA9" w14:textId="77777777" w:rsidR="00B033CB" w:rsidRDefault="00000000">
      <w:pPr>
        <w:numPr>
          <w:ilvl w:val="3"/>
          <w:numId w:val="3"/>
        </w:numPr>
      </w:pPr>
      <w:r>
        <w:t>Goodness (clarity, step by step instructions)</w:t>
      </w:r>
    </w:p>
    <w:p w14:paraId="4FADE1B2" w14:textId="77777777" w:rsidR="00B033CB" w:rsidRDefault="00000000">
      <w:pPr>
        <w:numPr>
          <w:ilvl w:val="0"/>
          <w:numId w:val="3"/>
        </w:numPr>
      </w:pPr>
      <w:r>
        <w:t>Evaluation rubric gen</w:t>
      </w:r>
    </w:p>
    <w:p w14:paraId="5CB85AE1" w14:textId="77777777" w:rsidR="00B033CB" w:rsidRDefault="00000000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 xml:space="preserve">For the broad task → how do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know the agent did well.</w:t>
      </w:r>
    </w:p>
    <w:p w14:paraId="27835530" w14:textId="77777777" w:rsidR="00B033CB" w:rsidRDefault="00B033CB"/>
    <w:p w14:paraId="7467D80B" w14:textId="77777777" w:rsidR="00B033CB" w:rsidRDefault="00B033CB"/>
    <w:p w14:paraId="4ED81462" w14:textId="77777777" w:rsidR="00B033CB" w:rsidRDefault="00B033CB"/>
    <w:sectPr w:rsidR="00B03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3388C"/>
    <w:multiLevelType w:val="multilevel"/>
    <w:tmpl w:val="D0142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44AEC"/>
    <w:multiLevelType w:val="multilevel"/>
    <w:tmpl w:val="248A2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E36FDB"/>
    <w:multiLevelType w:val="multilevel"/>
    <w:tmpl w:val="09181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4163285">
    <w:abstractNumId w:val="0"/>
  </w:num>
  <w:num w:numId="2" w16cid:durableId="1792433537">
    <w:abstractNumId w:val="2"/>
  </w:num>
  <w:num w:numId="3" w16cid:durableId="72144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CB"/>
    <w:rsid w:val="00391917"/>
    <w:rsid w:val="006A73D5"/>
    <w:rsid w:val="00B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45FF"/>
  <w15:docId w15:val="{630CE2BF-685E-477E-8650-ECEA0031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Ahmed</cp:lastModifiedBy>
  <cp:revision>2</cp:revision>
  <dcterms:created xsi:type="dcterms:W3CDTF">2025-10-07T21:19:00Z</dcterms:created>
  <dcterms:modified xsi:type="dcterms:W3CDTF">2025-10-07T21:19:00Z</dcterms:modified>
</cp:coreProperties>
</file>