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40FA2" w14:textId="2C8A7D29" w:rsidR="00E2647A" w:rsidRDefault="005D3FFC" w:rsidP="005D3FFC">
      <w:pPr>
        <w:jc w:val="center"/>
        <w:rPr>
          <w:b/>
          <w:bCs/>
          <w:sz w:val="44"/>
          <w:szCs w:val="44"/>
          <w:u w:val="single"/>
        </w:rPr>
      </w:pPr>
      <w:proofErr w:type="spellStart"/>
      <w:r w:rsidRPr="005D3FFC">
        <w:rPr>
          <w:b/>
          <w:bCs/>
          <w:sz w:val="44"/>
          <w:szCs w:val="44"/>
          <w:u w:val="single"/>
        </w:rPr>
        <w:t>BizSol</w:t>
      </w:r>
      <w:proofErr w:type="spellEnd"/>
      <w:r w:rsidRPr="005D3FFC">
        <w:rPr>
          <w:b/>
          <w:bCs/>
          <w:sz w:val="44"/>
          <w:szCs w:val="44"/>
          <w:u w:val="single"/>
        </w:rPr>
        <w:t xml:space="preserve"> Classified web application</w:t>
      </w:r>
    </w:p>
    <w:p w14:paraId="57F05BF8" w14:textId="2A2B05BE" w:rsidR="005D3FFC" w:rsidRDefault="005D3FFC" w:rsidP="005D3FFC">
      <w:pPr>
        <w:jc w:val="center"/>
        <w:rPr>
          <w:b/>
          <w:bCs/>
          <w:sz w:val="44"/>
          <w:szCs w:val="44"/>
          <w:u w:val="single"/>
        </w:rPr>
      </w:pPr>
    </w:p>
    <w:p w14:paraId="4F88115B" w14:textId="337ACBB3" w:rsidR="005D3FFC" w:rsidRDefault="005D3FFC" w:rsidP="005D3FFC">
      <w:pPr>
        <w:rPr>
          <w:b/>
          <w:bCs/>
          <w:sz w:val="32"/>
          <w:szCs w:val="32"/>
        </w:rPr>
      </w:pPr>
      <w:r w:rsidRPr="005D3FFC">
        <w:rPr>
          <w:b/>
          <w:bCs/>
          <w:sz w:val="32"/>
          <w:szCs w:val="32"/>
        </w:rPr>
        <w:t>Technologies/Libraries:</w:t>
      </w:r>
    </w:p>
    <w:p w14:paraId="08E55D69" w14:textId="366700D7" w:rsidR="005D3FFC" w:rsidRDefault="005D3FFC" w:rsidP="005D3FFC">
      <w:pPr>
        <w:pStyle w:val="ListParagraph"/>
        <w:numPr>
          <w:ilvl w:val="0"/>
          <w:numId w:val="1"/>
        </w:numPr>
        <w:rPr>
          <w:sz w:val="24"/>
          <w:szCs w:val="24"/>
        </w:rPr>
      </w:pPr>
      <w:r>
        <w:rPr>
          <w:sz w:val="24"/>
          <w:szCs w:val="24"/>
        </w:rPr>
        <w:t xml:space="preserve">Asp.net </w:t>
      </w:r>
      <w:proofErr w:type="spellStart"/>
      <w:r>
        <w:rPr>
          <w:sz w:val="24"/>
          <w:szCs w:val="24"/>
        </w:rPr>
        <w:t>mvc</w:t>
      </w:r>
      <w:proofErr w:type="spellEnd"/>
      <w:r>
        <w:rPr>
          <w:sz w:val="24"/>
          <w:szCs w:val="24"/>
        </w:rPr>
        <w:t xml:space="preserve"> 5</w:t>
      </w:r>
    </w:p>
    <w:p w14:paraId="42072A5E" w14:textId="0EAC4665" w:rsidR="005D3FFC" w:rsidRDefault="005D3FFC" w:rsidP="005D3FFC">
      <w:pPr>
        <w:pStyle w:val="ListParagraph"/>
        <w:numPr>
          <w:ilvl w:val="0"/>
          <w:numId w:val="1"/>
        </w:numPr>
        <w:rPr>
          <w:sz w:val="24"/>
          <w:szCs w:val="24"/>
        </w:rPr>
      </w:pPr>
      <w:r>
        <w:rPr>
          <w:sz w:val="24"/>
          <w:szCs w:val="24"/>
        </w:rPr>
        <w:t>C#</w:t>
      </w:r>
    </w:p>
    <w:p w14:paraId="02155C00" w14:textId="472700BC" w:rsidR="005D3FFC" w:rsidRDefault="005D3FFC" w:rsidP="005D3FFC">
      <w:pPr>
        <w:pStyle w:val="ListParagraph"/>
        <w:numPr>
          <w:ilvl w:val="0"/>
          <w:numId w:val="1"/>
        </w:numPr>
        <w:rPr>
          <w:sz w:val="24"/>
          <w:szCs w:val="24"/>
        </w:rPr>
      </w:pPr>
      <w:r>
        <w:rPr>
          <w:sz w:val="24"/>
          <w:szCs w:val="24"/>
        </w:rPr>
        <w:t>Identity framework v2.2.2</w:t>
      </w:r>
    </w:p>
    <w:p w14:paraId="053E9E02" w14:textId="0EB952A1" w:rsidR="005D3FFC" w:rsidRDefault="005D3FFC" w:rsidP="005D3FFC">
      <w:pPr>
        <w:pStyle w:val="ListParagraph"/>
        <w:numPr>
          <w:ilvl w:val="0"/>
          <w:numId w:val="1"/>
        </w:numPr>
        <w:rPr>
          <w:sz w:val="24"/>
          <w:szCs w:val="24"/>
        </w:rPr>
      </w:pPr>
      <w:r>
        <w:rPr>
          <w:sz w:val="24"/>
          <w:szCs w:val="24"/>
        </w:rPr>
        <w:t>Entity framework v4.6.2</w:t>
      </w:r>
    </w:p>
    <w:p w14:paraId="76A3A920" w14:textId="7DE25912" w:rsidR="003F20C4" w:rsidRDefault="003F20C4" w:rsidP="005D3FFC">
      <w:pPr>
        <w:pStyle w:val="ListParagraph"/>
        <w:numPr>
          <w:ilvl w:val="0"/>
          <w:numId w:val="1"/>
        </w:numPr>
        <w:rPr>
          <w:sz w:val="24"/>
          <w:szCs w:val="24"/>
        </w:rPr>
      </w:pPr>
      <w:r>
        <w:rPr>
          <w:sz w:val="24"/>
          <w:szCs w:val="24"/>
        </w:rPr>
        <w:t>Code first approach</w:t>
      </w:r>
    </w:p>
    <w:p w14:paraId="367C9568" w14:textId="2BFE1CEE" w:rsidR="005D3FFC" w:rsidRDefault="005D3FFC" w:rsidP="005D3FFC">
      <w:pPr>
        <w:pStyle w:val="ListParagraph"/>
        <w:numPr>
          <w:ilvl w:val="0"/>
          <w:numId w:val="1"/>
        </w:numPr>
        <w:rPr>
          <w:sz w:val="24"/>
          <w:szCs w:val="24"/>
        </w:rPr>
      </w:pPr>
      <w:proofErr w:type="spellStart"/>
      <w:r>
        <w:rPr>
          <w:sz w:val="24"/>
          <w:szCs w:val="24"/>
        </w:rPr>
        <w:t>Sql</w:t>
      </w:r>
      <w:proofErr w:type="spellEnd"/>
      <w:r>
        <w:rPr>
          <w:sz w:val="24"/>
          <w:szCs w:val="24"/>
        </w:rPr>
        <w:t xml:space="preserve"> server 2019</w:t>
      </w:r>
    </w:p>
    <w:p w14:paraId="4EA89493" w14:textId="5C7F3FE6" w:rsidR="005D3FFC" w:rsidRDefault="005D3FFC" w:rsidP="005D3FFC">
      <w:pPr>
        <w:pStyle w:val="ListParagraph"/>
        <w:numPr>
          <w:ilvl w:val="0"/>
          <w:numId w:val="1"/>
        </w:numPr>
        <w:rPr>
          <w:sz w:val="24"/>
          <w:szCs w:val="24"/>
        </w:rPr>
      </w:pPr>
      <w:r>
        <w:rPr>
          <w:sz w:val="24"/>
          <w:szCs w:val="24"/>
        </w:rPr>
        <w:t>Visual studio 2019</w:t>
      </w:r>
    </w:p>
    <w:p w14:paraId="18C346FB" w14:textId="7B421BEF" w:rsidR="005D3FFC" w:rsidRDefault="005D3FFC" w:rsidP="005D3FFC">
      <w:pPr>
        <w:rPr>
          <w:b/>
          <w:bCs/>
          <w:sz w:val="28"/>
          <w:szCs w:val="28"/>
        </w:rPr>
      </w:pPr>
      <w:r w:rsidRPr="005D3FFC">
        <w:rPr>
          <w:b/>
          <w:bCs/>
          <w:sz w:val="28"/>
          <w:szCs w:val="28"/>
        </w:rPr>
        <w:t>Identity framework</w:t>
      </w:r>
      <w:r>
        <w:rPr>
          <w:b/>
          <w:bCs/>
          <w:sz w:val="28"/>
          <w:szCs w:val="28"/>
        </w:rPr>
        <w:t>:</w:t>
      </w:r>
    </w:p>
    <w:p w14:paraId="724676D2" w14:textId="77777777" w:rsidR="005D3FFC" w:rsidRDefault="005D3FFC" w:rsidP="005D3FFC">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color w:val="000000"/>
        </w:rPr>
        <w:t>This framework allows us to add features where users can register and log in with a local password.</w:t>
      </w:r>
    </w:p>
    <w:p w14:paraId="14495538" w14:textId="09B54194" w:rsidR="005D3FFC" w:rsidRDefault="005D3FFC" w:rsidP="005D3FFC">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color w:val="000000"/>
        </w:rPr>
        <w:t>The framework also supports two-factor authentication, third-party identity providers and other features</w:t>
      </w:r>
    </w:p>
    <w:p w14:paraId="09A17C99" w14:textId="4F82EA94" w:rsidR="005D3FFC" w:rsidRDefault="005D3FFC" w:rsidP="005D3FFC">
      <w:pPr>
        <w:pStyle w:val="NormalWeb"/>
        <w:numPr>
          <w:ilvl w:val="0"/>
          <w:numId w:val="2"/>
        </w:numPr>
        <w:spacing w:before="120" w:beforeAutospacing="0" w:after="144" w:afterAutospacing="0"/>
        <w:ind w:left="768" w:right="48"/>
        <w:jc w:val="both"/>
        <w:rPr>
          <w:rFonts w:ascii="Arial" w:hAnsi="Arial" w:cs="Arial"/>
          <w:b/>
          <w:bCs/>
          <w:color w:val="000000"/>
        </w:rPr>
      </w:pPr>
      <w:r w:rsidRPr="005D3FFC">
        <w:rPr>
          <w:rFonts w:ascii="Arial" w:hAnsi="Arial" w:cs="Arial"/>
          <w:b/>
          <w:bCs/>
          <w:color w:val="000000"/>
        </w:rPr>
        <w:t>Sign</w:t>
      </w:r>
      <w:r>
        <w:rPr>
          <w:rFonts w:ascii="Arial" w:hAnsi="Arial" w:cs="Arial"/>
          <w:b/>
          <w:bCs/>
          <w:color w:val="000000"/>
        </w:rPr>
        <w:t xml:space="preserve"> </w:t>
      </w:r>
      <w:r w:rsidR="00153B0B">
        <w:rPr>
          <w:rFonts w:ascii="Arial" w:hAnsi="Arial" w:cs="Arial"/>
          <w:b/>
          <w:bCs/>
          <w:color w:val="000000"/>
        </w:rPr>
        <w:t>i</w:t>
      </w:r>
      <w:r w:rsidRPr="005D3FFC">
        <w:rPr>
          <w:rFonts w:ascii="Arial" w:hAnsi="Arial" w:cs="Arial"/>
          <w:b/>
          <w:bCs/>
          <w:color w:val="000000"/>
        </w:rPr>
        <w:t>n</w:t>
      </w:r>
      <w:r>
        <w:rPr>
          <w:rFonts w:ascii="Arial" w:hAnsi="Arial" w:cs="Arial"/>
          <w:b/>
          <w:bCs/>
          <w:color w:val="000000"/>
        </w:rPr>
        <w:t xml:space="preserve"> </w:t>
      </w:r>
      <w:r w:rsidRPr="005D3FFC">
        <w:rPr>
          <w:rFonts w:ascii="Arial" w:hAnsi="Arial" w:cs="Arial"/>
          <w:b/>
          <w:bCs/>
          <w:color w:val="000000"/>
        </w:rPr>
        <w:t>Manager</w:t>
      </w:r>
    </w:p>
    <w:p w14:paraId="7F19D233" w14:textId="044B16F0" w:rsidR="005D3FFC" w:rsidRPr="005D3FFC" w:rsidRDefault="005D3FFC" w:rsidP="005D3FFC">
      <w:pPr>
        <w:pStyle w:val="ListParagraph"/>
        <w:numPr>
          <w:ilvl w:val="0"/>
          <w:numId w:val="4"/>
        </w:numPr>
        <w:spacing w:before="120" w:after="144" w:line="240" w:lineRule="auto"/>
        <w:ind w:right="48"/>
        <w:jc w:val="both"/>
        <w:rPr>
          <w:rFonts w:ascii="Arial" w:eastAsia="Times New Roman" w:hAnsi="Arial" w:cs="Arial"/>
          <w:color w:val="000000"/>
          <w:sz w:val="24"/>
          <w:szCs w:val="24"/>
        </w:rPr>
      </w:pPr>
      <w:r w:rsidRPr="005D3FFC">
        <w:rPr>
          <w:rFonts w:ascii="Arial" w:eastAsia="Times New Roman" w:hAnsi="Arial" w:cs="Arial"/>
          <w:color w:val="000000"/>
          <w:sz w:val="24"/>
          <w:szCs w:val="24"/>
        </w:rPr>
        <w:t xml:space="preserve">This is one of the two pieces of the Identity framework </w:t>
      </w:r>
    </w:p>
    <w:p w14:paraId="1CA1E897" w14:textId="5439D391" w:rsidR="005D3FFC" w:rsidRPr="005D3FFC" w:rsidRDefault="005D3FFC" w:rsidP="005D3FFC">
      <w:pPr>
        <w:numPr>
          <w:ilvl w:val="0"/>
          <w:numId w:val="4"/>
        </w:numPr>
        <w:spacing w:before="120" w:after="144" w:line="240" w:lineRule="auto"/>
        <w:ind w:right="48"/>
        <w:jc w:val="both"/>
        <w:rPr>
          <w:rFonts w:ascii="Arial" w:eastAsia="Times New Roman" w:hAnsi="Arial" w:cs="Arial"/>
          <w:color w:val="000000"/>
          <w:sz w:val="24"/>
          <w:szCs w:val="24"/>
        </w:rPr>
      </w:pPr>
      <w:r w:rsidRPr="005D3FFC">
        <w:rPr>
          <w:rFonts w:ascii="Arial" w:eastAsia="Times New Roman" w:hAnsi="Arial" w:cs="Arial"/>
          <w:color w:val="000000"/>
          <w:sz w:val="24"/>
          <w:szCs w:val="24"/>
        </w:rPr>
        <w:t>As the name implies, the </w:t>
      </w:r>
      <w:r w:rsidRPr="005D3FFC">
        <w:rPr>
          <w:rFonts w:ascii="Arial" w:eastAsia="Times New Roman" w:hAnsi="Arial" w:cs="Arial"/>
          <w:b/>
          <w:bCs/>
          <w:color w:val="000000"/>
          <w:sz w:val="24"/>
          <w:szCs w:val="24"/>
        </w:rPr>
        <w:t>Sign</w:t>
      </w:r>
      <w:r>
        <w:rPr>
          <w:rFonts w:ascii="Arial" w:eastAsia="Times New Roman" w:hAnsi="Arial" w:cs="Arial"/>
          <w:b/>
          <w:bCs/>
          <w:color w:val="000000"/>
          <w:sz w:val="24"/>
          <w:szCs w:val="24"/>
        </w:rPr>
        <w:t xml:space="preserve"> </w:t>
      </w:r>
      <w:r w:rsidR="00153B0B">
        <w:rPr>
          <w:rFonts w:ascii="Arial" w:eastAsia="Times New Roman" w:hAnsi="Arial" w:cs="Arial"/>
          <w:b/>
          <w:bCs/>
          <w:color w:val="000000"/>
          <w:sz w:val="24"/>
          <w:szCs w:val="24"/>
        </w:rPr>
        <w:t>i</w:t>
      </w:r>
      <w:r w:rsidRPr="005D3FFC">
        <w:rPr>
          <w:rFonts w:ascii="Arial" w:eastAsia="Times New Roman" w:hAnsi="Arial" w:cs="Arial"/>
          <w:b/>
          <w:bCs/>
          <w:color w:val="000000"/>
          <w:sz w:val="24"/>
          <w:szCs w:val="24"/>
        </w:rPr>
        <w:t>n</w:t>
      </w:r>
      <w:r>
        <w:rPr>
          <w:rFonts w:ascii="Arial" w:eastAsia="Times New Roman" w:hAnsi="Arial" w:cs="Arial"/>
          <w:b/>
          <w:bCs/>
          <w:color w:val="000000"/>
          <w:sz w:val="24"/>
          <w:szCs w:val="24"/>
        </w:rPr>
        <w:t xml:space="preserve"> </w:t>
      </w:r>
      <w:r w:rsidRPr="005D3FFC">
        <w:rPr>
          <w:rFonts w:ascii="Arial" w:eastAsia="Times New Roman" w:hAnsi="Arial" w:cs="Arial"/>
          <w:b/>
          <w:bCs/>
          <w:color w:val="000000"/>
          <w:sz w:val="24"/>
          <w:szCs w:val="24"/>
        </w:rPr>
        <w:t>Manager</w:t>
      </w:r>
      <w:r w:rsidRPr="005D3FFC">
        <w:rPr>
          <w:rFonts w:ascii="Arial" w:eastAsia="Times New Roman" w:hAnsi="Arial" w:cs="Arial"/>
          <w:color w:val="000000"/>
          <w:sz w:val="24"/>
          <w:szCs w:val="24"/>
        </w:rPr>
        <w:t> can sign in a user once we validate the password.</w:t>
      </w:r>
    </w:p>
    <w:p w14:paraId="0A64984A" w14:textId="77777777" w:rsidR="005D3FFC" w:rsidRPr="005D3FFC" w:rsidRDefault="005D3FFC" w:rsidP="005D3FFC">
      <w:pPr>
        <w:numPr>
          <w:ilvl w:val="0"/>
          <w:numId w:val="4"/>
        </w:numPr>
        <w:spacing w:before="120" w:after="144" w:line="240" w:lineRule="auto"/>
        <w:ind w:right="48"/>
        <w:jc w:val="both"/>
        <w:rPr>
          <w:rFonts w:ascii="Arial" w:eastAsia="Times New Roman" w:hAnsi="Arial" w:cs="Arial"/>
          <w:color w:val="000000"/>
          <w:sz w:val="24"/>
          <w:szCs w:val="24"/>
        </w:rPr>
      </w:pPr>
      <w:r w:rsidRPr="005D3FFC">
        <w:rPr>
          <w:rFonts w:ascii="Arial" w:eastAsia="Times New Roman" w:hAnsi="Arial" w:cs="Arial"/>
          <w:color w:val="000000"/>
          <w:sz w:val="24"/>
          <w:szCs w:val="24"/>
        </w:rPr>
        <w:t>We can also use this manager to sign a user out.</w:t>
      </w:r>
    </w:p>
    <w:p w14:paraId="50330189" w14:textId="77777777" w:rsidR="005D3FFC" w:rsidRPr="005D3FFC" w:rsidRDefault="005D3FFC" w:rsidP="005D3FFC">
      <w:pPr>
        <w:numPr>
          <w:ilvl w:val="0"/>
          <w:numId w:val="4"/>
        </w:numPr>
        <w:spacing w:before="120" w:after="144" w:line="240" w:lineRule="auto"/>
        <w:ind w:right="48"/>
        <w:jc w:val="both"/>
        <w:rPr>
          <w:rFonts w:ascii="Arial" w:eastAsia="Times New Roman" w:hAnsi="Arial" w:cs="Arial"/>
          <w:color w:val="000000"/>
          <w:sz w:val="24"/>
          <w:szCs w:val="24"/>
        </w:rPr>
      </w:pPr>
      <w:r w:rsidRPr="005D3FFC">
        <w:rPr>
          <w:rFonts w:ascii="Arial" w:eastAsia="Times New Roman" w:hAnsi="Arial" w:cs="Arial"/>
          <w:color w:val="000000"/>
          <w:sz w:val="24"/>
          <w:szCs w:val="24"/>
        </w:rPr>
        <w:t>With forms authentication, the sign in and the sign out are done by managing a cookie.</w:t>
      </w:r>
    </w:p>
    <w:p w14:paraId="4FCEB684" w14:textId="7D2B15C3" w:rsidR="005D3FFC" w:rsidRDefault="005D3FFC" w:rsidP="005D3FFC">
      <w:pPr>
        <w:numPr>
          <w:ilvl w:val="0"/>
          <w:numId w:val="4"/>
        </w:numPr>
        <w:spacing w:before="120" w:after="144" w:line="240" w:lineRule="auto"/>
        <w:ind w:right="48"/>
        <w:jc w:val="both"/>
        <w:rPr>
          <w:rFonts w:ascii="Arial" w:eastAsia="Times New Roman" w:hAnsi="Arial" w:cs="Arial"/>
          <w:color w:val="000000"/>
          <w:sz w:val="24"/>
          <w:szCs w:val="24"/>
        </w:rPr>
      </w:pPr>
      <w:r w:rsidRPr="005D3FFC">
        <w:rPr>
          <w:rFonts w:ascii="Arial" w:eastAsia="Times New Roman" w:hAnsi="Arial" w:cs="Arial"/>
          <w:color w:val="000000"/>
          <w:sz w:val="24"/>
          <w:szCs w:val="24"/>
        </w:rPr>
        <w:t>When we tell the Sign</w:t>
      </w:r>
      <w:r>
        <w:rPr>
          <w:rFonts w:ascii="Arial" w:eastAsia="Times New Roman" w:hAnsi="Arial" w:cs="Arial"/>
          <w:color w:val="000000"/>
          <w:sz w:val="24"/>
          <w:szCs w:val="24"/>
        </w:rPr>
        <w:t xml:space="preserve"> </w:t>
      </w:r>
      <w:proofErr w:type="gramStart"/>
      <w:r w:rsidRPr="005D3FFC">
        <w:rPr>
          <w:rFonts w:ascii="Arial" w:eastAsia="Times New Roman" w:hAnsi="Arial" w:cs="Arial"/>
          <w:color w:val="000000"/>
          <w:sz w:val="24"/>
          <w:szCs w:val="24"/>
        </w:rPr>
        <w:t>In</w:t>
      </w:r>
      <w:proofErr w:type="gramEnd"/>
      <w:r>
        <w:rPr>
          <w:rFonts w:ascii="Arial" w:eastAsia="Times New Roman" w:hAnsi="Arial" w:cs="Arial"/>
          <w:color w:val="000000"/>
          <w:sz w:val="24"/>
          <w:szCs w:val="24"/>
        </w:rPr>
        <w:t xml:space="preserve"> </w:t>
      </w:r>
      <w:r w:rsidRPr="005D3FFC">
        <w:rPr>
          <w:rFonts w:ascii="Arial" w:eastAsia="Times New Roman" w:hAnsi="Arial" w:cs="Arial"/>
          <w:color w:val="000000"/>
          <w:sz w:val="24"/>
          <w:szCs w:val="24"/>
        </w:rPr>
        <w:t>Manager to sign a user in, the manager issues a cookie to the user's browser, and the browser will send this cookie on every subsequent request. It helps us identify that user.</w:t>
      </w:r>
    </w:p>
    <w:p w14:paraId="78EEC8F5" w14:textId="668A828D" w:rsidR="00153B0B" w:rsidRDefault="00153B0B" w:rsidP="00153B0B">
      <w:pPr>
        <w:pStyle w:val="ListParagraph"/>
        <w:numPr>
          <w:ilvl w:val="0"/>
          <w:numId w:val="7"/>
        </w:numPr>
        <w:spacing w:before="120" w:after="144" w:line="240" w:lineRule="auto"/>
        <w:ind w:right="48"/>
        <w:jc w:val="both"/>
        <w:rPr>
          <w:rFonts w:ascii="Arial" w:eastAsia="Times New Roman" w:hAnsi="Arial" w:cs="Arial"/>
          <w:b/>
          <w:bCs/>
          <w:color w:val="000000"/>
          <w:sz w:val="24"/>
          <w:szCs w:val="24"/>
        </w:rPr>
      </w:pPr>
      <w:r w:rsidRPr="00153B0B">
        <w:rPr>
          <w:rFonts w:ascii="Arial" w:eastAsia="Times New Roman" w:hAnsi="Arial" w:cs="Arial"/>
          <w:b/>
          <w:bCs/>
          <w:color w:val="000000"/>
          <w:sz w:val="24"/>
          <w:szCs w:val="24"/>
        </w:rPr>
        <w:t>Identity Middleware</w:t>
      </w:r>
    </w:p>
    <w:p w14:paraId="4439CFDC" w14:textId="0DC123DE" w:rsidR="00153B0B" w:rsidRDefault="00153B0B" w:rsidP="00153B0B">
      <w:pPr>
        <w:pStyle w:val="NormalWeb"/>
        <w:numPr>
          <w:ilvl w:val="0"/>
          <w:numId w:val="11"/>
        </w:numPr>
        <w:spacing w:before="120" w:beforeAutospacing="0" w:after="144" w:afterAutospacing="0"/>
        <w:ind w:right="48"/>
        <w:jc w:val="both"/>
        <w:rPr>
          <w:rFonts w:ascii="Arial" w:hAnsi="Arial" w:cs="Arial"/>
          <w:color w:val="000000"/>
        </w:rPr>
      </w:pPr>
      <w:r>
        <w:rPr>
          <w:rFonts w:ascii="Arial" w:hAnsi="Arial" w:cs="Arial"/>
          <w:color w:val="000000"/>
        </w:rPr>
        <w:t>This is the second piece of the framework −</w:t>
      </w:r>
    </w:p>
    <w:p w14:paraId="5679D0D5" w14:textId="26CBED45" w:rsidR="00153B0B" w:rsidRDefault="00153B0B" w:rsidP="00153B0B">
      <w:pPr>
        <w:pStyle w:val="NormalWeb"/>
        <w:numPr>
          <w:ilvl w:val="0"/>
          <w:numId w:val="9"/>
        </w:numPr>
        <w:spacing w:before="120" w:beforeAutospacing="0" w:after="144" w:afterAutospacing="0"/>
        <w:ind w:right="48"/>
        <w:jc w:val="both"/>
        <w:rPr>
          <w:rFonts w:ascii="Arial" w:hAnsi="Arial" w:cs="Arial"/>
          <w:color w:val="000000"/>
        </w:rPr>
      </w:pPr>
      <w:r>
        <w:rPr>
          <w:rFonts w:ascii="Arial" w:hAnsi="Arial" w:cs="Arial"/>
          <w:color w:val="000000"/>
        </w:rPr>
        <w:t>Reading the cookie sent by the Sign</w:t>
      </w:r>
      <w:r>
        <w:rPr>
          <w:rFonts w:ascii="Arial" w:hAnsi="Arial" w:cs="Arial"/>
          <w:color w:val="000000"/>
        </w:rPr>
        <w:t xml:space="preserve"> i</w:t>
      </w:r>
      <w:r>
        <w:rPr>
          <w:rFonts w:ascii="Arial" w:hAnsi="Arial" w:cs="Arial"/>
          <w:color w:val="000000"/>
        </w:rPr>
        <w:t>n</w:t>
      </w:r>
      <w:r>
        <w:rPr>
          <w:rFonts w:ascii="Arial" w:hAnsi="Arial" w:cs="Arial"/>
          <w:color w:val="000000"/>
        </w:rPr>
        <w:t xml:space="preserve"> </w:t>
      </w:r>
      <w:r>
        <w:rPr>
          <w:rFonts w:ascii="Arial" w:hAnsi="Arial" w:cs="Arial"/>
          <w:color w:val="000000"/>
        </w:rPr>
        <w:t xml:space="preserve">Manager and identifying the user, this happens in the final piece of the framework, the Identity </w:t>
      </w:r>
      <w:proofErr w:type="spellStart"/>
      <w:r>
        <w:rPr>
          <w:rFonts w:ascii="Arial" w:hAnsi="Arial" w:cs="Arial"/>
          <w:color w:val="000000"/>
        </w:rPr>
        <w:t>Middlewar</w:t>
      </w:r>
      <w:proofErr w:type="spellEnd"/>
      <w:r>
        <w:rPr>
          <w:rFonts w:ascii="Arial" w:hAnsi="Arial" w:cs="Arial"/>
          <w:color w:val="000000"/>
        </w:rPr>
        <w:t>.</w:t>
      </w:r>
    </w:p>
    <w:p w14:paraId="785A452F" w14:textId="3A1D031A" w:rsidR="003F20C4" w:rsidRDefault="003F20C4" w:rsidP="003F20C4">
      <w:pPr>
        <w:pStyle w:val="NormalWeb"/>
        <w:spacing w:before="120" w:beforeAutospacing="0" w:after="144" w:afterAutospacing="0"/>
        <w:ind w:right="48"/>
        <w:jc w:val="both"/>
        <w:rPr>
          <w:rFonts w:ascii="Arial" w:hAnsi="Arial" w:cs="Arial"/>
          <w:color w:val="000000"/>
        </w:rPr>
      </w:pPr>
    </w:p>
    <w:p w14:paraId="060CCCFF" w14:textId="77777777" w:rsidR="003F20C4" w:rsidRDefault="003F20C4" w:rsidP="003F20C4">
      <w:pPr>
        <w:pStyle w:val="NormalWeb"/>
        <w:spacing w:before="120" w:beforeAutospacing="0" w:after="144" w:afterAutospacing="0"/>
        <w:ind w:right="48"/>
        <w:jc w:val="both"/>
        <w:rPr>
          <w:rFonts w:ascii="Arial" w:hAnsi="Arial" w:cs="Arial"/>
          <w:color w:val="000000"/>
        </w:rPr>
      </w:pPr>
    </w:p>
    <w:p w14:paraId="1DC4350D" w14:textId="7046A193" w:rsidR="003F20C4" w:rsidRPr="003F20C4" w:rsidRDefault="003F20C4" w:rsidP="003F20C4">
      <w:pPr>
        <w:pStyle w:val="NormalWeb"/>
        <w:spacing w:before="120" w:beforeAutospacing="0" w:after="144" w:afterAutospacing="0"/>
        <w:ind w:right="48"/>
        <w:jc w:val="both"/>
        <w:rPr>
          <w:rFonts w:ascii="Arial" w:hAnsi="Arial" w:cs="Arial"/>
          <w:b/>
          <w:bCs/>
          <w:color w:val="000000"/>
        </w:rPr>
      </w:pPr>
      <w:r w:rsidRPr="003F20C4">
        <w:rPr>
          <w:rFonts w:ascii="Arial" w:hAnsi="Arial" w:cs="Arial"/>
          <w:b/>
          <w:bCs/>
          <w:color w:val="000000"/>
        </w:rPr>
        <w:lastRenderedPageBreak/>
        <w:t>Identity O</w:t>
      </w:r>
      <w:r>
        <w:rPr>
          <w:rFonts w:ascii="Arial" w:hAnsi="Arial" w:cs="Arial"/>
          <w:b/>
          <w:bCs/>
          <w:color w:val="000000"/>
        </w:rPr>
        <w:t>WIN</w:t>
      </w:r>
      <w:r w:rsidRPr="003F20C4">
        <w:rPr>
          <w:rFonts w:ascii="Arial" w:hAnsi="Arial" w:cs="Arial"/>
          <w:b/>
          <w:bCs/>
          <w:color w:val="000000"/>
        </w:rPr>
        <w:t>:</w:t>
      </w:r>
    </w:p>
    <w:p w14:paraId="72B1746C" w14:textId="77777777" w:rsidR="003F20C4" w:rsidRPr="003F20C4" w:rsidRDefault="003F20C4" w:rsidP="003F20C4">
      <w:pPr>
        <w:shd w:val="clear" w:color="auto" w:fill="FFFFFF"/>
        <w:spacing w:after="0" w:line="240" w:lineRule="auto"/>
        <w:rPr>
          <w:rFonts w:ascii="Arial" w:eastAsia="Times New Roman" w:hAnsi="Arial" w:cs="Arial"/>
          <w:color w:val="212121"/>
          <w:sz w:val="24"/>
          <w:szCs w:val="24"/>
        </w:rPr>
      </w:pPr>
      <w:r w:rsidRPr="003F20C4">
        <w:rPr>
          <w:rFonts w:ascii="Arial" w:eastAsia="Times New Roman" w:hAnsi="Arial" w:cs="Arial"/>
          <w:color w:val="212121"/>
          <w:sz w:val="24"/>
          <w:szCs w:val="24"/>
        </w:rPr>
        <w:t>ASP.NET MVC and ASP.NET Core supports the Open Web Interface for .NET (OWIN). OWIN is an interface between .NET web applications and web server. The main goal of the OWIN interface is to decouple the server and the applications. It acts as middleware.</w:t>
      </w:r>
    </w:p>
    <w:p w14:paraId="1CCC407B" w14:textId="77777777" w:rsidR="003F20C4" w:rsidRPr="003F20C4" w:rsidRDefault="003F20C4" w:rsidP="003F20C4">
      <w:pPr>
        <w:shd w:val="clear" w:color="auto" w:fill="FFFFFF"/>
        <w:spacing w:after="0" w:line="240" w:lineRule="auto"/>
        <w:rPr>
          <w:rFonts w:ascii="Arial" w:eastAsia="Times New Roman" w:hAnsi="Arial" w:cs="Arial"/>
          <w:color w:val="212121"/>
          <w:sz w:val="24"/>
          <w:szCs w:val="24"/>
        </w:rPr>
      </w:pPr>
      <w:r w:rsidRPr="003F20C4">
        <w:rPr>
          <w:rFonts w:ascii="Arial" w:eastAsia="Times New Roman" w:hAnsi="Arial" w:cs="Arial"/>
          <w:color w:val="212121"/>
          <w:sz w:val="24"/>
          <w:szCs w:val="24"/>
        </w:rPr>
        <w:t> </w:t>
      </w:r>
    </w:p>
    <w:p w14:paraId="62D2823A" w14:textId="3421103B" w:rsidR="003F20C4" w:rsidRDefault="003F20C4" w:rsidP="003F20C4">
      <w:pPr>
        <w:shd w:val="clear" w:color="auto" w:fill="FFFFFF"/>
        <w:spacing w:after="0" w:line="240" w:lineRule="auto"/>
        <w:rPr>
          <w:rFonts w:ascii="Arial" w:eastAsia="Times New Roman" w:hAnsi="Arial" w:cs="Arial"/>
          <w:color w:val="212121"/>
          <w:sz w:val="24"/>
          <w:szCs w:val="24"/>
        </w:rPr>
      </w:pPr>
      <w:r w:rsidRPr="003F20C4">
        <w:rPr>
          <w:rFonts w:ascii="Arial" w:eastAsia="Times New Roman" w:hAnsi="Arial" w:cs="Arial"/>
          <w:color w:val="212121"/>
          <w:sz w:val="24"/>
          <w:szCs w:val="24"/>
        </w:rPr>
        <w:t>ASP.NET MVC, ASP.NET applications using middleware can interoperate with OWIN-based applications, servers, and middleware. It helps develop different types of authentication methods.</w:t>
      </w:r>
    </w:p>
    <w:p w14:paraId="737866BF" w14:textId="1D99389D" w:rsidR="003F20C4" w:rsidRPr="003F20C4" w:rsidRDefault="003F20C4" w:rsidP="003F20C4">
      <w:pPr>
        <w:shd w:val="clear" w:color="auto" w:fill="FFFFFF"/>
        <w:spacing w:after="0" w:line="240" w:lineRule="auto"/>
        <w:rPr>
          <w:rFonts w:ascii="Arial" w:eastAsia="Times New Roman" w:hAnsi="Arial" w:cs="Arial"/>
          <w:color w:val="212121"/>
          <w:sz w:val="24"/>
          <w:szCs w:val="24"/>
        </w:rPr>
      </w:pPr>
      <w:r w:rsidRPr="003F20C4">
        <w:rPr>
          <w:rFonts w:ascii="Arial" w:hAnsi="Arial" w:cs="Arial"/>
          <w:color w:val="212121"/>
          <w:sz w:val="24"/>
          <w:szCs w:val="24"/>
          <w:shd w:val="clear" w:color="auto" w:fill="FFFFFF"/>
        </w:rPr>
        <w:t>OWIN helps Facebook, Google, and Microsoft Accounts, and Twitter authentications. It acts as a middleware for those authentication programs. The following diagram shows the assembly for Facebook, Google, Microsoft Accounts, and Twitter.</w:t>
      </w:r>
    </w:p>
    <w:p w14:paraId="40DAD937" w14:textId="77777777" w:rsidR="003F20C4" w:rsidRPr="003F20C4" w:rsidRDefault="003F20C4" w:rsidP="003F20C4">
      <w:pPr>
        <w:shd w:val="clear" w:color="auto" w:fill="FFFFFF"/>
        <w:spacing w:after="0" w:line="240" w:lineRule="auto"/>
        <w:rPr>
          <w:rFonts w:ascii="Arial" w:eastAsia="Times New Roman" w:hAnsi="Arial" w:cs="Arial"/>
          <w:color w:val="212121"/>
          <w:sz w:val="24"/>
          <w:szCs w:val="24"/>
        </w:rPr>
      </w:pPr>
      <w:r w:rsidRPr="003F20C4">
        <w:rPr>
          <w:rFonts w:ascii="Arial" w:eastAsia="Times New Roman" w:hAnsi="Arial" w:cs="Arial"/>
          <w:color w:val="212121"/>
          <w:sz w:val="24"/>
          <w:szCs w:val="24"/>
        </w:rPr>
        <w:t> </w:t>
      </w:r>
    </w:p>
    <w:p w14:paraId="58A4FF50" w14:textId="121BE521" w:rsidR="00153B0B" w:rsidRDefault="00153B0B" w:rsidP="00153B0B">
      <w:pPr>
        <w:pStyle w:val="NormalWeb"/>
        <w:spacing w:before="120" w:beforeAutospacing="0" w:after="144" w:afterAutospacing="0"/>
        <w:ind w:right="48"/>
        <w:jc w:val="both"/>
        <w:rPr>
          <w:rFonts w:ascii="Arial" w:hAnsi="Arial" w:cs="Arial"/>
          <w:color w:val="000000"/>
        </w:rPr>
      </w:pPr>
    </w:p>
    <w:p w14:paraId="307D5F01" w14:textId="54B2811A" w:rsidR="00B92033" w:rsidRDefault="00B92033" w:rsidP="00153B0B">
      <w:pPr>
        <w:pStyle w:val="NormalWeb"/>
        <w:spacing w:before="120" w:beforeAutospacing="0" w:after="144" w:afterAutospacing="0"/>
        <w:ind w:right="48"/>
        <w:jc w:val="both"/>
        <w:rPr>
          <w:rFonts w:ascii="Arial" w:hAnsi="Arial" w:cs="Arial"/>
          <w:color w:val="000000"/>
        </w:rPr>
      </w:pPr>
    </w:p>
    <w:p w14:paraId="5F0FB72F" w14:textId="77777777" w:rsidR="00B92033" w:rsidRDefault="00B92033" w:rsidP="00153B0B">
      <w:pPr>
        <w:pStyle w:val="NormalWeb"/>
        <w:spacing w:before="120" w:beforeAutospacing="0" w:after="144" w:afterAutospacing="0"/>
        <w:ind w:right="48"/>
        <w:jc w:val="both"/>
        <w:rPr>
          <w:rFonts w:ascii="Arial" w:hAnsi="Arial" w:cs="Arial"/>
          <w:color w:val="000000"/>
        </w:rPr>
      </w:pPr>
    </w:p>
    <w:p w14:paraId="133EEB42" w14:textId="77777777" w:rsidR="00B92033" w:rsidRDefault="00B92033" w:rsidP="00B92033">
      <w:pPr>
        <w:pStyle w:val="NormalWeb"/>
        <w:spacing w:before="120" w:beforeAutospacing="0" w:after="144" w:afterAutospacing="0"/>
        <w:ind w:right="48"/>
        <w:jc w:val="both"/>
        <w:rPr>
          <w:rFonts w:ascii="Arial" w:hAnsi="Arial" w:cs="Arial"/>
          <w:b/>
          <w:bCs/>
          <w:color w:val="000000"/>
        </w:rPr>
      </w:pPr>
      <w:r w:rsidRPr="00B92033">
        <w:rPr>
          <w:rFonts w:ascii="Arial" w:hAnsi="Arial" w:cs="Arial"/>
          <w:b/>
          <w:bCs/>
          <w:color w:val="000000"/>
        </w:rPr>
        <w:t>MVC:</w:t>
      </w:r>
    </w:p>
    <w:p w14:paraId="78EB45E0" w14:textId="6342C2FA" w:rsidR="00B92033" w:rsidRPr="00B92033" w:rsidRDefault="00B92033" w:rsidP="00B92033">
      <w:pPr>
        <w:pStyle w:val="NormalWeb"/>
        <w:spacing w:before="120" w:beforeAutospacing="0" w:after="144" w:afterAutospacing="0"/>
        <w:ind w:right="48"/>
        <w:jc w:val="both"/>
        <w:rPr>
          <w:rFonts w:ascii="Arial" w:hAnsi="Arial" w:cs="Arial"/>
          <w:b/>
          <w:bCs/>
          <w:color w:val="000000"/>
        </w:rPr>
      </w:pPr>
      <w:r w:rsidRPr="00B92033">
        <w:rPr>
          <w:rFonts w:ascii="Arial" w:hAnsi="Arial" w:cs="Arial"/>
          <w:color w:val="212529"/>
        </w:rPr>
        <w:t>MVC is a design pattern used to decouple user-interface (view), data (model), and application logic (controller). This pattern helps to achieve separation of concerns.</w:t>
      </w:r>
    </w:p>
    <w:p w14:paraId="74E4AC2A" w14:textId="78F35FC3" w:rsidR="00B92033" w:rsidRPr="00B92033" w:rsidRDefault="00B92033" w:rsidP="00B92033">
      <w:pPr>
        <w:shd w:val="clear" w:color="auto" w:fill="FFFFFF"/>
        <w:spacing w:after="300" w:line="240" w:lineRule="auto"/>
        <w:rPr>
          <w:rFonts w:ascii="Arial" w:eastAsia="Times New Roman" w:hAnsi="Arial" w:cs="Arial"/>
          <w:color w:val="212529"/>
          <w:sz w:val="24"/>
          <w:szCs w:val="24"/>
        </w:rPr>
      </w:pPr>
      <w:r w:rsidRPr="00B92033">
        <w:rPr>
          <w:rFonts w:ascii="Arial" w:eastAsia="Times New Roman" w:hAnsi="Arial" w:cs="Arial"/>
          <w:color w:val="212529"/>
          <w:sz w:val="24"/>
          <w:szCs w:val="24"/>
        </w:rPr>
        <w:t>Using the MVC pattern for websites, requests are routed to a Controller that is responsible for working with the Model to perform actions and/or retrieve data. The Controller chooses the View to display, and provides it with the Model. The View renders the final page, based on the data in the Model.</w:t>
      </w:r>
    </w:p>
    <w:p w14:paraId="7662A580" w14:textId="1F66E8C3" w:rsidR="00876D18" w:rsidRPr="00876D18" w:rsidRDefault="00B92033" w:rsidP="00876D18">
      <w:pPr>
        <w:shd w:val="clear" w:color="auto" w:fill="FFFFFF"/>
        <w:spacing w:after="300" w:line="240" w:lineRule="auto"/>
        <w:rPr>
          <w:rFonts w:ascii="Arial" w:eastAsia="Times New Roman" w:hAnsi="Arial" w:cs="Arial"/>
          <w:b/>
          <w:bCs/>
          <w:color w:val="212529"/>
          <w:sz w:val="24"/>
          <w:szCs w:val="24"/>
        </w:rPr>
      </w:pPr>
      <w:r w:rsidRPr="00B92033">
        <w:rPr>
          <w:rFonts w:ascii="Arial" w:eastAsia="Times New Roman" w:hAnsi="Arial" w:cs="Arial"/>
          <w:b/>
          <w:bCs/>
          <w:color w:val="212529"/>
          <w:sz w:val="24"/>
          <w:szCs w:val="24"/>
        </w:rPr>
        <w:t>Asp.net:</w:t>
      </w:r>
    </w:p>
    <w:p w14:paraId="6EECFC5B" w14:textId="4DBFCC4B" w:rsidR="00B92033" w:rsidRDefault="00876D18" w:rsidP="00B92033">
      <w:pPr>
        <w:shd w:val="clear" w:color="auto" w:fill="FFFFFF"/>
        <w:spacing w:after="300" w:line="240" w:lineRule="auto"/>
        <w:rPr>
          <w:rFonts w:ascii="Arial" w:eastAsia="Times New Roman" w:hAnsi="Arial" w:cs="Arial"/>
          <w:color w:val="212529"/>
          <w:sz w:val="24"/>
          <w:szCs w:val="24"/>
        </w:rPr>
      </w:pPr>
      <w:r w:rsidRPr="00876D18">
        <w:rPr>
          <w:rFonts w:ascii="Arial" w:eastAsia="Times New Roman" w:hAnsi="Arial" w:cs="Arial"/>
          <w:color w:val="212529"/>
          <w:sz w:val="24"/>
          <w:szCs w:val="24"/>
        </w:rPr>
        <w:t>ASP.NET extends the .NET platform with tools and libraries specifically for building web apps.</w:t>
      </w:r>
      <w:r>
        <w:rPr>
          <w:rFonts w:ascii="Arial" w:eastAsia="Times New Roman" w:hAnsi="Arial" w:cs="Arial"/>
          <w:color w:val="212529"/>
          <w:sz w:val="24"/>
          <w:szCs w:val="24"/>
        </w:rPr>
        <w:t xml:space="preserve"> </w:t>
      </w:r>
      <w:r w:rsidRPr="00876D18">
        <w:rPr>
          <w:rFonts w:ascii="Arial" w:eastAsia="Times New Roman" w:hAnsi="Arial" w:cs="Arial"/>
          <w:color w:val="212529"/>
          <w:sz w:val="24"/>
          <w:szCs w:val="24"/>
        </w:rPr>
        <w:t>These are some things that ASP.NET adds to the .NET platform:</w:t>
      </w:r>
    </w:p>
    <w:p w14:paraId="5E17940D" w14:textId="77777777" w:rsidR="00876D18" w:rsidRPr="00876D18" w:rsidRDefault="00876D18" w:rsidP="00876D18">
      <w:pPr>
        <w:pStyle w:val="ListParagraph"/>
        <w:numPr>
          <w:ilvl w:val="0"/>
          <w:numId w:val="9"/>
        </w:numPr>
        <w:shd w:val="clear" w:color="auto" w:fill="FFFFFF"/>
        <w:spacing w:after="300" w:line="240" w:lineRule="auto"/>
        <w:rPr>
          <w:rFonts w:ascii="Arial" w:eastAsia="Times New Roman" w:hAnsi="Arial" w:cs="Arial"/>
          <w:color w:val="212529"/>
          <w:sz w:val="24"/>
          <w:szCs w:val="24"/>
        </w:rPr>
      </w:pPr>
      <w:r w:rsidRPr="00876D18">
        <w:rPr>
          <w:rFonts w:ascii="Arial" w:eastAsia="Times New Roman" w:hAnsi="Arial" w:cs="Arial"/>
          <w:color w:val="212529"/>
          <w:sz w:val="24"/>
          <w:szCs w:val="24"/>
        </w:rPr>
        <w:t>Base framework for processing web requests in C# or F#</w:t>
      </w:r>
    </w:p>
    <w:p w14:paraId="4997AE28" w14:textId="77777777" w:rsidR="00876D18" w:rsidRPr="00876D18" w:rsidRDefault="00876D18" w:rsidP="00876D18">
      <w:pPr>
        <w:pStyle w:val="ListParagraph"/>
        <w:numPr>
          <w:ilvl w:val="0"/>
          <w:numId w:val="9"/>
        </w:numPr>
        <w:shd w:val="clear" w:color="auto" w:fill="FFFFFF"/>
        <w:spacing w:after="300" w:line="240" w:lineRule="auto"/>
        <w:rPr>
          <w:rFonts w:ascii="Arial" w:eastAsia="Times New Roman" w:hAnsi="Arial" w:cs="Arial"/>
          <w:color w:val="212529"/>
          <w:sz w:val="24"/>
          <w:szCs w:val="24"/>
        </w:rPr>
      </w:pPr>
      <w:r w:rsidRPr="00876D18">
        <w:rPr>
          <w:rFonts w:ascii="Arial" w:eastAsia="Times New Roman" w:hAnsi="Arial" w:cs="Arial"/>
          <w:color w:val="212529"/>
          <w:sz w:val="24"/>
          <w:szCs w:val="24"/>
        </w:rPr>
        <w:t>Web-page templating syntax, known as Razor, for building dynamic web pages using C#</w:t>
      </w:r>
    </w:p>
    <w:p w14:paraId="5B0122E6" w14:textId="77777777" w:rsidR="00876D18" w:rsidRPr="00876D18" w:rsidRDefault="00876D18" w:rsidP="00876D18">
      <w:pPr>
        <w:pStyle w:val="ListParagraph"/>
        <w:numPr>
          <w:ilvl w:val="0"/>
          <w:numId w:val="9"/>
        </w:numPr>
        <w:shd w:val="clear" w:color="auto" w:fill="FFFFFF"/>
        <w:spacing w:after="300" w:line="240" w:lineRule="auto"/>
        <w:rPr>
          <w:rFonts w:ascii="Arial" w:eastAsia="Times New Roman" w:hAnsi="Arial" w:cs="Arial"/>
          <w:color w:val="212529"/>
          <w:sz w:val="24"/>
          <w:szCs w:val="24"/>
        </w:rPr>
      </w:pPr>
      <w:r w:rsidRPr="00876D18">
        <w:rPr>
          <w:rFonts w:ascii="Arial" w:eastAsia="Times New Roman" w:hAnsi="Arial" w:cs="Arial"/>
          <w:color w:val="212529"/>
          <w:sz w:val="24"/>
          <w:szCs w:val="24"/>
        </w:rPr>
        <w:t>Libraries for common web patterns, such as Model View Controller (MVC)</w:t>
      </w:r>
    </w:p>
    <w:p w14:paraId="55A4C0BF" w14:textId="77777777" w:rsidR="00876D18" w:rsidRPr="00876D18" w:rsidRDefault="00876D18" w:rsidP="00876D18">
      <w:pPr>
        <w:pStyle w:val="ListParagraph"/>
        <w:numPr>
          <w:ilvl w:val="0"/>
          <w:numId w:val="9"/>
        </w:numPr>
        <w:shd w:val="clear" w:color="auto" w:fill="FFFFFF"/>
        <w:spacing w:after="300" w:line="240" w:lineRule="auto"/>
        <w:rPr>
          <w:rFonts w:ascii="Arial" w:eastAsia="Times New Roman" w:hAnsi="Arial" w:cs="Arial"/>
          <w:color w:val="212529"/>
          <w:sz w:val="24"/>
          <w:szCs w:val="24"/>
        </w:rPr>
      </w:pPr>
      <w:r w:rsidRPr="00876D18">
        <w:rPr>
          <w:rFonts w:ascii="Arial" w:eastAsia="Times New Roman" w:hAnsi="Arial" w:cs="Arial"/>
          <w:color w:val="212529"/>
          <w:sz w:val="24"/>
          <w:szCs w:val="24"/>
        </w:rPr>
        <w:t>Authentication system that includes libraries, a database, and template pages for handling logins, including multi-factor authentication and external authentication with Google, Twitter, and more.</w:t>
      </w:r>
    </w:p>
    <w:p w14:paraId="2C834E82" w14:textId="77777777" w:rsidR="00876D18" w:rsidRPr="00876D18" w:rsidRDefault="00876D18" w:rsidP="00876D18">
      <w:pPr>
        <w:pStyle w:val="ListParagraph"/>
        <w:numPr>
          <w:ilvl w:val="0"/>
          <w:numId w:val="9"/>
        </w:numPr>
        <w:shd w:val="clear" w:color="auto" w:fill="FFFFFF"/>
        <w:spacing w:after="300" w:line="240" w:lineRule="auto"/>
        <w:rPr>
          <w:rFonts w:ascii="Arial" w:eastAsia="Times New Roman" w:hAnsi="Arial" w:cs="Arial"/>
          <w:color w:val="212529"/>
          <w:sz w:val="24"/>
          <w:szCs w:val="24"/>
        </w:rPr>
      </w:pPr>
      <w:r w:rsidRPr="00876D18">
        <w:rPr>
          <w:rFonts w:ascii="Arial" w:eastAsia="Times New Roman" w:hAnsi="Arial" w:cs="Arial"/>
          <w:color w:val="212529"/>
          <w:sz w:val="24"/>
          <w:szCs w:val="24"/>
        </w:rPr>
        <w:t>Editor extensions to provide syntax highlighting, code completion, and other functionality specifically for developing web pages</w:t>
      </w:r>
    </w:p>
    <w:p w14:paraId="520D2A2B" w14:textId="26C4E9C8" w:rsidR="00876D18" w:rsidRDefault="00876D18" w:rsidP="00B92033">
      <w:pPr>
        <w:shd w:val="clear" w:color="auto" w:fill="FFFFFF"/>
        <w:spacing w:after="300" w:line="240" w:lineRule="auto"/>
        <w:rPr>
          <w:rFonts w:ascii="Arial" w:eastAsia="Times New Roman" w:hAnsi="Arial" w:cs="Arial"/>
          <w:b/>
          <w:bCs/>
          <w:color w:val="212529"/>
          <w:sz w:val="24"/>
          <w:szCs w:val="24"/>
        </w:rPr>
      </w:pPr>
      <w:r w:rsidRPr="00876D18">
        <w:rPr>
          <w:rFonts w:ascii="Arial" w:eastAsia="Times New Roman" w:hAnsi="Arial" w:cs="Arial"/>
          <w:b/>
          <w:bCs/>
          <w:color w:val="212529"/>
          <w:sz w:val="24"/>
          <w:szCs w:val="24"/>
        </w:rPr>
        <w:t>C#:</w:t>
      </w:r>
    </w:p>
    <w:p w14:paraId="4CAF5F28" w14:textId="77777777" w:rsidR="00876D18" w:rsidRDefault="00876D18" w:rsidP="00876D18">
      <w:pPr>
        <w:shd w:val="clear" w:color="auto" w:fill="FFFFFF"/>
        <w:spacing w:after="300" w:line="240" w:lineRule="auto"/>
        <w:rPr>
          <w:rFonts w:ascii="Arial" w:eastAsia="Times New Roman" w:hAnsi="Arial" w:cs="Arial"/>
          <w:color w:val="212529"/>
          <w:sz w:val="24"/>
          <w:szCs w:val="24"/>
        </w:rPr>
      </w:pPr>
      <w:r w:rsidRPr="00876D18">
        <w:rPr>
          <w:rFonts w:ascii="Arial" w:eastAsia="Times New Roman" w:hAnsi="Arial" w:cs="Arial"/>
          <w:color w:val="212529"/>
          <w:sz w:val="24"/>
          <w:szCs w:val="24"/>
        </w:rPr>
        <w:lastRenderedPageBreak/>
        <w:t>C# is pronounced as "C-Sharp". It is an object-oriented programming language provided by Microsoft that runs on .Net Framework.</w:t>
      </w:r>
    </w:p>
    <w:p w14:paraId="6B496D9A" w14:textId="7EE25932" w:rsidR="00876D18" w:rsidRDefault="00876D18" w:rsidP="00876D18">
      <w:pPr>
        <w:shd w:val="clear" w:color="auto" w:fill="FFFFFF"/>
        <w:spacing w:after="300" w:line="240" w:lineRule="auto"/>
        <w:rPr>
          <w:rFonts w:ascii="Arial" w:eastAsia="Times New Roman" w:hAnsi="Arial" w:cs="Arial"/>
          <w:color w:val="212529"/>
          <w:sz w:val="24"/>
          <w:szCs w:val="24"/>
        </w:rPr>
      </w:pPr>
      <w:r w:rsidRPr="00876D18">
        <w:rPr>
          <w:rFonts w:ascii="Arial" w:eastAsia="Times New Roman" w:hAnsi="Arial" w:cs="Arial"/>
          <w:color w:val="212529"/>
          <w:sz w:val="24"/>
          <w:szCs w:val="24"/>
        </w:rPr>
        <w:t>By the help of C# programming language, we can develop different types of secured and robust applications:</w:t>
      </w:r>
    </w:p>
    <w:p w14:paraId="7B09E478" w14:textId="77777777" w:rsidR="00876D18" w:rsidRPr="00876D18" w:rsidRDefault="00876D18" w:rsidP="00876D18">
      <w:pPr>
        <w:pStyle w:val="ListParagraph"/>
        <w:numPr>
          <w:ilvl w:val="0"/>
          <w:numId w:val="15"/>
        </w:numPr>
        <w:shd w:val="clear" w:color="auto" w:fill="FFFFFF"/>
        <w:spacing w:after="300" w:line="240" w:lineRule="auto"/>
        <w:rPr>
          <w:rFonts w:ascii="Arial" w:eastAsia="Times New Roman" w:hAnsi="Arial" w:cs="Arial"/>
          <w:color w:val="212529"/>
          <w:sz w:val="24"/>
          <w:szCs w:val="24"/>
        </w:rPr>
      </w:pPr>
      <w:r w:rsidRPr="00876D18">
        <w:rPr>
          <w:rFonts w:ascii="Arial" w:eastAsia="Times New Roman" w:hAnsi="Arial" w:cs="Arial"/>
          <w:color w:val="212529"/>
          <w:sz w:val="24"/>
          <w:szCs w:val="24"/>
        </w:rPr>
        <w:t>Window applications</w:t>
      </w:r>
    </w:p>
    <w:p w14:paraId="458ED3B1" w14:textId="77777777" w:rsidR="00876D18" w:rsidRPr="00876D18" w:rsidRDefault="00876D18" w:rsidP="00876D18">
      <w:pPr>
        <w:pStyle w:val="ListParagraph"/>
        <w:numPr>
          <w:ilvl w:val="0"/>
          <w:numId w:val="15"/>
        </w:numPr>
        <w:shd w:val="clear" w:color="auto" w:fill="FFFFFF"/>
        <w:spacing w:after="300" w:line="240" w:lineRule="auto"/>
        <w:rPr>
          <w:rFonts w:ascii="Arial" w:eastAsia="Times New Roman" w:hAnsi="Arial" w:cs="Arial"/>
          <w:color w:val="212529"/>
          <w:sz w:val="24"/>
          <w:szCs w:val="24"/>
        </w:rPr>
      </w:pPr>
      <w:r w:rsidRPr="00876D18">
        <w:rPr>
          <w:rFonts w:ascii="Arial" w:eastAsia="Times New Roman" w:hAnsi="Arial" w:cs="Arial"/>
          <w:color w:val="212529"/>
          <w:sz w:val="24"/>
          <w:szCs w:val="24"/>
        </w:rPr>
        <w:t>Web applications</w:t>
      </w:r>
    </w:p>
    <w:p w14:paraId="135C1022" w14:textId="77777777" w:rsidR="00876D18" w:rsidRPr="00876D18" w:rsidRDefault="00876D18" w:rsidP="00876D18">
      <w:pPr>
        <w:pStyle w:val="ListParagraph"/>
        <w:numPr>
          <w:ilvl w:val="0"/>
          <w:numId w:val="15"/>
        </w:numPr>
        <w:shd w:val="clear" w:color="auto" w:fill="FFFFFF"/>
        <w:spacing w:after="300" w:line="240" w:lineRule="auto"/>
        <w:rPr>
          <w:rFonts w:ascii="Arial" w:eastAsia="Times New Roman" w:hAnsi="Arial" w:cs="Arial"/>
          <w:color w:val="212529"/>
          <w:sz w:val="24"/>
          <w:szCs w:val="24"/>
        </w:rPr>
      </w:pPr>
      <w:r w:rsidRPr="00876D18">
        <w:rPr>
          <w:rFonts w:ascii="Arial" w:eastAsia="Times New Roman" w:hAnsi="Arial" w:cs="Arial"/>
          <w:color w:val="212529"/>
          <w:sz w:val="24"/>
          <w:szCs w:val="24"/>
        </w:rPr>
        <w:t>Distributed applications</w:t>
      </w:r>
    </w:p>
    <w:p w14:paraId="4DE3B23B" w14:textId="77777777" w:rsidR="00876D18" w:rsidRPr="00876D18" w:rsidRDefault="00876D18" w:rsidP="00876D18">
      <w:pPr>
        <w:pStyle w:val="ListParagraph"/>
        <w:numPr>
          <w:ilvl w:val="0"/>
          <w:numId w:val="15"/>
        </w:numPr>
        <w:shd w:val="clear" w:color="auto" w:fill="FFFFFF"/>
        <w:spacing w:after="300" w:line="240" w:lineRule="auto"/>
        <w:rPr>
          <w:rFonts w:ascii="Arial" w:eastAsia="Times New Roman" w:hAnsi="Arial" w:cs="Arial"/>
          <w:color w:val="212529"/>
          <w:sz w:val="24"/>
          <w:szCs w:val="24"/>
        </w:rPr>
      </w:pPr>
      <w:r w:rsidRPr="00876D18">
        <w:rPr>
          <w:rFonts w:ascii="Arial" w:eastAsia="Times New Roman" w:hAnsi="Arial" w:cs="Arial"/>
          <w:color w:val="212529"/>
          <w:sz w:val="24"/>
          <w:szCs w:val="24"/>
        </w:rPr>
        <w:t>Web service applications</w:t>
      </w:r>
    </w:p>
    <w:p w14:paraId="4C84C0EF" w14:textId="3AFF17A3" w:rsidR="00876D18" w:rsidRDefault="00876D18" w:rsidP="00876D18">
      <w:pPr>
        <w:pStyle w:val="ListParagraph"/>
        <w:numPr>
          <w:ilvl w:val="0"/>
          <w:numId w:val="15"/>
        </w:numPr>
        <w:shd w:val="clear" w:color="auto" w:fill="FFFFFF"/>
        <w:spacing w:after="300" w:line="240" w:lineRule="auto"/>
        <w:rPr>
          <w:rFonts w:ascii="Arial" w:eastAsia="Times New Roman" w:hAnsi="Arial" w:cs="Arial"/>
          <w:color w:val="212529"/>
          <w:sz w:val="24"/>
          <w:szCs w:val="24"/>
        </w:rPr>
      </w:pPr>
      <w:r w:rsidRPr="00876D18">
        <w:rPr>
          <w:rFonts w:ascii="Arial" w:eastAsia="Times New Roman" w:hAnsi="Arial" w:cs="Arial"/>
          <w:color w:val="212529"/>
          <w:sz w:val="24"/>
          <w:szCs w:val="24"/>
        </w:rPr>
        <w:t>Database applications etc.</w:t>
      </w:r>
    </w:p>
    <w:p w14:paraId="143AB397" w14:textId="77777777" w:rsidR="00876D18" w:rsidRPr="00876D18" w:rsidRDefault="00876D18" w:rsidP="00876D18">
      <w:pPr>
        <w:shd w:val="clear" w:color="auto" w:fill="FFFFFF"/>
        <w:spacing w:after="300" w:line="240" w:lineRule="auto"/>
        <w:rPr>
          <w:rFonts w:ascii="Arial" w:eastAsia="Times New Roman" w:hAnsi="Arial" w:cs="Arial"/>
          <w:color w:val="212529"/>
          <w:sz w:val="24"/>
          <w:szCs w:val="24"/>
        </w:rPr>
      </w:pPr>
      <w:r w:rsidRPr="00876D18">
        <w:rPr>
          <w:rFonts w:ascii="Arial" w:eastAsia="Times New Roman" w:hAnsi="Arial" w:cs="Arial"/>
          <w:color w:val="212529"/>
          <w:sz w:val="24"/>
          <w:szCs w:val="24"/>
        </w:rPr>
        <w:t>C# is approved as a standard by ECMA and ISO. C# is designed for CLI (Common Language Infrastructure). CLI is a specification that describes executable code and runtime environment.</w:t>
      </w:r>
    </w:p>
    <w:p w14:paraId="2B087076" w14:textId="77777777" w:rsidR="00876D18" w:rsidRPr="00876D18" w:rsidRDefault="00876D18" w:rsidP="00876D18">
      <w:pPr>
        <w:shd w:val="clear" w:color="auto" w:fill="FFFFFF"/>
        <w:spacing w:after="300" w:line="240" w:lineRule="auto"/>
        <w:rPr>
          <w:rFonts w:ascii="Arial" w:eastAsia="Times New Roman" w:hAnsi="Arial" w:cs="Arial"/>
          <w:color w:val="212529"/>
          <w:sz w:val="24"/>
          <w:szCs w:val="24"/>
        </w:rPr>
      </w:pPr>
    </w:p>
    <w:p w14:paraId="673A935E" w14:textId="11CDA8C8" w:rsidR="00876D18" w:rsidRDefault="00876D18" w:rsidP="00876D18">
      <w:pPr>
        <w:shd w:val="clear" w:color="auto" w:fill="FFFFFF"/>
        <w:spacing w:after="300" w:line="240" w:lineRule="auto"/>
        <w:rPr>
          <w:rFonts w:ascii="Arial" w:eastAsia="Times New Roman" w:hAnsi="Arial" w:cs="Arial"/>
          <w:color w:val="212529"/>
          <w:sz w:val="24"/>
          <w:szCs w:val="24"/>
        </w:rPr>
      </w:pPr>
      <w:r w:rsidRPr="00876D18">
        <w:rPr>
          <w:rFonts w:ascii="Arial" w:eastAsia="Times New Roman" w:hAnsi="Arial" w:cs="Arial"/>
          <w:color w:val="212529"/>
          <w:sz w:val="24"/>
          <w:szCs w:val="24"/>
        </w:rPr>
        <w:t>C# programming language is influenced by C++, Java, Eiffel, Modula-3, Pascal etc. languages.</w:t>
      </w:r>
    </w:p>
    <w:p w14:paraId="19D0C585" w14:textId="5F8FC71A" w:rsidR="00876D18" w:rsidRDefault="00876D18" w:rsidP="00876D18">
      <w:pPr>
        <w:shd w:val="clear" w:color="auto" w:fill="FFFFFF"/>
        <w:spacing w:after="300" w:line="240" w:lineRule="auto"/>
        <w:rPr>
          <w:rFonts w:ascii="Arial" w:eastAsia="Times New Roman" w:hAnsi="Arial" w:cs="Arial"/>
          <w:b/>
          <w:bCs/>
          <w:color w:val="212529"/>
          <w:sz w:val="24"/>
          <w:szCs w:val="24"/>
        </w:rPr>
      </w:pPr>
      <w:r w:rsidRPr="00876D18">
        <w:rPr>
          <w:rFonts w:ascii="Arial" w:eastAsia="Times New Roman" w:hAnsi="Arial" w:cs="Arial"/>
          <w:b/>
          <w:bCs/>
          <w:color w:val="212529"/>
          <w:sz w:val="24"/>
          <w:szCs w:val="24"/>
        </w:rPr>
        <w:t>Entity framework:</w:t>
      </w:r>
    </w:p>
    <w:p w14:paraId="7AE65BC4" w14:textId="227FF650" w:rsidR="00876D18" w:rsidRPr="00876D18" w:rsidRDefault="00876D18" w:rsidP="00876D18">
      <w:pPr>
        <w:shd w:val="clear" w:color="auto" w:fill="FFFFFF"/>
        <w:spacing w:after="100" w:afterAutospacing="1" w:line="240" w:lineRule="auto"/>
        <w:jc w:val="both"/>
        <w:rPr>
          <w:rFonts w:ascii="Arial" w:eastAsia="Times New Roman" w:hAnsi="Arial" w:cs="Arial"/>
          <w:color w:val="181717"/>
          <w:sz w:val="24"/>
          <w:szCs w:val="24"/>
        </w:rPr>
      </w:pPr>
      <w:r w:rsidRPr="00876D18">
        <w:rPr>
          <w:rFonts w:ascii="Arial" w:eastAsia="Times New Roman" w:hAnsi="Arial" w:cs="Arial"/>
          <w:color w:val="181717"/>
          <w:sz w:val="24"/>
          <w:szCs w:val="24"/>
        </w:rPr>
        <w:t>Entity Framework is an open-source </w:t>
      </w:r>
      <w:r>
        <w:rPr>
          <w:rFonts w:ascii="Arial" w:eastAsia="Times New Roman" w:hAnsi="Arial" w:cs="Arial"/>
          <w:color w:val="181717"/>
          <w:sz w:val="24"/>
          <w:szCs w:val="24"/>
        </w:rPr>
        <w:t>ORM framework</w:t>
      </w:r>
      <w:r w:rsidRPr="00876D18">
        <w:rPr>
          <w:rFonts w:ascii="Arial" w:eastAsia="Times New Roman" w:hAnsi="Arial" w:cs="Arial"/>
          <w:color w:val="181717"/>
          <w:sz w:val="24"/>
          <w:szCs w:val="24"/>
        </w:rPr>
        <w:t> for .NET applications supported by Microsoft. It enables developers to work with data using objects of domain specific classes without focusing on the underlying database tables and columns where this data is stored. With the Entity Framework, developers can work at a higher level of abstraction when they deal with data, and can create and maintain data-oriented applications with less code compared with traditional applications.</w:t>
      </w:r>
    </w:p>
    <w:p w14:paraId="29D618AC" w14:textId="26D16587" w:rsidR="00876D18" w:rsidRDefault="00876D18" w:rsidP="00876D18">
      <w:pPr>
        <w:shd w:val="clear" w:color="auto" w:fill="FFFFFF"/>
        <w:spacing w:after="300" w:line="240" w:lineRule="auto"/>
        <w:rPr>
          <w:rFonts w:ascii="Arial" w:eastAsia="Times New Roman" w:hAnsi="Arial" w:cs="Arial"/>
          <w:b/>
          <w:bCs/>
          <w:color w:val="212529"/>
          <w:sz w:val="24"/>
          <w:szCs w:val="24"/>
        </w:rPr>
      </w:pPr>
      <w:r w:rsidRPr="00876D18">
        <w:rPr>
          <w:rFonts w:ascii="Arial" w:eastAsia="Times New Roman" w:hAnsi="Arial" w:cs="Arial"/>
          <w:b/>
          <w:bCs/>
          <w:color w:val="212529"/>
          <w:sz w:val="24"/>
          <w:szCs w:val="24"/>
        </w:rPr>
        <w:t>Entity Framework Features:</w:t>
      </w:r>
    </w:p>
    <w:p w14:paraId="07EBF15D" w14:textId="77777777" w:rsidR="003F20C4" w:rsidRPr="003F20C4" w:rsidRDefault="003F20C4" w:rsidP="003F20C4">
      <w:pPr>
        <w:pStyle w:val="ListParagraph"/>
        <w:numPr>
          <w:ilvl w:val="0"/>
          <w:numId w:val="16"/>
        </w:numPr>
        <w:shd w:val="clear" w:color="auto" w:fill="FFFFFF"/>
        <w:spacing w:after="300" w:line="240" w:lineRule="auto"/>
        <w:rPr>
          <w:rFonts w:ascii="Arial" w:eastAsia="Times New Roman" w:hAnsi="Arial" w:cs="Arial"/>
          <w:color w:val="212529"/>
          <w:sz w:val="24"/>
          <w:szCs w:val="24"/>
        </w:rPr>
      </w:pPr>
      <w:r w:rsidRPr="003F20C4">
        <w:rPr>
          <w:rFonts w:ascii="Arial" w:eastAsia="Times New Roman" w:hAnsi="Arial" w:cs="Arial"/>
          <w:color w:val="212529"/>
          <w:sz w:val="24"/>
          <w:szCs w:val="24"/>
        </w:rPr>
        <w:t>Cross-platform: EF Core is a cross-platform framework which can run on Windows, Linux and Mac.</w:t>
      </w:r>
    </w:p>
    <w:p w14:paraId="019735E2" w14:textId="77777777" w:rsidR="003F20C4" w:rsidRPr="003F20C4" w:rsidRDefault="003F20C4" w:rsidP="003F20C4">
      <w:pPr>
        <w:pStyle w:val="ListParagraph"/>
        <w:numPr>
          <w:ilvl w:val="0"/>
          <w:numId w:val="16"/>
        </w:numPr>
        <w:shd w:val="clear" w:color="auto" w:fill="FFFFFF"/>
        <w:spacing w:after="300" w:line="240" w:lineRule="auto"/>
        <w:rPr>
          <w:rFonts w:ascii="Arial" w:eastAsia="Times New Roman" w:hAnsi="Arial" w:cs="Arial"/>
          <w:color w:val="212529"/>
          <w:sz w:val="24"/>
          <w:szCs w:val="24"/>
        </w:rPr>
      </w:pPr>
      <w:r w:rsidRPr="003F20C4">
        <w:rPr>
          <w:rFonts w:ascii="Arial" w:eastAsia="Times New Roman" w:hAnsi="Arial" w:cs="Arial"/>
          <w:color w:val="212529"/>
          <w:sz w:val="24"/>
          <w:szCs w:val="24"/>
        </w:rPr>
        <w:t>Modelling: EF (Entity Framework) creates an EDM (Entity Data Model) based on POCO (Plain Old CLR Object) entities with get/set properties of different data types. It uses this model when querying or saving entity data to the underlying database.</w:t>
      </w:r>
    </w:p>
    <w:p w14:paraId="20FAE251" w14:textId="77777777" w:rsidR="003F20C4" w:rsidRPr="003F20C4" w:rsidRDefault="003F20C4" w:rsidP="003F20C4">
      <w:pPr>
        <w:pStyle w:val="ListParagraph"/>
        <w:numPr>
          <w:ilvl w:val="0"/>
          <w:numId w:val="16"/>
        </w:numPr>
        <w:shd w:val="clear" w:color="auto" w:fill="FFFFFF"/>
        <w:spacing w:after="300" w:line="240" w:lineRule="auto"/>
        <w:rPr>
          <w:rFonts w:ascii="Arial" w:eastAsia="Times New Roman" w:hAnsi="Arial" w:cs="Arial"/>
          <w:color w:val="212529"/>
          <w:sz w:val="24"/>
          <w:szCs w:val="24"/>
        </w:rPr>
      </w:pPr>
      <w:r w:rsidRPr="003F20C4">
        <w:rPr>
          <w:rFonts w:ascii="Arial" w:eastAsia="Times New Roman" w:hAnsi="Arial" w:cs="Arial"/>
          <w:color w:val="212529"/>
          <w:sz w:val="24"/>
          <w:szCs w:val="24"/>
        </w:rPr>
        <w:t>Querying: EF allows us to use LINQ queries (C#/VB.NET) to retrieve data from the underlying database. The database provider will translate this LINQ queries to the database-specific query language (</w:t>
      </w:r>
      <w:proofErr w:type="gramStart"/>
      <w:r w:rsidRPr="003F20C4">
        <w:rPr>
          <w:rFonts w:ascii="Arial" w:eastAsia="Times New Roman" w:hAnsi="Arial" w:cs="Arial"/>
          <w:color w:val="212529"/>
          <w:sz w:val="24"/>
          <w:szCs w:val="24"/>
        </w:rPr>
        <w:t>e.g.</w:t>
      </w:r>
      <w:proofErr w:type="gramEnd"/>
      <w:r w:rsidRPr="003F20C4">
        <w:rPr>
          <w:rFonts w:ascii="Arial" w:eastAsia="Times New Roman" w:hAnsi="Arial" w:cs="Arial"/>
          <w:color w:val="212529"/>
          <w:sz w:val="24"/>
          <w:szCs w:val="24"/>
        </w:rPr>
        <w:t xml:space="preserve"> SQL for a relational database). EF also allows us to execute raw SQL queries directly to the database.</w:t>
      </w:r>
    </w:p>
    <w:p w14:paraId="53C8EE48" w14:textId="77777777" w:rsidR="003F20C4" w:rsidRPr="003F20C4" w:rsidRDefault="003F20C4" w:rsidP="003F20C4">
      <w:pPr>
        <w:pStyle w:val="ListParagraph"/>
        <w:numPr>
          <w:ilvl w:val="0"/>
          <w:numId w:val="16"/>
        </w:numPr>
        <w:shd w:val="clear" w:color="auto" w:fill="FFFFFF"/>
        <w:spacing w:after="300" w:line="240" w:lineRule="auto"/>
        <w:rPr>
          <w:rFonts w:ascii="Arial" w:eastAsia="Times New Roman" w:hAnsi="Arial" w:cs="Arial"/>
          <w:color w:val="212529"/>
          <w:sz w:val="24"/>
          <w:szCs w:val="24"/>
        </w:rPr>
      </w:pPr>
      <w:r w:rsidRPr="003F20C4">
        <w:rPr>
          <w:rFonts w:ascii="Arial" w:eastAsia="Times New Roman" w:hAnsi="Arial" w:cs="Arial"/>
          <w:color w:val="212529"/>
          <w:sz w:val="24"/>
          <w:szCs w:val="24"/>
        </w:rPr>
        <w:t>Change Tracking: EF keeps track of changes occurred to instances of your entities (Property values) which need to be submitted to the database.</w:t>
      </w:r>
    </w:p>
    <w:p w14:paraId="5E6A0F9E" w14:textId="77777777" w:rsidR="003F20C4" w:rsidRPr="003F20C4" w:rsidRDefault="003F20C4" w:rsidP="003F20C4">
      <w:pPr>
        <w:pStyle w:val="ListParagraph"/>
        <w:numPr>
          <w:ilvl w:val="0"/>
          <w:numId w:val="16"/>
        </w:numPr>
        <w:shd w:val="clear" w:color="auto" w:fill="FFFFFF"/>
        <w:spacing w:after="300" w:line="240" w:lineRule="auto"/>
        <w:rPr>
          <w:rFonts w:ascii="Arial" w:eastAsia="Times New Roman" w:hAnsi="Arial" w:cs="Arial"/>
          <w:color w:val="212529"/>
          <w:sz w:val="24"/>
          <w:szCs w:val="24"/>
        </w:rPr>
      </w:pPr>
      <w:r w:rsidRPr="003F20C4">
        <w:rPr>
          <w:rFonts w:ascii="Arial" w:eastAsia="Times New Roman" w:hAnsi="Arial" w:cs="Arial"/>
          <w:color w:val="212529"/>
          <w:sz w:val="24"/>
          <w:szCs w:val="24"/>
        </w:rPr>
        <w:lastRenderedPageBreak/>
        <w:t xml:space="preserve">Saving: EF executes INSERT, UPDATE, and DELETE commands to the database based on the changes occurred to your entities when you call the </w:t>
      </w:r>
      <w:proofErr w:type="spellStart"/>
      <w:proofErr w:type="gramStart"/>
      <w:r w:rsidRPr="003F20C4">
        <w:rPr>
          <w:rFonts w:ascii="Arial" w:eastAsia="Times New Roman" w:hAnsi="Arial" w:cs="Arial"/>
          <w:color w:val="212529"/>
          <w:sz w:val="24"/>
          <w:szCs w:val="24"/>
        </w:rPr>
        <w:t>SaveChanges</w:t>
      </w:r>
      <w:proofErr w:type="spellEnd"/>
      <w:r w:rsidRPr="003F20C4">
        <w:rPr>
          <w:rFonts w:ascii="Arial" w:eastAsia="Times New Roman" w:hAnsi="Arial" w:cs="Arial"/>
          <w:color w:val="212529"/>
          <w:sz w:val="24"/>
          <w:szCs w:val="24"/>
        </w:rPr>
        <w:t>(</w:t>
      </w:r>
      <w:proofErr w:type="gramEnd"/>
      <w:r w:rsidRPr="003F20C4">
        <w:rPr>
          <w:rFonts w:ascii="Arial" w:eastAsia="Times New Roman" w:hAnsi="Arial" w:cs="Arial"/>
          <w:color w:val="212529"/>
          <w:sz w:val="24"/>
          <w:szCs w:val="24"/>
        </w:rPr>
        <w:t xml:space="preserve">) method. EF also provides the asynchronous </w:t>
      </w:r>
      <w:proofErr w:type="spellStart"/>
      <w:proofErr w:type="gramStart"/>
      <w:r w:rsidRPr="003F20C4">
        <w:rPr>
          <w:rFonts w:ascii="Arial" w:eastAsia="Times New Roman" w:hAnsi="Arial" w:cs="Arial"/>
          <w:color w:val="212529"/>
          <w:sz w:val="24"/>
          <w:szCs w:val="24"/>
        </w:rPr>
        <w:t>SaveChangesAsync</w:t>
      </w:r>
      <w:proofErr w:type="spellEnd"/>
      <w:r w:rsidRPr="003F20C4">
        <w:rPr>
          <w:rFonts w:ascii="Arial" w:eastAsia="Times New Roman" w:hAnsi="Arial" w:cs="Arial"/>
          <w:color w:val="212529"/>
          <w:sz w:val="24"/>
          <w:szCs w:val="24"/>
        </w:rPr>
        <w:t>(</w:t>
      </w:r>
      <w:proofErr w:type="gramEnd"/>
      <w:r w:rsidRPr="003F20C4">
        <w:rPr>
          <w:rFonts w:ascii="Arial" w:eastAsia="Times New Roman" w:hAnsi="Arial" w:cs="Arial"/>
          <w:color w:val="212529"/>
          <w:sz w:val="24"/>
          <w:szCs w:val="24"/>
        </w:rPr>
        <w:t>) method.</w:t>
      </w:r>
    </w:p>
    <w:p w14:paraId="25E5FF42" w14:textId="77777777" w:rsidR="003F20C4" w:rsidRPr="003F20C4" w:rsidRDefault="003F20C4" w:rsidP="003F20C4">
      <w:pPr>
        <w:pStyle w:val="ListParagraph"/>
        <w:numPr>
          <w:ilvl w:val="0"/>
          <w:numId w:val="16"/>
        </w:numPr>
        <w:shd w:val="clear" w:color="auto" w:fill="FFFFFF"/>
        <w:spacing w:after="300" w:line="240" w:lineRule="auto"/>
        <w:rPr>
          <w:rFonts w:ascii="Arial" w:eastAsia="Times New Roman" w:hAnsi="Arial" w:cs="Arial"/>
          <w:color w:val="212529"/>
          <w:sz w:val="24"/>
          <w:szCs w:val="24"/>
        </w:rPr>
      </w:pPr>
      <w:r w:rsidRPr="003F20C4">
        <w:rPr>
          <w:rFonts w:ascii="Arial" w:eastAsia="Times New Roman" w:hAnsi="Arial" w:cs="Arial"/>
          <w:color w:val="212529"/>
          <w:sz w:val="24"/>
          <w:szCs w:val="24"/>
        </w:rPr>
        <w:t>Concurrency: EF uses Optimistic Concurrency by default to protect overwriting changes made by another user since data was fetched from the database.</w:t>
      </w:r>
    </w:p>
    <w:p w14:paraId="037E5F2C" w14:textId="77777777" w:rsidR="003F20C4" w:rsidRPr="003F20C4" w:rsidRDefault="003F20C4" w:rsidP="003F20C4">
      <w:pPr>
        <w:pStyle w:val="ListParagraph"/>
        <w:numPr>
          <w:ilvl w:val="0"/>
          <w:numId w:val="16"/>
        </w:numPr>
        <w:shd w:val="clear" w:color="auto" w:fill="FFFFFF"/>
        <w:spacing w:after="300" w:line="240" w:lineRule="auto"/>
        <w:rPr>
          <w:rFonts w:ascii="Arial" w:eastAsia="Times New Roman" w:hAnsi="Arial" w:cs="Arial"/>
          <w:color w:val="212529"/>
          <w:sz w:val="24"/>
          <w:szCs w:val="24"/>
        </w:rPr>
      </w:pPr>
      <w:r w:rsidRPr="003F20C4">
        <w:rPr>
          <w:rFonts w:ascii="Arial" w:eastAsia="Times New Roman" w:hAnsi="Arial" w:cs="Arial"/>
          <w:color w:val="212529"/>
          <w:sz w:val="24"/>
          <w:szCs w:val="24"/>
        </w:rPr>
        <w:t>Transactions: EF performs automatic transaction management while querying or saving data. It also provides options to customize transaction management.</w:t>
      </w:r>
    </w:p>
    <w:p w14:paraId="2215C672" w14:textId="77777777" w:rsidR="003F20C4" w:rsidRPr="003F20C4" w:rsidRDefault="003F20C4" w:rsidP="003F20C4">
      <w:pPr>
        <w:pStyle w:val="ListParagraph"/>
        <w:numPr>
          <w:ilvl w:val="0"/>
          <w:numId w:val="16"/>
        </w:numPr>
        <w:shd w:val="clear" w:color="auto" w:fill="FFFFFF"/>
        <w:spacing w:after="300" w:line="240" w:lineRule="auto"/>
        <w:rPr>
          <w:rFonts w:ascii="Arial" w:eastAsia="Times New Roman" w:hAnsi="Arial" w:cs="Arial"/>
          <w:color w:val="212529"/>
          <w:sz w:val="24"/>
          <w:szCs w:val="24"/>
        </w:rPr>
      </w:pPr>
      <w:r w:rsidRPr="003F20C4">
        <w:rPr>
          <w:rFonts w:ascii="Arial" w:eastAsia="Times New Roman" w:hAnsi="Arial" w:cs="Arial"/>
          <w:color w:val="212529"/>
          <w:sz w:val="24"/>
          <w:szCs w:val="24"/>
        </w:rPr>
        <w:t>Caching: EF includes first level of caching out of the box. So, repeated querying will return data from the cache instead of hitting the database.</w:t>
      </w:r>
    </w:p>
    <w:p w14:paraId="386AC461" w14:textId="77777777" w:rsidR="003F20C4" w:rsidRPr="003F20C4" w:rsidRDefault="003F20C4" w:rsidP="003F20C4">
      <w:pPr>
        <w:pStyle w:val="ListParagraph"/>
        <w:numPr>
          <w:ilvl w:val="0"/>
          <w:numId w:val="16"/>
        </w:numPr>
        <w:shd w:val="clear" w:color="auto" w:fill="FFFFFF"/>
        <w:spacing w:after="300" w:line="240" w:lineRule="auto"/>
        <w:rPr>
          <w:rFonts w:ascii="Arial" w:eastAsia="Times New Roman" w:hAnsi="Arial" w:cs="Arial"/>
          <w:color w:val="212529"/>
          <w:sz w:val="24"/>
          <w:szCs w:val="24"/>
        </w:rPr>
      </w:pPr>
      <w:r w:rsidRPr="003F20C4">
        <w:rPr>
          <w:rFonts w:ascii="Arial" w:eastAsia="Times New Roman" w:hAnsi="Arial" w:cs="Arial"/>
          <w:color w:val="212529"/>
          <w:sz w:val="24"/>
          <w:szCs w:val="24"/>
        </w:rPr>
        <w:t>Built-in Conventions: EF follows conventions over the configuration programming pattern, and includes a set of default rules which automatically configure the EF model.</w:t>
      </w:r>
    </w:p>
    <w:p w14:paraId="72FC8338" w14:textId="77777777" w:rsidR="003F20C4" w:rsidRPr="003F20C4" w:rsidRDefault="003F20C4" w:rsidP="003F20C4">
      <w:pPr>
        <w:pStyle w:val="ListParagraph"/>
        <w:numPr>
          <w:ilvl w:val="0"/>
          <w:numId w:val="16"/>
        </w:numPr>
        <w:shd w:val="clear" w:color="auto" w:fill="FFFFFF"/>
        <w:spacing w:after="300" w:line="240" w:lineRule="auto"/>
        <w:rPr>
          <w:rFonts w:ascii="Arial" w:eastAsia="Times New Roman" w:hAnsi="Arial" w:cs="Arial"/>
          <w:color w:val="212529"/>
          <w:sz w:val="24"/>
          <w:szCs w:val="24"/>
        </w:rPr>
      </w:pPr>
      <w:r w:rsidRPr="003F20C4">
        <w:rPr>
          <w:rFonts w:ascii="Arial" w:eastAsia="Times New Roman" w:hAnsi="Arial" w:cs="Arial"/>
          <w:color w:val="212529"/>
          <w:sz w:val="24"/>
          <w:szCs w:val="24"/>
        </w:rPr>
        <w:t>Configurations: EF allows us to configure the EF model by using data annotation attributes or Fluent API to override default conventions.</w:t>
      </w:r>
    </w:p>
    <w:p w14:paraId="4A30C0A3" w14:textId="5C42EE35" w:rsidR="003F20C4" w:rsidRPr="003F20C4" w:rsidRDefault="003F20C4" w:rsidP="003F20C4">
      <w:pPr>
        <w:pStyle w:val="ListParagraph"/>
        <w:numPr>
          <w:ilvl w:val="0"/>
          <w:numId w:val="16"/>
        </w:numPr>
        <w:shd w:val="clear" w:color="auto" w:fill="FFFFFF"/>
        <w:spacing w:after="300" w:line="240" w:lineRule="auto"/>
        <w:rPr>
          <w:rFonts w:ascii="Arial" w:eastAsia="Times New Roman" w:hAnsi="Arial" w:cs="Arial"/>
          <w:color w:val="212529"/>
          <w:sz w:val="24"/>
          <w:szCs w:val="24"/>
        </w:rPr>
      </w:pPr>
      <w:r w:rsidRPr="003F20C4">
        <w:rPr>
          <w:rFonts w:ascii="Arial" w:eastAsia="Times New Roman" w:hAnsi="Arial" w:cs="Arial"/>
          <w:color w:val="212529"/>
          <w:sz w:val="24"/>
          <w:szCs w:val="24"/>
        </w:rPr>
        <w:t>Migrations: EF provides a set of migration commands that can be executed on the NuGet Package Manager Console or the Command Line Interface to create or manage underlying database Schema.</w:t>
      </w:r>
    </w:p>
    <w:p w14:paraId="5DE25FAA" w14:textId="77777777" w:rsidR="00876D18" w:rsidRPr="00876D18" w:rsidRDefault="00876D18" w:rsidP="00876D18">
      <w:pPr>
        <w:pStyle w:val="ListParagraph"/>
        <w:shd w:val="clear" w:color="auto" w:fill="FFFFFF"/>
        <w:spacing w:after="300" w:line="240" w:lineRule="auto"/>
        <w:ind w:left="1440"/>
        <w:rPr>
          <w:rFonts w:ascii="Arial" w:eastAsia="Times New Roman" w:hAnsi="Arial" w:cs="Arial"/>
          <w:color w:val="212529"/>
          <w:sz w:val="24"/>
          <w:szCs w:val="24"/>
        </w:rPr>
      </w:pPr>
    </w:p>
    <w:p w14:paraId="07C04B8A" w14:textId="77777777" w:rsidR="00B92033" w:rsidRPr="00B92033" w:rsidRDefault="00B92033" w:rsidP="00B92033">
      <w:pPr>
        <w:shd w:val="clear" w:color="auto" w:fill="FFFFFF"/>
        <w:spacing w:after="300" w:line="240" w:lineRule="auto"/>
        <w:rPr>
          <w:rFonts w:ascii="Segoe UI" w:eastAsia="Times New Roman" w:hAnsi="Segoe UI" w:cs="Segoe UI"/>
          <w:b/>
          <w:bCs/>
          <w:color w:val="212529"/>
          <w:sz w:val="24"/>
          <w:szCs w:val="24"/>
        </w:rPr>
      </w:pPr>
    </w:p>
    <w:p w14:paraId="03ADC8F6" w14:textId="5D0B90C9" w:rsidR="00B92033" w:rsidRPr="00B92033" w:rsidRDefault="00B92033" w:rsidP="00B92033">
      <w:pPr>
        <w:shd w:val="clear" w:color="auto" w:fill="FFFFFF"/>
        <w:spacing w:after="300" w:line="240" w:lineRule="auto"/>
        <w:rPr>
          <w:rFonts w:ascii="Segoe UI" w:eastAsia="Times New Roman" w:hAnsi="Segoe UI" w:cs="Segoe UI"/>
          <w:color w:val="212529"/>
          <w:sz w:val="23"/>
          <w:szCs w:val="23"/>
        </w:rPr>
      </w:pPr>
    </w:p>
    <w:p w14:paraId="5A83810F" w14:textId="77777777" w:rsidR="00B92033" w:rsidRPr="00B92033" w:rsidRDefault="00B92033" w:rsidP="00153B0B">
      <w:pPr>
        <w:pStyle w:val="NormalWeb"/>
        <w:spacing w:before="120" w:beforeAutospacing="0" w:after="144" w:afterAutospacing="0"/>
        <w:ind w:right="48"/>
        <w:jc w:val="both"/>
        <w:rPr>
          <w:rFonts w:ascii="Arial" w:hAnsi="Arial" w:cs="Arial"/>
          <w:b/>
          <w:bCs/>
          <w:color w:val="000000"/>
        </w:rPr>
      </w:pPr>
    </w:p>
    <w:p w14:paraId="48286A50" w14:textId="77777777" w:rsidR="00153B0B" w:rsidRDefault="00153B0B" w:rsidP="00153B0B">
      <w:pPr>
        <w:pStyle w:val="NormalWeb"/>
        <w:spacing w:before="120" w:beforeAutospacing="0" w:after="144" w:afterAutospacing="0"/>
        <w:ind w:right="48"/>
        <w:jc w:val="both"/>
        <w:rPr>
          <w:rFonts w:ascii="Arial" w:hAnsi="Arial" w:cs="Arial"/>
          <w:color w:val="000000"/>
        </w:rPr>
      </w:pPr>
    </w:p>
    <w:p w14:paraId="0800CF7A" w14:textId="51835E98" w:rsidR="00153B0B" w:rsidRDefault="00153B0B" w:rsidP="00153B0B">
      <w:pPr>
        <w:pStyle w:val="NormalWeb"/>
        <w:spacing w:before="120" w:beforeAutospacing="0" w:after="144" w:afterAutospacing="0"/>
        <w:ind w:right="48"/>
        <w:jc w:val="center"/>
        <w:rPr>
          <w:rFonts w:ascii="Arial" w:hAnsi="Arial" w:cs="Arial"/>
          <w:b/>
          <w:bCs/>
          <w:color w:val="000000"/>
          <w:sz w:val="32"/>
          <w:szCs w:val="32"/>
          <w:u w:val="single"/>
        </w:rPr>
      </w:pPr>
      <w:r w:rsidRPr="00153B0B">
        <w:rPr>
          <w:rFonts w:ascii="Arial" w:hAnsi="Arial" w:cs="Arial"/>
          <w:b/>
          <w:bCs/>
          <w:color w:val="000000"/>
          <w:sz w:val="32"/>
          <w:szCs w:val="32"/>
          <w:u w:val="single"/>
        </w:rPr>
        <w:t>Application features</w:t>
      </w:r>
    </w:p>
    <w:p w14:paraId="37D0DDC3" w14:textId="62D854EF" w:rsidR="00153B0B" w:rsidRDefault="00153B0B" w:rsidP="00153B0B">
      <w:pPr>
        <w:pStyle w:val="NormalWeb"/>
        <w:spacing w:before="120" w:beforeAutospacing="0" w:after="144" w:afterAutospacing="0"/>
        <w:ind w:right="48"/>
        <w:jc w:val="center"/>
        <w:rPr>
          <w:rFonts w:ascii="Arial" w:hAnsi="Arial" w:cs="Arial"/>
          <w:b/>
          <w:bCs/>
          <w:color w:val="000000"/>
          <w:sz w:val="32"/>
          <w:szCs w:val="32"/>
          <w:u w:val="single"/>
        </w:rPr>
      </w:pPr>
    </w:p>
    <w:p w14:paraId="203F3F86" w14:textId="3319484F" w:rsidR="00153B0B" w:rsidRPr="00153B0B" w:rsidRDefault="00153B0B" w:rsidP="00153B0B">
      <w:pPr>
        <w:pStyle w:val="NormalWeb"/>
        <w:spacing w:before="120" w:beforeAutospacing="0" w:after="144" w:afterAutospacing="0"/>
        <w:ind w:right="48"/>
        <w:rPr>
          <w:rFonts w:ascii="Arial" w:hAnsi="Arial" w:cs="Arial"/>
          <w:b/>
          <w:bCs/>
          <w:color w:val="000000"/>
        </w:rPr>
      </w:pPr>
      <w:r w:rsidRPr="00153B0B">
        <w:rPr>
          <w:rFonts w:ascii="Arial" w:hAnsi="Arial" w:cs="Arial"/>
          <w:b/>
          <w:bCs/>
          <w:color w:val="000000"/>
        </w:rPr>
        <w:t>Home page:</w:t>
      </w:r>
    </w:p>
    <w:p w14:paraId="6BF7C2BB" w14:textId="30C54957" w:rsidR="00153B0B" w:rsidRDefault="00153B0B" w:rsidP="00153B0B">
      <w:pPr>
        <w:pStyle w:val="NormalWeb"/>
        <w:spacing w:before="120" w:beforeAutospacing="0" w:after="144" w:afterAutospacing="0"/>
        <w:ind w:right="48"/>
        <w:rPr>
          <w:rFonts w:ascii="Arial" w:hAnsi="Arial" w:cs="Arial"/>
          <w:color w:val="000000"/>
          <w:sz w:val="28"/>
          <w:szCs w:val="28"/>
        </w:rPr>
      </w:pPr>
      <w:r w:rsidRPr="00153B0B">
        <w:rPr>
          <w:rFonts w:ascii="Arial" w:hAnsi="Arial" w:cs="Arial"/>
          <w:color w:val="000000"/>
          <w:sz w:val="28"/>
          <w:szCs w:val="28"/>
        </w:rPr>
        <w:lastRenderedPageBreak/>
        <w:drawing>
          <wp:inline distT="0" distB="0" distL="0" distR="0" wp14:anchorId="1725C474" wp14:editId="41F0546C">
            <wp:extent cx="5943600" cy="27959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95905"/>
                    </a:xfrm>
                    <a:prstGeom prst="rect">
                      <a:avLst/>
                    </a:prstGeom>
                  </pic:spPr>
                </pic:pic>
              </a:graphicData>
            </a:graphic>
          </wp:inline>
        </w:drawing>
      </w:r>
    </w:p>
    <w:p w14:paraId="1B9B6D05" w14:textId="77777777" w:rsidR="00153B0B" w:rsidRDefault="00153B0B" w:rsidP="00153B0B">
      <w:pPr>
        <w:pStyle w:val="NormalWeb"/>
        <w:spacing w:before="120" w:beforeAutospacing="0" w:after="144" w:afterAutospacing="0"/>
        <w:ind w:right="48"/>
        <w:rPr>
          <w:rFonts w:ascii="Arial" w:hAnsi="Arial" w:cs="Arial"/>
          <w:color w:val="000000"/>
          <w:sz w:val="28"/>
          <w:szCs w:val="28"/>
        </w:rPr>
      </w:pPr>
    </w:p>
    <w:p w14:paraId="55452E01" w14:textId="095A0975" w:rsidR="00153B0B" w:rsidRDefault="00153B0B" w:rsidP="00153B0B">
      <w:pPr>
        <w:pStyle w:val="NormalWeb"/>
        <w:spacing w:before="120" w:beforeAutospacing="0" w:after="144" w:afterAutospacing="0"/>
        <w:ind w:right="48"/>
        <w:rPr>
          <w:rFonts w:ascii="Arial" w:hAnsi="Arial" w:cs="Arial"/>
          <w:color w:val="000000"/>
        </w:rPr>
      </w:pPr>
      <w:r>
        <w:rPr>
          <w:rFonts w:ascii="Arial" w:hAnsi="Arial" w:cs="Arial"/>
          <w:color w:val="000000"/>
        </w:rPr>
        <w:t xml:space="preserve">Home page contains different options in the nav bar there are several options like About us, Categories, </w:t>
      </w:r>
      <w:proofErr w:type="gramStart"/>
      <w:r>
        <w:rPr>
          <w:rFonts w:ascii="Arial" w:hAnsi="Arial" w:cs="Arial"/>
          <w:color w:val="000000"/>
        </w:rPr>
        <w:t>Contact</w:t>
      </w:r>
      <w:proofErr w:type="gramEnd"/>
      <w:r>
        <w:rPr>
          <w:rFonts w:ascii="Arial" w:hAnsi="Arial" w:cs="Arial"/>
          <w:color w:val="000000"/>
        </w:rPr>
        <w:t xml:space="preserve"> us, Login, Submit Ad also there is a search bar where user can search ads by City name, Category name and search text by clicking Search button user will navigate to the Ads section where he can find his searched ads also all ads available.</w:t>
      </w:r>
    </w:p>
    <w:p w14:paraId="5E2982DA" w14:textId="77777777" w:rsidR="00153B0B" w:rsidRDefault="00153B0B" w:rsidP="00153B0B">
      <w:pPr>
        <w:pStyle w:val="NormalWeb"/>
        <w:spacing w:before="120" w:beforeAutospacing="0" w:after="144" w:afterAutospacing="0"/>
        <w:ind w:right="48"/>
        <w:rPr>
          <w:rFonts w:ascii="Arial" w:hAnsi="Arial" w:cs="Arial"/>
          <w:color w:val="000000"/>
        </w:rPr>
      </w:pPr>
    </w:p>
    <w:p w14:paraId="3CC94FD7" w14:textId="798DCB9E" w:rsidR="00153B0B" w:rsidRDefault="00153B0B" w:rsidP="00153B0B">
      <w:pPr>
        <w:pStyle w:val="NormalWeb"/>
        <w:spacing w:before="120" w:beforeAutospacing="0" w:after="144" w:afterAutospacing="0"/>
        <w:ind w:right="48"/>
        <w:rPr>
          <w:rFonts w:ascii="Arial" w:hAnsi="Arial" w:cs="Arial"/>
          <w:b/>
          <w:bCs/>
          <w:color w:val="000000"/>
        </w:rPr>
      </w:pPr>
      <w:r w:rsidRPr="00153B0B">
        <w:rPr>
          <w:rFonts w:ascii="Arial" w:hAnsi="Arial" w:cs="Arial"/>
          <w:b/>
          <w:bCs/>
          <w:color w:val="000000"/>
        </w:rPr>
        <w:t>Login:</w:t>
      </w:r>
    </w:p>
    <w:p w14:paraId="4FC97837" w14:textId="757AB0FC" w:rsidR="00153B0B" w:rsidRDefault="00153B0B" w:rsidP="00153B0B">
      <w:pPr>
        <w:pStyle w:val="NormalWeb"/>
        <w:spacing w:before="120" w:beforeAutospacing="0" w:after="144" w:afterAutospacing="0"/>
        <w:ind w:right="48"/>
        <w:rPr>
          <w:rFonts w:ascii="Arial" w:hAnsi="Arial" w:cs="Arial"/>
          <w:b/>
          <w:bCs/>
          <w:color w:val="000000"/>
        </w:rPr>
      </w:pPr>
      <w:r w:rsidRPr="00153B0B">
        <w:rPr>
          <w:rFonts w:ascii="Arial" w:hAnsi="Arial" w:cs="Arial"/>
          <w:b/>
          <w:bCs/>
          <w:color w:val="000000"/>
        </w:rPr>
        <w:drawing>
          <wp:inline distT="0" distB="0" distL="0" distR="0" wp14:anchorId="6ECC7AC6" wp14:editId="1FAAC600">
            <wp:extent cx="5943600" cy="2780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80665"/>
                    </a:xfrm>
                    <a:prstGeom prst="rect">
                      <a:avLst/>
                    </a:prstGeom>
                  </pic:spPr>
                </pic:pic>
              </a:graphicData>
            </a:graphic>
          </wp:inline>
        </w:drawing>
      </w:r>
    </w:p>
    <w:p w14:paraId="7EE49C38" w14:textId="65A7DEAD" w:rsidR="00153B0B" w:rsidRDefault="00153B0B" w:rsidP="00153B0B">
      <w:pPr>
        <w:pStyle w:val="NormalWeb"/>
        <w:spacing w:before="120" w:beforeAutospacing="0" w:after="144" w:afterAutospacing="0"/>
        <w:ind w:right="48"/>
        <w:rPr>
          <w:rFonts w:ascii="Arial" w:hAnsi="Arial" w:cs="Arial"/>
          <w:b/>
          <w:bCs/>
          <w:color w:val="000000"/>
        </w:rPr>
      </w:pPr>
    </w:p>
    <w:p w14:paraId="741674B3" w14:textId="451ADF2D" w:rsidR="00153B0B" w:rsidRDefault="00153B0B" w:rsidP="00153B0B">
      <w:pPr>
        <w:pStyle w:val="NormalWeb"/>
        <w:spacing w:before="120" w:beforeAutospacing="0" w:after="144" w:afterAutospacing="0"/>
        <w:ind w:right="48"/>
        <w:rPr>
          <w:rFonts w:ascii="Arial" w:hAnsi="Arial" w:cs="Arial"/>
          <w:color w:val="000000"/>
        </w:rPr>
      </w:pPr>
      <w:r>
        <w:rPr>
          <w:rFonts w:ascii="Arial" w:hAnsi="Arial" w:cs="Arial"/>
          <w:color w:val="000000"/>
        </w:rPr>
        <w:t xml:space="preserve">User can login into the application by enter its credentials </w:t>
      </w:r>
      <w:r w:rsidR="005513AB">
        <w:rPr>
          <w:rFonts w:ascii="Arial" w:hAnsi="Arial" w:cs="Arial"/>
          <w:color w:val="000000"/>
        </w:rPr>
        <w:t>like Email and Password.</w:t>
      </w:r>
    </w:p>
    <w:p w14:paraId="32F091E6" w14:textId="5219E225" w:rsidR="005513AB" w:rsidRDefault="005513AB" w:rsidP="00153B0B">
      <w:pPr>
        <w:pStyle w:val="NormalWeb"/>
        <w:spacing w:before="120" w:beforeAutospacing="0" w:after="144" w:afterAutospacing="0"/>
        <w:ind w:right="48"/>
        <w:rPr>
          <w:rFonts w:ascii="Arial" w:hAnsi="Arial" w:cs="Arial"/>
          <w:color w:val="000000"/>
        </w:rPr>
      </w:pPr>
    </w:p>
    <w:p w14:paraId="46058B1E" w14:textId="2E96455C" w:rsidR="005513AB" w:rsidRPr="005513AB" w:rsidRDefault="005513AB" w:rsidP="00153B0B">
      <w:pPr>
        <w:pStyle w:val="NormalWeb"/>
        <w:spacing w:before="120" w:beforeAutospacing="0" w:after="144" w:afterAutospacing="0"/>
        <w:ind w:right="48"/>
        <w:rPr>
          <w:rFonts w:ascii="Arial" w:hAnsi="Arial" w:cs="Arial"/>
          <w:b/>
          <w:bCs/>
          <w:color w:val="000000"/>
        </w:rPr>
      </w:pPr>
      <w:r w:rsidRPr="005513AB">
        <w:rPr>
          <w:rFonts w:ascii="Arial" w:hAnsi="Arial" w:cs="Arial"/>
          <w:b/>
          <w:bCs/>
          <w:color w:val="000000"/>
        </w:rPr>
        <w:t>Ads Section:</w:t>
      </w:r>
    </w:p>
    <w:p w14:paraId="55EFA653" w14:textId="01BFDAE5" w:rsidR="005513AB" w:rsidRDefault="005513AB" w:rsidP="00153B0B">
      <w:pPr>
        <w:pStyle w:val="NormalWeb"/>
        <w:spacing w:before="120" w:beforeAutospacing="0" w:after="144" w:afterAutospacing="0"/>
        <w:ind w:right="48"/>
        <w:rPr>
          <w:rFonts w:ascii="Arial" w:hAnsi="Arial" w:cs="Arial"/>
          <w:color w:val="000000"/>
        </w:rPr>
      </w:pPr>
      <w:r w:rsidRPr="005513AB">
        <w:rPr>
          <w:rFonts w:ascii="Arial" w:hAnsi="Arial" w:cs="Arial"/>
          <w:color w:val="000000"/>
        </w:rPr>
        <w:drawing>
          <wp:inline distT="0" distB="0" distL="0" distR="0" wp14:anchorId="0BB2A87D" wp14:editId="03126057">
            <wp:extent cx="5943600" cy="27959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5905"/>
                    </a:xfrm>
                    <a:prstGeom prst="rect">
                      <a:avLst/>
                    </a:prstGeom>
                  </pic:spPr>
                </pic:pic>
              </a:graphicData>
            </a:graphic>
          </wp:inline>
        </w:drawing>
      </w:r>
    </w:p>
    <w:p w14:paraId="383D2C8D" w14:textId="1DCC26ED" w:rsidR="005513AB" w:rsidRDefault="005513AB" w:rsidP="00153B0B">
      <w:pPr>
        <w:pStyle w:val="NormalWeb"/>
        <w:spacing w:before="120" w:beforeAutospacing="0" w:after="144" w:afterAutospacing="0"/>
        <w:ind w:right="48"/>
        <w:rPr>
          <w:rFonts w:ascii="Arial" w:hAnsi="Arial" w:cs="Arial"/>
          <w:color w:val="000000"/>
        </w:rPr>
      </w:pPr>
    </w:p>
    <w:p w14:paraId="3BFE0B32" w14:textId="1CAEC8D3" w:rsidR="005513AB" w:rsidRDefault="005513AB" w:rsidP="00153B0B">
      <w:pPr>
        <w:pStyle w:val="NormalWeb"/>
        <w:spacing w:before="120" w:beforeAutospacing="0" w:after="144" w:afterAutospacing="0"/>
        <w:ind w:right="48"/>
        <w:rPr>
          <w:rFonts w:ascii="Arial" w:hAnsi="Arial" w:cs="Arial"/>
          <w:color w:val="000000"/>
        </w:rPr>
      </w:pPr>
      <w:r>
        <w:rPr>
          <w:rFonts w:ascii="Arial" w:hAnsi="Arial" w:cs="Arial"/>
          <w:color w:val="000000"/>
        </w:rPr>
        <w:t>This section contains all the ads available also user can find its searched ads here</w:t>
      </w:r>
    </w:p>
    <w:p w14:paraId="785B19BF" w14:textId="07F01A2E" w:rsidR="005513AB" w:rsidRDefault="005513AB" w:rsidP="00153B0B">
      <w:pPr>
        <w:pStyle w:val="NormalWeb"/>
        <w:spacing w:before="120" w:beforeAutospacing="0" w:after="144" w:afterAutospacing="0"/>
        <w:ind w:right="48"/>
        <w:rPr>
          <w:rFonts w:ascii="Arial" w:hAnsi="Arial" w:cs="Arial"/>
          <w:color w:val="000000"/>
        </w:rPr>
      </w:pPr>
      <w:r>
        <w:rPr>
          <w:rFonts w:ascii="Arial" w:hAnsi="Arial" w:cs="Arial"/>
          <w:color w:val="000000"/>
        </w:rPr>
        <w:t xml:space="preserve">by clicking on </w:t>
      </w:r>
      <w:proofErr w:type="gramStart"/>
      <w:r>
        <w:rPr>
          <w:rFonts w:ascii="Arial" w:hAnsi="Arial" w:cs="Arial"/>
          <w:color w:val="000000"/>
        </w:rPr>
        <w:t>ad</w:t>
      </w:r>
      <w:proofErr w:type="gramEnd"/>
      <w:r>
        <w:rPr>
          <w:rFonts w:ascii="Arial" w:hAnsi="Arial" w:cs="Arial"/>
          <w:color w:val="000000"/>
        </w:rPr>
        <w:t xml:space="preserve"> he can view the ad details.</w:t>
      </w:r>
    </w:p>
    <w:p w14:paraId="21290A57" w14:textId="3E7E64DA" w:rsidR="005513AB" w:rsidRDefault="005513AB" w:rsidP="00153B0B">
      <w:pPr>
        <w:pStyle w:val="NormalWeb"/>
        <w:spacing w:before="120" w:beforeAutospacing="0" w:after="144" w:afterAutospacing="0"/>
        <w:ind w:right="48"/>
        <w:rPr>
          <w:rFonts w:ascii="Arial" w:hAnsi="Arial" w:cs="Arial"/>
          <w:color w:val="000000"/>
        </w:rPr>
      </w:pPr>
    </w:p>
    <w:p w14:paraId="11EFD059" w14:textId="508C73D9" w:rsidR="005513AB" w:rsidRDefault="005513AB" w:rsidP="00153B0B">
      <w:pPr>
        <w:pStyle w:val="NormalWeb"/>
        <w:spacing w:before="120" w:beforeAutospacing="0" w:after="144" w:afterAutospacing="0"/>
        <w:ind w:right="48"/>
        <w:rPr>
          <w:rFonts w:ascii="Arial" w:hAnsi="Arial" w:cs="Arial"/>
          <w:b/>
          <w:bCs/>
          <w:color w:val="000000"/>
        </w:rPr>
      </w:pPr>
      <w:r w:rsidRPr="005513AB">
        <w:rPr>
          <w:rFonts w:ascii="Arial" w:hAnsi="Arial" w:cs="Arial"/>
          <w:b/>
          <w:bCs/>
          <w:color w:val="000000"/>
        </w:rPr>
        <w:t>Ad Detail:</w:t>
      </w:r>
    </w:p>
    <w:p w14:paraId="37452C44" w14:textId="60401142" w:rsidR="005513AB" w:rsidRDefault="005513AB" w:rsidP="00153B0B">
      <w:pPr>
        <w:pStyle w:val="NormalWeb"/>
        <w:spacing w:before="120" w:beforeAutospacing="0" w:after="144" w:afterAutospacing="0"/>
        <w:ind w:right="48"/>
        <w:rPr>
          <w:rFonts w:ascii="Arial" w:hAnsi="Arial" w:cs="Arial"/>
          <w:b/>
          <w:bCs/>
          <w:color w:val="000000"/>
        </w:rPr>
      </w:pPr>
      <w:r w:rsidRPr="005513AB">
        <w:rPr>
          <w:rFonts w:ascii="Arial" w:hAnsi="Arial" w:cs="Arial"/>
          <w:b/>
          <w:bCs/>
          <w:color w:val="000000"/>
        </w:rPr>
        <w:drawing>
          <wp:inline distT="0" distB="0" distL="0" distR="0" wp14:anchorId="3346E3A7" wp14:editId="295D06C3">
            <wp:extent cx="5943600" cy="2765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65425"/>
                    </a:xfrm>
                    <a:prstGeom prst="rect">
                      <a:avLst/>
                    </a:prstGeom>
                  </pic:spPr>
                </pic:pic>
              </a:graphicData>
            </a:graphic>
          </wp:inline>
        </w:drawing>
      </w:r>
    </w:p>
    <w:p w14:paraId="14E2F3F6" w14:textId="77777777" w:rsidR="005513AB" w:rsidRDefault="005513AB" w:rsidP="00153B0B">
      <w:pPr>
        <w:pStyle w:val="NormalWeb"/>
        <w:spacing w:before="120" w:beforeAutospacing="0" w:after="144" w:afterAutospacing="0"/>
        <w:ind w:right="48"/>
        <w:rPr>
          <w:rFonts w:ascii="Arial" w:hAnsi="Arial" w:cs="Arial"/>
          <w:b/>
          <w:bCs/>
          <w:color w:val="000000"/>
        </w:rPr>
      </w:pPr>
    </w:p>
    <w:p w14:paraId="5887D0E9" w14:textId="7D56BD57" w:rsidR="005513AB" w:rsidRDefault="005513AB" w:rsidP="00153B0B">
      <w:pPr>
        <w:pStyle w:val="NormalWeb"/>
        <w:spacing w:before="120" w:beforeAutospacing="0" w:after="144" w:afterAutospacing="0"/>
        <w:ind w:right="48"/>
        <w:rPr>
          <w:rFonts w:ascii="Arial" w:hAnsi="Arial" w:cs="Arial"/>
          <w:color w:val="000000"/>
        </w:rPr>
      </w:pPr>
      <w:r>
        <w:rPr>
          <w:rFonts w:ascii="Arial" w:hAnsi="Arial" w:cs="Arial"/>
          <w:color w:val="000000"/>
        </w:rPr>
        <w:lastRenderedPageBreak/>
        <w:t>This page contains all the ad and user information who posted this ad like user name, contact details, ad title, description, price and other details as well</w:t>
      </w:r>
    </w:p>
    <w:p w14:paraId="03AAB728" w14:textId="47413972" w:rsidR="005513AB" w:rsidRDefault="005513AB" w:rsidP="00153B0B">
      <w:pPr>
        <w:pStyle w:val="NormalWeb"/>
        <w:spacing w:before="120" w:beforeAutospacing="0" w:after="144" w:afterAutospacing="0"/>
        <w:ind w:right="48"/>
        <w:rPr>
          <w:rFonts w:ascii="Arial" w:hAnsi="Arial" w:cs="Arial"/>
          <w:color w:val="000000"/>
        </w:rPr>
      </w:pPr>
    </w:p>
    <w:p w14:paraId="2C45A1EF" w14:textId="412D6AD1" w:rsidR="005513AB" w:rsidRDefault="005513AB" w:rsidP="00153B0B">
      <w:pPr>
        <w:pStyle w:val="NormalWeb"/>
        <w:spacing w:before="120" w:beforeAutospacing="0" w:after="144" w:afterAutospacing="0"/>
        <w:ind w:right="48"/>
        <w:rPr>
          <w:rFonts w:ascii="Arial" w:hAnsi="Arial" w:cs="Arial"/>
          <w:b/>
          <w:bCs/>
          <w:color w:val="000000"/>
        </w:rPr>
      </w:pPr>
      <w:r w:rsidRPr="005513AB">
        <w:rPr>
          <w:rFonts w:ascii="Arial" w:hAnsi="Arial" w:cs="Arial"/>
          <w:b/>
          <w:bCs/>
          <w:color w:val="000000"/>
        </w:rPr>
        <w:t>Registration page:</w:t>
      </w:r>
    </w:p>
    <w:p w14:paraId="0667ACCB" w14:textId="3D377BCB" w:rsidR="005513AB" w:rsidRDefault="005513AB" w:rsidP="00153B0B">
      <w:pPr>
        <w:pStyle w:val="NormalWeb"/>
        <w:spacing w:before="120" w:beforeAutospacing="0" w:after="144" w:afterAutospacing="0"/>
        <w:ind w:right="48"/>
        <w:rPr>
          <w:rFonts w:ascii="Arial" w:hAnsi="Arial" w:cs="Arial"/>
          <w:b/>
          <w:bCs/>
          <w:color w:val="000000"/>
        </w:rPr>
      </w:pPr>
      <w:r w:rsidRPr="005513AB">
        <w:rPr>
          <w:rFonts w:ascii="Arial" w:hAnsi="Arial" w:cs="Arial"/>
          <w:b/>
          <w:bCs/>
          <w:color w:val="000000"/>
        </w:rPr>
        <w:drawing>
          <wp:inline distT="0" distB="0" distL="0" distR="0" wp14:anchorId="31DF1726" wp14:editId="20E646D1">
            <wp:extent cx="5943600" cy="2790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90825"/>
                    </a:xfrm>
                    <a:prstGeom prst="rect">
                      <a:avLst/>
                    </a:prstGeom>
                  </pic:spPr>
                </pic:pic>
              </a:graphicData>
            </a:graphic>
          </wp:inline>
        </w:drawing>
      </w:r>
    </w:p>
    <w:p w14:paraId="1494F99C" w14:textId="0630B4E3" w:rsidR="005513AB" w:rsidRDefault="005513AB" w:rsidP="00153B0B">
      <w:pPr>
        <w:pStyle w:val="NormalWeb"/>
        <w:spacing w:before="120" w:beforeAutospacing="0" w:after="144" w:afterAutospacing="0"/>
        <w:ind w:right="48"/>
        <w:rPr>
          <w:rFonts w:ascii="Arial" w:hAnsi="Arial" w:cs="Arial"/>
          <w:color w:val="000000"/>
        </w:rPr>
      </w:pPr>
    </w:p>
    <w:p w14:paraId="15980E9B" w14:textId="75486E64" w:rsidR="005513AB" w:rsidRDefault="005513AB" w:rsidP="00153B0B">
      <w:pPr>
        <w:pStyle w:val="NormalWeb"/>
        <w:spacing w:before="120" w:beforeAutospacing="0" w:after="144" w:afterAutospacing="0"/>
        <w:ind w:right="48"/>
        <w:rPr>
          <w:rFonts w:ascii="Arial" w:hAnsi="Arial" w:cs="Arial"/>
          <w:color w:val="000000"/>
        </w:rPr>
      </w:pPr>
      <w:r>
        <w:rPr>
          <w:rFonts w:ascii="Arial" w:hAnsi="Arial" w:cs="Arial"/>
          <w:color w:val="000000"/>
        </w:rPr>
        <w:t>From this page user can register by putting necessary information to use other functionalities that is only visible to registered users.</w:t>
      </w:r>
    </w:p>
    <w:p w14:paraId="76BFF90C" w14:textId="3DC231FA" w:rsidR="005513AB" w:rsidRDefault="005513AB" w:rsidP="00153B0B">
      <w:pPr>
        <w:pStyle w:val="NormalWeb"/>
        <w:spacing w:before="120" w:beforeAutospacing="0" w:after="144" w:afterAutospacing="0"/>
        <w:ind w:right="48"/>
        <w:rPr>
          <w:rFonts w:ascii="Arial" w:hAnsi="Arial" w:cs="Arial"/>
          <w:color w:val="000000"/>
        </w:rPr>
      </w:pPr>
    </w:p>
    <w:p w14:paraId="5E041DF5" w14:textId="0786DFF7" w:rsidR="005513AB" w:rsidRPr="005513AB" w:rsidRDefault="005513AB" w:rsidP="00153B0B">
      <w:pPr>
        <w:pStyle w:val="NormalWeb"/>
        <w:spacing w:before="120" w:beforeAutospacing="0" w:after="144" w:afterAutospacing="0"/>
        <w:ind w:right="48"/>
        <w:rPr>
          <w:rFonts w:ascii="Arial" w:hAnsi="Arial" w:cs="Arial"/>
          <w:b/>
          <w:bCs/>
          <w:color w:val="000000"/>
        </w:rPr>
      </w:pPr>
      <w:r w:rsidRPr="005513AB">
        <w:rPr>
          <w:rFonts w:ascii="Arial" w:hAnsi="Arial" w:cs="Arial"/>
          <w:b/>
          <w:bCs/>
          <w:color w:val="000000"/>
        </w:rPr>
        <w:t>Categories:</w:t>
      </w:r>
    </w:p>
    <w:p w14:paraId="68FB8FA0" w14:textId="10B00A2A" w:rsidR="00153B0B" w:rsidRDefault="005513AB" w:rsidP="005513AB">
      <w:pPr>
        <w:pStyle w:val="NormalWeb"/>
        <w:spacing w:before="120" w:beforeAutospacing="0" w:after="144" w:afterAutospacing="0"/>
        <w:ind w:right="48"/>
        <w:rPr>
          <w:rFonts w:ascii="Arial" w:hAnsi="Arial" w:cs="Arial"/>
          <w:color w:val="000000"/>
          <w:sz w:val="32"/>
          <w:szCs w:val="32"/>
          <w:u w:val="single"/>
        </w:rPr>
      </w:pPr>
      <w:r w:rsidRPr="005513AB">
        <w:rPr>
          <w:rFonts w:ascii="Arial" w:hAnsi="Arial" w:cs="Arial"/>
          <w:color w:val="000000"/>
          <w:sz w:val="32"/>
          <w:szCs w:val="32"/>
          <w:u w:val="single"/>
        </w:rPr>
        <w:drawing>
          <wp:inline distT="0" distB="0" distL="0" distR="0" wp14:anchorId="09FDFE8C" wp14:editId="23F532F1">
            <wp:extent cx="5943600" cy="2236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36470"/>
                    </a:xfrm>
                    <a:prstGeom prst="rect">
                      <a:avLst/>
                    </a:prstGeom>
                  </pic:spPr>
                </pic:pic>
              </a:graphicData>
            </a:graphic>
          </wp:inline>
        </w:drawing>
      </w:r>
    </w:p>
    <w:p w14:paraId="4C82B317" w14:textId="5CFA092B" w:rsidR="005513AB" w:rsidRDefault="005513AB" w:rsidP="005513AB">
      <w:pPr>
        <w:pStyle w:val="NormalWeb"/>
        <w:spacing w:before="120" w:beforeAutospacing="0" w:after="144" w:afterAutospacing="0"/>
        <w:ind w:right="48"/>
        <w:rPr>
          <w:rFonts w:ascii="Arial" w:hAnsi="Arial" w:cs="Arial"/>
          <w:color w:val="000000"/>
          <w:sz w:val="32"/>
          <w:szCs w:val="32"/>
        </w:rPr>
      </w:pPr>
    </w:p>
    <w:p w14:paraId="7F3EA42A" w14:textId="038057F3" w:rsidR="005513AB" w:rsidRDefault="005513AB" w:rsidP="005513AB">
      <w:pPr>
        <w:pStyle w:val="NormalWeb"/>
        <w:spacing w:before="120" w:beforeAutospacing="0" w:after="144" w:afterAutospacing="0"/>
        <w:ind w:right="48"/>
        <w:rPr>
          <w:rFonts w:ascii="Arial" w:hAnsi="Arial" w:cs="Arial"/>
          <w:color w:val="000000"/>
        </w:rPr>
      </w:pPr>
      <w:r>
        <w:rPr>
          <w:rFonts w:ascii="Arial" w:hAnsi="Arial" w:cs="Arial"/>
          <w:color w:val="000000"/>
        </w:rPr>
        <w:lastRenderedPageBreak/>
        <w:t xml:space="preserve">Registered user can post ad by selecting the category in which he wants to post its ads after that provide </w:t>
      </w:r>
      <w:r w:rsidR="00B92033">
        <w:rPr>
          <w:rFonts w:ascii="Arial" w:hAnsi="Arial" w:cs="Arial"/>
          <w:color w:val="000000"/>
        </w:rPr>
        <w:t xml:space="preserve">necessary </w:t>
      </w:r>
      <w:r w:rsidR="00B92033">
        <w:rPr>
          <w:rFonts w:ascii="Arial" w:hAnsi="Arial" w:cs="Arial"/>
          <w:color w:val="000000"/>
        </w:rPr>
        <w:t>information,</w:t>
      </w:r>
      <w:r>
        <w:rPr>
          <w:rFonts w:ascii="Arial" w:hAnsi="Arial" w:cs="Arial"/>
          <w:color w:val="000000"/>
        </w:rPr>
        <w:t xml:space="preserve"> he can submit the ad that will be visible to the all users.</w:t>
      </w:r>
    </w:p>
    <w:p w14:paraId="6DBAB441" w14:textId="4796BA02" w:rsidR="00B92033" w:rsidRPr="00B92033" w:rsidRDefault="00B92033" w:rsidP="005513AB">
      <w:pPr>
        <w:pStyle w:val="NormalWeb"/>
        <w:spacing w:before="120" w:beforeAutospacing="0" w:after="144" w:afterAutospacing="0"/>
        <w:ind w:right="48"/>
        <w:rPr>
          <w:rFonts w:ascii="Arial" w:hAnsi="Arial" w:cs="Arial"/>
          <w:b/>
          <w:bCs/>
          <w:color w:val="000000"/>
        </w:rPr>
      </w:pPr>
      <w:r w:rsidRPr="00B92033">
        <w:rPr>
          <w:rFonts w:ascii="Arial" w:hAnsi="Arial" w:cs="Arial"/>
          <w:b/>
          <w:bCs/>
          <w:color w:val="000000"/>
        </w:rPr>
        <w:t>User profile:</w:t>
      </w:r>
    </w:p>
    <w:p w14:paraId="269050AE" w14:textId="77313A48" w:rsidR="00B92033" w:rsidRDefault="00B92033" w:rsidP="005513AB">
      <w:pPr>
        <w:pStyle w:val="NormalWeb"/>
        <w:spacing w:before="120" w:beforeAutospacing="0" w:after="144" w:afterAutospacing="0"/>
        <w:ind w:right="48"/>
        <w:rPr>
          <w:rFonts w:ascii="Arial" w:hAnsi="Arial" w:cs="Arial"/>
          <w:color w:val="000000"/>
        </w:rPr>
      </w:pPr>
      <w:r w:rsidRPr="00B92033">
        <w:rPr>
          <w:rFonts w:ascii="Arial" w:hAnsi="Arial" w:cs="Arial"/>
          <w:color w:val="000000"/>
        </w:rPr>
        <w:drawing>
          <wp:inline distT="0" distB="0" distL="0" distR="0" wp14:anchorId="246A9A9B" wp14:editId="0329D732">
            <wp:extent cx="5943600" cy="2780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0030"/>
                    </a:xfrm>
                    <a:prstGeom prst="rect">
                      <a:avLst/>
                    </a:prstGeom>
                  </pic:spPr>
                </pic:pic>
              </a:graphicData>
            </a:graphic>
          </wp:inline>
        </w:drawing>
      </w:r>
    </w:p>
    <w:p w14:paraId="3695C0F0" w14:textId="50667F01" w:rsidR="00B92033" w:rsidRDefault="00B92033" w:rsidP="005513AB">
      <w:pPr>
        <w:pStyle w:val="NormalWeb"/>
        <w:spacing w:before="120" w:beforeAutospacing="0" w:after="144" w:afterAutospacing="0"/>
        <w:ind w:right="48"/>
        <w:rPr>
          <w:rFonts w:ascii="Arial" w:hAnsi="Arial" w:cs="Arial"/>
          <w:color w:val="000000"/>
        </w:rPr>
      </w:pPr>
    </w:p>
    <w:p w14:paraId="072324B4" w14:textId="753E973E" w:rsidR="00B92033" w:rsidRDefault="00B92033" w:rsidP="005513AB">
      <w:pPr>
        <w:pStyle w:val="NormalWeb"/>
        <w:spacing w:before="120" w:beforeAutospacing="0" w:after="144" w:afterAutospacing="0"/>
        <w:ind w:right="48"/>
        <w:rPr>
          <w:rFonts w:ascii="Arial" w:hAnsi="Arial" w:cs="Arial"/>
          <w:color w:val="000000"/>
        </w:rPr>
      </w:pPr>
      <w:r>
        <w:rPr>
          <w:rFonts w:ascii="Arial" w:hAnsi="Arial" w:cs="Arial"/>
          <w:color w:val="000000"/>
        </w:rPr>
        <w:t>Here a user can see its profile information and change them also he can see all his posted ads, user can delete or edit his posted add from this section also user can logout from the application by clicking log out button.</w:t>
      </w:r>
    </w:p>
    <w:p w14:paraId="7D3D0906" w14:textId="299033C7" w:rsidR="00B92033" w:rsidRDefault="00B92033" w:rsidP="005513AB">
      <w:pPr>
        <w:pStyle w:val="NormalWeb"/>
        <w:spacing w:before="120" w:beforeAutospacing="0" w:after="144" w:afterAutospacing="0"/>
        <w:ind w:right="48"/>
        <w:rPr>
          <w:rFonts w:ascii="Arial" w:hAnsi="Arial" w:cs="Arial"/>
          <w:color w:val="000000"/>
        </w:rPr>
      </w:pPr>
    </w:p>
    <w:p w14:paraId="1C1F11DE" w14:textId="2C1D42E5" w:rsidR="00B92033" w:rsidRDefault="00B92033" w:rsidP="005513AB">
      <w:pPr>
        <w:pStyle w:val="NormalWeb"/>
        <w:spacing w:before="120" w:beforeAutospacing="0" w:after="144" w:afterAutospacing="0"/>
        <w:ind w:right="48"/>
        <w:rPr>
          <w:rFonts w:ascii="Arial" w:hAnsi="Arial" w:cs="Arial"/>
          <w:b/>
          <w:bCs/>
          <w:color w:val="000000"/>
        </w:rPr>
      </w:pPr>
      <w:r w:rsidRPr="00B92033">
        <w:rPr>
          <w:rFonts w:ascii="Arial" w:hAnsi="Arial" w:cs="Arial"/>
          <w:b/>
          <w:bCs/>
          <w:color w:val="000000"/>
        </w:rPr>
        <w:t>Profile settings:</w:t>
      </w:r>
    </w:p>
    <w:p w14:paraId="799C0358" w14:textId="60799F06" w:rsidR="00B92033" w:rsidRDefault="00B92033" w:rsidP="005513AB">
      <w:pPr>
        <w:pStyle w:val="NormalWeb"/>
        <w:spacing w:before="120" w:beforeAutospacing="0" w:after="144" w:afterAutospacing="0"/>
        <w:ind w:right="48"/>
        <w:rPr>
          <w:rFonts w:ascii="Arial" w:hAnsi="Arial" w:cs="Arial"/>
          <w:b/>
          <w:bCs/>
          <w:color w:val="000000"/>
        </w:rPr>
      </w:pPr>
      <w:r w:rsidRPr="00B92033">
        <w:rPr>
          <w:rFonts w:ascii="Arial" w:hAnsi="Arial" w:cs="Arial"/>
          <w:b/>
          <w:bCs/>
          <w:color w:val="000000"/>
        </w:rPr>
        <w:drawing>
          <wp:inline distT="0" distB="0" distL="0" distR="0" wp14:anchorId="711EBD8F" wp14:editId="6AC346A2">
            <wp:extent cx="5943600" cy="278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7650"/>
                    </a:xfrm>
                    <a:prstGeom prst="rect">
                      <a:avLst/>
                    </a:prstGeom>
                  </pic:spPr>
                </pic:pic>
              </a:graphicData>
            </a:graphic>
          </wp:inline>
        </w:drawing>
      </w:r>
    </w:p>
    <w:p w14:paraId="34D691C8" w14:textId="0712047A" w:rsidR="00B92033" w:rsidRDefault="00B92033" w:rsidP="005513AB">
      <w:pPr>
        <w:pStyle w:val="NormalWeb"/>
        <w:spacing w:before="120" w:beforeAutospacing="0" w:after="144" w:afterAutospacing="0"/>
        <w:ind w:right="48"/>
        <w:rPr>
          <w:rFonts w:ascii="Arial" w:hAnsi="Arial" w:cs="Arial"/>
          <w:b/>
          <w:bCs/>
          <w:color w:val="000000"/>
        </w:rPr>
      </w:pPr>
    </w:p>
    <w:p w14:paraId="59426933" w14:textId="7174117C" w:rsidR="00B92033" w:rsidRDefault="00B92033" w:rsidP="005513AB">
      <w:pPr>
        <w:pStyle w:val="NormalWeb"/>
        <w:spacing w:before="120" w:beforeAutospacing="0" w:after="144" w:afterAutospacing="0"/>
        <w:ind w:right="48"/>
        <w:rPr>
          <w:rFonts w:ascii="Arial" w:hAnsi="Arial" w:cs="Arial"/>
          <w:color w:val="000000"/>
        </w:rPr>
      </w:pPr>
      <w:r>
        <w:rPr>
          <w:rFonts w:ascii="Arial" w:hAnsi="Arial" w:cs="Arial"/>
          <w:color w:val="000000"/>
        </w:rPr>
        <w:lastRenderedPageBreak/>
        <w:t>From here user can update his profile also user can change his password by clicking the update password button and follow given steps.</w:t>
      </w:r>
    </w:p>
    <w:p w14:paraId="0CCFC0E7" w14:textId="19282554" w:rsidR="00B92033" w:rsidRDefault="00B92033" w:rsidP="005513AB">
      <w:pPr>
        <w:pStyle w:val="NormalWeb"/>
        <w:spacing w:before="120" w:beforeAutospacing="0" w:after="144" w:afterAutospacing="0"/>
        <w:ind w:right="48"/>
        <w:rPr>
          <w:rFonts w:ascii="Arial" w:hAnsi="Arial" w:cs="Arial"/>
          <w:color w:val="000000"/>
        </w:rPr>
      </w:pPr>
    </w:p>
    <w:p w14:paraId="342CBEF7" w14:textId="19077190" w:rsidR="00B92033" w:rsidRDefault="00B92033" w:rsidP="005513AB">
      <w:pPr>
        <w:pStyle w:val="NormalWeb"/>
        <w:spacing w:before="120" w:beforeAutospacing="0" w:after="144" w:afterAutospacing="0"/>
        <w:ind w:right="48"/>
        <w:rPr>
          <w:rFonts w:ascii="Arial" w:hAnsi="Arial" w:cs="Arial"/>
          <w:b/>
          <w:bCs/>
          <w:color w:val="000000"/>
        </w:rPr>
      </w:pPr>
      <w:r w:rsidRPr="00B92033">
        <w:rPr>
          <w:rFonts w:ascii="Arial" w:hAnsi="Arial" w:cs="Arial"/>
          <w:b/>
          <w:bCs/>
          <w:color w:val="000000"/>
        </w:rPr>
        <w:t>Contact us:</w:t>
      </w:r>
    </w:p>
    <w:p w14:paraId="4D9C69C5" w14:textId="1B0A8302" w:rsidR="00B92033" w:rsidRDefault="00B92033" w:rsidP="005513AB">
      <w:pPr>
        <w:pStyle w:val="NormalWeb"/>
        <w:spacing w:before="120" w:beforeAutospacing="0" w:after="144" w:afterAutospacing="0"/>
        <w:ind w:right="48"/>
        <w:rPr>
          <w:rFonts w:ascii="Arial" w:hAnsi="Arial" w:cs="Arial"/>
          <w:color w:val="000000"/>
        </w:rPr>
      </w:pPr>
      <w:r w:rsidRPr="00B92033">
        <w:rPr>
          <w:rFonts w:ascii="Arial" w:hAnsi="Arial" w:cs="Arial"/>
          <w:color w:val="000000"/>
        </w:rPr>
        <w:drawing>
          <wp:inline distT="0" distB="0" distL="0" distR="0" wp14:anchorId="753FCF93" wp14:editId="7B08C8C1">
            <wp:extent cx="5943600" cy="2791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91460"/>
                    </a:xfrm>
                    <a:prstGeom prst="rect">
                      <a:avLst/>
                    </a:prstGeom>
                  </pic:spPr>
                </pic:pic>
              </a:graphicData>
            </a:graphic>
          </wp:inline>
        </w:drawing>
      </w:r>
    </w:p>
    <w:p w14:paraId="7D50B6F8" w14:textId="13673464" w:rsidR="00B92033" w:rsidRDefault="00B92033" w:rsidP="005513AB">
      <w:pPr>
        <w:pStyle w:val="NormalWeb"/>
        <w:spacing w:before="120" w:beforeAutospacing="0" w:after="144" w:afterAutospacing="0"/>
        <w:ind w:right="48"/>
        <w:rPr>
          <w:rFonts w:ascii="Arial" w:hAnsi="Arial" w:cs="Arial"/>
          <w:color w:val="000000"/>
        </w:rPr>
      </w:pPr>
    </w:p>
    <w:p w14:paraId="795190E1" w14:textId="682E6B55" w:rsidR="00B92033" w:rsidRPr="00B92033" w:rsidRDefault="00B92033" w:rsidP="005513AB">
      <w:pPr>
        <w:pStyle w:val="NormalWeb"/>
        <w:spacing w:before="120" w:beforeAutospacing="0" w:after="144" w:afterAutospacing="0"/>
        <w:ind w:right="48"/>
        <w:rPr>
          <w:rFonts w:ascii="Arial" w:hAnsi="Arial" w:cs="Arial"/>
          <w:color w:val="000000"/>
        </w:rPr>
      </w:pPr>
      <w:r>
        <w:rPr>
          <w:rFonts w:ascii="Arial" w:hAnsi="Arial" w:cs="Arial"/>
          <w:color w:val="000000"/>
        </w:rPr>
        <w:t xml:space="preserve">User can contact to the application owner/admin and </w:t>
      </w:r>
      <w:proofErr w:type="gramStart"/>
      <w:r>
        <w:rPr>
          <w:rFonts w:ascii="Arial" w:hAnsi="Arial" w:cs="Arial"/>
          <w:color w:val="000000"/>
        </w:rPr>
        <w:t>tell</w:t>
      </w:r>
      <w:proofErr w:type="gramEnd"/>
      <w:r>
        <w:rPr>
          <w:rFonts w:ascii="Arial" w:hAnsi="Arial" w:cs="Arial"/>
          <w:color w:val="000000"/>
        </w:rPr>
        <w:t xml:space="preserve"> about his issue or any other question he has by visiting this page and fill out necessary information by clicking send feed back button his query will be posted. </w:t>
      </w:r>
    </w:p>
    <w:p w14:paraId="43C6EAE0" w14:textId="77777777" w:rsidR="005513AB" w:rsidRPr="00153B0B" w:rsidRDefault="005513AB" w:rsidP="00153B0B">
      <w:pPr>
        <w:pStyle w:val="NormalWeb"/>
        <w:spacing w:before="120" w:beforeAutospacing="0" w:after="144" w:afterAutospacing="0"/>
        <w:ind w:right="48"/>
        <w:jc w:val="center"/>
        <w:rPr>
          <w:rFonts w:ascii="Arial" w:hAnsi="Arial" w:cs="Arial"/>
          <w:b/>
          <w:bCs/>
          <w:color w:val="000000"/>
          <w:sz w:val="32"/>
          <w:szCs w:val="32"/>
          <w:u w:val="single"/>
        </w:rPr>
      </w:pPr>
    </w:p>
    <w:p w14:paraId="043E175B" w14:textId="77777777" w:rsidR="005D3FFC" w:rsidRPr="005D3FFC" w:rsidRDefault="005D3FFC" w:rsidP="00153B0B">
      <w:pPr>
        <w:pStyle w:val="NormalWeb"/>
        <w:spacing w:before="120" w:beforeAutospacing="0" w:after="144" w:afterAutospacing="0"/>
        <w:ind w:right="48"/>
        <w:jc w:val="both"/>
        <w:rPr>
          <w:rFonts w:ascii="Arial" w:hAnsi="Arial" w:cs="Arial"/>
          <w:b/>
          <w:bCs/>
          <w:color w:val="000000"/>
        </w:rPr>
      </w:pPr>
    </w:p>
    <w:sectPr w:rsidR="005D3FFC" w:rsidRPr="005D3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04CC9"/>
    <w:multiLevelType w:val="multilevel"/>
    <w:tmpl w:val="83F6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F6D84"/>
    <w:multiLevelType w:val="hybridMultilevel"/>
    <w:tmpl w:val="5D863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BB239B"/>
    <w:multiLevelType w:val="hybridMultilevel"/>
    <w:tmpl w:val="7682BE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EA0BA5"/>
    <w:multiLevelType w:val="hybridMultilevel"/>
    <w:tmpl w:val="F6A23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BB2B40"/>
    <w:multiLevelType w:val="hybridMultilevel"/>
    <w:tmpl w:val="5D88B7D4"/>
    <w:lvl w:ilvl="0" w:tplc="04090003">
      <w:start w:val="1"/>
      <w:numFmt w:val="bullet"/>
      <w:lvlText w:val="o"/>
      <w:lvlJc w:val="left"/>
      <w:pPr>
        <w:ind w:left="1488" w:hanging="360"/>
      </w:pPr>
      <w:rPr>
        <w:rFonts w:ascii="Courier New" w:hAnsi="Courier New" w:cs="Courier New"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5" w15:restartNumberingAfterBreak="0">
    <w:nsid w:val="3B7C3CAA"/>
    <w:multiLevelType w:val="multilevel"/>
    <w:tmpl w:val="E806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09266F"/>
    <w:multiLevelType w:val="hybridMultilevel"/>
    <w:tmpl w:val="77628E26"/>
    <w:lvl w:ilvl="0" w:tplc="04090003">
      <w:start w:val="1"/>
      <w:numFmt w:val="bullet"/>
      <w:lvlText w:val="o"/>
      <w:lvlJc w:val="left"/>
      <w:pPr>
        <w:ind w:left="768" w:hanging="360"/>
      </w:pPr>
      <w:rPr>
        <w:rFonts w:ascii="Courier New" w:hAnsi="Courier New" w:cs="Courier New"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15:restartNumberingAfterBreak="0">
    <w:nsid w:val="4B5A7E93"/>
    <w:multiLevelType w:val="hybridMultilevel"/>
    <w:tmpl w:val="5C42B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9F4163"/>
    <w:multiLevelType w:val="hybridMultilevel"/>
    <w:tmpl w:val="6BCCE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7257BA2"/>
    <w:multiLevelType w:val="multilevel"/>
    <w:tmpl w:val="9B96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1233A6"/>
    <w:multiLevelType w:val="hybridMultilevel"/>
    <w:tmpl w:val="5E0EA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33028B"/>
    <w:multiLevelType w:val="hybridMultilevel"/>
    <w:tmpl w:val="E5185CF0"/>
    <w:lvl w:ilvl="0" w:tplc="04090003">
      <w:start w:val="1"/>
      <w:numFmt w:val="bullet"/>
      <w:lvlText w:val="o"/>
      <w:lvlJc w:val="left"/>
      <w:pPr>
        <w:ind w:left="1650" w:hanging="360"/>
      </w:pPr>
      <w:rPr>
        <w:rFonts w:ascii="Courier New" w:hAnsi="Courier New" w:cs="Courier New" w:hint="default"/>
      </w:rPr>
    </w:lvl>
    <w:lvl w:ilvl="1" w:tplc="A740BB46">
      <w:numFmt w:val="bullet"/>
      <w:lvlText w:val="•"/>
      <w:lvlJc w:val="left"/>
      <w:pPr>
        <w:ind w:left="2730" w:hanging="720"/>
      </w:pPr>
      <w:rPr>
        <w:rFonts w:ascii="Arial" w:eastAsia="Times New Roman" w:hAnsi="Arial" w:cs="Arial"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2" w15:restartNumberingAfterBreak="0">
    <w:nsid w:val="5FED5238"/>
    <w:multiLevelType w:val="hybridMultilevel"/>
    <w:tmpl w:val="D4BAA24E"/>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3" w15:restartNumberingAfterBreak="0">
    <w:nsid w:val="70693330"/>
    <w:multiLevelType w:val="multilevel"/>
    <w:tmpl w:val="0C60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943377"/>
    <w:multiLevelType w:val="hybridMultilevel"/>
    <w:tmpl w:val="472A8074"/>
    <w:lvl w:ilvl="0" w:tplc="04090001">
      <w:start w:val="1"/>
      <w:numFmt w:val="bullet"/>
      <w:lvlText w:val=""/>
      <w:lvlJc w:val="left"/>
      <w:pPr>
        <w:ind w:left="1650" w:hanging="360"/>
      </w:pPr>
      <w:rPr>
        <w:rFonts w:ascii="Symbol" w:hAnsi="Symbol" w:hint="default"/>
      </w:rPr>
    </w:lvl>
    <w:lvl w:ilvl="1" w:tplc="A740BB46">
      <w:numFmt w:val="bullet"/>
      <w:lvlText w:val="•"/>
      <w:lvlJc w:val="left"/>
      <w:pPr>
        <w:ind w:left="2730" w:hanging="720"/>
      </w:pPr>
      <w:rPr>
        <w:rFonts w:ascii="Arial" w:eastAsia="Times New Roman" w:hAnsi="Arial" w:cs="Arial"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5" w15:restartNumberingAfterBreak="0">
    <w:nsid w:val="7B9F4ED8"/>
    <w:multiLevelType w:val="hybridMultilevel"/>
    <w:tmpl w:val="0D24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3"/>
  </w:num>
  <w:num w:numId="4">
    <w:abstractNumId w:val="4"/>
  </w:num>
  <w:num w:numId="5">
    <w:abstractNumId w:val="10"/>
  </w:num>
  <w:num w:numId="6">
    <w:abstractNumId w:val="9"/>
  </w:num>
  <w:num w:numId="7">
    <w:abstractNumId w:val="15"/>
  </w:num>
  <w:num w:numId="8">
    <w:abstractNumId w:val="2"/>
  </w:num>
  <w:num w:numId="9">
    <w:abstractNumId w:val="8"/>
  </w:num>
  <w:num w:numId="10">
    <w:abstractNumId w:val="6"/>
  </w:num>
  <w:num w:numId="11">
    <w:abstractNumId w:val="11"/>
  </w:num>
  <w:num w:numId="12">
    <w:abstractNumId w:val="5"/>
  </w:num>
  <w:num w:numId="13">
    <w:abstractNumId w:val="14"/>
  </w:num>
  <w:num w:numId="14">
    <w:abstractNumId w:val="12"/>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FFC"/>
    <w:rsid w:val="00153B0B"/>
    <w:rsid w:val="003F20C4"/>
    <w:rsid w:val="005513AB"/>
    <w:rsid w:val="005D3FFC"/>
    <w:rsid w:val="00876D18"/>
    <w:rsid w:val="00B92033"/>
    <w:rsid w:val="00E0749E"/>
    <w:rsid w:val="00E26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47670"/>
  <w15:chartTrackingRefBased/>
  <w15:docId w15:val="{DBEE3714-B857-480D-A6B6-C565EA094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D3FF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FFC"/>
    <w:pPr>
      <w:ind w:left="720"/>
      <w:contextualSpacing/>
    </w:pPr>
  </w:style>
  <w:style w:type="paragraph" w:styleId="NormalWeb">
    <w:name w:val="Normal (Web)"/>
    <w:basedOn w:val="Normal"/>
    <w:uiPriority w:val="99"/>
    <w:unhideWhenUsed/>
    <w:rsid w:val="005D3F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D3FFC"/>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B92033"/>
    <w:rPr>
      <w:color w:val="0000FF"/>
      <w:u w:val="single"/>
    </w:rPr>
  </w:style>
  <w:style w:type="paragraph" w:customStyle="1" w:styleId="mb-10">
    <w:name w:val="mb-10"/>
    <w:basedOn w:val="Normal"/>
    <w:rsid w:val="00876D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76D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534176">
      <w:bodyDiv w:val="1"/>
      <w:marLeft w:val="0"/>
      <w:marRight w:val="0"/>
      <w:marTop w:val="0"/>
      <w:marBottom w:val="0"/>
      <w:divBdr>
        <w:top w:val="none" w:sz="0" w:space="0" w:color="auto"/>
        <w:left w:val="none" w:sz="0" w:space="0" w:color="auto"/>
        <w:bottom w:val="none" w:sz="0" w:space="0" w:color="auto"/>
        <w:right w:val="none" w:sz="0" w:space="0" w:color="auto"/>
      </w:divBdr>
    </w:div>
    <w:div w:id="516696243">
      <w:bodyDiv w:val="1"/>
      <w:marLeft w:val="0"/>
      <w:marRight w:val="0"/>
      <w:marTop w:val="0"/>
      <w:marBottom w:val="0"/>
      <w:divBdr>
        <w:top w:val="none" w:sz="0" w:space="0" w:color="auto"/>
        <w:left w:val="none" w:sz="0" w:space="0" w:color="auto"/>
        <w:bottom w:val="none" w:sz="0" w:space="0" w:color="auto"/>
        <w:right w:val="none" w:sz="0" w:space="0" w:color="auto"/>
      </w:divBdr>
      <w:divsChild>
        <w:div w:id="1136678511">
          <w:marLeft w:val="0"/>
          <w:marRight w:val="0"/>
          <w:marTop w:val="0"/>
          <w:marBottom w:val="0"/>
          <w:divBdr>
            <w:top w:val="none" w:sz="0" w:space="0" w:color="auto"/>
            <w:left w:val="none" w:sz="0" w:space="0" w:color="auto"/>
            <w:bottom w:val="none" w:sz="0" w:space="0" w:color="auto"/>
            <w:right w:val="none" w:sz="0" w:space="0" w:color="auto"/>
          </w:divBdr>
        </w:div>
        <w:div w:id="18431941">
          <w:marLeft w:val="0"/>
          <w:marRight w:val="0"/>
          <w:marTop w:val="0"/>
          <w:marBottom w:val="0"/>
          <w:divBdr>
            <w:top w:val="none" w:sz="0" w:space="0" w:color="auto"/>
            <w:left w:val="none" w:sz="0" w:space="0" w:color="auto"/>
            <w:bottom w:val="none" w:sz="0" w:space="0" w:color="auto"/>
            <w:right w:val="none" w:sz="0" w:space="0" w:color="auto"/>
          </w:divBdr>
        </w:div>
        <w:div w:id="2138062921">
          <w:marLeft w:val="0"/>
          <w:marRight w:val="0"/>
          <w:marTop w:val="0"/>
          <w:marBottom w:val="0"/>
          <w:divBdr>
            <w:top w:val="none" w:sz="0" w:space="0" w:color="auto"/>
            <w:left w:val="none" w:sz="0" w:space="0" w:color="auto"/>
            <w:bottom w:val="none" w:sz="0" w:space="0" w:color="auto"/>
            <w:right w:val="none" w:sz="0" w:space="0" w:color="auto"/>
          </w:divBdr>
        </w:div>
        <w:div w:id="1192914939">
          <w:marLeft w:val="0"/>
          <w:marRight w:val="0"/>
          <w:marTop w:val="0"/>
          <w:marBottom w:val="0"/>
          <w:divBdr>
            <w:top w:val="none" w:sz="0" w:space="0" w:color="auto"/>
            <w:left w:val="none" w:sz="0" w:space="0" w:color="auto"/>
            <w:bottom w:val="none" w:sz="0" w:space="0" w:color="auto"/>
            <w:right w:val="none" w:sz="0" w:space="0" w:color="auto"/>
          </w:divBdr>
        </w:div>
      </w:divsChild>
    </w:div>
    <w:div w:id="518276174">
      <w:bodyDiv w:val="1"/>
      <w:marLeft w:val="0"/>
      <w:marRight w:val="0"/>
      <w:marTop w:val="0"/>
      <w:marBottom w:val="0"/>
      <w:divBdr>
        <w:top w:val="none" w:sz="0" w:space="0" w:color="auto"/>
        <w:left w:val="none" w:sz="0" w:space="0" w:color="auto"/>
        <w:bottom w:val="none" w:sz="0" w:space="0" w:color="auto"/>
        <w:right w:val="none" w:sz="0" w:space="0" w:color="auto"/>
      </w:divBdr>
    </w:div>
    <w:div w:id="656147784">
      <w:bodyDiv w:val="1"/>
      <w:marLeft w:val="0"/>
      <w:marRight w:val="0"/>
      <w:marTop w:val="0"/>
      <w:marBottom w:val="0"/>
      <w:divBdr>
        <w:top w:val="none" w:sz="0" w:space="0" w:color="auto"/>
        <w:left w:val="none" w:sz="0" w:space="0" w:color="auto"/>
        <w:bottom w:val="none" w:sz="0" w:space="0" w:color="auto"/>
        <w:right w:val="none" w:sz="0" w:space="0" w:color="auto"/>
      </w:divBdr>
    </w:div>
    <w:div w:id="725756771">
      <w:bodyDiv w:val="1"/>
      <w:marLeft w:val="0"/>
      <w:marRight w:val="0"/>
      <w:marTop w:val="0"/>
      <w:marBottom w:val="0"/>
      <w:divBdr>
        <w:top w:val="none" w:sz="0" w:space="0" w:color="auto"/>
        <w:left w:val="none" w:sz="0" w:space="0" w:color="auto"/>
        <w:bottom w:val="none" w:sz="0" w:space="0" w:color="auto"/>
        <w:right w:val="none" w:sz="0" w:space="0" w:color="auto"/>
      </w:divBdr>
      <w:divsChild>
        <w:div w:id="393087338">
          <w:marLeft w:val="0"/>
          <w:marRight w:val="0"/>
          <w:marTop w:val="0"/>
          <w:marBottom w:val="0"/>
          <w:divBdr>
            <w:top w:val="none" w:sz="0" w:space="0" w:color="auto"/>
            <w:left w:val="none" w:sz="0" w:space="0" w:color="auto"/>
            <w:bottom w:val="none" w:sz="0" w:space="0" w:color="auto"/>
            <w:right w:val="none" w:sz="0" w:space="0" w:color="auto"/>
          </w:divBdr>
          <w:divsChild>
            <w:div w:id="1412895419">
              <w:marLeft w:val="-150"/>
              <w:marRight w:val="-150"/>
              <w:marTop w:val="0"/>
              <w:marBottom w:val="0"/>
              <w:divBdr>
                <w:top w:val="none" w:sz="0" w:space="0" w:color="auto"/>
                <w:left w:val="none" w:sz="0" w:space="0" w:color="auto"/>
                <w:bottom w:val="none" w:sz="0" w:space="0" w:color="auto"/>
                <w:right w:val="none" w:sz="0" w:space="0" w:color="auto"/>
              </w:divBdr>
              <w:divsChild>
                <w:div w:id="1131365857">
                  <w:marLeft w:val="1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071847">
      <w:bodyDiv w:val="1"/>
      <w:marLeft w:val="0"/>
      <w:marRight w:val="0"/>
      <w:marTop w:val="0"/>
      <w:marBottom w:val="0"/>
      <w:divBdr>
        <w:top w:val="none" w:sz="0" w:space="0" w:color="auto"/>
        <w:left w:val="none" w:sz="0" w:space="0" w:color="auto"/>
        <w:bottom w:val="none" w:sz="0" w:space="0" w:color="auto"/>
        <w:right w:val="none" w:sz="0" w:space="0" w:color="auto"/>
      </w:divBdr>
    </w:div>
    <w:div w:id="1053500536">
      <w:bodyDiv w:val="1"/>
      <w:marLeft w:val="0"/>
      <w:marRight w:val="0"/>
      <w:marTop w:val="0"/>
      <w:marBottom w:val="0"/>
      <w:divBdr>
        <w:top w:val="none" w:sz="0" w:space="0" w:color="auto"/>
        <w:left w:val="none" w:sz="0" w:space="0" w:color="auto"/>
        <w:bottom w:val="none" w:sz="0" w:space="0" w:color="auto"/>
        <w:right w:val="none" w:sz="0" w:space="0" w:color="auto"/>
      </w:divBdr>
    </w:div>
    <w:div w:id="1055592263">
      <w:bodyDiv w:val="1"/>
      <w:marLeft w:val="0"/>
      <w:marRight w:val="0"/>
      <w:marTop w:val="0"/>
      <w:marBottom w:val="0"/>
      <w:divBdr>
        <w:top w:val="none" w:sz="0" w:space="0" w:color="auto"/>
        <w:left w:val="none" w:sz="0" w:space="0" w:color="auto"/>
        <w:bottom w:val="none" w:sz="0" w:space="0" w:color="auto"/>
        <w:right w:val="none" w:sz="0" w:space="0" w:color="auto"/>
      </w:divBdr>
    </w:div>
    <w:div w:id="1252471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9</Pages>
  <Words>1181</Words>
  <Characters>6734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novapex</dc:creator>
  <cp:keywords/>
  <dc:description/>
  <cp:lastModifiedBy>novapex</cp:lastModifiedBy>
  <cp:revision>1</cp:revision>
  <dcterms:created xsi:type="dcterms:W3CDTF">2020-12-26T22:52:00Z</dcterms:created>
  <dcterms:modified xsi:type="dcterms:W3CDTF">2020-12-26T23:54:00Z</dcterms:modified>
</cp:coreProperties>
</file>