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255F3" w14:textId="77777777" w:rsidR="00FA1F7A" w:rsidRPr="00C66739" w:rsidRDefault="00891287" w:rsidP="005D6317">
      <w:pPr>
        <w:spacing w:after="0" w:line="240" w:lineRule="auto"/>
        <w:rPr>
          <w:rFonts w:ascii="Arial" w:hAnsi="Arial" w:cs="Arial"/>
          <w:sz w:val="24"/>
          <w:szCs w:val="80"/>
        </w:rPr>
      </w:pPr>
      <w:r>
        <w:rPr>
          <w:rFonts w:ascii="Arial" w:hAnsi="Arial" w:cs="Arial"/>
          <w:sz w:val="80"/>
          <w:szCs w:val="80"/>
        </w:rPr>
        <w:t>Musmirah Suhail</w:t>
      </w:r>
      <w:r w:rsidR="001D4ADB">
        <w:rPr>
          <w:rFonts w:ascii="Arial" w:hAnsi="Arial" w:cs="Arial"/>
          <w:sz w:val="80"/>
          <w:szCs w:val="80"/>
        </w:rPr>
        <w:t xml:space="preserve">   </w:t>
      </w:r>
    </w:p>
    <w:p w14:paraId="35F80FFD" w14:textId="77777777" w:rsidR="0084292A" w:rsidRPr="006D57EC" w:rsidRDefault="00891287" w:rsidP="00E50E52">
      <w:pP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>musmirahsuhail@outlook.com</w:t>
      </w:r>
    </w:p>
    <w:p w14:paraId="088A260B" w14:textId="77777777" w:rsidR="0084292A" w:rsidRPr="006D57EC" w:rsidRDefault="00891287" w:rsidP="00E50E52">
      <w:pP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>+92 331 4349947</w:t>
      </w:r>
    </w:p>
    <w:p w14:paraId="36E23243" w14:textId="52F9B4BA" w:rsidR="0084292A" w:rsidRDefault="0084292A" w:rsidP="00741C36">
      <w:pPr>
        <w:spacing w:after="0" w:line="36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>House</w:t>
      </w:r>
      <w:r w:rsidR="00536652" w:rsidRPr="006D57EC">
        <w:rPr>
          <w:rFonts w:ascii="Arial" w:hAnsi="Arial" w:cs="Arial"/>
        </w:rPr>
        <w:t xml:space="preserve"> No</w:t>
      </w:r>
      <w:r w:rsidR="007B3FE6" w:rsidRPr="006D57EC">
        <w:rPr>
          <w:rFonts w:ascii="Arial" w:hAnsi="Arial" w:cs="Arial"/>
        </w:rPr>
        <w:t>.</w:t>
      </w:r>
      <w:r w:rsidRPr="006D57EC">
        <w:rPr>
          <w:rFonts w:ascii="Arial" w:hAnsi="Arial" w:cs="Arial"/>
        </w:rPr>
        <w:t xml:space="preserve"> 493 Block C Johar </w:t>
      </w:r>
      <w:r w:rsidR="007B3FE6" w:rsidRPr="006D57EC">
        <w:rPr>
          <w:rFonts w:ascii="Arial" w:hAnsi="Arial" w:cs="Arial"/>
        </w:rPr>
        <w:t>T</w:t>
      </w:r>
      <w:r w:rsidRPr="006D57EC">
        <w:rPr>
          <w:rFonts w:ascii="Arial" w:hAnsi="Arial" w:cs="Arial"/>
        </w:rPr>
        <w:t>own Lahore</w:t>
      </w:r>
    </w:p>
    <w:p w14:paraId="50971A30" w14:textId="2E478696" w:rsidR="00741C36" w:rsidRDefault="00741C36" w:rsidP="00741C36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Date of birth: July 3, 1994.</w:t>
      </w:r>
    </w:p>
    <w:p w14:paraId="09030329" w14:textId="77777777" w:rsidR="0003100E" w:rsidRPr="006D57EC" w:rsidRDefault="0003100E" w:rsidP="00741C36">
      <w:pPr>
        <w:spacing w:after="0" w:line="360" w:lineRule="auto"/>
        <w:rPr>
          <w:rFonts w:ascii="Arial" w:hAnsi="Arial" w:cs="Arial"/>
        </w:rPr>
      </w:pPr>
    </w:p>
    <w:p w14:paraId="1EAF0C02" w14:textId="77777777" w:rsidR="0084292A" w:rsidRPr="001A0123" w:rsidRDefault="004F4DB8" w:rsidP="00E50E52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pict w14:anchorId="0A4C4AC8">
          <v:rect id="_x0000_i1025" style="width:468pt;height:2pt" o:hralign="center" o:hrstd="t" o:hrnoshade="t" o:hr="t" fillcolor="black" stroked="f"/>
        </w:pict>
      </w:r>
    </w:p>
    <w:p w14:paraId="3C6C7022" w14:textId="77777777" w:rsidR="0084292A" w:rsidRPr="006D57EC" w:rsidRDefault="0084292A" w:rsidP="005D6317">
      <w:pPr>
        <w:pBdr>
          <w:bottom w:val="single" w:sz="4" w:space="1" w:color="auto"/>
        </w:pBdr>
        <w:shd w:val="clear" w:color="auto" w:fill="EAEAEA"/>
        <w:spacing w:before="40" w:after="120" w:line="240" w:lineRule="auto"/>
        <w:rPr>
          <w:b/>
          <w:sz w:val="26"/>
          <w:szCs w:val="26"/>
        </w:rPr>
      </w:pPr>
      <w:r w:rsidRPr="006D57EC">
        <w:rPr>
          <w:b/>
          <w:sz w:val="26"/>
          <w:szCs w:val="26"/>
        </w:rPr>
        <w:t>Objective</w:t>
      </w:r>
    </w:p>
    <w:p w14:paraId="095997F6" w14:textId="5920997D" w:rsidR="00267B0F" w:rsidRPr="006D57EC" w:rsidRDefault="00267B0F" w:rsidP="001900FF">
      <w:pPr>
        <w:spacing w:after="120" w:line="240" w:lineRule="auto"/>
        <w:jc w:val="both"/>
        <w:rPr>
          <w:rFonts w:ascii="Arial" w:hAnsi="Arial" w:cs="Arial"/>
        </w:rPr>
      </w:pPr>
      <w:r w:rsidRPr="00267B0F">
        <w:rPr>
          <w:rFonts w:ascii="Arial" w:hAnsi="Arial" w:cs="Arial"/>
        </w:rPr>
        <w:t>An enthusiastic professional keen to work in a well-established institution and eager to learn new things &amp; develop my skills &amp; knowledge and to share my knowledge of the subject and enlighten younger minds.</w:t>
      </w:r>
    </w:p>
    <w:p w14:paraId="2AF15C9F" w14:textId="77777777" w:rsidR="00D02572" w:rsidRPr="006D57EC" w:rsidRDefault="0084292A" w:rsidP="005D6317">
      <w:pPr>
        <w:pBdr>
          <w:bottom w:val="single" w:sz="4" w:space="1" w:color="auto"/>
        </w:pBdr>
        <w:shd w:val="clear" w:color="auto" w:fill="EAEAEA"/>
        <w:spacing w:before="120" w:after="0" w:line="240" w:lineRule="auto"/>
        <w:rPr>
          <w:b/>
          <w:sz w:val="26"/>
          <w:szCs w:val="26"/>
        </w:rPr>
      </w:pPr>
      <w:r w:rsidRPr="006D57EC">
        <w:rPr>
          <w:b/>
          <w:sz w:val="26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"/>
        <w:gridCol w:w="2600"/>
        <w:gridCol w:w="1240"/>
        <w:gridCol w:w="4048"/>
      </w:tblGrid>
      <w:tr w:rsidR="00891287" w14:paraId="2B91774B" w14:textId="77777777" w:rsidTr="005D6317">
        <w:tc>
          <w:tcPr>
            <w:tcW w:w="1165" w:type="dxa"/>
            <w:vAlign w:val="center"/>
          </w:tcPr>
          <w:p w14:paraId="087AFE8E" w14:textId="77777777" w:rsidR="00D02572" w:rsidRPr="001A0123" w:rsidRDefault="00891287" w:rsidP="005D63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0123">
              <w:rPr>
                <w:rFonts w:ascii="Arial" w:hAnsi="Arial" w:cs="Arial"/>
                <w:sz w:val="18"/>
                <w:szCs w:val="18"/>
              </w:rPr>
              <w:t>2015-201</w:t>
            </w:r>
            <w:r w:rsidR="00344DA2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700" w:type="dxa"/>
            <w:vAlign w:val="center"/>
          </w:tcPr>
          <w:p w14:paraId="7184494D" w14:textId="77777777" w:rsidR="00D02572" w:rsidRPr="001A0123" w:rsidRDefault="00D02572" w:rsidP="005D63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0123">
              <w:rPr>
                <w:rFonts w:ascii="Arial" w:hAnsi="Arial" w:cs="Arial"/>
                <w:sz w:val="18"/>
                <w:szCs w:val="18"/>
              </w:rPr>
              <w:t>M</w:t>
            </w:r>
            <w:r w:rsidR="00891287" w:rsidRPr="001A0123">
              <w:rPr>
                <w:rFonts w:ascii="Arial" w:hAnsi="Arial" w:cs="Arial"/>
                <w:sz w:val="18"/>
                <w:szCs w:val="18"/>
              </w:rPr>
              <w:t>Phil in TQM</w:t>
            </w:r>
          </w:p>
        </w:tc>
        <w:tc>
          <w:tcPr>
            <w:tcW w:w="1260" w:type="dxa"/>
            <w:vAlign w:val="center"/>
          </w:tcPr>
          <w:p w14:paraId="7AFD0641" w14:textId="6AC7F6A7" w:rsidR="00D02572" w:rsidRPr="00741F93" w:rsidRDefault="00891287" w:rsidP="005D63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1F93">
              <w:rPr>
                <w:rFonts w:ascii="Arial" w:hAnsi="Arial" w:cs="Arial"/>
                <w:b/>
                <w:bCs/>
                <w:sz w:val="18"/>
                <w:szCs w:val="18"/>
              </w:rPr>
              <w:t>3.8</w:t>
            </w:r>
            <w:r w:rsidR="00030106" w:rsidRPr="00741F93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B809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</w:t>
            </w:r>
            <w:r w:rsidR="00FA4EE8">
              <w:rPr>
                <w:rFonts w:ascii="Arial" w:hAnsi="Arial" w:cs="Arial"/>
                <w:b/>
                <w:bCs/>
                <w:sz w:val="18"/>
                <w:szCs w:val="18"/>
              </w:rPr>
              <w:t>GPA</w:t>
            </w:r>
          </w:p>
        </w:tc>
        <w:tc>
          <w:tcPr>
            <w:tcW w:w="4225" w:type="dxa"/>
            <w:vAlign w:val="center"/>
          </w:tcPr>
          <w:p w14:paraId="57E5F268" w14:textId="77777777" w:rsidR="00D02572" w:rsidRPr="001A0123" w:rsidRDefault="00D02572" w:rsidP="005D6317">
            <w:pPr>
              <w:tabs>
                <w:tab w:val="left" w:pos="405"/>
              </w:tabs>
              <w:spacing w:before="50"/>
              <w:ind w:left="-10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0123">
              <w:rPr>
                <w:rFonts w:ascii="Arial" w:hAnsi="Arial" w:cs="Arial"/>
                <w:sz w:val="18"/>
                <w:szCs w:val="18"/>
              </w:rPr>
              <w:t>University of the Punjab, Lahore</w:t>
            </w:r>
          </w:p>
        </w:tc>
      </w:tr>
      <w:tr w:rsidR="00891287" w14:paraId="37FE3028" w14:textId="77777777" w:rsidTr="005D6317">
        <w:tc>
          <w:tcPr>
            <w:tcW w:w="1165" w:type="dxa"/>
            <w:vAlign w:val="center"/>
          </w:tcPr>
          <w:p w14:paraId="069A4739" w14:textId="77777777" w:rsidR="00D02572" w:rsidRPr="001A0123" w:rsidRDefault="00891287" w:rsidP="005D63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0123">
              <w:rPr>
                <w:rFonts w:ascii="Arial" w:hAnsi="Arial" w:cs="Arial"/>
                <w:sz w:val="18"/>
                <w:szCs w:val="18"/>
              </w:rPr>
              <w:t>2011-2015</w:t>
            </w:r>
          </w:p>
        </w:tc>
        <w:tc>
          <w:tcPr>
            <w:tcW w:w="2700" w:type="dxa"/>
            <w:vAlign w:val="center"/>
          </w:tcPr>
          <w:p w14:paraId="67AB1A6A" w14:textId="3A76A756" w:rsidR="00D02572" w:rsidRPr="001A0123" w:rsidRDefault="00D11DC0" w:rsidP="005D63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0123">
              <w:rPr>
                <w:rFonts w:ascii="Arial" w:hAnsi="Arial" w:cs="Arial"/>
                <w:sz w:val="18"/>
                <w:szCs w:val="18"/>
              </w:rPr>
              <w:t>B.com (hon)/</w:t>
            </w:r>
            <w:r w:rsidR="00683C49" w:rsidRPr="001A0123">
              <w:rPr>
                <w:rFonts w:ascii="Arial" w:hAnsi="Arial" w:cs="Arial"/>
                <w:sz w:val="18"/>
                <w:szCs w:val="18"/>
              </w:rPr>
              <w:t>M. Com</w:t>
            </w:r>
            <w:r w:rsidR="00891287" w:rsidRPr="001A0123">
              <w:rPr>
                <w:rFonts w:ascii="Arial" w:hAnsi="Arial" w:cs="Arial"/>
                <w:sz w:val="18"/>
                <w:szCs w:val="18"/>
              </w:rPr>
              <w:t xml:space="preserve"> in </w:t>
            </w:r>
            <w:r w:rsidR="00891287" w:rsidRPr="001A0123">
              <w:rPr>
                <w:rFonts w:ascii="Arial" w:hAnsi="Arial" w:cs="Arial"/>
                <w:b/>
                <w:sz w:val="18"/>
                <w:szCs w:val="18"/>
              </w:rPr>
              <w:t>finance</w:t>
            </w:r>
          </w:p>
        </w:tc>
        <w:tc>
          <w:tcPr>
            <w:tcW w:w="1260" w:type="dxa"/>
            <w:vAlign w:val="center"/>
          </w:tcPr>
          <w:p w14:paraId="2A214401" w14:textId="63B4931A" w:rsidR="00D02572" w:rsidRPr="00741F93" w:rsidRDefault="00891287" w:rsidP="005D63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1F93">
              <w:rPr>
                <w:rFonts w:ascii="Arial" w:hAnsi="Arial" w:cs="Arial"/>
                <w:b/>
                <w:bCs/>
                <w:sz w:val="18"/>
                <w:szCs w:val="18"/>
              </w:rPr>
              <w:t>3.55</w:t>
            </w:r>
            <w:r w:rsidR="00B809F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</w:t>
            </w:r>
            <w:r w:rsidR="00FA4EE8">
              <w:rPr>
                <w:rFonts w:ascii="Arial" w:hAnsi="Arial" w:cs="Arial"/>
                <w:b/>
                <w:bCs/>
                <w:sz w:val="18"/>
                <w:szCs w:val="18"/>
              </w:rPr>
              <w:t>GPA</w:t>
            </w:r>
          </w:p>
        </w:tc>
        <w:tc>
          <w:tcPr>
            <w:tcW w:w="4225" w:type="dxa"/>
            <w:vAlign w:val="center"/>
          </w:tcPr>
          <w:p w14:paraId="593A98A1" w14:textId="7ECE43D4" w:rsidR="00D02572" w:rsidRPr="001A0123" w:rsidRDefault="00683C49" w:rsidP="00683C49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</w:t>
            </w:r>
            <w:r w:rsidR="00891287" w:rsidRPr="001A0123">
              <w:rPr>
                <w:rFonts w:ascii="Arial" w:hAnsi="Arial" w:cs="Arial"/>
                <w:sz w:val="18"/>
                <w:szCs w:val="18"/>
              </w:rPr>
              <w:t>University of the Punjab, Lahore</w:t>
            </w:r>
          </w:p>
        </w:tc>
      </w:tr>
      <w:tr w:rsidR="00891287" w14:paraId="3628A87C" w14:textId="77777777" w:rsidTr="005D6317">
        <w:tc>
          <w:tcPr>
            <w:tcW w:w="1165" w:type="dxa"/>
            <w:vAlign w:val="center"/>
          </w:tcPr>
          <w:p w14:paraId="2D8A35F0" w14:textId="77777777" w:rsidR="00D02572" w:rsidRPr="001A0123" w:rsidRDefault="00891287" w:rsidP="005D63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0123">
              <w:rPr>
                <w:rFonts w:ascii="Arial" w:hAnsi="Arial" w:cs="Arial"/>
                <w:sz w:val="18"/>
                <w:szCs w:val="18"/>
              </w:rPr>
              <w:t>2009-2011</w:t>
            </w:r>
          </w:p>
        </w:tc>
        <w:tc>
          <w:tcPr>
            <w:tcW w:w="2700" w:type="dxa"/>
            <w:vAlign w:val="center"/>
          </w:tcPr>
          <w:p w14:paraId="2A441600" w14:textId="77777777" w:rsidR="00D02572" w:rsidRPr="001A0123" w:rsidRDefault="00D02572" w:rsidP="005D63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0123">
              <w:rPr>
                <w:rFonts w:ascii="Arial" w:hAnsi="Arial" w:cs="Arial"/>
                <w:sz w:val="18"/>
                <w:szCs w:val="18"/>
              </w:rPr>
              <w:t>F</w:t>
            </w:r>
            <w:r w:rsidR="007B3FE6" w:rsidRPr="001A0123">
              <w:rPr>
                <w:rFonts w:ascii="Arial" w:hAnsi="Arial" w:cs="Arial"/>
                <w:sz w:val="18"/>
                <w:szCs w:val="18"/>
              </w:rPr>
              <w:t>.</w:t>
            </w:r>
            <w:r w:rsidRPr="001A0123">
              <w:rPr>
                <w:rFonts w:ascii="Arial" w:hAnsi="Arial" w:cs="Arial"/>
                <w:sz w:val="18"/>
                <w:szCs w:val="18"/>
              </w:rPr>
              <w:t>S</w:t>
            </w:r>
            <w:r w:rsidR="007B3FE6" w:rsidRPr="001A0123">
              <w:rPr>
                <w:rFonts w:ascii="Arial" w:hAnsi="Arial" w:cs="Arial"/>
                <w:sz w:val="18"/>
                <w:szCs w:val="18"/>
              </w:rPr>
              <w:t>.</w:t>
            </w:r>
            <w:r w:rsidRPr="001A0123">
              <w:rPr>
                <w:rFonts w:ascii="Arial" w:hAnsi="Arial" w:cs="Arial"/>
                <w:sz w:val="18"/>
                <w:szCs w:val="18"/>
              </w:rPr>
              <w:t>C</w:t>
            </w:r>
            <w:r w:rsidR="00891287" w:rsidRPr="001A0123">
              <w:rPr>
                <w:rFonts w:ascii="Arial" w:hAnsi="Arial" w:cs="Arial"/>
                <w:sz w:val="18"/>
                <w:szCs w:val="18"/>
              </w:rPr>
              <w:t xml:space="preserve"> in general science group</w:t>
            </w:r>
          </w:p>
        </w:tc>
        <w:tc>
          <w:tcPr>
            <w:tcW w:w="1260" w:type="dxa"/>
            <w:vAlign w:val="center"/>
          </w:tcPr>
          <w:p w14:paraId="110CC15D" w14:textId="77777777" w:rsidR="00D02572" w:rsidRPr="00741F93" w:rsidRDefault="00891287" w:rsidP="005D63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1F93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741F93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st</w:t>
            </w:r>
            <w:r w:rsidRPr="00741F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division</w:t>
            </w:r>
          </w:p>
        </w:tc>
        <w:tc>
          <w:tcPr>
            <w:tcW w:w="4225" w:type="dxa"/>
            <w:vAlign w:val="center"/>
          </w:tcPr>
          <w:p w14:paraId="3162CB94" w14:textId="77777777" w:rsidR="00D02572" w:rsidRPr="001A0123" w:rsidRDefault="00891287" w:rsidP="005D63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0123">
              <w:rPr>
                <w:rFonts w:ascii="Arial" w:hAnsi="Arial" w:cs="Arial"/>
                <w:sz w:val="18"/>
                <w:szCs w:val="18"/>
              </w:rPr>
              <w:t xml:space="preserve">Govt. Model degree College for women </w:t>
            </w:r>
          </w:p>
        </w:tc>
      </w:tr>
      <w:tr w:rsidR="00891287" w14:paraId="1ABAA19E" w14:textId="77777777" w:rsidTr="005D6317">
        <w:tc>
          <w:tcPr>
            <w:tcW w:w="1165" w:type="dxa"/>
            <w:vAlign w:val="center"/>
          </w:tcPr>
          <w:p w14:paraId="50D46DF8" w14:textId="77777777" w:rsidR="00D02572" w:rsidRPr="001A0123" w:rsidRDefault="00891287" w:rsidP="00E50E52">
            <w:pPr>
              <w:spacing w:after="100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0123">
              <w:rPr>
                <w:rFonts w:ascii="Arial" w:hAnsi="Arial" w:cs="Arial"/>
                <w:sz w:val="18"/>
                <w:szCs w:val="18"/>
              </w:rPr>
              <w:t>2007-2009</w:t>
            </w:r>
          </w:p>
        </w:tc>
        <w:tc>
          <w:tcPr>
            <w:tcW w:w="2700" w:type="dxa"/>
            <w:vAlign w:val="center"/>
          </w:tcPr>
          <w:p w14:paraId="008BA388" w14:textId="77777777" w:rsidR="00D02572" w:rsidRPr="001A0123" w:rsidRDefault="00D02572" w:rsidP="005D63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0123">
              <w:rPr>
                <w:rFonts w:ascii="Arial" w:hAnsi="Arial" w:cs="Arial"/>
                <w:sz w:val="18"/>
                <w:szCs w:val="18"/>
              </w:rPr>
              <w:t>Matric</w:t>
            </w:r>
          </w:p>
        </w:tc>
        <w:tc>
          <w:tcPr>
            <w:tcW w:w="1260" w:type="dxa"/>
            <w:vAlign w:val="center"/>
          </w:tcPr>
          <w:p w14:paraId="080D431E" w14:textId="77777777" w:rsidR="00D02572" w:rsidRPr="00741F93" w:rsidRDefault="00891287" w:rsidP="005D631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41F93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741F93">
              <w:rPr>
                <w:rFonts w:ascii="Arial" w:hAnsi="Arial" w:cs="Arial"/>
                <w:b/>
                <w:bCs/>
                <w:sz w:val="18"/>
                <w:szCs w:val="18"/>
                <w:vertAlign w:val="superscript"/>
              </w:rPr>
              <w:t>st</w:t>
            </w:r>
            <w:r w:rsidRPr="00741F9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division</w:t>
            </w:r>
          </w:p>
        </w:tc>
        <w:tc>
          <w:tcPr>
            <w:tcW w:w="4225" w:type="dxa"/>
            <w:vAlign w:val="center"/>
          </w:tcPr>
          <w:p w14:paraId="7FD49DE7" w14:textId="77777777" w:rsidR="00D02572" w:rsidRPr="001A0123" w:rsidRDefault="00891287" w:rsidP="005D63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A0123">
              <w:rPr>
                <w:rFonts w:ascii="Arial" w:hAnsi="Arial" w:cs="Arial"/>
                <w:sz w:val="18"/>
                <w:szCs w:val="18"/>
              </w:rPr>
              <w:t>Dawood ideal school</w:t>
            </w:r>
          </w:p>
        </w:tc>
      </w:tr>
    </w:tbl>
    <w:p w14:paraId="04D6DB7B" w14:textId="77777777" w:rsidR="006E4FA3" w:rsidRPr="006D57EC" w:rsidRDefault="00891287" w:rsidP="005D6317">
      <w:pPr>
        <w:pBdr>
          <w:bottom w:val="single" w:sz="4" w:space="1" w:color="auto"/>
        </w:pBdr>
        <w:shd w:val="clear" w:color="auto" w:fill="EAEAEA"/>
        <w:spacing w:before="120" w:after="40" w:line="240" w:lineRule="auto"/>
        <w:rPr>
          <w:b/>
          <w:sz w:val="26"/>
          <w:szCs w:val="26"/>
        </w:rPr>
      </w:pPr>
      <w:bookmarkStart w:id="0" w:name="_Hlk15474409"/>
      <w:r w:rsidRPr="006D57EC">
        <w:rPr>
          <w:b/>
          <w:sz w:val="26"/>
          <w:szCs w:val="26"/>
        </w:rPr>
        <w:t>Project</w:t>
      </w:r>
    </w:p>
    <w:bookmarkEnd w:id="0"/>
    <w:p w14:paraId="41AEB02F" w14:textId="77777777" w:rsidR="00030106" w:rsidRPr="006D57EC" w:rsidRDefault="00030106" w:rsidP="00E50E52">
      <w:pPr>
        <w:spacing w:after="120" w:line="240" w:lineRule="auto"/>
        <w:rPr>
          <w:rFonts w:ascii="Arial" w:hAnsi="Arial" w:cs="Arial"/>
          <w:b/>
        </w:rPr>
      </w:pPr>
      <w:r w:rsidRPr="006D57EC">
        <w:rPr>
          <w:rFonts w:ascii="Arial" w:hAnsi="Arial" w:cs="Arial"/>
          <w:b/>
        </w:rPr>
        <w:t>Research title’’ The impact of critical success factor for sustainable green supply chain management on Pakistan Textile Sector’’</w:t>
      </w:r>
      <w:r w:rsidR="003448E3" w:rsidRPr="006D57EC">
        <w:rPr>
          <w:rFonts w:ascii="Arial" w:hAnsi="Arial" w:cs="Arial"/>
          <w:b/>
        </w:rPr>
        <w:t xml:space="preserve"> (M. Phil Level)</w:t>
      </w:r>
    </w:p>
    <w:p w14:paraId="455BAF69" w14:textId="6965217D" w:rsidR="0003100E" w:rsidRPr="006D57EC" w:rsidRDefault="003448E3" w:rsidP="00CB0122">
      <w:pPr>
        <w:jc w:val="both"/>
        <w:rPr>
          <w:rFonts w:ascii="Arial" w:hAnsi="Arial" w:cs="Arial"/>
        </w:rPr>
      </w:pPr>
      <w:r w:rsidRPr="006D57EC">
        <w:rPr>
          <w:rFonts w:ascii="Arial" w:hAnsi="Arial" w:cs="Arial"/>
        </w:rPr>
        <w:t>This</w:t>
      </w:r>
      <w:r w:rsidR="00030106" w:rsidRPr="006D57EC">
        <w:rPr>
          <w:rFonts w:ascii="Arial" w:hAnsi="Arial" w:cs="Arial"/>
        </w:rPr>
        <w:t xml:space="preserve"> research examined impacts of CSFs to implement GSCM towards sustainability on current green practices </w:t>
      </w:r>
      <w:r w:rsidR="008969CA" w:rsidRPr="006D57EC">
        <w:rPr>
          <w:rFonts w:ascii="Arial" w:hAnsi="Arial" w:cs="Arial"/>
        </w:rPr>
        <w:t xml:space="preserve">and expected performance outcomes </w:t>
      </w:r>
      <w:r w:rsidR="00030106" w:rsidRPr="006D57EC">
        <w:rPr>
          <w:rFonts w:ascii="Arial" w:hAnsi="Arial" w:cs="Arial"/>
        </w:rPr>
        <w:t>implement</w:t>
      </w:r>
      <w:r w:rsidR="008969CA" w:rsidRPr="006D57EC">
        <w:rPr>
          <w:rFonts w:ascii="Arial" w:hAnsi="Arial" w:cs="Arial"/>
        </w:rPr>
        <w:t>ing</w:t>
      </w:r>
      <w:r w:rsidR="00030106" w:rsidRPr="006D57EC">
        <w:rPr>
          <w:rFonts w:ascii="Arial" w:hAnsi="Arial" w:cs="Arial"/>
        </w:rPr>
        <w:t xml:space="preserve"> by Pakistan textile industry by applying multiple regression analysis.</w:t>
      </w:r>
    </w:p>
    <w:p w14:paraId="41CC8A7D" w14:textId="77777777" w:rsidR="0084292A" w:rsidRPr="006D57EC" w:rsidRDefault="00774CB6" w:rsidP="00E50E52">
      <w:pPr>
        <w:spacing w:after="120" w:line="240" w:lineRule="auto"/>
        <w:rPr>
          <w:rFonts w:ascii="Arial" w:hAnsi="Arial" w:cs="Arial"/>
          <w:b/>
        </w:rPr>
      </w:pPr>
      <w:r w:rsidRPr="006D57EC">
        <w:rPr>
          <w:rFonts w:ascii="Arial" w:hAnsi="Arial" w:cs="Arial"/>
          <w:b/>
        </w:rPr>
        <w:t xml:space="preserve">Business plan of cosmetic shop. </w:t>
      </w:r>
      <w:r w:rsidR="003448E3" w:rsidRPr="006D57EC">
        <w:rPr>
          <w:rFonts w:ascii="Arial" w:hAnsi="Arial" w:cs="Arial"/>
          <w:b/>
        </w:rPr>
        <w:t>(Graduation Level)</w:t>
      </w:r>
    </w:p>
    <w:p w14:paraId="3BFC7DF1" w14:textId="2673D08B" w:rsidR="00EB36D9" w:rsidRDefault="00030106" w:rsidP="00CB0122">
      <w:pPr>
        <w:spacing w:after="120" w:line="240" w:lineRule="auto"/>
        <w:jc w:val="both"/>
        <w:rPr>
          <w:rFonts w:ascii="Arial" w:hAnsi="Arial" w:cs="Arial"/>
        </w:rPr>
      </w:pPr>
      <w:r w:rsidRPr="006D57EC">
        <w:rPr>
          <w:rFonts w:ascii="Arial" w:hAnsi="Arial" w:cs="Arial"/>
        </w:rPr>
        <w:t xml:space="preserve">This project </w:t>
      </w:r>
      <w:r w:rsidR="00CB0122" w:rsidRPr="006D57EC">
        <w:rPr>
          <w:rFonts w:ascii="Arial" w:hAnsi="Arial" w:cs="Arial"/>
        </w:rPr>
        <w:t>involves</w:t>
      </w:r>
      <w:r w:rsidRPr="006D57EC">
        <w:rPr>
          <w:rFonts w:ascii="Arial" w:hAnsi="Arial" w:cs="Arial"/>
        </w:rPr>
        <w:t xml:space="preserve"> the business plan of the company with the name </w:t>
      </w:r>
      <w:r w:rsidR="00E46437" w:rsidRPr="006D57EC">
        <w:rPr>
          <w:rFonts w:ascii="Arial" w:hAnsi="Arial" w:cs="Arial"/>
        </w:rPr>
        <w:t>“</w:t>
      </w:r>
      <w:r w:rsidRPr="006D57EC">
        <w:rPr>
          <w:rFonts w:ascii="Arial" w:hAnsi="Arial" w:cs="Arial"/>
        </w:rPr>
        <w:t>Lush cosmetics</w:t>
      </w:r>
      <w:r w:rsidR="00E46437" w:rsidRPr="006D57EC">
        <w:rPr>
          <w:rFonts w:ascii="Arial" w:hAnsi="Arial" w:cs="Arial"/>
        </w:rPr>
        <w:t>”</w:t>
      </w:r>
      <w:r w:rsidRPr="006D57EC">
        <w:rPr>
          <w:rFonts w:ascii="Arial" w:hAnsi="Arial" w:cs="Arial"/>
        </w:rPr>
        <w:t xml:space="preserve">. It </w:t>
      </w:r>
      <w:r w:rsidR="00CB0122" w:rsidRPr="006D57EC">
        <w:rPr>
          <w:rFonts w:ascii="Arial" w:hAnsi="Arial" w:cs="Arial"/>
        </w:rPr>
        <w:t>involves collection of data from different cosmetic shop and use these data for my cosmetic shop to find different financial statements</w:t>
      </w:r>
    </w:p>
    <w:p w14:paraId="2EEDA0CB" w14:textId="16C7F597" w:rsidR="009B6155" w:rsidRPr="00683C49" w:rsidRDefault="0003100E" w:rsidP="009B6155">
      <w:pPr>
        <w:pBdr>
          <w:bottom w:val="single" w:sz="4" w:space="1" w:color="auto"/>
        </w:pBdr>
        <w:shd w:val="clear" w:color="auto" w:fill="EAEAEA"/>
        <w:spacing w:before="120" w:after="40" w:line="24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Diploma</w:t>
      </w:r>
    </w:p>
    <w:p w14:paraId="2A2925B7" w14:textId="77777777" w:rsidR="002F27B7" w:rsidRPr="00713B4D" w:rsidRDefault="002F27B7" w:rsidP="002F27B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IT</w:t>
      </w:r>
      <w:r w:rsidRPr="00713B4D">
        <w:rPr>
          <w:rFonts w:ascii="Arial" w:hAnsi="Arial" w:cs="Arial"/>
        </w:rPr>
        <w:t xml:space="preserve"> from” </w:t>
      </w:r>
      <w:r w:rsidRPr="005428E9">
        <w:rPr>
          <w:rFonts w:ascii="Arial" w:hAnsi="Arial" w:cs="Arial"/>
          <w:b/>
        </w:rPr>
        <w:t>House of Professionals</w:t>
      </w:r>
      <w:r w:rsidRPr="00713B4D">
        <w:rPr>
          <w:rFonts w:ascii="Arial" w:hAnsi="Arial" w:cs="Arial"/>
        </w:rPr>
        <w:t xml:space="preserve">” with the certification of </w:t>
      </w:r>
      <w:r w:rsidRPr="005428E9">
        <w:rPr>
          <w:rFonts w:ascii="Arial" w:hAnsi="Arial" w:cs="Arial"/>
          <w:b/>
        </w:rPr>
        <w:t>City and Guild (UK base).</w:t>
      </w:r>
    </w:p>
    <w:p w14:paraId="0AA4990C" w14:textId="4AD025D0" w:rsidR="0003100E" w:rsidRPr="0003100E" w:rsidRDefault="002F27B7" w:rsidP="0003100E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2F27B7">
        <w:rPr>
          <w:rFonts w:ascii="Arial" w:hAnsi="Arial" w:cs="Arial"/>
        </w:rPr>
        <w:t>M.S. Office</w:t>
      </w:r>
    </w:p>
    <w:p w14:paraId="08675A58" w14:textId="77777777" w:rsidR="002F27B7" w:rsidRPr="002F27B7" w:rsidRDefault="002F27B7" w:rsidP="002F27B7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2F27B7">
        <w:rPr>
          <w:rFonts w:ascii="Arial" w:hAnsi="Arial" w:cs="Arial"/>
        </w:rPr>
        <w:t>Using the Internet</w:t>
      </w:r>
    </w:p>
    <w:p w14:paraId="44142BAE" w14:textId="06198285" w:rsidR="009B6155" w:rsidRDefault="002F27B7" w:rsidP="00BC62D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2F27B7">
        <w:rPr>
          <w:rFonts w:ascii="Arial" w:hAnsi="Arial" w:cs="Arial"/>
        </w:rPr>
        <w:t>Improve the Productivity by using internet</w:t>
      </w:r>
    </w:p>
    <w:p w14:paraId="1BB0E72F" w14:textId="0A8F6299" w:rsidR="00204DE9" w:rsidRPr="00BC62DD" w:rsidRDefault="00204DE9" w:rsidP="00BC62DD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IT Fundamentals</w:t>
      </w:r>
    </w:p>
    <w:p w14:paraId="26F9A14D" w14:textId="52AD2A9F" w:rsidR="00A55F4A" w:rsidRPr="006D57EC" w:rsidRDefault="00A55F4A" w:rsidP="006D57EC">
      <w:pPr>
        <w:pBdr>
          <w:bottom w:val="single" w:sz="4" w:space="1" w:color="auto"/>
          <w:between w:val="single" w:sz="4" w:space="1" w:color="auto"/>
        </w:pBdr>
        <w:shd w:val="clear" w:color="auto" w:fill="EAEAEA"/>
        <w:spacing w:before="120" w:after="40" w:line="240" w:lineRule="auto"/>
        <w:jc w:val="both"/>
        <w:rPr>
          <w:b/>
          <w:sz w:val="26"/>
          <w:szCs w:val="26"/>
        </w:rPr>
      </w:pPr>
      <w:r w:rsidRPr="006D57EC">
        <w:rPr>
          <w:b/>
          <w:sz w:val="26"/>
          <w:szCs w:val="26"/>
        </w:rPr>
        <w:t>Experience</w:t>
      </w:r>
      <w:r w:rsidR="006D57EC" w:rsidRPr="006D57EC">
        <w:rPr>
          <w:b/>
          <w:sz w:val="26"/>
          <w:szCs w:val="26"/>
        </w:rPr>
        <w:t xml:space="preserve">                                                                                                                                    </w:t>
      </w:r>
    </w:p>
    <w:p w14:paraId="51ADDAAB" w14:textId="420168AA" w:rsidR="00A55F4A" w:rsidRPr="006D57EC" w:rsidRDefault="00A55F4A" w:rsidP="00A55F4A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 xml:space="preserve">One session teaching experience in </w:t>
      </w:r>
      <w:r w:rsidRPr="006D57EC">
        <w:rPr>
          <w:rFonts w:ascii="Arial" w:hAnsi="Arial" w:cs="Arial"/>
          <w:b/>
          <w:bCs/>
        </w:rPr>
        <w:t>NISA GIRLS COLLEGE.</w:t>
      </w:r>
      <w:r w:rsidRPr="006D57EC">
        <w:rPr>
          <w:rFonts w:ascii="Arial" w:hAnsi="Arial" w:cs="Arial"/>
        </w:rPr>
        <w:t xml:space="preserve"> (2018 to 2019)</w:t>
      </w:r>
    </w:p>
    <w:p w14:paraId="0910132E" w14:textId="4653D25E" w:rsidR="003F0CE8" w:rsidRDefault="003F0CE8" w:rsidP="00A55F4A">
      <w:pPr>
        <w:pBdr>
          <w:bottom w:val="single" w:sz="4" w:space="1" w:color="auto"/>
        </w:pBd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 xml:space="preserve">                   </w:t>
      </w:r>
      <w:r w:rsidR="00741F93">
        <w:rPr>
          <w:rFonts w:ascii="Arial" w:hAnsi="Arial" w:cs="Arial"/>
        </w:rPr>
        <w:t>(</w:t>
      </w:r>
      <w:r w:rsidR="00A55F4A" w:rsidRPr="006D57EC">
        <w:rPr>
          <w:rFonts w:ascii="Arial" w:hAnsi="Arial" w:cs="Arial"/>
        </w:rPr>
        <w:t>Taught I.COM and B.COM student</w:t>
      </w:r>
      <w:r w:rsidR="00741F93">
        <w:rPr>
          <w:rFonts w:ascii="Arial" w:hAnsi="Arial" w:cs="Arial"/>
        </w:rPr>
        <w:t>s)</w:t>
      </w:r>
    </w:p>
    <w:p w14:paraId="16F92B74" w14:textId="77777777" w:rsidR="00516B28" w:rsidRPr="006D57EC" w:rsidRDefault="00516B28" w:rsidP="00516B28">
      <w:pPr>
        <w:pBdr>
          <w:bottom w:val="single" w:sz="4" w:space="1" w:color="auto"/>
        </w:pBdr>
        <w:shd w:val="clear" w:color="auto" w:fill="EAEAEA"/>
        <w:spacing w:before="120" w:after="40" w:line="240" w:lineRule="auto"/>
        <w:rPr>
          <w:b/>
          <w:sz w:val="26"/>
          <w:szCs w:val="26"/>
        </w:rPr>
      </w:pPr>
      <w:r w:rsidRPr="006D57EC">
        <w:rPr>
          <w:b/>
          <w:sz w:val="26"/>
          <w:szCs w:val="26"/>
        </w:rPr>
        <w:t>Internship</w:t>
      </w:r>
    </w:p>
    <w:p w14:paraId="7004C0D4" w14:textId="77777777" w:rsidR="00516B28" w:rsidRPr="006D57EC" w:rsidRDefault="00516B28" w:rsidP="00516B28">
      <w:pP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>Six weeks internship in PEL.</w:t>
      </w:r>
    </w:p>
    <w:p w14:paraId="01666DFF" w14:textId="77777777" w:rsidR="00516B28" w:rsidRPr="00CE54D7" w:rsidRDefault="00516B28" w:rsidP="00516B28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</w:rPr>
      </w:pPr>
      <w:r w:rsidRPr="00CE54D7">
        <w:rPr>
          <w:rFonts w:ascii="Arial" w:hAnsi="Arial" w:cs="Arial"/>
          <w:b/>
          <w:bCs/>
        </w:rPr>
        <w:t>Responsibilities</w:t>
      </w:r>
      <w:r w:rsidRPr="00CE54D7">
        <w:rPr>
          <w:rFonts w:ascii="Arial" w:hAnsi="Arial" w:cs="Arial"/>
        </w:rPr>
        <w:t>: create routine financial reports, assist the treasury department, Financial statement analysis, arrangement of documents, office management work, filling of cheque etc.</w:t>
      </w:r>
    </w:p>
    <w:p w14:paraId="51966F2E" w14:textId="77777777" w:rsidR="00516B28" w:rsidRPr="00CE54D7" w:rsidRDefault="00516B28" w:rsidP="00516B28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</w:rPr>
      </w:pPr>
      <w:r w:rsidRPr="00CE54D7">
        <w:rPr>
          <w:rFonts w:ascii="Arial" w:hAnsi="Arial" w:cs="Arial"/>
          <w:b/>
          <w:bCs/>
        </w:rPr>
        <w:t>Internship project</w:t>
      </w:r>
      <w:r w:rsidRPr="00CE54D7">
        <w:rPr>
          <w:rFonts w:ascii="Arial" w:hAnsi="Arial" w:cs="Arial"/>
        </w:rPr>
        <w:t>: Financial ratios analysis of PEL</w:t>
      </w:r>
    </w:p>
    <w:p w14:paraId="18BA477A" w14:textId="1025722F" w:rsidR="00516B28" w:rsidRDefault="00516B28" w:rsidP="00516B28">
      <w:pPr>
        <w:pStyle w:val="ListParagraph"/>
        <w:numPr>
          <w:ilvl w:val="0"/>
          <w:numId w:val="7"/>
        </w:numPr>
        <w:spacing w:after="120" w:line="240" w:lineRule="auto"/>
        <w:rPr>
          <w:rFonts w:ascii="Arial" w:hAnsi="Arial" w:cs="Arial"/>
          <w:b/>
          <w:bCs/>
        </w:rPr>
      </w:pPr>
      <w:r w:rsidRPr="00CE54D7">
        <w:rPr>
          <w:rFonts w:ascii="Arial" w:hAnsi="Arial" w:cs="Arial"/>
          <w:b/>
          <w:bCs/>
        </w:rPr>
        <w:t>Internship Report</w:t>
      </w:r>
    </w:p>
    <w:p w14:paraId="2EC7BF0C" w14:textId="77777777" w:rsidR="0003100E" w:rsidRPr="0003100E" w:rsidRDefault="0003100E" w:rsidP="0003100E">
      <w:pPr>
        <w:spacing w:after="120" w:line="240" w:lineRule="auto"/>
        <w:rPr>
          <w:rFonts w:ascii="Arial" w:hAnsi="Arial" w:cs="Arial"/>
          <w:b/>
          <w:bCs/>
        </w:rPr>
      </w:pPr>
    </w:p>
    <w:p w14:paraId="428FD064" w14:textId="77777777" w:rsidR="00516B28" w:rsidRPr="006D57EC" w:rsidRDefault="00516B28" w:rsidP="00516B28">
      <w:pPr>
        <w:pBdr>
          <w:bottom w:val="single" w:sz="4" w:space="1" w:color="auto"/>
        </w:pBdr>
        <w:shd w:val="clear" w:color="auto" w:fill="EAEAEA"/>
        <w:spacing w:before="120" w:after="40" w:line="240" w:lineRule="auto"/>
        <w:jc w:val="both"/>
        <w:rPr>
          <w:b/>
          <w:sz w:val="26"/>
          <w:szCs w:val="26"/>
        </w:rPr>
      </w:pPr>
      <w:r w:rsidRPr="006D57EC">
        <w:rPr>
          <w:b/>
          <w:sz w:val="26"/>
          <w:szCs w:val="26"/>
        </w:rPr>
        <w:lastRenderedPageBreak/>
        <w:t>Technical Skills/Professional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6"/>
        <w:gridCol w:w="2978"/>
        <w:gridCol w:w="3023"/>
      </w:tblGrid>
      <w:tr w:rsidR="00516B28" w14:paraId="6F29243A" w14:textId="77777777" w:rsidTr="006827CD">
        <w:tc>
          <w:tcPr>
            <w:tcW w:w="3016" w:type="dxa"/>
          </w:tcPr>
          <w:p w14:paraId="223A5B01" w14:textId="77777777" w:rsidR="00516B28" w:rsidRPr="006D57EC" w:rsidRDefault="00516B28" w:rsidP="006827CD">
            <w:pPr>
              <w:pStyle w:val="ListParagraph"/>
              <w:rPr>
                <w:rFonts w:ascii="Arial" w:hAnsi="Arial" w:cs="Arial"/>
              </w:rPr>
            </w:pPr>
            <w:r w:rsidRPr="006D57EC">
              <w:rPr>
                <w:rFonts w:ascii="Arial" w:hAnsi="Arial" w:cs="Arial"/>
              </w:rPr>
              <w:t>M.S. word</w:t>
            </w:r>
          </w:p>
        </w:tc>
        <w:tc>
          <w:tcPr>
            <w:tcW w:w="2978" w:type="dxa"/>
          </w:tcPr>
          <w:p w14:paraId="33C20490" w14:textId="77777777" w:rsidR="00516B28" w:rsidRPr="006D57EC" w:rsidRDefault="00516B28" w:rsidP="006827CD">
            <w:pPr>
              <w:rPr>
                <w:rFonts w:ascii="Arial" w:hAnsi="Arial" w:cs="Arial"/>
              </w:rPr>
            </w:pPr>
            <w:r w:rsidRPr="006D57EC">
              <w:rPr>
                <w:rFonts w:ascii="Arial" w:hAnsi="Arial" w:cs="Arial"/>
              </w:rPr>
              <w:t>M.S. PowerPoint</w:t>
            </w:r>
          </w:p>
        </w:tc>
        <w:tc>
          <w:tcPr>
            <w:tcW w:w="3023" w:type="dxa"/>
          </w:tcPr>
          <w:p w14:paraId="3535E1ED" w14:textId="77777777" w:rsidR="00516B28" w:rsidRPr="006D57EC" w:rsidRDefault="00516B28" w:rsidP="006827CD">
            <w:pPr>
              <w:pStyle w:val="ListParagraph"/>
              <w:rPr>
                <w:rFonts w:ascii="Arial" w:hAnsi="Arial" w:cs="Arial"/>
              </w:rPr>
            </w:pPr>
            <w:r w:rsidRPr="006D57EC">
              <w:rPr>
                <w:rFonts w:ascii="Arial" w:hAnsi="Arial" w:cs="Arial"/>
              </w:rPr>
              <w:t>Peach tree</w:t>
            </w:r>
          </w:p>
        </w:tc>
      </w:tr>
      <w:tr w:rsidR="00516B28" w14:paraId="7C03BB5E" w14:textId="77777777" w:rsidTr="006827CD">
        <w:tc>
          <w:tcPr>
            <w:tcW w:w="3016" w:type="dxa"/>
          </w:tcPr>
          <w:p w14:paraId="185FAAD3" w14:textId="77777777" w:rsidR="00516B28" w:rsidRDefault="00516B28" w:rsidP="00682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</w:t>
            </w:r>
            <w:r w:rsidRPr="006D57EC">
              <w:rPr>
                <w:rFonts w:ascii="Arial" w:hAnsi="Arial" w:cs="Arial"/>
              </w:rPr>
              <w:t>Google Docs</w:t>
            </w:r>
          </w:p>
          <w:p w14:paraId="29292DE8" w14:textId="77777777" w:rsidR="00516B28" w:rsidRPr="006D57EC" w:rsidRDefault="00516B28" w:rsidP="00682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ISO 9001</w:t>
            </w:r>
          </w:p>
        </w:tc>
        <w:tc>
          <w:tcPr>
            <w:tcW w:w="2978" w:type="dxa"/>
          </w:tcPr>
          <w:p w14:paraId="2BD2DB2C" w14:textId="1EDC730A" w:rsidR="00516B28" w:rsidRPr="006D57EC" w:rsidRDefault="00516B28" w:rsidP="006827CD">
            <w:pPr>
              <w:rPr>
                <w:rFonts w:ascii="Arial" w:hAnsi="Arial" w:cs="Arial"/>
              </w:rPr>
            </w:pPr>
            <w:r w:rsidRPr="006D57EC">
              <w:rPr>
                <w:rFonts w:ascii="Arial" w:hAnsi="Arial" w:cs="Arial"/>
              </w:rPr>
              <w:t>Endnote</w:t>
            </w:r>
            <w:bookmarkStart w:id="1" w:name="_GoBack"/>
            <w:bookmarkEnd w:id="1"/>
          </w:p>
          <w:p w14:paraId="532F022C" w14:textId="77777777" w:rsidR="00516B28" w:rsidRPr="006D57EC" w:rsidRDefault="00516B28" w:rsidP="006827CD">
            <w:pPr>
              <w:rPr>
                <w:rFonts w:ascii="Arial" w:hAnsi="Arial" w:cs="Arial"/>
              </w:rPr>
            </w:pPr>
            <w:r w:rsidRPr="006D57EC">
              <w:rPr>
                <w:rFonts w:ascii="Arial" w:hAnsi="Arial" w:cs="Arial"/>
              </w:rPr>
              <w:t>Project networking</w:t>
            </w:r>
          </w:p>
        </w:tc>
        <w:tc>
          <w:tcPr>
            <w:tcW w:w="3023" w:type="dxa"/>
          </w:tcPr>
          <w:p w14:paraId="4D732DFF" w14:textId="77777777" w:rsidR="00516B28" w:rsidRPr="006D57EC" w:rsidRDefault="00516B28" w:rsidP="006827CD">
            <w:pPr>
              <w:pStyle w:val="ListParagraph"/>
              <w:rPr>
                <w:rFonts w:ascii="Arial" w:hAnsi="Arial" w:cs="Arial"/>
              </w:rPr>
            </w:pPr>
            <w:r w:rsidRPr="006D57EC">
              <w:rPr>
                <w:rFonts w:ascii="Arial" w:hAnsi="Arial" w:cs="Arial"/>
              </w:rPr>
              <w:t>SPSS software</w:t>
            </w:r>
          </w:p>
          <w:p w14:paraId="56B86B93" w14:textId="77777777" w:rsidR="00516B28" w:rsidRPr="006D57EC" w:rsidRDefault="00516B28" w:rsidP="006827CD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M.S. Excel</w:t>
            </w:r>
          </w:p>
        </w:tc>
      </w:tr>
    </w:tbl>
    <w:p w14:paraId="632E560B" w14:textId="77777777" w:rsidR="00516B28" w:rsidRPr="00516B28" w:rsidRDefault="00516B28" w:rsidP="00516B28">
      <w:pPr>
        <w:spacing w:after="120" w:line="240" w:lineRule="auto"/>
        <w:rPr>
          <w:rFonts w:ascii="Arial" w:hAnsi="Arial" w:cs="Arial"/>
        </w:rPr>
      </w:pPr>
    </w:p>
    <w:p w14:paraId="44AF8060" w14:textId="77777777" w:rsidR="00533D1A" w:rsidRPr="006D57EC" w:rsidRDefault="00533D1A" w:rsidP="00533D1A">
      <w:pPr>
        <w:pBdr>
          <w:bottom w:val="single" w:sz="4" w:space="1" w:color="auto"/>
        </w:pBdr>
        <w:shd w:val="clear" w:color="auto" w:fill="EAEAEA"/>
        <w:tabs>
          <w:tab w:val="right" w:pos="9360"/>
        </w:tabs>
        <w:spacing w:before="120" w:after="120" w:line="240" w:lineRule="auto"/>
        <w:jc w:val="both"/>
        <w:rPr>
          <w:b/>
          <w:sz w:val="26"/>
          <w:szCs w:val="26"/>
        </w:rPr>
      </w:pPr>
      <w:r w:rsidRPr="006D57EC">
        <w:rPr>
          <w:b/>
          <w:sz w:val="26"/>
          <w:szCs w:val="26"/>
        </w:rPr>
        <w:t>Achievements</w:t>
      </w:r>
      <w:r w:rsidRPr="006D57EC">
        <w:rPr>
          <w:b/>
          <w:sz w:val="26"/>
          <w:szCs w:val="26"/>
        </w:rPr>
        <w:tab/>
      </w:r>
    </w:p>
    <w:p w14:paraId="1BDCAE2E" w14:textId="77777777" w:rsidR="00533D1A" w:rsidRPr="006D57EC" w:rsidRDefault="00533D1A" w:rsidP="00533D1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 xml:space="preserve">I was among the top 5 position holder in my batch.  </w:t>
      </w:r>
    </w:p>
    <w:p w14:paraId="7C12E33D" w14:textId="2316D0AE" w:rsidR="00533D1A" w:rsidRDefault="00533D1A" w:rsidP="00533D1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 xml:space="preserve">First division throughout the academic career. </w:t>
      </w:r>
    </w:p>
    <w:p w14:paraId="3D50799B" w14:textId="7464331B" w:rsidR="00C56D67" w:rsidRPr="006D57EC" w:rsidRDefault="00C56D67" w:rsidP="00533D1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Got 92% marks in MPhil thesis.</w:t>
      </w:r>
    </w:p>
    <w:p w14:paraId="7BA494C4" w14:textId="77777777" w:rsidR="00533D1A" w:rsidRPr="006D57EC" w:rsidRDefault="00533D1A" w:rsidP="00533D1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>Talented student in class and I was given responsibility of Class representative at school level.</w:t>
      </w:r>
    </w:p>
    <w:p w14:paraId="73EC1BE9" w14:textId="77777777" w:rsidR="00533D1A" w:rsidRPr="006D57EC" w:rsidRDefault="00533D1A" w:rsidP="00533D1A">
      <w:pPr>
        <w:pStyle w:val="ListParagraph"/>
        <w:numPr>
          <w:ilvl w:val="0"/>
          <w:numId w:val="4"/>
        </w:numP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 xml:space="preserve">Participated at different occasions like kirat and Naat and secured Third position in kirat and naat Competition at School level.  </w:t>
      </w:r>
    </w:p>
    <w:p w14:paraId="021AA7CD" w14:textId="16CBF825" w:rsidR="006E4FA3" w:rsidRPr="006D57EC" w:rsidRDefault="006E4FA3" w:rsidP="005D6317">
      <w:pPr>
        <w:pBdr>
          <w:bottom w:val="single" w:sz="4" w:space="1" w:color="auto"/>
        </w:pBdr>
        <w:shd w:val="clear" w:color="auto" w:fill="EAEAEA"/>
        <w:spacing w:before="120" w:after="40" w:line="240" w:lineRule="auto"/>
        <w:jc w:val="both"/>
        <w:rPr>
          <w:b/>
          <w:sz w:val="26"/>
          <w:szCs w:val="26"/>
        </w:rPr>
      </w:pPr>
      <w:bookmarkStart w:id="2" w:name="_Hlk18928291"/>
      <w:r w:rsidRPr="006D57EC">
        <w:rPr>
          <w:b/>
          <w:sz w:val="26"/>
          <w:szCs w:val="26"/>
        </w:rPr>
        <w:t>Participations</w:t>
      </w:r>
    </w:p>
    <w:bookmarkEnd w:id="2"/>
    <w:p w14:paraId="53A42136" w14:textId="3975EDC9" w:rsidR="00533D1A" w:rsidRPr="006D57EC" w:rsidRDefault="00533D1A" w:rsidP="00774CB6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>Attend a workshop on Hazard Identification and Risk Assessment.</w:t>
      </w:r>
    </w:p>
    <w:p w14:paraId="7C300E2F" w14:textId="7F8242A1" w:rsidR="00E46437" w:rsidRPr="006D57EC" w:rsidRDefault="00E46437" w:rsidP="00774CB6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>Attend entrepreneur seminars.</w:t>
      </w:r>
    </w:p>
    <w:p w14:paraId="5080ED94" w14:textId="1490D125" w:rsidR="006543F2" w:rsidRPr="00683C49" w:rsidRDefault="00EA2E7F" w:rsidP="00683C49">
      <w:pPr>
        <w:pStyle w:val="ListParagraph"/>
        <w:numPr>
          <w:ilvl w:val="0"/>
          <w:numId w:val="3"/>
        </w:numPr>
        <w:spacing w:after="120" w:line="240" w:lineRule="auto"/>
        <w:rPr>
          <w:rFonts w:ascii="Arial" w:hAnsi="Arial" w:cs="Arial"/>
        </w:rPr>
      </w:pPr>
      <w:r w:rsidRPr="006D57EC">
        <w:rPr>
          <w:rFonts w:ascii="Arial" w:hAnsi="Arial" w:cs="Arial"/>
        </w:rPr>
        <w:t>Attend job preparation workshop.</w:t>
      </w:r>
    </w:p>
    <w:p w14:paraId="2A7160D7" w14:textId="77777777" w:rsidR="00E50E52" w:rsidRPr="006D57EC" w:rsidRDefault="00E50E52" w:rsidP="00E50E52">
      <w:pPr>
        <w:pBdr>
          <w:bottom w:val="single" w:sz="4" w:space="1" w:color="auto"/>
        </w:pBdr>
        <w:shd w:val="clear" w:color="auto" w:fill="EAEAEA"/>
        <w:spacing w:before="120" w:after="40" w:line="240" w:lineRule="auto"/>
        <w:jc w:val="both"/>
        <w:rPr>
          <w:b/>
          <w:sz w:val="26"/>
          <w:szCs w:val="26"/>
        </w:rPr>
      </w:pPr>
      <w:r w:rsidRPr="006D57EC">
        <w:rPr>
          <w:b/>
          <w:sz w:val="26"/>
          <w:szCs w:val="26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6"/>
        <w:gridCol w:w="3046"/>
        <w:gridCol w:w="2935"/>
      </w:tblGrid>
      <w:tr w:rsidR="00E50E52" w14:paraId="001135EC" w14:textId="77777777" w:rsidTr="002C76DE">
        <w:tc>
          <w:tcPr>
            <w:tcW w:w="3116" w:type="dxa"/>
            <w:vAlign w:val="center"/>
          </w:tcPr>
          <w:p w14:paraId="5A9CEC40" w14:textId="77777777" w:rsidR="00E50E52" w:rsidRPr="006D57EC" w:rsidRDefault="00E50E52" w:rsidP="002C76D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50"/>
              <w:jc w:val="center"/>
              <w:rPr>
                <w:rFonts w:ascii="Arial" w:hAnsi="Arial" w:cs="Arial"/>
              </w:rPr>
            </w:pPr>
            <w:r w:rsidRPr="006D57EC">
              <w:rPr>
                <w:rFonts w:ascii="Arial" w:hAnsi="Arial" w:cs="Arial"/>
              </w:rPr>
              <w:t>Computer Application</w:t>
            </w:r>
          </w:p>
        </w:tc>
        <w:tc>
          <w:tcPr>
            <w:tcW w:w="3117" w:type="dxa"/>
            <w:vAlign w:val="center"/>
          </w:tcPr>
          <w:p w14:paraId="51202C6A" w14:textId="77777777" w:rsidR="00E50E52" w:rsidRPr="006D57EC" w:rsidRDefault="00774CB6" w:rsidP="00774CB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50"/>
              <w:rPr>
                <w:rFonts w:ascii="Arial" w:hAnsi="Arial" w:cs="Arial"/>
              </w:rPr>
            </w:pPr>
            <w:r w:rsidRPr="006D57EC">
              <w:rPr>
                <w:rFonts w:ascii="Arial" w:hAnsi="Arial" w:cs="Arial"/>
              </w:rPr>
              <w:t>Badminton</w:t>
            </w:r>
          </w:p>
        </w:tc>
        <w:tc>
          <w:tcPr>
            <w:tcW w:w="3117" w:type="dxa"/>
            <w:vAlign w:val="center"/>
          </w:tcPr>
          <w:p w14:paraId="5A54BE31" w14:textId="77777777" w:rsidR="00E50E52" w:rsidRPr="00774CB6" w:rsidRDefault="00E50E52" w:rsidP="00774CB6">
            <w:pPr>
              <w:widowControl w:val="0"/>
              <w:autoSpaceDE w:val="0"/>
              <w:autoSpaceDN w:val="0"/>
              <w:adjustRightInd w:val="0"/>
              <w:spacing w:before="5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F4E433A" w14:textId="77777777" w:rsidR="00E50E52" w:rsidRPr="006D57EC" w:rsidRDefault="002C76DE" w:rsidP="00E50E52">
      <w:pPr>
        <w:pBdr>
          <w:bottom w:val="single" w:sz="4" w:space="1" w:color="auto"/>
        </w:pBdr>
        <w:shd w:val="clear" w:color="auto" w:fill="EAEAEA"/>
        <w:spacing w:before="120" w:after="40" w:line="240" w:lineRule="auto"/>
        <w:jc w:val="both"/>
        <w:rPr>
          <w:b/>
          <w:sz w:val="26"/>
          <w:szCs w:val="26"/>
        </w:rPr>
      </w:pPr>
      <w:r w:rsidRPr="006D57EC">
        <w:rPr>
          <w:b/>
          <w:sz w:val="26"/>
          <w:szCs w:val="26"/>
        </w:rPr>
        <w:t>References</w:t>
      </w:r>
    </w:p>
    <w:p w14:paraId="5CB42179" w14:textId="19F55A67" w:rsidR="00516B28" w:rsidRPr="0055047A" w:rsidRDefault="0055047A" w:rsidP="00516B28">
      <w:pPr>
        <w:pStyle w:val="ListParagraph"/>
        <w:widowControl w:val="0"/>
        <w:autoSpaceDE w:val="0"/>
        <w:autoSpaceDN w:val="0"/>
        <w:adjustRightInd w:val="0"/>
        <w:spacing w:before="50"/>
        <w:rPr>
          <w:rFonts w:ascii="Arial" w:hAnsi="Arial" w:cs="Arial"/>
        </w:rPr>
      </w:pPr>
      <w:r w:rsidRPr="0055047A">
        <w:rPr>
          <w:rFonts w:ascii="Arial" w:hAnsi="Arial" w:cs="Arial"/>
        </w:rPr>
        <w:t>Reference will be provided on demand</w:t>
      </w:r>
    </w:p>
    <w:sectPr w:rsidR="00516B28" w:rsidRPr="0055047A" w:rsidSect="0074112D">
      <w:pgSz w:w="11907" w:h="16839" w:code="9"/>
      <w:pgMar w:top="108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E5545"/>
    <w:multiLevelType w:val="hybridMultilevel"/>
    <w:tmpl w:val="021684A2"/>
    <w:lvl w:ilvl="0" w:tplc="A6F6CD5A">
      <w:start w:val="1"/>
      <w:numFmt w:val="bullet"/>
      <w:lvlText w:val=""/>
      <w:lvlJc w:val="left"/>
      <w:pPr>
        <w:ind w:hanging="340"/>
      </w:pPr>
      <w:rPr>
        <w:rFonts w:ascii="Symbol" w:eastAsia="Symbol" w:hAnsi="Symbol" w:hint="default"/>
        <w:w w:val="101"/>
        <w:sz w:val="22"/>
        <w:szCs w:val="22"/>
      </w:rPr>
    </w:lvl>
    <w:lvl w:ilvl="1" w:tplc="991EB430">
      <w:start w:val="1"/>
      <w:numFmt w:val="bullet"/>
      <w:lvlText w:val="•"/>
      <w:lvlJc w:val="left"/>
      <w:rPr>
        <w:rFonts w:hint="default"/>
      </w:rPr>
    </w:lvl>
    <w:lvl w:ilvl="2" w:tplc="3E5A631E">
      <w:start w:val="1"/>
      <w:numFmt w:val="bullet"/>
      <w:lvlText w:val="•"/>
      <w:lvlJc w:val="left"/>
      <w:rPr>
        <w:rFonts w:hint="default"/>
      </w:rPr>
    </w:lvl>
    <w:lvl w:ilvl="3" w:tplc="1064335C">
      <w:start w:val="1"/>
      <w:numFmt w:val="bullet"/>
      <w:lvlText w:val="•"/>
      <w:lvlJc w:val="left"/>
      <w:rPr>
        <w:rFonts w:hint="default"/>
      </w:rPr>
    </w:lvl>
    <w:lvl w:ilvl="4" w:tplc="DAB28C7C">
      <w:start w:val="1"/>
      <w:numFmt w:val="bullet"/>
      <w:lvlText w:val="•"/>
      <w:lvlJc w:val="left"/>
      <w:rPr>
        <w:rFonts w:hint="default"/>
      </w:rPr>
    </w:lvl>
    <w:lvl w:ilvl="5" w:tplc="142C3916">
      <w:start w:val="1"/>
      <w:numFmt w:val="bullet"/>
      <w:lvlText w:val="•"/>
      <w:lvlJc w:val="left"/>
      <w:rPr>
        <w:rFonts w:hint="default"/>
      </w:rPr>
    </w:lvl>
    <w:lvl w:ilvl="6" w:tplc="5B36BD20">
      <w:start w:val="1"/>
      <w:numFmt w:val="bullet"/>
      <w:lvlText w:val="•"/>
      <w:lvlJc w:val="left"/>
      <w:rPr>
        <w:rFonts w:hint="default"/>
      </w:rPr>
    </w:lvl>
    <w:lvl w:ilvl="7" w:tplc="F1200B28">
      <w:start w:val="1"/>
      <w:numFmt w:val="bullet"/>
      <w:lvlText w:val="•"/>
      <w:lvlJc w:val="left"/>
      <w:rPr>
        <w:rFonts w:hint="default"/>
      </w:rPr>
    </w:lvl>
    <w:lvl w:ilvl="8" w:tplc="5002ECC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2394171B"/>
    <w:multiLevelType w:val="hybridMultilevel"/>
    <w:tmpl w:val="C5141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A399A"/>
    <w:multiLevelType w:val="hybridMultilevel"/>
    <w:tmpl w:val="F9CA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0B3037"/>
    <w:multiLevelType w:val="hybridMultilevel"/>
    <w:tmpl w:val="69CC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4422A"/>
    <w:multiLevelType w:val="hybridMultilevel"/>
    <w:tmpl w:val="F83A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23B56"/>
    <w:multiLevelType w:val="hybridMultilevel"/>
    <w:tmpl w:val="999E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6598D"/>
    <w:multiLevelType w:val="hybridMultilevel"/>
    <w:tmpl w:val="57DC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7501A"/>
    <w:multiLevelType w:val="hybridMultilevel"/>
    <w:tmpl w:val="911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B0C74"/>
    <w:multiLevelType w:val="hybridMultilevel"/>
    <w:tmpl w:val="A8C6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92A"/>
    <w:rsid w:val="00030106"/>
    <w:rsid w:val="0003100E"/>
    <w:rsid w:val="0004455B"/>
    <w:rsid w:val="00050D96"/>
    <w:rsid w:val="00080667"/>
    <w:rsid w:val="00104F3A"/>
    <w:rsid w:val="00123CA3"/>
    <w:rsid w:val="001900FF"/>
    <w:rsid w:val="001A0123"/>
    <w:rsid w:val="001D4ADB"/>
    <w:rsid w:val="00204DE9"/>
    <w:rsid w:val="002673AC"/>
    <w:rsid w:val="00267B0F"/>
    <w:rsid w:val="00297525"/>
    <w:rsid w:val="002C76DE"/>
    <w:rsid w:val="002F27B7"/>
    <w:rsid w:val="003448E3"/>
    <w:rsid w:val="00344DA2"/>
    <w:rsid w:val="00371BAD"/>
    <w:rsid w:val="0037303C"/>
    <w:rsid w:val="003B4DDA"/>
    <w:rsid w:val="003D0B9A"/>
    <w:rsid w:val="003F0CE8"/>
    <w:rsid w:val="00411F3A"/>
    <w:rsid w:val="00490B51"/>
    <w:rsid w:val="0049170D"/>
    <w:rsid w:val="004D2196"/>
    <w:rsid w:val="004F4DB8"/>
    <w:rsid w:val="00516B28"/>
    <w:rsid w:val="00533D1A"/>
    <w:rsid w:val="00536652"/>
    <w:rsid w:val="00545792"/>
    <w:rsid w:val="0055047A"/>
    <w:rsid w:val="0057479B"/>
    <w:rsid w:val="005913EF"/>
    <w:rsid w:val="005D6317"/>
    <w:rsid w:val="00614565"/>
    <w:rsid w:val="006543F2"/>
    <w:rsid w:val="00683C49"/>
    <w:rsid w:val="006D57EC"/>
    <w:rsid w:val="006E4FA3"/>
    <w:rsid w:val="006F6D02"/>
    <w:rsid w:val="0071307D"/>
    <w:rsid w:val="00724155"/>
    <w:rsid w:val="0074112D"/>
    <w:rsid w:val="00741C36"/>
    <w:rsid w:val="00741F93"/>
    <w:rsid w:val="00774CB6"/>
    <w:rsid w:val="00776C69"/>
    <w:rsid w:val="007B3FE6"/>
    <w:rsid w:val="007C74F8"/>
    <w:rsid w:val="0084292A"/>
    <w:rsid w:val="008645C2"/>
    <w:rsid w:val="00891287"/>
    <w:rsid w:val="008969CA"/>
    <w:rsid w:val="008E2398"/>
    <w:rsid w:val="008F1F97"/>
    <w:rsid w:val="00932B28"/>
    <w:rsid w:val="009377E4"/>
    <w:rsid w:val="0097759B"/>
    <w:rsid w:val="009829B2"/>
    <w:rsid w:val="00996360"/>
    <w:rsid w:val="009B6155"/>
    <w:rsid w:val="00A07724"/>
    <w:rsid w:val="00A55F4A"/>
    <w:rsid w:val="00A84B81"/>
    <w:rsid w:val="00A8681E"/>
    <w:rsid w:val="00AA31CB"/>
    <w:rsid w:val="00AB7B1B"/>
    <w:rsid w:val="00AE416E"/>
    <w:rsid w:val="00AF43CE"/>
    <w:rsid w:val="00B7009E"/>
    <w:rsid w:val="00B809F4"/>
    <w:rsid w:val="00BC62DD"/>
    <w:rsid w:val="00C56D67"/>
    <w:rsid w:val="00C66739"/>
    <w:rsid w:val="00C80521"/>
    <w:rsid w:val="00CB0122"/>
    <w:rsid w:val="00CE54D7"/>
    <w:rsid w:val="00CF178B"/>
    <w:rsid w:val="00CF328E"/>
    <w:rsid w:val="00D02572"/>
    <w:rsid w:val="00D11DC0"/>
    <w:rsid w:val="00D738FE"/>
    <w:rsid w:val="00DA2D09"/>
    <w:rsid w:val="00DC2D26"/>
    <w:rsid w:val="00E04CCC"/>
    <w:rsid w:val="00E46437"/>
    <w:rsid w:val="00E50E52"/>
    <w:rsid w:val="00E5429A"/>
    <w:rsid w:val="00EA2E7F"/>
    <w:rsid w:val="00EB2C99"/>
    <w:rsid w:val="00EB36D9"/>
    <w:rsid w:val="00EF278E"/>
    <w:rsid w:val="00F27FC4"/>
    <w:rsid w:val="00F62A3D"/>
    <w:rsid w:val="00FA1F7A"/>
    <w:rsid w:val="00FA4EE8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E789E"/>
  <w15:chartTrackingRefBased/>
  <w15:docId w15:val="{D15202D4-E5D8-4CBC-9651-674C4C21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B36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92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0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02572"/>
    <w:rPr>
      <w:i/>
      <w:iCs/>
    </w:rPr>
  </w:style>
  <w:style w:type="character" w:customStyle="1" w:styleId="apple-converted-space">
    <w:name w:val="apple-converted-space"/>
    <w:basedOn w:val="DefaultParagraphFont"/>
    <w:rsid w:val="00D02572"/>
  </w:style>
  <w:style w:type="paragraph" w:styleId="ListParagraph">
    <w:name w:val="List Paragraph"/>
    <w:basedOn w:val="Normal"/>
    <w:uiPriority w:val="34"/>
    <w:qFormat/>
    <w:rsid w:val="00EF27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1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Chawla</dc:creator>
  <cp:keywords/>
  <dc:description/>
  <cp:lastModifiedBy>Musmirah Suhail</cp:lastModifiedBy>
  <cp:revision>4</cp:revision>
  <cp:lastPrinted>2019-09-01T17:23:00Z</cp:lastPrinted>
  <dcterms:created xsi:type="dcterms:W3CDTF">2019-09-18T15:54:00Z</dcterms:created>
  <dcterms:modified xsi:type="dcterms:W3CDTF">2019-09-29T13:16:00Z</dcterms:modified>
</cp:coreProperties>
</file>