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>KAINAT JAVED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B.O.R Society,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Bismillah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Block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Contact: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+923430572354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Johar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Town Lahore.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E-mail: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Kainatjaved19@gmail.com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CAREER OBJECTIVE</w:t>
      </w:r>
    </w:p>
    <w:p w:rsidR="00456905" w:rsidRPr="00456905" w:rsidRDefault="00456905" w:rsidP="00456905">
      <w:pPr>
        <w:pStyle w:val="Heading2"/>
        <w:jc w:val="both"/>
        <w:rPr>
          <w:rFonts w:ascii="Times New Roman" w:hAnsi="Times New Roman"/>
          <w:b w:val="0"/>
          <w:color w:val="000000" w:themeColor="text1"/>
          <w:sz w:val="24"/>
          <w:szCs w:val="24"/>
          <w:lang w:val="en"/>
        </w:rPr>
      </w:pPr>
      <w:r w:rsidRPr="00456905">
        <w:rPr>
          <w:rFonts w:ascii="Times New Roman" w:hAnsi="Times New Roman"/>
          <w:b w:val="0"/>
          <w:color w:val="000000" w:themeColor="text1"/>
          <w:sz w:val="24"/>
          <w:szCs w:val="24"/>
          <w:lang w:val="en"/>
        </w:rPr>
        <w:t>A hand-on, result oriented candidate with expertise in biochemistry and biotechnology research and lab work. Ready to work for a progressive organization in challenging working environment and contributing to the best of my abilities towards its growth and development.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PROFESSIONAL EXPERIENCE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Organization of national conference on " integrated role of Forensic Sciences in criminal justice system 2014 (The university of Lahore).</w:t>
      </w:r>
    </w:p>
    <w:p w:rsidR="00456905" w:rsidRDefault="00456905" w:rsidP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Three month of internship in the department of biochemistry, hematology, molecular biology and microbiology 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Chugtai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Lahore labs (CLL) jail road 2016.</w:t>
      </w:r>
    </w:p>
    <w:p w:rsidR="00456905" w:rsidRDefault="00456905" w:rsidP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Organization of conference on "Therapeutic Applications of Stem Cells 2016 (The university of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lahore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Allama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Iqbal medical college).</w:t>
      </w:r>
    </w:p>
    <w:p w:rsidR="00456905" w:rsidRDefault="00456905" w:rsidP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Organization of "Workshop on core techniques of biotechnology 2016 (The university of Lahore)". </w:t>
      </w:r>
    </w:p>
    <w:p w:rsidR="00456905" w:rsidRDefault="00456905" w:rsidP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One year teaching experience as a biology teacher in Roots Science Academy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Wapda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Town.</w:t>
      </w:r>
    </w:p>
    <w:p w:rsidR="00456905" w:rsidRDefault="00456905" w:rsidP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Professional Qualification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University of Veterinary and Animal Sciences Lahore (UVAS)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P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MS (Biochemistry) to be continued............. (4rth Semester)  </w:t>
      </w:r>
      <w:r w:rsidRPr="00456905">
        <w:rPr>
          <w:rFonts w:ascii="Times New Roman" w:hAnsi="Times New Roman" w:cs="Times New Roman"/>
          <w:b/>
          <w:sz w:val="24"/>
          <w:szCs w:val="24"/>
          <w:lang w:val="en"/>
        </w:rPr>
        <w:t>87 %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The University of Lahore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P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BS (Biochemistry and Biotechnology) 2013-2017           </w:t>
      </w:r>
      <w:r w:rsidRPr="00456905">
        <w:rPr>
          <w:rFonts w:ascii="Times New Roman" w:hAnsi="Times New Roman" w:cs="Times New Roman"/>
          <w:b/>
          <w:sz w:val="24"/>
          <w:szCs w:val="24"/>
          <w:lang w:val="en"/>
        </w:rPr>
        <w:t>94%</w:t>
      </w: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Research work ( Estimation of Wound Healing in Second Degree Burns in Rats)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Academic Qualifications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Year                              Qualification                    Division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2011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F.s.c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(Pre-med)                          64 %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(BISE)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2013                                     Matric (Science)                         73%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(BISE)            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COMPUTER PROFICIENCY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 w:rsidP="004569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Good command over Microsoft Excel, Microsoft Word interface and their use in research work as well as on Internet.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PERSONAL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Birth date: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>July 22, 1996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Marital Status:             </w:t>
      </w:r>
      <w:r>
        <w:rPr>
          <w:rFonts w:ascii="Times New Roman" w:hAnsi="Times New Roman" w:cs="Times New Roman"/>
          <w:sz w:val="24"/>
          <w:szCs w:val="24"/>
          <w:lang w:val="en"/>
        </w:rPr>
        <w:t>Single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Nationality: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>Pakistani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Religion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>Islam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CNIC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>34601-0654189- 6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PERSONAL SKILLS: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Hardworking and quick learner of concepts. Capable of approaching the challenging tasks with can do attitude. Good communication skills. Good team member and enjoys being part of a professional team.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References: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- Shall be gladly provided on demand.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56905" w:rsidRDefault="0045690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4569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AD40E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05"/>
    <w:rsid w:val="00456905"/>
    <w:rsid w:val="006D6563"/>
    <w:rsid w:val="00A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BE81ADA-F4DE-4500-92A7-EEF2A266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05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5690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javeed</dc:creator>
  <cp:keywords/>
  <dc:description/>
  <cp:lastModifiedBy>Guest User</cp:lastModifiedBy>
  <cp:revision>2</cp:revision>
  <dcterms:created xsi:type="dcterms:W3CDTF">2019-10-12T16:43:00Z</dcterms:created>
  <dcterms:modified xsi:type="dcterms:W3CDTF">2019-10-12T16:43:00Z</dcterms:modified>
</cp:coreProperties>
</file>