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51" w:rsidRDefault="00DA2251" w:rsidP="00DA2251">
      <w:pPr>
        <w:rPr>
          <w:b/>
          <w:bCs/>
          <w:sz w:val="28"/>
          <w:szCs w:val="28"/>
        </w:rPr>
      </w:pPr>
      <w:r>
        <w:rPr>
          <w:b/>
          <w:bCs/>
          <w:sz w:val="28"/>
          <w:szCs w:val="28"/>
        </w:rPr>
        <w:t>To:</w:t>
      </w:r>
    </w:p>
    <w:p w:rsidR="00DA2251" w:rsidRDefault="00DA2251" w:rsidP="00DA2251">
      <w:pPr>
        <w:rPr>
          <w:b/>
          <w:bCs/>
          <w:sz w:val="28"/>
          <w:szCs w:val="28"/>
        </w:rPr>
      </w:pPr>
    </w:p>
    <w:p w:rsidR="00DA2251" w:rsidRDefault="00DA2251" w:rsidP="00DA2251">
      <w:pPr>
        <w:rPr>
          <w:b/>
          <w:bCs/>
          <w:sz w:val="28"/>
          <w:szCs w:val="28"/>
        </w:rPr>
      </w:pPr>
      <w:r>
        <w:rPr>
          <w:b/>
          <w:bCs/>
          <w:sz w:val="28"/>
          <w:szCs w:val="28"/>
        </w:rPr>
        <w:t xml:space="preserve">     The Director HR</w:t>
      </w:r>
    </w:p>
    <w:p w:rsidR="00DA2251" w:rsidRPr="00DE0463" w:rsidRDefault="00DA2251" w:rsidP="00DA2251">
      <w:pPr>
        <w:rPr>
          <w:sz w:val="8"/>
          <w:szCs w:val="8"/>
        </w:rPr>
      </w:pPr>
    </w:p>
    <w:p w:rsidR="00DA2251" w:rsidRDefault="00DA2251" w:rsidP="00DA2251">
      <w:pPr>
        <w:rPr>
          <w:sz w:val="28"/>
          <w:szCs w:val="28"/>
        </w:rPr>
      </w:pPr>
      <w:r>
        <w:rPr>
          <w:sz w:val="28"/>
          <w:szCs w:val="28"/>
        </w:rPr>
        <w:t>Dear Sir/Madam,</w:t>
      </w:r>
    </w:p>
    <w:p w:rsidR="00DA2251" w:rsidRPr="00DE0463" w:rsidRDefault="00DA2251" w:rsidP="00DA2251">
      <w:pPr>
        <w:rPr>
          <w:sz w:val="2"/>
          <w:szCs w:val="2"/>
        </w:rPr>
      </w:pPr>
    </w:p>
    <w:p w:rsidR="00DA2251" w:rsidRDefault="00DA2251" w:rsidP="00DA2251">
      <w:pPr>
        <w:spacing w:line="360" w:lineRule="auto"/>
        <w:ind w:firstLine="720"/>
        <w:jc w:val="both"/>
        <w:rPr>
          <w:sz w:val="28"/>
          <w:szCs w:val="28"/>
        </w:rPr>
      </w:pPr>
      <w:r>
        <w:rPr>
          <w:sz w:val="28"/>
          <w:szCs w:val="28"/>
        </w:rPr>
        <w:t xml:space="preserve">Respectfully, it comes to my knowledge through reliable sources that the post of above mentioned cadre is lying vacant under your kind control. I offer my services for the said post. </w:t>
      </w:r>
      <w:r w:rsidRPr="00BC1CEC">
        <w:rPr>
          <w:sz w:val="28"/>
          <w:szCs w:val="28"/>
        </w:rPr>
        <w:t>I am very outgoing an</w:t>
      </w:r>
      <w:r>
        <w:rPr>
          <w:sz w:val="28"/>
          <w:szCs w:val="28"/>
        </w:rPr>
        <w:t>d energetic,</w:t>
      </w:r>
      <w:r w:rsidRPr="00BC1CEC">
        <w:rPr>
          <w:sz w:val="28"/>
          <w:szCs w:val="28"/>
        </w:rPr>
        <w:t xml:space="preserve"> hardworking and strong-willed. I work with others; I am conscientious, motivated and also seeking to learn new ways of doing things and would be grateful if your will provide me with such an opportunity.  I will be available at your convenience.</w:t>
      </w:r>
      <w:r>
        <w:rPr>
          <w:b/>
          <w:bCs/>
          <w:color w:val="222222"/>
          <w:sz w:val="32"/>
          <w:szCs w:val="32"/>
          <w:shd w:val="clear" w:color="auto" w:fill="FFFFFF"/>
        </w:rPr>
        <w:t xml:space="preserve"> </w:t>
      </w:r>
      <w:r>
        <w:rPr>
          <w:sz w:val="28"/>
          <w:szCs w:val="28"/>
        </w:rPr>
        <w:t>I am perfect in all of your Requirements for this job.  I am Fluent in English in all four skills (i.e. Speaking, Reading, Writing and listening).</w:t>
      </w:r>
    </w:p>
    <w:p w:rsidR="00DA2251" w:rsidRDefault="00DA2251" w:rsidP="00DA2251">
      <w:pPr>
        <w:spacing w:line="360" w:lineRule="auto"/>
        <w:ind w:firstLine="720"/>
        <w:jc w:val="both"/>
        <w:rPr>
          <w:sz w:val="28"/>
          <w:szCs w:val="28"/>
        </w:rPr>
      </w:pPr>
      <w:r>
        <w:rPr>
          <w:sz w:val="28"/>
          <w:szCs w:val="28"/>
        </w:rPr>
        <w:t>I am result oriented, strategic in nature and hardworking young man, having capability of working as a dominant and cooperative member, particularly, in the challenging and teamwork environment. My Experiences in teaching, management and administration has enhanced my management, technical and IT skill. Professional experience of some leading Organizations of Pakistan is evident of my competitive qualities.</w:t>
      </w:r>
    </w:p>
    <w:p w:rsidR="00DA2251" w:rsidRPr="00DE0463" w:rsidRDefault="00DA2251" w:rsidP="00DA2251">
      <w:pPr>
        <w:spacing w:line="360" w:lineRule="auto"/>
        <w:jc w:val="both"/>
        <w:rPr>
          <w:sz w:val="28"/>
          <w:szCs w:val="28"/>
        </w:rPr>
      </w:pPr>
      <w:r w:rsidRPr="00DE0463">
        <w:rPr>
          <w:sz w:val="28"/>
          <w:szCs w:val="28"/>
        </w:rPr>
        <w:t>I am much suitable candidate for this post because</w:t>
      </w:r>
    </w:p>
    <w:p w:rsidR="00DA2251" w:rsidRPr="00DE0463" w:rsidRDefault="00DA2251" w:rsidP="00DA2251">
      <w:pPr>
        <w:spacing w:line="360" w:lineRule="auto"/>
        <w:jc w:val="both"/>
        <w:rPr>
          <w:sz w:val="28"/>
          <w:szCs w:val="28"/>
        </w:rPr>
      </w:pPr>
      <w:r w:rsidRPr="00DE0463">
        <w:rPr>
          <w:sz w:val="28"/>
          <w:szCs w:val="28"/>
        </w:rPr>
        <w:t>1. I have completed MIT (Masters in Information Technology) and do have experience of web designing that will help me managing MIS.</w:t>
      </w:r>
    </w:p>
    <w:p w:rsidR="00DA2251" w:rsidRPr="00DE0463" w:rsidRDefault="00DA2251" w:rsidP="00DA2251">
      <w:pPr>
        <w:spacing w:line="360" w:lineRule="auto"/>
        <w:jc w:val="both"/>
        <w:rPr>
          <w:sz w:val="28"/>
          <w:szCs w:val="28"/>
        </w:rPr>
      </w:pPr>
      <w:r w:rsidRPr="00DE0463">
        <w:rPr>
          <w:sz w:val="28"/>
          <w:szCs w:val="28"/>
        </w:rPr>
        <w:t>2. I have studied Principals of Marketing as a subject in MIT that will help me communicate marketing department in a better way and managing/ improving admission through various strategies.</w:t>
      </w:r>
    </w:p>
    <w:p w:rsidR="00DA2251" w:rsidRPr="00DE0463" w:rsidRDefault="00DA2251" w:rsidP="00DA2251">
      <w:pPr>
        <w:spacing w:line="360" w:lineRule="auto"/>
        <w:jc w:val="both"/>
        <w:rPr>
          <w:sz w:val="28"/>
          <w:szCs w:val="28"/>
        </w:rPr>
      </w:pPr>
      <w:r w:rsidRPr="00DE0463">
        <w:rPr>
          <w:sz w:val="28"/>
          <w:szCs w:val="28"/>
        </w:rPr>
        <w:t xml:space="preserve">3. I have </w:t>
      </w:r>
      <w:r w:rsidR="007F0514">
        <w:rPr>
          <w:sz w:val="28"/>
          <w:szCs w:val="28"/>
        </w:rPr>
        <w:t>15</w:t>
      </w:r>
      <w:r>
        <w:rPr>
          <w:sz w:val="28"/>
          <w:szCs w:val="28"/>
        </w:rPr>
        <w:t>+</w:t>
      </w:r>
      <w:r w:rsidRPr="00DE0463">
        <w:rPr>
          <w:sz w:val="28"/>
          <w:szCs w:val="28"/>
        </w:rPr>
        <w:t xml:space="preserve"> years of teaching experience that will enable me to communicate students and parents in a convincing manner to get more admissions.</w:t>
      </w:r>
    </w:p>
    <w:p w:rsidR="00DA2251" w:rsidRPr="00DE0463" w:rsidRDefault="00DA2251" w:rsidP="00DA2251">
      <w:pPr>
        <w:spacing w:line="360" w:lineRule="auto"/>
        <w:jc w:val="both"/>
        <w:rPr>
          <w:sz w:val="28"/>
          <w:szCs w:val="28"/>
        </w:rPr>
      </w:pPr>
      <w:r w:rsidRPr="00DE0463">
        <w:rPr>
          <w:sz w:val="28"/>
          <w:szCs w:val="28"/>
        </w:rPr>
        <w:t>4. During my teaching career I have been a team member of admission cell, concerning with setting admission tests, their printing, checking and re-checking of admission tests.</w:t>
      </w:r>
    </w:p>
    <w:p w:rsidR="00DA2251" w:rsidRDefault="00DA2251" w:rsidP="00DA2251">
      <w:pPr>
        <w:spacing w:line="360" w:lineRule="auto"/>
        <w:jc w:val="both"/>
        <w:rPr>
          <w:sz w:val="28"/>
          <w:szCs w:val="28"/>
        </w:rPr>
      </w:pPr>
      <w:r>
        <w:rPr>
          <w:sz w:val="28"/>
          <w:szCs w:val="28"/>
        </w:rPr>
        <w:t>I hope to see you soon for expression of my abilities, skills and knowledge.</w:t>
      </w:r>
    </w:p>
    <w:p w:rsidR="00DA2251" w:rsidRDefault="00DA2251" w:rsidP="00DA2251">
      <w:pPr>
        <w:rPr>
          <w:sz w:val="28"/>
          <w:szCs w:val="28"/>
        </w:rPr>
      </w:pPr>
      <w:r>
        <w:rPr>
          <w:sz w:val="28"/>
          <w:szCs w:val="28"/>
        </w:rPr>
        <w:t>Regards</w:t>
      </w:r>
    </w:p>
    <w:p w:rsidR="00DA2251" w:rsidRDefault="00DA2251" w:rsidP="00DA2251">
      <w:r>
        <w:rPr>
          <w:b/>
          <w:bCs/>
          <w:i/>
          <w:iCs/>
          <w:sz w:val="28"/>
          <w:szCs w:val="28"/>
          <w:u w:val="single"/>
        </w:rPr>
        <w:t>Faisal Mehmood Tariq</w:t>
      </w:r>
    </w:p>
    <w:p w:rsidR="00DA2251" w:rsidRDefault="00DA2251">
      <w:r>
        <w:br w:type="page"/>
      </w:r>
      <w:bookmarkStart w:id="0" w:name="_GoBack"/>
      <w:bookmarkEnd w:id="0"/>
    </w:p>
    <w:tbl>
      <w:tblPr>
        <w:tblW w:w="0" w:type="auto"/>
        <w:tblLook w:val="01E0" w:firstRow="1" w:lastRow="1" w:firstColumn="1" w:lastColumn="1" w:noHBand="0" w:noVBand="0"/>
      </w:tblPr>
      <w:tblGrid>
        <w:gridCol w:w="5688"/>
        <w:gridCol w:w="3168"/>
      </w:tblGrid>
      <w:tr w:rsidR="00A62EFB" w:rsidRPr="00F062DA" w:rsidTr="00F062DA">
        <w:tc>
          <w:tcPr>
            <w:tcW w:w="5688" w:type="dxa"/>
            <w:shd w:val="clear" w:color="auto" w:fill="auto"/>
          </w:tcPr>
          <w:p w:rsidR="00A62EFB" w:rsidRPr="007463FC" w:rsidRDefault="00A62EFB" w:rsidP="007463FC">
            <w:pPr>
              <w:ind w:right="-1170"/>
              <w:rPr>
                <w:b/>
                <w:bCs/>
                <w:sz w:val="36"/>
                <w:szCs w:val="36"/>
              </w:rPr>
            </w:pPr>
            <w:r w:rsidRPr="00F062DA">
              <w:rPr>
                <w:b/>
                <w:bCs/>
                <w:sz w:val="36"/>
                <w:szCs w:val="36"/>
              </w:rPr>
              <w:lastRenderedPageBreak/>
              <w:t>FAISAL MEHMOOD TARIQ</w:t>
            </w:r>
          </w:p>
        </w:tc>
        <w:tc>
          <w:tcPr>
            <w:tcW w:w="3168" w:type="dxa"/>
            <w:vMerge w:val="restart"/>
            <w:shd w:val="clear" w:color="auto" w:fill="auto"/>
          </w:tcPr>
          <w:p w:rsidR="00A62EFB" w:rsidRPr="00F062DA" w:rsidRDefault="00787EA2" w:rsidP="00F062DA">
            <w:pPr>
              <w:jc w:val="center"/>
              <w:rPr>
                <w:b/>
                <w:bCs/>
                <w:sz w:val="28"/>
                <w:szCs w:val="28"/>
              </w:rPr>
            </w:pPr>
            <w:r w:rsidRPr="00F062DA">
              <w:rPr>
                <w:b/>
                <w:bCs/>
                <w:noProof/>
                <w:sz w:val="28"/>
                <w:szCs w:val="28"/>
              </w:rPr>
              <w:drawing>
                <wp:inline distT="0" distB="0" distL="0" distR="0">
                  <wp:extent cx="841902" cy="1005840"/>
                  <wp:effectExtent l="0" t="0" r="0" b="3810"/>
                  <wp:docPr id="5" name="Picture 5" descr="my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P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1902" cy="1005840"/>
                          </a:xfrm>
                          <a:prstGeom prst="ellipse">
                            <a:avLst/>
                          </a:prstGeom>
                          <a:ln>
                            <a:noFill/>
                          </a:ln>
                          <a:effectLst>
                            <a:softEdge rad="0"/>
                          </a:effectLst>
                        </pic:spPr>
                      </pic:pic>
                    </a:graphicData>
                  </a:graphic>
                </wp:inline>
              </w:drawing>
            </w:r>
          </w:p>
        </w:tc>
      </w:tr>
      <w:tr w:rsidR="00A62EFB" w:rsidRPr="00F062DA" w:rsidTr="00F062DA">
        <w:trPr>
          <w:trHeight w:val="965"/>
        </w:trPr>
        <w:tc>
          <w:tcPr>
            <w:tcW w:w="5688" w:type="dxa"/>
            <w:shd w:val="clear" w:color="auto" w:fill="auto"/>
          </w:tcPr>
          <w:p w:rsidR="00A62EFB" w:rsidRPr="00F062DA" w:rsidRDefault="00A62EFB" w:rsidP="00A62EFB">
            <w:pPr>
              <w:rPr>
                <w:rFonts w:ascii="Verdana" w:hAnsi="Verdana" w:cs="Verdana"/>
                <w:b/>
                <w:bCs/>
                <w:sz w:val="16"/>
                <w:szCs w:val="16"/>
                <w:lang w:val="en"/>
              </w:rPr>
            </w:pPr>
          </w:p>
          <w:p w:rsidR="00A62EFB" w:rsidRPr="00F062DA" w:rsidRDefault="00DF0C14" w:rsidP="00A62EFB">
            <w:pPr>
              <w:rPr>
                <w:b/>
                <w:bCs/>
                <w:sz w:val="28"/>
                <w:szCs w:val="28"/>
                <w:u w:val="single"/>
              </w:rPr>
            </w:pPr>
            <w:r w:rsidRPr="007463FC">
              <w:rPr>
                <w:rFonts w:ascii="Verdana" w:hAnsi="Verdana" w:cs="Verdana"/>
                <w:b/>
                <w:bCs/>
                <w:sz w:val="18"/>
                <w:szCs w:val="18"/>
                <w:lang w:val="en"/>
              </w:rPr>
              <w:t>D</w:t>
            </w:r>
            <w:r w:rsidR="007463FC">
              <w:rPr>
                <w:rFonts w:ascii="Verdana" w:hAnsi="Verdana" w:cs="Verdana"/>
                <w:b/>
                <w:bCs/>
                <w:sz w:val="18"/>
                <w:szCs w:val="18"/>
                <w:lang w:val="en"/>
              </w:rPr>
              <w:t xml:space="preserve">omicile:                    </w:t>
            </w:r>
            <w:r w:rsidRPr="007463FC">
              <w:rPr>
                <w:rFonts w:ascii="Verdana" w:hAnsi="Verdana" w:cs="Verdana"/>
                <w:b/>
                <w:bCs/>
                <w:sz w:val="18"/>
                <w:szCs w:val="18"/>
                <w:lang w:val="en"/>
              </w:rPr>
              <w:t>Gujranwala, Punjab</w:t>
            </w:r>
            <w:r w:rsidR="00DA399D" w:rsidRPr="007463FC">
              <w:rPr>
                <w:rFonts w:ascii="Verdana" w:hAnsi="Verdana" w:cs="Verdana"/>
                <w:b/>
                <w:bCs/>
                <w:sz w:val="18"/>
                <w:szCs w:val="18"/>
                <w:lang w:val="en"/>
              </w:rPr>
              <w:t>, Pakistan</w:t>
            </w:r>
            <w:r w:rsidR="00A62EFB" w:rsidRPr="007463FC">
              <w:rPr>
                <w:rFonts w:ascii="Verdana" w:hAnsi="Verdana" w:cs="Verdana"/>
                <w:b/>
                <w:bCs/>
                <w:sz w:val="18"/>
                <w:szCs w:val="18"/>
                <w:lang w:val="en"/>
              </w:rPr>
              <w:br/>
              <w:t>Cell:</w:t>
            </w:r>
            <w:r w:rsidR="00A62EFB" w:rsidRPr="007463FC">
              <w:rPr>
                <w:rFonts w:ascii="Verdana" w:hAnsi="Verdana" w:cs="Verdana"/>
                <w:b/>
                <w:bCs/>
                <w:sz w:val="18"/>
                <w:szCs w:val="18"/>
                <w:lang w:val="en"/>
              </w:rPr>
              <w:tab/>
            </w:r>
            <w:r w:rsidR="00A62EFB" w:rsidRPr="007463FC">
              <w:rPr>
                <w:rFonts w:ascii="Verdana" w:hAnsi="Verdana" w:cs="Verdana"/>
                <w:b/>
                <w:bCs/>
                <w:sz w:val="18"/>
                <w:szCs w:val="18"/>
                <w:lang w:val="en"/>
              </w:rPr>
              <w:tab/>
            </w:r>
            <w:r w:rsidR="00A62EFB" w:rsidRPr="007463FC">
              <w:rPr>
                <w:rFonts w:ascii="Verdana" w:hAnsi="Verdana" w:cs="Verdana"/>
                <w:b/>
                <w:bCs/>
                <w:sz w:val="18"/>
                <w:szCs w:val="18"/>
                <w:lang w:val="en"/>
              </w:rPr>
              <w:tab/>
            </w:r>
            <w:r w:rsidR="00F37B78" w:rsidRPr="007463FC">
              <w:rPr>
                <w:rFonts w:ascii="Verdana" w:hAnsi="Verdana" w:cs="Verdana"/>
                <w:sz w:val="18"/>
                <w:szCs w:val="18"/>
                <w:lang w:val="en"/>
              </w:rPr>
              <w:t>+92-</w:t>
            </w:r>
            <w:r w:rsidRPr="007463FC">
              <w:rPr>
                <w:rFonts w:ascii="Verdana" w:hAnsi="Verdana" w:cs="Verdana"/>
                <w:sz w:val="18"/>
                <w:szCs w:val="18"/>
                <w:lang w:val="en"/>
              </w:rPr>
              <w:t>322-5880368</w:t>
            </w:r>
            <w:r w:rsidR="00A62EFB" w:rsidRPr="007463FC">
              <w:rPr>
                <w:rFonts w:ascii="Verdana" w:hAnsi="Verdana" w:cs="Verdana"/>
                <w:b/>
                <w:bCs/>
                <w:sz w:val="18"/>
                <w:szCs w:val="18"/>
                <w:lang w:val="en"/>
              </w:rPr>
              <w:br/>
              <w:t>E-mail:</w:t>
            </w:r>
            <w:r w:rsidR="00A62EFB" w:rsidRPr="007463FC">
              <w:rPr>
                <w:rFonts w:ascii="Verdana" w:hAnsi="Verdana" w:cs="Verdana"/>
                <w:sz w:val="18"/>
                <w:szCs w:val="18"/>
                <w:lang w:val="en"/>
              </w:rPr>
              <w:t xml:space="preserve">     </w:t>
            </w:r>
            <w:r w:rsidR="00A62EFB" w:rsidRPr="007463FC">
              <w:rPr>
                <w:rFonts w:ascii="Verdana" w:hAnsi="Verdana" w:cs="Verdana"/>
                <w:sz w:val="18"/>
                <w:szCs w:val="18"/>
                <w:lang w:val="en"/>
              </w:rPr>
              <w:tab/>
              <w:t xml:space="preserve"> </w:t>
            </w:r>
            <w:r w:rsidR="00A62EFB" w:rsidRPr="007463FC">
              <w:rPr>
                <w:rFonts w:ascii="Verdana" w:hAnsi="Verdana" w:cs="Verdana"/>
                <w:sz w:val="18"/>
                <w:szCs w:val="18"/>
                <w:lang w:val="en"/>
              </w:rPr>
              <w:tab/>
              <w:t>fysi.janjowa@gmail.com</w:t>
            </w:r>
          </w:p>
        </w:tc>
        <w:tc>
          <w:tcPr>
            <w:tcW w:w="3168" w:type="dxa"/>
            <w:vMerge/>
            <w:shd w:val="clear" w:color="auto" w:fill="auto"/>
          </w:tcPr>
          <w:p w:rsidR="00A62EFB" w:rsidRPr="00F062DA" w:rsidRDefault="00A62EFB" w:rsidP="00F062DA">
            <w:pPr>
              <w:jc w:val="center"/>
              <w:rPr>
                <w:b/>
                <w:bCs/>
                <w:sz w:val="28"/>
                <w:szCs w:val="28"/>
                <w:u w:val="single"/>
              </w:rPr>
            </w:pPr>
          </w:p>
        </w:tc>
      </w:tr>
    </w:tbl>
    <w:p w:rsidR="008E2DBC" w:rsidRPr="000E66DC" w:rsidRDefault="008E2DBC" w:rsidP="008E2DBC">
      <w:pPr>
        <w:pStyle w:val="Heading2"/>
        <w:keepNext/>
        <w:spacing w:line="360" w:lineRule="auto"/>
        <w:rPr>
          <w:b/>
          <w:bCs/>
          <w:sz w:val="32"/>
          <w:szCs w:val="32"/>
          <w:u w:val="single"/>
          <w14:shadow w14:blurRad="50800" w14:dist="38100" w14:dir="10800000" w14:sx="100000" w14:sy="100000" w14:kx="0" w14:ky="0" w14:algn="r">
            <w14:srgbClr w14:val="000000">
              <w14:alpha w14:val="60000"/>
            </w14:srgbClr>
          </w14:shadow>
        </w:rPr>
      </w:pPr>
      <w:r>
        <w:rPr>
          <w:b/>
          <w:bCs/>
          <w:sz w:val="32"/>
          <w:szCs w:val="32"/>
          <w:u w:val="single"/>
        </w:rPr>
        <w:t>Skills:</w:t>
      </w:r>
    </w:p>
    <w:p w:rsidR="008E2DBC" w:rsidRPr="007463FC" w:rsidRDefault="00C02D51" w:rsidP="00AD3281">
      <w:pPr>
        <w:jc w:val="both"/>
        <w:rPr>
          <w:b/>
          <w:bCs/>
        </w:rPr>
      </w:pPr>
      <w:r w:rsidRPr="007463FC">
        <w:rPr>
          <w:b/>
          <w:bCs/>
        </w:rPr>
        <w:t xml:space="preserve">Effective Discipline Skills, High Expectations, Knowledge of </w:t>
      </w:r>
      <w:r w:rsidR="00AD3281" w:rsidRPr="007463FC">
        <w:rPr>
          <w:b/>
          <w:bCs/>
        </w:rPr>
        <w:t>domain</w:t>
      </w:r>
      <w:r w:rsidRPr="007463FC">
        <w:rPr>
          <w:b/>
          <w:bCs/>
        </w:rPr>
        <w:t xml:space="preserve">, Passion for </w:t>
      </w:r>
      <w:r w:rsidR="00AD3281" w:rsidRPr="007463FC">
        <w:rPr>
          <w:b/>
          <w:bCs/>
        </w:rPr>
        <w:t>management</w:t>
      </w:r>
      <w:r w:rsidRPr="007463FC">
        <w:rPr>
          <w:b/>
          <w:bCs/>
        </w:rPr>
        <w:t xml:space="preserve">, Strong </w:t>
      </w:r>
      <w:r w:rsidR="00726836" w:rsidRPr="007463FC">
        <w:rPr>
          <w:b/>
          <w:bCs/>
        </w:rPr>
        <w:t>bond</w:t>
      </w:r>
      <w:r w:rsidRPr="007463FC">
        <w:rPr>
          <w:b/>
          <w:bCs/>
        </w:rPr>
        <w:t xml:space="preserve"> with </w:t>
      </w:r>
      <w:r w:rsidR="00AD3281" w:rsidRPr="007463FC">
        <w:rPr>
          <w:b/>
          <w:bCs/>
        </w:rPr>
        <w:t>other members</w:t>
      </w:r>
      <w:r w:rsidRPr="007463FC">
        <w:rPr>
          <w:b/>
          <w:bCs/>
        </w:rPr>
        <w:t xml:space="preserve">, Caring attitude, Prepared and organized, Planning and Evaluation, Consideration of Individual Needs, </w:t>
      </w:r>
      <w:r w:rsidR="00AD3281" w:rsidRPr="007463FC">
        <w:rPr>
          <w:b/>
          <w:bCs/>
        </w:rPr>
        <w:t>Human Resource Management, Organizational Behavior, Leadership, Critical thinking and organization, Troubleshooting, Time management, Computer skills, Supervision, Conceptual Skill, Working as a team member, Good communication skills, Organization, Flexible/adaptable to change, Self-management, Solve-complex problems and make decisions.</w:t>
      </w:r>
    </w:p>
    <w:p w:rsidR="00D07DBE" w:rsidRDefault="00D07DBE" w:rsidP="00D07DBE">
      <w:pPr>
        <w:pStyle w:val="Heading2"/>
        <w:keepNext/>
        <w:spacing w:line="360" w:lineRule="auto"/>
        <w:rPr>
          <w:b/>
          <w:bCs/>
          <w:sz w:val="32"/>
          <w:szCs w:val="32"/>
          <w:u w:val="single"/>
        </w:rPr>
      </w:pPr>
      <w:r>
        <w:rPr>
          <w:b/>
          <w:bCs/>
          <w:sz w:val="32"/>
          <w:szCs w:val="32"/>
          <w:u w:val="single"/>
        </w:rPr>
        <w:t>Awards &amp; Recognitions:</w:t>
      </w:r>
    </w:p>
    <w:p w:rsidR="00B612A4" w:rsidRPr="00B612A4" w:rsidRDefault="00B612A4" w:rsidP="00DA2251">
      <w:pPr>
        <w:numPr>
          <w:ilvl w:val="0"/>
          <w:numId w:val="9"/>
        </w:numPr>
        <w:tabs>
          <w:tab w:val="clear" w:pos="1080"/>
          <w:tab w:val="num" w:pos="720"/>
        </w:tabs>
        <w:ind w:left="720"/>
        <w:jc w:val="both"/>
        <w:rPr>
          <w:sz w:val="28"/>
          <w:szCs w:val="28"/>
        </w:rPr>
      </w:pPr>
      <w:r>
        <w:rPr>
          <w:sz w:val="28"/>
          <w:szCs w:val="28"/>
          <w:u w:val="single"/>
        </w:rPr>
        <w:t>Distinguished teaching award</w:t>
      </w:r>
      <w:r w:rsidRPr="00B612A4">
        <w:rPr>
          <w:sz w:val="28"/>
          <w:szCs w:val="28"/>
        </w:rPr>
        <w:t xml:space="preserve"> from </w:t>
      </w:r>
      <w:r>
        <w:rPr>
          <w:sz w:val="28"/>
          <w:szCs w:val="28"/>
        </w:rPr>
        <w:t xml:space="preserve">Beaconhouse School System Northern Region in recognition of contributing towards exceptionally high GPA in 2018 and </w:t>
      </w:r>
      <w:r w:rsidR="001B0508">
        <w:rPr>
          <w:sz w:val="28"/>
          <w:szCs w:val="28"/>
        </w:rPr>
        <w:t>2015.</w:t>
      </w:r>
    </w:p>
    <w:p w:rsidR="00DA2251" w:rsidRDefault="00DA2251" w:rsidP="00DA2251">
      <w:pPr>
        <w:numPr>
          <w:ilvl w:val="0"/>
          <w:numId w:val="9"/>
        </w:numPr>
        <w:tabs>
          <w:tab w:val="clear" w:pos="1080"/>
          <w:tab w:val="num" w:pos="720"/>
        </w:tabs>
        <w:ind w:left="720"/>
        <w:jc w:val="both"/>
        <w:rPr>
          <w:sz w:val="28"/>
          <w:szCs w:val="28"/>
        </w:rPr>
      </w:pPr>
      <w:r w:rsidRPr="00D1146E">
        <w:rPr>
          <w:sz w:val="28"/>
          <w:szCs w:val="28"/>
          <w:u w:val="single"/>
        </w:rPr>
        <w:t xml:space="preserve">Malik </w:t>
      </w:r>
      <w:proofErr w:type="spellStart"/>
      <w:r w:rsidRPr="00D1146E">
        <w:rPr>
          <w:sz w:val="28"/>
          <w:szCs w:val="28"/>
          <w:u w:val="single"/>
        </w:rPr>
        <w:t>Miraj</w:t>
      </w:r>
      <w:proofErr w:type="spellEnd"/>
      <w:r w:rsidRPr="00D1146E">
        <w:rPr>
          <w:sz w:val="28"/>
          <w:szCs w:val="28"/>
          <w:u w:val="single"/>
        </w:rPr>
        <w:t xml:space="preserve"> Khalid excellence award</w:t>
      </w:r>
      <w:r>
        <w:rPr>
          <w:sz w:val="28"/>
          <w:szCs w:val="28"/>
        </w:rPr>
        <w:t xml:space="preserve"> for the best teacher in 2012 from education society, to recognize my efforts to get my students at the top board positions.</w:t>
      </w:r>
    </w:p>
    <w:p w:rsidR="00DA2251" w:rsidRDefault="00DA2251" w:rsidP="00DA2251">
      <w:pPr>
        <w:numPr>
          <w:ilvl w:val="0"/>
          <w:numId w:val="9"/>
        </w:numPr>
        <w:tabs>
          <w:tab w:val="clear" w:pos="1080"/>
          <w:tab w:val="num" w:pos="720"/>
        </w:tabs>
        <w:ind w:left="720"/>
        <w:jc w:val="both"/>
        <w:rPr>
          <w:sz w:val="28"/>
          <w:szCs w:val="28"/>
        </w:rPr>
      </w:pPr>
      <w:r w:rsidRPr="00D1146E">
        <w:rPr>
          <w:sz w:val="28"/>
          <w:szCs w:val="28"/>
          <w:u w:val="single"/>
        </w:rPr>
        <w:t>Best Teacher</w:t>
      </w:r>
      <w:r>
        <w:rPr>
          <w:sz w:val="28"/>
          <w:szCs w:val="28"/>
        </w:rPr>
        <w:t xml:space="preserve"> award for the best results for session 2011-2012 awarded by GAK Principal along with GOC of Kharian Cantt.</w:t>
      </w:r>
    </w:p>
    <w:p w:rsidR="00DA2251" w:rsidRDefault="00DA2251" w:rsidP="00DA2251">
      <w:pPr>
        <w:numPr>
          <w:ilvl w:val="0"/>
          <w:numId w:val="9"/>
        </w:numPr>
        <w:tabs>
          <w:tab w:val="clear" w:pos="1080"/>
          <w:tab w:val="num" w:pos="720"/>
        </w:tabs>
        <w:ind w:left="720"/>
        <w:jc w:val="both"/>
        <w:rPr>
          <w:sz w:val="28"/>
          <w:szCs w:val="28"/>
        </w:rPr>
      </w:pPr>
      <w:r w:rsidRPr="00D1146E">
        <w:rPr>
          <w:sz w:val="28"/>
          <w:szCs w:val="28"/>
          <w:u w:val="single"/>
        </w:rPr>
        <w:t>Best Teacher</w:t>
      </w:r>
      <w:r>
        <w:rPr>
          <w:sz w:val="28"/>
          <w:szCs w:val="28"/>
        </w:rPr>
        <w:t xml:space="preserve"> award for the best results for session 2010-2011</w:t>
      </w:r>
      <w:r w:rsidRPr="00914189">
        <w:rPr>
          <w:sz w:val="28"/>
          <w:szCs w:val="28"/>
        </w:rPr>
        <w:t xml:space="preserve"> </w:t>
      </w:r>
      <w:r>
        <w:rPr>
          <w:sz w:val="28"/>
          <w:szCs w:val="28"/>
        </w:rPr>
        <w:t>awarded by GAK Principal along with GOC of Kharian Cantt.</w:t>
      </w:r>
    </w:p>
    <w:p w:rsidR="00DA2251" w:rsidRDefault="00DA2251" w:rsidP="00DA2251">
      <w:pPr>
        <w:numPr>
          <w:ilvl w:val="0"/>
          <w:numId w:val="9"/>
        </w:numPr>
        <w:tabs>
          <w:tab w:val="left" w:pos="720"/>
        </w:tabs>
        <w:ind w:left="720"/>
        <w:jc w:val="both"/>
        <w:rPr>
          <w:sz w:val="28"/>
          <w:szCs w:val="28"/>
        </w:rPr>
      </w:pPr>
      <w:r w:rsidRPr="00D1146E">
        <w:rPr>
          <w:sz w:val="28"/>
          <w:szCs w:val="28"/>
          <w:u w:val="single"/>
        </w:rPr>
        <w:t>Best Teacher</w:t>
      </w:r>
      <w:r>
        <w:rPr>
          <w:sz w:val="28"/>
          <w:szCs w:val="28"/>
        </w:rPr>
        <w:t xml:space="preserve"> award for the best results for session 2009-2010</w:t>
      </w:r>
      <w:r w:rsidRPr="00914189">
        <w:rPr>
          <w:sz w:val="28"/>
          <w:szCs w:val="28"/>
        </w:rPr>
        <w:t xml:space="preserve"> </w:t>
      </w:r>
      <w:r>
        <w:rPr>
          <w:sz w:val="28"/>
          <w:szCs w:val="28"/>
        </w:rPr>
        <w:t>awarded by GAK Principal along with GOC of Kharian Cantt.</w:t>
      </w:r>
    </w:p>
    <w:p w:rsidR="00DA2251" w:rsidRDefault="00DA2251" w:rsidP="00DA2251">
      <w:pPr>
        <w:numPr>
          <w:ilvl w:val="0"/>
          <w:numId w:val="9"/>
        </w:numPr>
        <w:tabs>
          <w:tab w:val="clear" w:pos="1080"/>
          <w:tab w:val="num" w:pos="720"/>
        </w:tabs>
        <w:ind w:left="720"/>
        <w:jc w:val="both"/>
        <w:rPr>
          <w:sz w:val="28"/>
          <w:szCs w:val="28"/>
        </w:rPr>
      </w:pPr>
      <w:r w:rsidRPr="00D1146E">
        <w:rPr>
          <w:sz w:val="28"/>
          <w:szCs w:val="28"/>
          <w:u w:val="single"/>
        </w:rPr>
        <w:t>Best Class Teacher</w:t>
      </w:r>
      <w:r>
        <w:rPr>
          <w:sz w:val="28"/>
          <w:szCs w:val="28"/>
        </w:rPr>
        <w:t xml:space="preserve"> award for session 2008-2009 awarded by GAK Principal.</w:t>
      </w:r>
    </w:p>
    <w:p w:rsidR="00DA2251" w:rsidRDefault="00DA2251" w:rsidP="00DA2251">
      <w:pPr>
        <w:numPr>
          <w:ilvl w:val="0"/>
          <w:numId w:val="9"/>
        </w:numPr>
        <w:tabs>
          <w:tab w:val="clear" w:pos="1080"/>
          <w:tab w:val="num" w:pos="720"/>
        </w:tabs>
        <w:ind w:left="720"/>
        <w:jc w:val="both"/>
        <w:rPr>
          <w:sz w:val="28"/>
          <w:szCs w:val="28"/>
        </w:rPr>
      </w:pPr>
      <w:r w:rsidRPr="00D1146E">
        <w:rPr>
          <w:sz w:val="28"/>
          <w:szCs w:val="28"/>
          <w:u w:val="single"/>
        </w:rPr>
        <w:t>Best Class decoration</w:t>
      </w:r>
      <w:r>
        <w:rPr>
          <w:sz w:val="28"/>
          <w:szCs w:val="28"/>
        </w:rPr>
        <w:t xml:space="preserve"> award for session 2005-2006 on getting 1</w:t>
      </w:r>
      <w:r w:rsidRPr="00C30836">
        <w:rPr>
          <w:sz w:val="28"/>
          <w:szCs w:val="28"/>
          <w:vertAlign w:val="superscript"/>
        </w:rPr>
        <w:t>st</w:t>
      </w:r>
      <w:r>
        <w:rPr>
          <w:sz w:val="28"/>
          <w:szCs w:val="28"/>
        </w:rPr>
        <w:t xml:space="preserve"> position in Class decoration competition, awarded by Principal of Grammar School Gujrat Pakistan.</w:t>
      </w:r>
    </w:p>
    <w:p w:rsidR="00DA2251" w:rsidRDefault="00DA2251" w:rsidP="00DA2251">
      <w:pPr>
        <w:numPr>
          <w:ilvl w:val="0"/>
          <w:numId w:val="9"/>
        </w:numPr>
        <w:tabs>
          <w:tab w:val="clear" w:pos="1080"/>
          <w:tab w:val="num" w:pos="720"/>
        </w:tabs>
        <w:ind w:left="720"/>
        <w:jc w:val="both"/>
        <w:rPr>
          <w:sz w:val="28"/>
          <w:szCs w:val="28"/>
        </w:rPr>
      </w:pPr>
      <w:r>
        <w:rPr>
          <w:sz w:val="28"/>
          <w:szCs w:val="28"/>
          <w:u w:val="single"/>
        </w:rPr>
        <w:t>Best Project Award</w:t>
      </w:r>
      <w:r>
        <w:rPr>
          <w:sz w:val="28"/>
          <w:szCs w:val="28"/>
        </w:rPr>
        <w:t xml:space="preserve"> for my Final Project of PGD-It (Post Graduate Diploma in Information Technology) awarded by Project Supervisor.</w:t>
      </w:r>
    </w:p>
    <w:p w:rsidR="00C30836" w:rsidRPr="00522A04" w:rsidRDefault="00C30836" w:rsidP="00C30836">
      <w:pPr>
        <w:ind w:left="360"/>
        <w:jc w:val="both"/>
        <w:rPr>
          <w:sz w:val="16"/>
          <w:szCs w:val="16"/>
        </w:rPr>
      </w:pPr>
    </w:p>
    <w:p w:rsidR="00DD0BB9" w:rsidRDefault="00895399" w:rsidP="00895399">
      <w:pPr>
        <w:pStyle w:val="Heading2"/>
        <w:keepNext/>
        <w:spacing w:line="360" w:lineRule="auto"/>
        <w:rPr>
          <w:b/>
          <w:bCs/>
          <w:sz w:val="32"/>
          <w:szCs w:val="32"/>
          <w:u w:val="single"/>
        </w:rPr>
      </w:pPr>
      <w:r>
        <w:rPr>
          <w:b/>
          <w:bCs/>
          <w:sz w:val="32"/>
          <w:szCs w:val="32"/>
          <w:u w:val="single"/>
        </w:rPr>
        <w:t>Experience:</w:t>
      </w:r>
      <w:r w:rsidR="00DD0BB9" w:rsidRPr="00DD0BB9">
        <w:rPr>
          <w:b/>
          <w:bCs/>
          <w:sz w:val="32"/>
          <w:szCs w:val="32"/>
          <w:u w:val="single"/>
        </w:rPr>
        <w:t xml:space="preserve"> </w:t>
      </w:r>
    </w:p>
    <w:p w:rsidR="007463FC" w:rsidRDefault="007463FC" w:rsidP="007463FC">
      <w:pPr>
        <w:numPr>
          <w:ilvl w:val="0"/>
          <w:numId w:val="8"/>
        </w:numPr>
        <w:rPr>
          <w:b/>
          <w:bCs/>
          <w:sz w:val="28"/>
          <w:szCs w:val="28"/>
        </w:rPr>
      </w:pPr>
      <w:r>
        <w:rPr>
          <w:b/>
          <w:bCs/>
          <w:sz w:val="28"/>
          <w:szCs w:val="28"/>
        </w:rPr>
        <w:t>Lahore College of Arts and Sciences LACAS</w:t>
      </w:r>
      <w:r>
        <w:rPr>
          <w:b/>
          <w:bCs/>
          <w:sz w:val="28"/>
          <w:szCs w:val="28"/>
        </w:rPr>
        <w:t>, Gujranwala</w:t>
      </w:r>
      <w:r>
        <w:rPr>
          <w:b/>
          <w:bCs/>
          <w:sz w:val="28"/>
          <w:szCs w:val="28"/>
        </w:rPr>
        <w:t xml:space="preserve"> Campus</w:t>
      </w:r>
      <w:r>
        <w:rPr>
          <w:b/>
          <w:bCs/>
          <w:sz w:val="28"/>
          <w:szCs w:val="28"/>
        </w:rPr>
        <w:t>.</w:t>
      </w:r>
    </w:p>
    <w:p w:rsidR="007463FC" w:rsidRPr="000E66DC" w:rsidRDefault="007463FC" w:rsidP="007463FC">
      <w:pPr>
        <w:ind w:left="720"/>
        <w:jc w:val="both"/>
        <w:rPr>
          <w:sz w:val="26"/>
          <w:szCs w:val="26"/>
        </w:rPr>
      </w:pPr>
      <w:r w:rsidRPr="000E66DC">
        <w:rPr>
          <w:sz w:val="26"/>
          <w:szCs w:val="26"/>
          <w:u w:val="single"/>
        </w:rPr>
        <w:t xml:space="preserve">Teaching </w:t>
      </w:r>
      <w:r w:rsidR="000E66DC" w:rsidRPr="000E66DC">
        <w:rPr>
          <w:sz w:val="26"/>
          <w:szCs w:val="26"/>
          <w:u w:val="single"/>
        </w:rPr>
        <w:t xml:space="preserve">Chemistry to </w:t>
      </w:r>
      <w:r w:rsidRPr="000E66DC">
        <w:rPr>
          <w:sz w:val="26"/>
          <w:szCs w:val="26"/>
          <w:u w:val="single"/>
        </w:rPr>
        <w:t>O-Level Classes</w:t>
      </w:r>
      <w:r w:rsidRPr="000E66DC">
        <w:rPr>
          <w:sz w:val="26"/>
          <w:szCs w:val="26"/>
        </w:rPr>
        <w:t xml:space="preserve"> since September 201</w:t>
      </w:r>
      <w:r w:rsidRPr="000E66DC">
        <w:rPr>
          <w:sz w:val="26"/>
          <w:szCs w:val="26"/>
        </w:rPr>
        <w:t>8</w:t>
      </w:r>
      <w:r w:rsidRPr="000E66DC">
        <w:rPr>
          <w:sz w:val="26"/>
          <w:szCs w:val="26"/>
        </w:rPr>
        <w:t xml:space="preserve"> as an O level visiting faculty.</w:t>
      </w:r>
    </w:p>
    <w:p w:rsidR="007463FC" w:rsidRPr="007463FC" w:rsidRDefault="007463FC" w:rsidP="007463FC"/>
    <w:p w:rsidR="00776FCD" w:rsidRDefault="00776FCD" w:rsidP="003F3372">
      <w:pPr>
        <w:numPr>
          <w:ilvl w:val="0"/>
          <w:numId w:val="8"/>
        </w:numPr>
        <w:rPr>
          <w:b/>
          <w:bCs/>
          <w:sz w:val="28"/>
          <w:szCs w:val="28"/>
        </w:rPr>
      </w:pPr>
      <w:r>
        <w:rPr>
          <w:b/>
          <w:bCs/>
          <w:sz w:val="28"/>
          <w:szCs w:val="28"/>
        </w:rPr>
        <w:t>The Noor School DC Colony, Gujranwala.</w:t>
      </w:r>
    </w:p>
    <w:p w:rsidR="009C4D51" w:rsidRPr="00937383" w:rsidRDefault="009C4D51" w:rsidP="0092609C">
      <w:pPr>
        <w:ind w:left="720"/>
        <w:jc w:val="both"/>
        <w:rPr>
          <w:sz w:val="26"/>
          <w:szCs w:val="26"/>
        </w:rPr>
      </w:pPr>
      <w:r w:rsidRPr="00937383">
        <w:rPr>
          <w:sz w:val="26"/>
          <w:szCs w:val="26"/>
          <w:u w:val="single"/>
        </w:rPr>
        <w:t xml:space="preserve">Teaching </w:t>
      </w:r>
      <w:r w:rsidR="000E66DC" w:rsidRPr="00937383">
        <w:rPr>
          <w:u w:val="single"/>
        </w:rPr>
        <w:t xml:space="preserve">Chemistry to </w:t>
      </w:r>
      <w:r w:rsidRPr="00937383">
        <w:rPr>
          <w:sz w:val="26"/>
          <w:szCs w:val="26"/>
          <w:u w:val="single"/>
        </w:rPr>
        <w:t>O-Level Classes</w:t>
      </w:r>
      <w:r w:rsidRPr="00937383">
        <w:rPr>
          <w:sz w:val="26"/>
          <w:szCs w:val="26"/>
        </w:rPr>
        <w:t xml:space="preserve"> </w:t>
      </w:r>
      <w:r w:rsidR="0092609C" w:rsidRPr="00937383">
        <w:rPr>
          <w:sz w:val="26"/>
          <w:szCs w:val="26"/>
        </w:rPr>
        <w:t>since</w:t>
      </w:r>
      <w:r w:rsidRPr="00937383">
        <w:rPr>
          <w:sz w:val="26"/>
          <w:szCs w:val="26"/>
        </w:rPr>
        <w:t xml:space="preserve"> September 2017</w:t>
      </w:r>
      <w:r w:rsidR="00F9257D" w:rsidRPr="00937383">
        <w:rPr>
          <w:sz w:val="26"/>
          <w:szCs w:val="26"/>
        </w:rPr>
        <w:t xml:space="preserve"> as a</w:t>
      </w:r>
      <w:r w:rsidR="007463FC" w:rsidRPr="00937383">
        <w:rPr>
          <w:sz w:val="26"/>
          <w:szCs w:val="26"/>
        </w:rPr>
        <w:t>n O level</w:t>
      </w:r>
      <w:r w:rsidR="00F9257D" w:rsidRPr="00937383">
        <w:rPr>
          <w:sz w:val="26"/>
          <w:szCs w:val="26"/>
        </w:rPr>
        <w:t xml:space="preserve"> visiting faculty.</w:t>
      </w:r>
    </w:p>
    <w:p w:rsidR="007F0514" w:rsidRDefault="007F0514" w:rsidP="0092609C">
      <w:pPr>
        <w:ind w:left="720"/>
        <w:jc w:val="both"/>
        <w:rPr>
          <w:sz w:val="28"/>
          <w:szCs w:val="28"/>
        </w:rPr>
      </w:pPr>
    </w:p>
    <w:p w:rsidR="00AB0A21" w:rsidRDefault="005B281B" w:rsidP="00AB0A21">
      <w:pPr>
        <w:numPr>
          <w:ilvl w:val="0"/>
          <w:numId w:val="8"/>
        </w:numPr>
        <w:rPr>
          <w:b/>
          <w:bCs/>
          <w:sz w:val="28"/>
          <w:szCs w:val="28"/>
        </w:rPr>
      </w:pPr>
      <w:r>
        <w:rPr>
          <w:b/>
          <w:bCs/>
          <w:sz w:val="28"/>
          <w:szCs w:val="28"/>
        </w:rPr>
        <w:t>Garrison Academy Junior Campus</w:t>
      </w:r>
      <w:r w:rsidR="00AB0A21">
        <w:rPr>
          <w:b/>
          <w:bCs/>
          <w:sz w:val="28"/>
          <w:szCs w:val="28"/>
        </w:rPr>
        <w:t xml:space="preserve"> Gujranwala</w:t>
      </w:r>
      <w:r>
        <w:rPr>
          <w:b/>
          <w:bCs/>
          <w:sz w:val="28"/>
          <w:szCs w:val="28"/>
        </w:rPr>
        <w:t xml:space="preserve"> Cantt</w:t>
      </w:r>
      <w:r w:rsidR="00AB0A21">
        <w:rPr>
          <w:b/>
          <w:bCs/>
          <w:sz w:val="28"/>
          <w:szCs w:val="28"/>
        </w:rPr>
        <w:t>.</w:t>
      </w:r>
    </w:p>
    <w:p w:rsidR="00AB0A21" w:rsidRPr="00937383" w:rsidRDefault="00AB0A21" w:rsidP="007463FC">
      <w:pPr>
        <w:ind w:left="720"/>
        <w:jc w:val="both"/>
      </w:pPr>
      <w:r w:rsidRPr="00937383">
        <w:rPr>
          <w:u w:val="single"/>
        </w:rPr>
        <w:t xml:space="preserve">Teaching </w:t>
      </w:r>
      <w:r w:rsidR="000E66DC" w:rsidRPr="00937383">
        <w:rPr>
          <w:u w:val="single"/>
        </w:rPr>
        <w:t xml:space="preserve">Chemistry </w:t>
      </w:r>
      <w:r w:rsidR="000E66DC" w:rsidRPr="00937383">
        <w:rPr>
          <w:u w:val="single"/>
        </w:rPr>
        <w:t xml:space="preserve">and Computer Science </w:t>
      </w:r>
      <w:r w:rsidR="000E66DC" w:rsidRPr="00937383">
        <w:rPr>
          <w:u w:val="single"/>
        </w:rPr>
        <w:t xml:space="preserve">to </w:t>
      </w:r>
      <w:r w:rsidRPr="00937383">
        <w:rPr>
          <w:u w:val="single"/>
        </w:rPr>
        <w:t>O-Level Classes</w:t>
      </w:r>
      <w:r w:rsidRPr="00937383">
        <w:t xml:space="preserve"> </w:t>
      </w:r>
      <w:r w:rsidR="007463FC" w:rsidRPr="00937383">
        <w:t xml:space="preserve">from </w:t>
      </w:r>
      <w:r w:rsidR="00387523" w:rsidRPr="00937383">
        <w:t>July</w:t>
      </w:r>
      <w:r w:rsidRPr="00937383">
        <w:t xml:space="preserve"> 2017</w:t>
      </w:r>
      <w:r w:rsidR="00F9257D" w:rsidRPr="00937383">
        <w:t xml:space="preserve"> </w:t>
      </w:r>
      <w:r w:rsidR="007463FC" w:rsidRPr="00937383">
        <w:t xml:space="preserve">to April 2019 as an </w:t>
      </w:r>
      <w:r w:rsidR="00937383">
        <w:t xml:space="preserve">   </w:t>
      </w:r>
      <w:r w:rsidR="007463FC" w:rsidRPr="00937383">
        <w:t xml:space="preserve">O </w:t>
      </w:r>
      <w:proofErr w:type="gramStart"/>
      <w:r w:rsidR="007463FC" w:rsidRPr="00937383">
        <w:t>Level</w:t>
      </w:r>
      <w:proofErr w:type="gramEnd"/>
      <w:r w:rsidR="007463FC" w:rsidRPr="00937383">
        <w:t xml:space="preserve"> </w:t>
      </w:r>
      <w:r w:rsidR="00F9257D" w:rsidRPr="00937383">
        <w:t>visiting faculty.</w:t>
      </w:r>
    </w:p>
    <w:p w:rsidR="007F0514" w:rsidRPr="00523307" w:rsidRDefault="007F0514" w:rsidP="00387523">
      <w:pPr>
        <w:ind w:left="720"/>
        <w:jc w:val="both"/>
        <w:rPr>
          <w:sz w:val="28"/>
          <w:szCs w:val="28"/>
        </w:rPr>
      </w:pPr>
    </w:p>
    <w:p w:rsidR="003F3372" w:rsidRPr="00281023" w:rsidRDefault="003F3372" w:rsidP="003F3372">
      <w:pPr>
        <w:numPr>
          <w:ilvl w:val="0"/>
          <w:numId w:val="8"/>
        </w:numPr>
        <w:rPr>
          <w:b/>
          <w:bCs/>
          <w:sz w:val="28"/>
          <w:szCs w:val="28"/>
        </w:rPr>
      </w:pPr>
      <w:r>
        <w:rPr>
          <w:b/>
          <w:bCs/>
          <w:sz w:val="28"/>
          <w:szCs w:val="28"/>
        </w:rPr>
        <w:t xml:space="preserve">Beaconhouse School System (BSS) </w:t>
      </w:r>
      <w:proofErr w:type="spellStart"/>
      <w:r>
        <w:rPr>
          <w:b/>
          <w:bCs/>
          <w:sz w:val="28"/>
          <w:szCs w:val="28"/>
        </w:rPr>
        <w:t>Mandi</w:t>
      </w:r>
      <w:proofErr w:type="spellEnd"/>
      <w:r>
        <w:rPr>
          <w:b/>
          <w:bCs/>
          <w:sz w:val="28"/>
          <w:szCs w:val="28"/>
        </w:rPr>
        <w:t xml:space="preserve"> </w:t>
      </w:r>
      <w:proofErr w:type="spellStart"/>
      <w:r>
        <w:rPr>
          <w:b/>
          <w:bCs/>
          <w:sz w:val="28"/>
          <w:szCs w:val="28"/>
        </w:rPr>
        <w:t>Bhaudin</w:t>
      </w:r>
      <w:proofErr w:type="spellEnd"/>
    </w:p>
    <w:p w:rsidR="003F3372" w:rsidRPr="00937383" w:rsidRDefault="00776FCD" w:rsidP="00776FCD">
      <w:pPr>
        <w:ind w:left="720"/>
        <w:jc w:val="both"/>
      </w:pPr>
      <w:r w:rsidRPr="00937383">
        <w:rPr>
          <w:u w:val="single"/>
        </w:rPr>
        <w:t xml:space="preserve">Teaching </w:t>
      </w:r>
      <w:r w:rsidR="000E66DC" w:rsidRPr="00937383">
        <w:rPr>
          <w:u w:val="single"/>
        </w:rPr>
        <w:t xml:space="preserve">Chemistry and Computer Science to </w:t>
      </w:r>
      <w:r w:rsidRPr="00937383">
        <w:rPr>
          <w:u w:val="single"/>
        </w:rPr>
        <w:t>Matric and O-Level Classes</w:t>
      </w:r>
      <w:r w:rsidRPr="00937383">
        <w:t xml:space="preserve"> f</w:t>
      </w:r>
      <w:r w:rsidR="00EB4D4F" w:rsidRPr="00937383">
        <w:t>rom</w:t>
      </w:r>
      <w:r w:rsidR="003F3372" w:rsidRPr="00937383">
        <w:t xml:space="preserve"> September 2014</w:t>
      </w:r>
      <w:r w:rsidR="00EB4D4F" w:rsidRPr="00937383">
        <w:t xml:space="preserve"> to September 2017</w:t>
      </w:r>
      <w:r w:rsidR="006424C5" w:rsidRPr="00937383">
        <w:t>.</w:t>
      </w:r>
      <w:r w:rsidR="003F3372" w:rsidRPr="00937383">
        <w:t xml:space="preserve"> </w:t>
      </w:r>
    </w:p>
    <w:p w:rsidR="007F0514" w:rsidRPr="00523307" w:rsidRDefault="007F0514" w:rsidP="00776FCD">
      <w:pPr>
        <w:ind w:left="720"/>
        <w:jc w:val="both"/>
        <w:rPr>
          <w:sz w:val="28"/>
          <w:szCs w:val="28"/>
        </w:rPr>
      </w:pPr>
    </w:p>
    <w:p w:rsidR="002206B9" w:rsidRPr="00281023" w:rsidRDefault="002206B9" w:rsidP="002206B9">
      <w:pPr>
        <w:numPr>
          <w:ilvl w:val="0"/>
          <w:numId w:val="8"/>
        </w:numPr>
        <w:rPr>
          <w:b/>
          <w:bCs/>
          <w:sz w:val="28"/>
          <w:szCs w:val="28"/>
        </w:rPr>
      </w:pPr>
      <w:r>
        <w:rPr>
          <w:b/>
          <w:bCs/>
          <w:sz w:val="28"/>
          <w:szCs w:val="28"/>
        </w:rPr>
        <w:t>Bloomfield Hall School</w:t>
      </w:r>
      <w:r w:rsidRPr="00281023">
        <w:rPr>
          <w:b/>
          <w:bCs/>
          <w:sz w:val="28"/>
          <w:szCs w:val="28"/>
        </w:rPr>
        <w:t xml:space="preserve"> Kharian Cantt (</w:t>
      </w:r>
      <w:r>
        <w:rPr>
          <w:b/>
          <w:bCs/>
          <w:sz w:val="28"/>
          <w:szCs w:val="28"/>
        </w:rPr>
        <w:t>BHS</w:t>
      </w:r>
      <w:r w:rsidRPr="00281023">
        <w:rPr>
          <w:b/>
          <w:bCs/>
          <w:sz w:val="28"/>
          <w:szCs w:val="28"/>
        </w:rPr>
        <w:t>)</w:t>
      </w:r>
    </w:p>
    <w:p w:rsidR="002206B9" w:rsidRPr="00937383" w:rsidRDefault="001001C3" w:rsidP="001001C3">
      <w:pPr>
        <w:ind w:left="720"/>
        <w:jc w:val="both"/>
      </w:pPr>
      <w:r w:rsidRPr="00937383">
        <w:rPr>
          <w:u w:val="single"/>
        </w:rPr>
        <w:t xml:space="preserve">Teaching </w:t>
      </w:r>
      <w:r w:rsidR="000E66DC" w:rsidRPr="00937383">
        <w:rPr>
          <w:u w:val="single"/>
        </w:rPr>
        <w:t xml:space="preserve">Chemistry and Computer Science to </w:t>
      </w:r>
      <w:r w:rsidRPr="00937383">
        <w:rPr>
          <w:u w:val="single"/>
        </w:rPr>
        <w:t>Matric and O-Level Classes</w:t>
      </w:r>
      <w:r w:rsidRPr="00937383">
        <w:t xml:space="preserve"> from </w:t>
      </w:r>
      <w:r w:rsidR="002206B9" w:rsidRPr="00937383">
        <w:t>February 2013</w:t>
      </w:r>
      <w:r w:rsidR="003F3372" w:rsidRPr="00937383">
        <w:t xml:space="preserve"> to October 2014</w:t>
      </w:r>
      <w:r w:rsidRPr="00937383">
        <w:t>.</w:t>
      </w:r>
      <w:r w:rsidR="002206B9" w:rsidRPr="00937383">
        <w:rPr>
          <w:u w:val="single"/>
        </w:rPr>
        <w:t xml:space="preserve"> </w:t>
      </w:r>
    </w:p>
    <w:p w:rsidR="002206B9" w:rsidRPr="002206B9" w:rsidRDefault="002206B9" w:rsidP="002206B9"/>
    <w:p w:rsidR="00C30836" w:rsidRPr="00522A04" w:rsidRDefault="00C30836" w:rsidP="00C30836">
      <w:pPr>
        <w:rPr>
          <w:sz w:val="6"/>
          <w:szCs w:val="6"/>
        </w:rPr>
      </w:pPr>
    </w:p>
    <w:p w:rsidR="00DD0BB9" w:rsidRPr="00281023" w:rsidRDefault="00DD0BB9" w:rsidP="00D07DBE">
      <w:pPr>
        <w:numPr>
          <w:ilvl w:val="0"/>
          <w:numId w:val="8"/>
        </w:numPr>
        <w:rPr>
          <w:b/>
          <w:bCs/>
          <w:sz w:val="28"/>
          <w:szCs w:val="28"/>
        </w:rPr>
      </w:pPr>
      <w:r w:rsidRPr="00281023">
        <w:rPr>
          <w:b/>
          <w:bCs/>
          <w:sz w:val="28"/>
          <w:szCs w:val="28"/>
        </w:rPr>
        <w:lastRenderedPageBreak/>
        <w:t>Army Public School and College Kharian Cantt (GAK)</w:t>
      </w:r>
    </w:p>
    <w:p w:rsidR="00DD0BB9" w:rsidRPr="00523307" w:rsidRDefault="00DD0BB9" w:rsidP="00632B1D">
      <w:pPr>
        <w:ind w:left="720"/>
        <w:jc w:val="both"/>
        <w:rPr>
          <w:sz w:val="28"/>
          <w:szCs w:val="28"/>
        </w:rPr>
      </w:pPr>
      <w:r w:rsidRPr="00523307">
        <w:rPr>
          <w:sz w:val="28"/>
          <w:szCs w:val="28"/>
        </w:rPr>
        <w:t xml:space="preserve">From </w:t>
      </w:r>
      <w:r w:rsidR="00A509C3" w:rsidRPr="001C6610">
        <w:rPr>
          <w:sz w:val="28"/>
          <w:szCs w:val="28"/>
          <w:u w:val="single"/>
        </w:rPr>
        <w:t>6</w:t>
      </w:r>
      <w:r w:rsidR="00A509C3" w:rsidRPr="00485AB2">
        <w:rPr>
          <w:sz w:val="28"/>
          <w:szCs w:val="28"/>
          <w:u w:val="single"/>
          <w:vertAlign w:val="superscript"/>
        </w:rPr>
        <w:t>th</w:t>
      </w:r>
      <w:r w:rsidR="00A509C3">
        <w:rPr>
          <w:sz w:val="28"/>
          <w:szCs w:val="28"/>
          <w:u w:val="single"/>
        </w:rPr>
        <w:t xml:space="preserve"> </w:t>
      </w:r>
      <w:r w:rsidR="00A509C3" w:rsidRPr="001C6610">
        <w:rPr>
          <w:sz w:val="28"/>
          <w:szCs w:val="28"/>
          <w:u w:val="single"/>
        </w:rPr>
        <w:t>October</w:t>
      </w:r>
      <w:r w:rsidRPr="001C6610">
        <w:rPr>
          <w:sz w:val="28"/>
          <w:szCs w:val="28"/>
          <w:u w:val="single"/>
        </w:rPr>
        <w:t xml:space="preserve"> 2006 to </w:t>
      </w:r>
      <w:r w:rsidR="00A509C3" w:rsidRPr="001C6610">
        <w:rPr>
          <w:sz w:val="28"/>
          <w:szCs w:val="28"/>
          <w:u w:val="single"/>
        </w:rPr>
        <w:t>3</w:t>
      </w:r>
      <w:r w:rsidR="00A509C3" w:rsidRPr="00485AB2">
        <w:rPr>
          <w:sz w:val="28"/>
          <w:szCs w:val="28"/>
          <w:u w:val="single"/>
          <w:vertAlign w:val="superscript"/>
        </w:rPr>
        <w:t>rd</w:t>
      </w:r>
      <w:r w:rsidR="00A509C3">
        <w:rPr>
          <w:sz w:val="28"/>
          <w:szCs w:val="28"/>
          <w:u w:val="single"/>
        </w:rPr>
        <w:t xml:space="preserve"> </w:t>
      </w:r>
      <w:r w:rsidR="00A509C3" w:rsidRPr="001C6610">
        <w:rPr>
          <w:sz w:val="28"/>
          <w:szCs w:val="28"/>
          <w:u w:val="single"/>
        </w:rPr>
        <w:t>September</w:t>
      </w:r>
      <w:r w:rsidRPr="00B16899">
        <w:rPr>
          <w:sz w:val="28"/>
          <w:szCs w:val="28"/>
          <w:u w:val="single"/>
        </w:rPr>
        <w:t xml:space="preserve"> 2012</w:t>
      </w:r>
      <w:r w:rsidR="001857E6" w:rsidRPr="00B16899">
        <w:rPr>
          <w:sz w:val="28"/>
          <w:szCs w:val="28"/>
          <w:u w:val="single"/>
        </w:rPr>
        <w:t xml:space="preserve"> </w:t>
      </w:r>
      <w:r w:rsidR="000D5C08" w:rsidRPr="00B16899">
        <w:rPr>
          <w:sz w:val="28"/>
          <w:szCs w:val="28"/>
          <w:u w:val="single"/>
        </w:rPr>
        <w:t>t</w:t>
      </w:r>
      <w:r w:rsidRPr="00B16899">
        <w:rPr>
          <w:sz w:val="28"/>
          <w:szCs w:val="28"/>
          <w:u w:val="single"/>
        </w:rPr>
        <w:t>eaching</w:t>
      </w:r>
      <w:r w:rsidR="00745710">
        <w:rPr>
          <w:sz w:val="28"/>
          <w:szCs w:val="28"/>
          <w:u w:val="single"/>
        </w:rPr>
        <w:t xml:space="preserve"> Chemistry</w:t>
      </w:r>
      <w:r w:rsidRPr="00523307">
        <w:rPr>
          <w:sz w:val="28"/>
          <w:szCs w:val="28"/>
        </w:rPr>
        <w:t xml:space="preserve">. During my job I was appointed as </w:t>
      </w:r>
      <w:r w:rsidRPr="00D07DBE">
        <w:rPr>
          <w:sz w:val="28"/>
          <w:szCs w:val="28"/>
          <w:u w:val="single"/>
        </w:rPr>
        <w:t>Class Teacher</w:t>
      </w:r>
      <w:r w:rsidRPr="00523307">
        <w:rPr>
          <w:sz w:val="28"/>
          <w:szCs w:val="28"/>
        </w:rPr>
        <w:t xml:space="preserve">, </w:t>
      </w:r>
      <w:r w:rsidRPr="00D07DBE">
        <w:rPr>
          <w:sz w:val="28"/>
          <w:szCs w:val="28"/>
          <w:u w:val="single"/>
        </w:rPr>
        <w:t>Incharge of Morning Assembly</w:t>
      </w:r>
      <w:r w:rsidRPr="00523307">
        <w:rPr>
          <w:sz w:val="28"/>
          <w:szCs w:val="28"/>
        </w:rPr>
        <w:t xml:space="preserve">, </w:t>
      </w:r>
      <w:r w:rsidRPr="00D07DBE">
        <w:rPr>
          <w:sz w:val="28"/>
          <w:szCs w:val="28"/>
          <w:u w:val="single"/>
        </w:rPr>
        <w:t>House Incharge</w:t>
      </w:r>
      <w:r w:rsidRPr="00523307">
        <w:rPr>
          <w:sz w:val="28"/>
          <w:szCs w:val="28"/>
        </w:rPr>
        <w:t xml:space="preserve"> of Discipline House and </w:t>
      </w:r>
      <w:r w:rsidRPr="00B16899">
        <w:rPr>
          <w:sz w:val="28"/>
          <w:szCs w:val="28"/>
          <w:u w:val="single"/>
        </w:rPr>
        <w:t>Member of sports committee</w:t>
      </w:r>
      <w:r w:rsidRPr="00523307">
        <w:rPr>
          <w:sz w:val="28"/>
          <w:szCs w:val="28"/>
        </w:rPr>
        <w:t xml:space="preserve">. </w:t>
      </w:r>
      <w:r w:rsidR="00984D39">
        <w:rPr>
          <w:sz w:val="28"/>
          <w:szCs w:val="28"/>
        </w:rPr>
        <w:t xml:space="preserve">I attended many teacher training workshops. </w:t>
      </w:r>
      <w:r w:rsidR="00D07DBE">
        <w:rPr>
          <w:sz w:val="28"/>
          <w:szCs w:val="28"/>
        </w:rPr>
        <w:t>My teaching methodologies helped students to get top positions in FBISE board</w:t>
      </w:r>
      <w:r w:rsidR="00485AB2">
        <w:rPr>
          <w:sz w:val="28"/>
          <w:szCs w:val="28"/>
        </w:rPr>
        <w:t>.</w:t>
      </w:r>
    </w:p>
    <w:p w:rsidR="00DD0BB9" w:rsidRPr="00522A04" w:rsidRDefault="00DD0BB9" w:rsidP="00DD0BB9">
      <w:pPr>
        <w:pStyle w:val="Heading2"/>
        <w:keepNext/>
        <w:spacing w:line="360" w:lineRule="auto"/>
        <w:rPr>
          <w:b/>
          <w:bCs/>
          <w:sz w:val="8"/>
          <w:szCs w:val="8"/>
          <w:u w:val="single"/>
        </w:rPr>
      </w:pPr>
    </w:p>
    <w:p w:rsidR="00DD0BB9" w:rsidRPr="00281023" w:rsidRDefault="00DD0BB9" w:rsidP="00D07DBE">
      <w:pPr>
        <w:numPr>
          <w:ilvl w:val="0"/>
          <w:numId w:val="8"/>
        </w:numPr>
        <w:rPr>
          <w:b/>
          <w:bCs/>
          <w:sz w:val="28"/>
          <w:szCs w:val="28"/>
        </w:rPr>
      </w:pPr>
      <w:r w:rsidRPr="00281023">
        <w:rPr>
          <w:b/>
          <w:bCs/>
          <w:sz w:val="28"/>
          <w:szCs w:val="28"/>
        </w:rPr>
        <w:t>Grammar School Gujrat</w:t>
      </w:r>
    </w:p>
    <w:p w:rsidR="00DD0BB9" w:rsidRPr="00523307" w:rsidRDefault="00DD0BB9" w:rsidP="00E378B1">
      <w:pPr>
        <w:ind w:left="720"/>
        <w:jc w:val="both"/>
        <w:rPr>
          <w:sz w:val="28"/>
          <w:szCs w:val="28"/>
        </w:rPr>
      </w:pPr>
      <w:r w:rsidRPr="00523307">
        <w:rPr>
          <w:sz w:val="28"/>
          <w:szCs w:val="28"/>
        </w:rPr>
        <w:t xml:space="preserve">Three years </w:t>
      </w:r>
      <w:r w:rsidR="00E378B1" w:rsidRPr="00523307">
        <w:rPr>
          <w:sz w:val="28"/>
          <w:szCs w:val="28"/>
        </w:rPr>
        <w:t>(2003 to 2006)</w:t>
      </w:r>
      <w:r w:rsidR="00E378B1">
        <w:rPr>
          <w:sz w:val="28"/>
          <w:szCs w:val="28"/>
        </w:rPr>
        <w:t xml:space="preserve"> </w:t>
      </w:r>
      <w:r w:rsidRPr="00B16899">
        <w:rPr>
          <w:sz w:val="28"/>
          <w:szCs w:val="28"/>
          <w:u w:val="single"/>
        </w:rPr>
        <w:t>experience of teaching</w:t>
      </w:r>
      <w:r w:rsidRPr="00523307">
        <w:rPr>
          <w:sz w:val="28"/>
          <w:szCs w:val="28"/>
        </w:rPr>
        <w:t xml:space="preserve">, </w:t>
      </w:r>
      <w:r w:rsidR="0063386F" w:rsidRPr="00B16899">
        <w:rPr>
          <w:sz w:val="28"/>
          <w:szCs w:val="28"/>
          <w:u w:val="single"/>
        </w:rPr>
        <w:t>Class Incharge</w:t>
      </w:r>
      <w:r w:rsidR="0063386F" w:rsidRPr="00523307">
        <w:rPr>
          <w:sz w:val="28"/>
          <w:szCs w:val="28"/>
        </w:rPr>
        <w:t xml:space="preserve">, </w:t>
      </w:r>
      <w:r w:rsidRPr="00B16899">
        <w:rPr>
          <w:sz w:val="28"/>
          <w:szCs w:val="28"/>
          <w:u w:val="single"/>
        </w:rPr>
        <w:t>Head of Science Society</w:t>
      </w:r>
      <w:r w:rsidRPr="00523307">
        <w:rPr>
          <w:sz w:val="28"/>
          <w:szCs w:val="28"/>
        </w:rPr>
        <w:t xml:space="preserve">, </w:t>
      </w:r>
      <w:r w:rsidR="00A509C3" w:rsidRPr="00B16899">
        <w:rPr>
          <w:sz w:val="28"/>
          <w:szCs w:val="28"/>
          <w:u w:val="single"/>
        </w:rPr>
        <w:t>and Head</w:t>
      </w:r>
      <w:r w:rsidRPr="00B16899">
        <w:rPr>
          <w:sz w:val="28"/>
          <w:szCs w:val="28"/>
          <w:u w:val="single"/>
        </w:rPr>
        <w:t xml:space="preserve"> of examination board</w:t>
      </w:r>
      <w:r w:rsidR="005D0F2F">
        <w:rPr>
          <w:sz w:val="28"/>
          <w:szCs w:val="28"/>
          <w:u w:val="single"/>
        </w:rPr>
        <w:t>, Admission Incharge</w:t>
      </w:r>
      <w:r w:rsidRPr="00523307">
        <w:rPr>
          <w:sz w:val="28"/>
          <w:szCs w:val="28"/>
        </w:rPr>
        <w:t xml:space="preserve">, </w:t>
      </w:r>
      <w:r w:rsidR="0063386F" w:rsidRPr="00B16899">
        <w:rPr>
          <w:sz w:val="28"/>
          <w:szCs w:val="28"/>
          <w:u w:val="single"/>
        </w:rPr>
        <w:t>House Incharge</w:t>
      </w:r>
      <w:r w:rsidR="0063386F" w:rsidRPr="00523307">
        <w:rPr>
          <w:sz w:val="28"/>
          <w:szCs w:val="28"/>
        </w:rPr>
        <w:t xml:space="preserve"> and </w:t>
      </w:r>
      <w:r w:rsidR="0063386F" w:rsidRPr="00B16899">
        <w:rPr>
          <w:sz w:val="28"/>
          <w:szCs w:val="28"/>
          <w:u w:val="single"/>
        </w:rPr>
        <w:t>Member</w:t>
      </w:r>
      <w:r w:rsidR="0063386F" w:rsidRPr="00523307">
        <w:rPr>
          <w:sz w:val="28"/>
          <w:szCs w:val="28"/>
        </w:rPr>
        <w:t xml:space="preserve"> of sports committee.</w:t>
      </w:r>
    </w:p>
    <w:p w:rsidR="00895399" w:rsidRPr="00522A04" w:rsidRDefault="00895399" w:rsidP="00523307">
      <w:pPr>
        <w:ind w:left="720"/>
        <w:jc w:val="both"/>
        <w:rPr>
          <w:sz w:val="14"/>
          <w:szCs w:val="14"/>
        </w:rPr>
      </w:pPr>
    </w:p>
    <w:p w:rsidR="00F31746" w:rsidRPr="00522A04" w:rsidRDefault="00F31746" w:rsidP="00895399">
      <w:pPr>
        <w:jc w:val="both"/>
        <w:rPr>
          <w:sz w:val="2"/>
          <w:szCs w:val="2"/>
        </w:rPr>
      </w:pPr>
    </w:p>
    <w:p w:rsidR="00DA2251" w:rsidRDefault="00DA2251" w:rsidP="00DA2251">
      <w:pPr>
        <w:pStyle w:val="Heading2"/>
        <w:keepNext/>
        <w:spacing w:line="360" w:lineRule="auto"/>
        <w:rPr>
          <w:b/>
          <w:bCs/>
          <w:sz w:val="32"/>
          <w:szCs w:val="32"/>
          <w:u w:val="single"/>
        </w:rPr>
      </w:pPr>
      <w:r>
        <w:rPr>
          <w:b/>
          <w:bCs/>
          <w:sz w:val="32"/>
          <w:szCs w:val="32"/>
          <w:u w:val="single"/>
        </w:rPr>
        <w:t>Academic Background:</w:t>
      </w:r>
    </w:p>
    <w:tbl>
      <w:tblPr>
        <w:tblW w:w="10363" w:type="dxa"/>
        <w:tblLayout w:type="fixed"/>
        <w:tblLook w:val="0000" w:firstRow="0" w:lastRow="0" w:firstColumn="0" w:lastColumn="0" w:noHBand="0" w:noVBand="0"/>
      </w:tblPr>
      <w:tblGrid>
        <w:gridCol w:w="2606"/>
        <w:gridCol w:w="2224"/>
        <w:gridCol w:w="1256"/>
        <w:gridCol w:w="4277"/>
      </w:tblGrid>
      <w:tr w:rsidR="00DA2251" w:rsidTr="007F0514">
        <w:tblPrEx>
          <w:tblCellMar>
            <w:top w:w="0" w:type="dxa"/>
            <w:bottom w:w="0" w:type="dxa"/>
          </w:tblCellMar>
        </w:tblPrEx>
        <w:trPr>
          <w:trHeight w:val="723"/>
        </w:trPr>
        <w:tc>
          <w:tcPr>
            <w:tcW w:w="2606" w:type="dxa"/>
            <w:tcBorders>
              <w:top w:val="single" w:sz="18" w:space="0" w:color="auto"/>
              <w:left w:val="single" w:sz="18" w:space="0" w:color="auto"/>
              <w:bottom w:val="single" w:sz="12" w:space="0" w:color="auto"/>
              <w:right w:val="single" w:sz="12" w:space="0" w:color="auto"/>
            </w:tcBorders>
            <w:vAlign w:val="center"/>
          </w:tcPr>
          <w:p w:rsidR="00DA2251" w:rsidRDefault="00DA2251" w:rsidP="00F062DA">
            <w:pPr>
              <w:jc w:val="center"/>
              <w:rPr>
                <w:b/>
                <w:bCs/>
                <w:sz w:val="32"/>
                <w:szCs w:val="32"/>
              </w:rPr>
            </w:pPr>
            <w:r>
              <w:rPr>
                <w:b/>
                <w:bCs/>
                <w:sz w:val="32"/>
                <w:szCs w:val="32"/>
              </w:rPr>
              <w:t>Class</w:t>
            </w:r>
          </w:p>
        </w:tc>
        <w:tc>
          <w:tcPr>
            <w:tcW w:w="2224" w:type="dxa"/>
            <w:tcBorders>
              <w:top w:val="single" w:sz="18"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32"/>
                <w:szCs w:val="32"/>
              </w:rPr>
            </w:pPr>
            <w:r>
              <w:rPr>
                <w:b/>
                <w:bCs/>
                <w:sz w:val="32"/>
                <w:szCs w:val="32"/>
              </w:rPr>
              <w:t>Board/</w:t>
            </w:r>
          </w:p>
          <w:p w:rsidR="00DA2251" w:rsidRDefault="00DA2251" w:rsidP="00F062DA">
            <w:pPr>
              <w:jc w:val="center"/>
              <w:rPr>
                <w:b/>
                <w:bCs/>
                <w:sz w:val="32"/>
                <w:szCs w:val="32"/>
              </w:rPr>
            </w:pPr>
            <w:r>
              <w:rPr>
                <w:b/>
                <w:bCs/>
                <w:sz w:val="32"/>
                <w:szCs w:val="32"/>
              </w:rPr>
              <w:t>University</w:t>
            </w:r>
          </w:p>
        </w:tc>
        <w:tc>
          <w:tcPr>
            <w:tcW w:w="1256" w:type="dxa"/>
            <w:tcBorders>
              <w:top w:val="single" w:sz="18"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32"/>
                <w:szCs w:val="32"/>
              </w:rPr>
            </w:pPr>
            <w:r>
              <w:rPr>
                <w:b/>
                <w:bCs/>
                <w:sz w:val="32"/>
                <w:szCs w:val="32"/>
              </w:rPr>
              <w:t>Year</w:t>
            </w:r>
          </w:p>
        </w:tc>
        <w:tc>
          <w:tcPr>
            <w:tcW w:w="4277" w:type="dxa"/>
            <w:tcBorders>
              <w:top w:val="single" w:sz="18" w:space="0" w:color="auto"/>
              <w:left w:val="single" w:sz="12" w:space="0" w:color="auto"/>
              <w:bottom w:val="single" w:sz="12" w:space="0" w:color="auto"/>
              <w:right w:val="single" w:sz="18" w:space="0" w:color="auto"/>
            </w:tcBorders>
            <w:vAlign w:val="center"/>
          </w:tcPr>
          <w:p w:rsidR="00DA2251" w:rsidRDefault="00DA2251" w:rsidP="00F062DA">
            <w:pPr>
              <w:jc w:val="center"/>
              <w:rPr>
                <w:b/>
                <w:bCs/>
                <w:sz w:val="32"/>
                <w:szCs w:val="32"/>
              </w:rPr>
            </w:pPr>
            <w:r>
              <w:rPr>
                <w:b/>
                <w:bCs/>
                <w:sz w:val="32"/>
                <w:szCs w:val="32"/>
              </w:rPr>
              <w:t>Major Subject</w:t>
            </w:r>
          </w:p>
        </w:tc>
      </w:tr>
      <w:tr w:rsidR="00DA2251" w:rsidTr="007F0514">
        <w:tblPrEx>
          <w:tblCellMar>
            <w:top w:w="0" w:type="dxa"/>
            <w:bottom w:w="0" w:type="dxa"/>
          </w:tblCellMar>
        </w:tblPrEx>
        <w:trPr>
          <w:trHeight w:val="723"/>
        </w:trPr>
        <w:tc>
          <w:tcPr>
            <w:tcW w:w="2606" w:type="dxa"/>
            <w:tcBorders>
              <w:top w:val="single" w:sz="18" w:space="0" w:color="auto"/>
              <w:left w:val="single" w:sz="18" w:space="0" w:color="auto"/>
              <w:bottom w:val="single" w:sz="12" w:space="0" w:color="auto"/>
              <w:right w:val="single" w:sz="12" w:space="0" w:color="auto"/>
            </w:tcBorders>
            <w:vAlign w:val="center"/>
          </w:tcPr>
          <w:p w:rsidR="00DA2251" w:rsidRDefault="00DA2251" w:rsidP="00F062DA">
            <w:pPr>
              <w:jc w:val="center"/>
              <w:rPr>
                <w:b/>
                <w:bCs/>
                <w:sz w:val="26"/>
                <w:szCs w:val="26"/>
              </w:rPr>
            </w:pPr>
            <w:r>
              <w:rPr>
                <w:b/>
                <w:bCs/>
                <w:sz w:val="26"/>
                <w:szCs w:val="26"/>
              </w:rPr>
              <w:t>Masters in Information Technology (MIT)</w:t>
            </w:r>
          </w:p>
        </w:tc>
        <w:tc>
          <w:tcPr>
            <w:tcW w:w="2224" w:type="dxa"/>
            <w:tcBorders>
              <w:top w:val="single" w:sz="18"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Virtual University Pakistan (VU)</w:t>
            </w:r>
          </w:p>
        </w:tc>
        <w:tc>
          <w:tcPr>
            <w:tcW w:w="1256" w:type="dxa"/>
            <w:tcBorders>
              <w:top w:val="single" w:sz="18"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2012</w:t>
            </w:r>
          </w:p>
        </w:tc>
        <w:tc>
          <w:tcPr>
            <w:tcW w:w="4277" w:type="dxa"/>
            <w:tcBorders>
              <w:top w:val="single" w:sz="18" w:space="0" w:color="auto"/>
              <w:left w:val="single" w:sz="12" w:space="0" w:color="auto"/>
              <w:bottom w:val="single" w:sz="12" w:space="0" w:color="auto"/>
              <w:right w:val="single" w:sz="18" w:space="0" w:color="auto"/>
            </w:tcBorders>
            <w:vAlign w:val="center"/>
          </w:tcPr>
          <w:p w:rsidR="00DA2251" w:rsidRDefault="00DA2251" w:rsidP="00F062DA">
            <w:pPr>
              <w:rPr>
                <w:b/>
                <w:bCs/>
                <w:sz w:val="22"/>
                <w:szCs w:val="22"/>
              </w:rPr>
            </w:pPr>
            <w:r>
              <w:rPr>
                <w:b/>
                <w:bCs/>
                <w:sz w:val="22"/>
                <w:szCs w:val="22"/>
              </w:rPr>
              <w:t>Web Designing,</w:t>
            </w:r>
            <w:r w:rsidRPr="00D1543D">
              <w:rPr>
                <w:b/>
                <w:bCs/>
                <w:sz w:val="22"/>
                <w:szCs w:val="22"/>
              </w:rPr>
              <w:t xml:space="preserve"> Pr</w:t>
            </w:r>
            <w:r>
              <w:rPr>
                <w:b/>
                <w:bCs/>
                <w:sz w:val="22"/>
                <w:szCs w:val="22"/>
              </w:rPr>
              <w:t xml:space="preserve">ogramming, </w:t>
            </w:r>
          </w:p>
          <w:p w:rsidR="00DA2251" w:rsidRPr="00A81C6F" w:rsidRDefault="00DA2251" w:rsidP="00F062DA">
            <w:pPr>
              <w:jc w:val="center"/>
            </w:pPr>
            <w:r w:rsidRPr="00D1543D">
              <w:rPr>
                <w:b/>
                <w:bCs/>
                <w:sz w:val="22"/>
                <w:szCs w:val="22"/>
              </w:rPr>
              <w:t>Data Communication</w:t>
            </w:r>
            <w:r>
              <w:rPr>
                <w:b/>
                <w:bCs/>
                <w:sz w:val="22"/>
                <w:szCs w:val="22"/>
              </w:rPr>
              <w:t xml:space="preserve">, </w:t>
            </w:r>
            <w:r w:rsidRPr="00D1543D">
              <w:rPr>
                <w:b/>
                <w:bCs/>
                <w:sz w:val="22"/>
                <w:szCs w:val="22"/>
              </w:rPr>
              <w:t xml:space="preserve"> Financial Accounting </w:t>
            </w:r>
            <w:r>
              <w:rPr>
                <w:b/>
                <w:bCs/>
                <w:sz w:val="22"/>
                <w:szCs w:val="22"/>
              </w:rPr>
              <w:t xml:space="preserve">, </w:t>
            </w:r>
            <w:r w:rsidRPr="00D1543D">
              <w:rPr>
                <w:b/>
                <w:bCs/>
                <w:sz w:val="22"/>
                <w:szCs w:val="22"/>
              </w:rPr>
              <w:t> Principles of Marketing</w:t>
            </w:r>
            <w:r>
              <w:rPr>
                <w:b/>
                <w:bCs/>
                <w:sz w:val="22"/>
                <w:szCs w:val="22"/>
              </w:rPr>
              <w:t xml:space="preserve">, </w:t>
            </w:r>
            <w:r w:rsidRPr="00D1543D">
              <w:rPr>
                <w:b/>
                <w:bCs/>
                <w:sz w:val="22"/>
                <w:szCs w:val="22"/>
              </w:rPr>
              <w:t xml:space="preserve">  Principles of Management</w:t>
            </w:r>
            <w:r>
              <w:rPr>
                <w:b/>
                <w:bCs/>
                <w:sz w:val="22"/>
                <w:szCs w:val="22"/>
              </w:rPr>
              <w:t xml:space="preserve">, HR, </w:t>
            </w:r>
            <w:r w:rsidRPr="00A81C6F">
              <w:rPr>
                <w:b/>
                <w:bCs/>
                <w:sz w:val="22"/>
                <w:szCs w:val="22"/>
              </w:rPr>
              <w:t xml:space="preserve">Database Management Systems, Software Engineering, Organizational Behavior, Web Design and </w:t>
            </w:r>
            <w:r>
              <w:rPr>
                <w:b/>
                <w:bCs/>
                <w:sz w:val="22"/>
                <w:szCs w:val="22"/>
              </w:rPr>
              <w:t>D</w:t>
            </w:r>
            <w:r w:rsidRPr="00A81C6F">
              <w:rPr>
                <w:b/>
                <w:bCs/>
                <w:sz w:val="22"/>
                <w:szCs w:val="22"/>
              </w:rPr>
              <w:t xml:space="preserve">evelopment, Data Warehousing, </w:t>
            </w:r>
            <w:r>
              <w:rPr>
                <w:b/>
                <w:bCs/>
                <w:sz w:val="22"/>
                <w:szCs w:val="22"/>
              </w:rPr>
              <w:t>E</w:t>
            </w:r>
            <w:r w:rsidRPr="00A81C6F">
              <w:rPr>
                <w:b/>
                <w:bCs/>
                <w:sz w:val="22"/>
                <w:szCs w:val="22"/>
              </w:rPr>
              <w:t>ntrepreneurship, Computer Network, Human Resource Management</w:t>
            </w:r>
          </w:p>
        </w:tc>
      </w:tr>
      <w:tr w:rsidR="00DA2251" w:rsidTr="007F0514">
        <w:tblPrEx>
          <w:tblCellMar>
            <w:top w:w="0" w:type="dxa"/>
            <w:bottom w:w="0" w:type="dxa"/>
          </w:tblCellMar>
        </w:tblPrEx>
        <w:trPr>
          <w:trHeight w:val="753"/>
        </w:trPr>
        <w:tc>
          <w:tcPr>
            <w:tcW w:w="2606" w:type="dxa"/>
            <w:tcBorders>
              <w:top w:val="single" w:sz="12" w:space="0" w:color="auto"/>
              <w:left w:val="single" w:sz="18" w:space="0" w:color="auto"/>
              <w:bottom w:val="single" w:sz="12" w:space="0" w:color="auto"/>
              <w:right w:val="single" w:sz="12" w:space="0" w:color="auto"/>
            </w:tcBorders>
            <w:vAlign w:val="center"/>
          </w:tcPr>
          <w:p w:rsidR="00DA2251" w:rsidRDefault="00DA2251" w:rsidP="00F062DA">
            <w:pPr>
              <w:jc w:val="center"/>
              <w:rPr>
                <w:b/>
                <w:bCs/>
                <w:sz w:val="26"/>
                <w:szCs w:val="26"/>
              </w:rPr>
            </w:pPr>
            <w:proofErr w:type="spellStart"/>
            <w:r>
              <w:rPr>
                <w:b/>
                <w:bCs/>
                <w:sz w:val="26"/>
                <w:szCs w:val="26"/>
              </w:rPr>
              <w:t>B.Sc</w:t>
            </w:r>
            <w:proofErr w:type="spellEnd"/>
          </w:p>
        </w:tc>
        <w:tc>
          <w:tcPr>
            <w:tcW w:w="2224" w:type="dxa"/>
            <w:tcBorders>
              <w:top w:val="single" w:sz="12"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University of the Punjab</w:t>
            </w:r>
          </w:p>
        </w:tc>
        <w:tc>
          <w:tcPr>
            <w:tcW w:w="1256" w:type="dxa"/>
            <w:tcBorders>
              <w:top w:val="single" w:sz="12"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2003</w:t>
            </w:r>
          </w:p>
        </w:tc>
        <w:tc>
          <w:tcPr>
            <w:tcW w:w="4277" w:type="dxa"/>
            <w:tcBorders>
              <w:top w:val="single" w:sz="12" w:space="0" w:color="auto"/>
              <w:left w:val="single" w:sz="12" w:space="0" w:color="auto"/>
              <w:bottom w:val="single" w:sz="12" w:space="0" w:color="auto"/>
              <w:right w:val="single" w:sz="18" w:space="0" w:color="auto"/>
            </w:tcBorders>
            <w:vAlign w:val="center"/>
          </w:tcPr>
          <w:p w:rsidR="00DA2251" w:rsidRDefault="00DA2251" w:rsidP="00F062DA">
            <w:pPr>
              <w:jc w:val="center"/>
              <w:rPr>
                <w:b/>
                <w:bCs/>
                <w:sz w:val="22"/>
                <w:szCs w:val="22"/>
              </w:rPr>
            </w:pPr>
            <w:r>
              <w:rPr>
                <w:b/>
                <w:bCs/>
                <w:sz w:val="22"/>
                <w:szCs w:val="22"/>
              </w:rPr>
              <w:t>Botany, Zoology  &amp; Chemistry</w:t>
            </w:r>
          </w:p>
        </w:tc>
      </w:tr>
      <w:tr w:rsidR="00DA2251" w:rsidTr="007F0514">
        <w:tblPrEx>
          <w:tblCellMar>
            <w:top w:w="0" w:type="dxa"/>
            <w:bottom w:w="0" w:type="dxa"/>
          </w:tblCellMar>
        </w:tblPrEx>
        <w:trPr>
          <w:trHeight w:val="1025"/>
        </w:trPr>
        <w:tc>
          <w:tcPr>
            <w:tcW w:w="2606" w:type="dxa"/>
            <w:tcBorders>
              <w:top w:val="single" w:sz="12" w:space="0" w:color="auto"/>
              <w:left w:val="single" w:sz="18" w:space="0" w:color="auto"/>
              <w:bottom w:val="single" w:sz="12" w:space="0" w:color="auto"/>
              <w:right w:val="single" w:sz="12" w:space="0" w:color="auto"/>
            </w:tcBorders>
            <w:vAlign w:val="center"/>
          </w:tcPr>
          <w:p w:rsidR="00DA2251" w:rsidRDefault="00DA2251" w:rsidP="00F062DA">
            <w:pPr>
              <w:jc w:val="center"/>
              <w:rPr>
                <w:b/>
                <w:bCs/>
                <w:sz w:val="26"/>
                <w:szCs w:val="26"/>
              </w:rPr>
            </w:pPr>
            <w:proofErr w:type="spellStart"/>
            <w:r>
              <w:rPr>
                <w:b/>
                <w:bCs/>
                <w:sz w:val="26"/>
                <w:szCs w:val="26"/>
              </w:rPr>
              <w:t>FSc</w:t>
            </w:r>
            <w:proofErr w:type="spellEnd"/>
            <w:r>
              <w:rPr>
                <w:b/>
                <w:bCs/>
                <w:sz w:val="26"/>
                <w:szCs w:val="26"/>
              </w:rPr>
              <w:t xml:space="preserve">. </w:t>
            </w:r>
          </w:p>
          <w:p w:rsidR="00DA2251" w:rsidRDefault="00DA2251" w:rsidP="00F062DA">
            <w:pPr>
              <w:jc w:val="center"/>
              <w:rPr>
                <w:b/>
                <w:bCs/>
                <w:sz w:val="26"/>
                <w:szCs w:val="26"/>
              </w:rPr>
            </w:pPr>
            <w:r>
              <w:rPr>
                <w:b/>
                <w:bCs/>
                <w:sz w:val="26"/>
                <w:szCs w:val="26"/>
              </w:rPr>
              <w:t>(Pre-medical)</w:t>
            </w:r>
          </w:p>
        </w:tc>
        <w:tc>
          <w:tcPr>
            <w:tcW w:w="2224" w:type="dxa"/>
            <w:tcBorders>
              <w:top w:val="single" w:sz="12"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 xml:space="preserve">FBISE Islamabad </w:t>
            </w:r>
          </w:p>
        </w:tc>
        <w:tc>
          <w:tcPr>
            <w:tcW w:w="1256" w:type="dxa"/>
            <w:tcBorders>
              <w:top w:val="single" w:sz="12"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2001</w:t>
            </w:r>
          </w:p>
        </w:tc>
        <w:tc>
          <w:tcPr>
            <w:tcW w:w="4277" w:type="dxa"/>
            <w:tcBorders>
              <w:top w:val="single" w:sz="12" w:space="0" w:color="auto"/>
              <w:left w:val="single" w:sz="12" w:space="0" w:color="auto"/>
              <w:bottom w:val="single" w:sz="12" w:space="0" w:color="auto"/>
              <w:right w:val="single" w:sz="18" w:space="0" w:color="auto"/>
            </w:tcBorders>
            <w:vAlign w:val="center"/>
          </w:tcPr>
          <w:p w:rsidR="00DA2251" w:rsidRDefault="00DA2251" w:rsidP="00F062DA">
            <w:pPr>
              <w:jc w:val="center"/>
              <w:rPr>
                <w:b/>
                <w:bCs/>
                <w:sz w:val="22"/>
                <w:szCs w:val="22"/>
              </w:rPr>
            </w:pPr>
            <w:r>
              <w:rPr>
                <w:b/>
                <w:bCs/>
                <w:sz w:val="22"/>
                <w:szCs w:val="22"/>
              </w:rPr>
              <w:t xml:space="preserve">Chemistry ,Physics, Biology </w:t>
            </w:r>
          </w:p>
          <w:p w:rsidR="00DA2251" w:rsidRDefault="00DA2251" w:rsidP="00F062DA">
            <w:pPr>
              <w:jc w:val="center"/>
              <w:rPr>
                <w:b/>
                <w:bCs/>
                <w:sz w:val="22"/>
                <w:szCs w:val="22"/>
              </w:rPr>
            </w:pPr>
          </w:p>
        </w:tc>
      </w:tr>
      <w:tr w:rsidR="00DA2251" w:rsidTr="007F0514">
        <w:tblPrEx>
          <w:tblCellMar>
            <w:top w:w="0" w:type="dxa"/>
            <w:bottom w:w="0" w:type="dxa"/>
          </w:tblCellMar>
        </w:tblPrEx>
        <w:trPr>
          <w:trHeight w:val="1009"/>
        </w:trPr>
        <w:tc>
          <w:tcPr>
            <w:tcW w:w="2606" w:type="dxa"/>
            <w:tcBorders>
              <w:top w:val="single" w:sz="12" w:space="0" w:color="auto"/>
              <w:left w:val="single" w:sz="18" w:space="0" w:color="auto"/>
              <w:bottom w:val="single" w:sz="12" w:space="0" w:color="auto"/>
              <w:right w:val="single" w:sz="12" w:space="0" w:color="auto"/>
            </w:tcBorders>
            <w:vAlign w:val="center"/>
          </w:tcPr>
          <w:p w:rsidR="00DA2251" w:rsidRDefault="00DA2251" w:rsidP="00F062DA">
            <w:pPr>
              <w:jc w:val="center"/>
              <w:rPr>
                <w:b/>
                <w:bCs/>
                <w:sz w:val="26"/>
                <w:szCs w:val="26"/>
              </w:rPr>
            </w:pPr>
            <w:r>
              <w:rPr>
                <w:b/>
                <w:bCs/>
                <w:sz w:val="26"/>
                <w:szCs w:val="26"/>
              </w:rPr>
              <w:t>SSC</w:t>
            </w:r>
          </w:p>
          <w:p w:rsidR="00DA2251" w:rsidRDefault="00DA2251" w:rsidP="00F062DA">
            <w:pPr>
              <w:jc w:val="center"/>
              <w:rPr>
                <w:b/>
                <w:bCs/>
                <w:sz w:val="26"/>
                <w:szCs w:val="26"/>
              </w:rPr>
            </w:pPr>
            <w:r>
              <w:rPr>
                <w:b/>
                <w:bCs/>
                <w:sz w:val="26"/>
                <w:szCs w:val="26"/>
              </w:rPr>
              <w:t>(Science)</w:t>
            </w:r>
          </w:p>
        </w:tc>
        <w:tc>
          <w:tcPr>
            <w:tcW w:w="2224" w:type="dxa"/>
            <w:tcBorders>
              <w:top w:val="single" w:sz="12"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FBISE Islamabad</w:t>
            </w:r>
          </w:p>
        </w:tc>
        <w:tc>
          <w:tcPr>
            <w:tcW w:w="1256" w:type="dxa"/>
            <w:tcBorders>
              <w:top w:val="single" w:sz="12" w:space="0" w:color="auto"/>
              <w:left w:val="single" w:sz="12" w:space="0" w:color="auto"/>
              <w:bottom w:val="single" w:sz="12" w:space="0" w:color="auto"/>
              <w:right w:val="single" w:sz="12" w:space="0" w:color="auto"/>
            </w:tcBorders>
            <w:vAlign w:val="center"/>
          </w:tcPr>
          <w:p w:rsidR="00DA2251" w:rsidRDefault="00DA2251" w:rsidP="00F062DA">
            <w:pPr>
              <w:jc w:val="center"/>
              <w:rPr>
                <w:b/>
                <w:bCs/>
                <w:sz w:val="22"/>
                <w:szCs w:val="22"/>
              </w:rPr>
            </w:pPr>
            <w:r>
              <w:rPr>
                <w:b/>
                <w:bCs/>
                <w:sz w:val="22"/>
                <w:szCs w:val="22"/>
              </w:rPr>
              <w:t>1999</w:t>
            </w:r>
          </w:p>
        </w:tc>
        <w:tc>
          <w:tcPr>
            <w:tcW w:w="4277" w:type="dxa"/>
            <w:tcBorders>
              <w:top w:val="single" w:sz="12" w:space="0" w:color="auto"/>
              <w:left w:val="single" w:sz="12" w:space="0" w:color="auto"/>
              <w:bottom w:val="single" w:sz="12" w:space="0" w:color="auto"/>
              <w:right w:val="single" w:sz="18" w:space="0" w:color="auto"/>
            </w:tcBorders>
            <w:vAlign w:val="center"/>
          </w:tcPr>
          <w:p w:rsidR="00DA2251" w:rsidRDefault="00DA2251" w:rsidP="00F062DA">
            <w:pPr>
              <w:jc w:val="center"/>
              <w:rPr>
                <w:b/>
                <w:bCs/>
                <w:sz w:val="22"/>
                <w:szCs w:val="22"/>
              </w:rPr>
            </w:pPr>
            <w:r>
              <w:rPr>
                <w:b/>
                <w:bCs/>
                <w:sz w:val="22"/>
                <w:szCs w:val="22"/>
              </w:rPr>
              <w:t>Chemistry , Physics, Biology, Maths</w:t>
            </w:r>
          </w:p>
        </w:tc>
      </w:tr>
    </w:tbl>
    <w:p w:rsidR="00DA2251" w:rsidRDefault="00DA2251" w:rsidP="00DA2251">
      <w:pPr>
        <w:ind w:left="720"/>
        <w:jc w:val="both"/>
        <w:rPr>
          <w:sz w:val="28"/>
          <w:szCs w:val="28"/>
        </w:rPr>
      </w:pPr>
    </w:p>
    <w:p w:rsidR="00DA2251" w:rsidRPr="00937383" w:rsidRDefault="00DA2251" w:rsidP="00DA2251">
      <w:pPr>
        <w:pStyle w:val="Heading6"/>
        <w:keepNext/>
        <w:spacing w:line="360" w:lineRule="auto"/>
        <w:jc w:val="both"/>
        <w:rPr>
          <w:b/>
          <w:bCs/>
          <w:sz w:val="30"/>
          <w:szCs w:val="30"/>
          <w:u w:val="single"/>
        </w:rPr>
      </w:pPr>
      <w:r w:rsidRPr="00EF57B6">
        <w:rPr>
          <w:b/>
          <w:bCs/>
          <w:sz w:val="26"/>
          <w:szCs w:val="26"/>
          <w:u w:val="single"/>
        </w:rPr>
        <w:t>Technical Courses</w:t>
      </w:r>
    </w:p>
    <w:p w:rsidR="00DA2251" w:rsidRPr="00937383" w:rsidRDefault="00DA2251" w:rsidP="00DA2251">
      <w:pPr>
        <w:numPr>
          <w:ilvl w:val="0"/>
          <w:numId w:val="7"/>
        </w:numPr>
        <w:rPr>
          <w:b/>
          <w:bCs/>
          <w:sz w:val="26"/>
          <w:szCs w:val="26"/>
          <w:u w:val="single"/>
        </w:rPr>
      </w:pPr>
      <w:r w:rsidRPr="00937383">
        <w:rPr>
          <w:b/>
          <w:bCs/>
          <w:sz w:val="26"/>
          <w:szCs w:val="26"/>
          <w:u w:val="single"/>
        </w:rPr>
        <w:t xml:space="preserve">Post Graduate Diploma in Information Technology (PGD-It) </w:t>
      </w:r>
    </w:p>
    <w:p w:rsidR="00DA2251" w:rsidRPr="00937383" w:rsidRDefault="00DA2251" w:rsidP="00DA2251">
      <w:pPr>
        <w:ind w:left="720"/>
        <w:jc w:val="both"/>
        <w:rPr>
          <w:sz w:val="26"/>
          <w:szCs w:val="26"/>
        </w:rPr>
      </w:pPr>
      <w:r w:rsidRPr="00937383">
        <w:rPr>
          <w:sz w:val="26"/>
          <w:szCs w:val="26"/>
        </w:rPr>
        <w:t xml:space="preserve">Skill Development Council (Govt. of Pakistan, ILO &amp; World Bank) Lahore, Pakistan in </w:t>
      </w:r>
      <w:r w:rsidRPr="00937383">
        <w:rPr>
          <w:b/>
          <w:bCs/>
          <w:sz w:val="20"/>
          <w:szCs w:val="20"/>
        </w:rPr>
        <w:t>2005.</w:t>
      </w:r>
    </w:p>
    <w:p w:rsidR="00DA2251" w:rsidRPr="00937383" w:rsidRDefault="00DA2251" w:rsidP="00DA2251">
      <w:pPr>
        <w:numPr>
          <w:ilvl w:val="0"/>
          <w:numId w:val="7"/>
        </w:numPr>
        <w:rPr>
          <w:b/>
          <w:bCs/>
          <w:sz w:val="26"/>
          <w:szCs w:val="26"/>
          <w:u w:val="single"/>
        </w:rPr>
      </w:pPr>
      <w:r w:rsidRPr="00937383">
        <w:rPr>
          <w:b/>
          <w:bCs/>
          <w:sz w:val="26"/>
          <w:szCs w:val="26"/>
          <w:u w:val="single"/>
        </w:rPr>
        <w:t>International English Language Testing System (IELTS).</w:t>
      </w:r>
    </w:p>
    <w:p w:rsidR="00DA2251" w:rsidRPr="00937383" w:rsidRDefault="00DA2251" w:rsidP="00DA2251">
      <w:pPr>
        <w:ind w:left="720"/>
        <w:jc w:val="both"/>
        <w:rPr>
          <w:sz w:val="26"/>
          <w:szCs w:val="26"/>
        </w:rPr>
      </w:pPr>
      <w:r w:rsidRPr="00937383">
        <w:rPr>
          <w:sz w:val="26"/>
          <w:szCs w:val="26"/>
        </w:rPr>
        <w:t>Australian Council (University of Cambridge-ESOL Examinations) in 2006 and in 2013 from British Council</w:t>
      </w:r>
    </w:p>
    <w:p w:rsidR="00B017C3" w:rsidRPr="00EF57B6" w:rsidRDefault="00B017C3">
      <w:pPr>
        <w:pStyle w:val="Heading2"/>
        <w:keepNext/>
        <w:spacing w:line="360" w:lineRule="auto"/>
        <w:rPr>
          <w:b/>
          <w:bCs/>
          <w:sz w:val="8"/>
          <w:szCs w:val="8"/>
          <w:u w:val="single"/>
        </w:rPr>
      </w:pPr>
    </w:p>
    <w:p w:rsidR="00D43178" w:rsidRPr="00937383" w:rsidRDefault="00D43178">
      <w:pPr>
        <w:pStyle w:val="Heading2"/>
        <w:keepNext/>
        <w:spacing w:line="360" w:lineRule="auto"/>
        <w:rPr>
          <w:b/>
          <w:bCs/>
          <w:sz w:val="26"/>
          <w:szCs w:val="26"/>
          <w:u w:val="single"/>
        </w:rPr>
      </w:pPr>
      <w:r w:rsidRPr="00EF57B6">
        <w:rPr>
          <w:b/>
          <w:bCs/>
          <w:sz w:val="26"/>
          <w:szCs w:val="26"/>
          <w:u w:val="single"/>
        </w:rPr>
        <w:t xml:space="preserve">Personal Detail </w:t>
      </w:r>
    </w:p>
    <w:p w:rsidR="00D43178" w:rsidRPr="00937383" w:rsidRDefault="00D13ECD" w:rsidP="00FC6F0D">
      <w:pPr>
        <w:spacing w:line="360" w:lineRule="auto"/>
        <w:ind w:firstLine="720"/>
        <w:rPr>
          <w:sz w:val="22"/>
          <w:szCs w:val="22"/>
        </w:rPr>
      </w:pPr>
      <w:r w:rsidRPr="00937383">
        <w:rPr>
          <w:sz w:val="22"/>
          <w:szCs w:val="22"/>
        </w:rPr>
        <w:t>Father’s Name</w:t>
      </w:r>
      <w:r w:rsidRPr="00937383">
        <w:rPr>
          <w:sz w:val="22"/>
          <w:szCs w:val="22"/>
        </w:rPr>
        <w:tab/>
        <w:t>:</w:t>
      </w:r>
      <w:r w:rsidR="0001732A" w:rsidRPr="00937383">
        <w:rPr>
          <w:sz w:val="22"/>
          <w:szCs w:val="22"/>
        </w:rPr>
        <w:tab/>
      </w:r>
      <w:r w:rsidR="00C44DF2" w:rsidRPr="00937383">
        <w:rPr>
          <w:sz w:val="22"/>
          <w:szCs w:val="22"/>
        </w:rPr>
        <w:t>Tariq Mehmood</w:t>
      </w:r>
    </w:p>
    <w:p w:rsidR="00D43178" w:rsidRPr="00937383" w:rsidRDefault="00D43178" w:rsidP="0001732A">
      <w:pPr>
        <w:spacing w:line="360" w:lineRule="auto"/>
        <w:jc w:val="both"/>
        <w:rPr>
          <w:b/>
          <w:bCs/>
          <w:sz w:val="20"/>
          <w:szCs w:val="20"/>
        </w:rPr>
      </w:pPr>
      <w:r w:rsidRPr="00937383">
        <w:rPr>
          <w:b/>
          <w:bCs/>
          <w:sz w:val="20"/>
          <w:szCs w:val="20"/>
        </w:rPr>
        <w:t xml:space="preserve">           </w:t>
      </w:r>
      <w:r w:rsidR="00673A27" w:rsidRPr="00937383">
        <w:rPr>
          <w:b/>
          <w:bCs/>
          <w:sz w:val="20"/>
          <w:szCs w:val="20"/>
        </w:rPr>
        <w:tab/>
      </w:r>
      <w:r w:rsidRPr="00937383">
        <w:rPr>
          <w:sz w:val="22"/>
          <w:szCs w:val="22"/>
        </w:rPr>
        <w:t>Date of Birth</w:t>
      </w:r>
      <w:r w:rsidRPr="00937383">
        <w:rPr>
          <w:sz w:val="22"/>
          <w:szCs w:val="22"/>
        </w:rPr>
        <w:tab/>
        <w:t>:</w:t>
      </w:r>
      <w:r w:rsidR="0001732A" w:rsidRPr="00937383">
        <w:rPr>
          <w:sz w:val="22"/>
          <w:szCs w:val="22"/>
        </w:rPr>
        <w:t xml:space="preserve"> </w:t>
      </w:r>
      <w:r w:rsidR="0001732A" w:rsidRPr="00937383">
        <w:rPr>
          <w:sz w:val="22"/>
          <w:szCs w:val="22"/>
        </w:rPr>
        <w:tab/>
      </w:r>
      <w:r w:rsidR="0075024F" w:rsidRPr="00937383">
        <w:rPr>
          <w:sz w:val="22"/>
          <w:szCs w:val="22"/>
        </w:rPr>
        <w:t xml:space="preserve">April </w:t>
      </w:r>
      <w:r w:rsidR="00D13ECD" w:rsidRPr="00937383">
        <w:rPr>
          <w:sz w:val="22"/>
          <w:szCs w:val="22"/>
        </w:rPr>
        <w:t>20</w:t>
      </w:r>
      <w:r w:rsidR="00D13ECD" w:rsidRPr="00937383">
        <w:rPr>
          <w:sz w:val="22"/>
          <w:szCs w:val="22"/>
          <w:vertAlign w:val="superscript"/>
        </w:rPr>
        <w:t>th</w:t>
      </w:r>
      <w:r w:rsidR="00D13ECD" w:rsidRPr="00937383">
        <w:rPr>
          <w:sz w:val="22"/>
          <w:szCs w:val="22"/>
        </w:rPr>
        <w:t>,</w:t>
      </w:r>
      <w:r w:rsidRPr="00937383">
        <w:rPr>
          <w:sz w:val="22"/>
          <w:szCs w:val="22"/>
        </w:rPr>
        <w:t xml:space="preserve"> 198</w:t>
      </w:r>
      <w:r w:rsidR="0075024F" w:rsidRPr="00937383">
        <w:rPr>
          <w:sz w:val="22"/>
          <w:szCs w:val="22"/>
        </w:rPr>
        <w:t>3</w:t>
      </w:r>
    </w:p>
    <w:p w:rsidR="00D43178" w:rsidRPr="00937383" w:rsidRDefault="00D43178" w:rsidP="0001732A">
      <w:pPr>
        <w:spacing w:line="360" w:lineRule="auto"/>
        <w:ind w:firstLine="720"/>
        <w:rPr>
          <w:sz w:val="22"/>
          <w:szCs w:val="22"/>
        </w:rPr>
      </w:pPr>
      <w:r w:rsidRPr="00937383">
        <w:rPr>
          <w:sz w:val="22"/>
          <w:szCs w:val="22"/>
        </w:rPr>
        <w:t>Marital Status</w:t>
      </w:r>
      <w:r w:rsidRPr="00937383">
        <w:rPr>
          <w:sz w:val="22"/>
          <w:szCs w:val="22"/>
        </w:rPr>
        <w:tab/>
        <w:t>:</w:t>
      </w:r>
      <w:r w:rsidR="0001732A" w:rsidRPr="00937383">
        <w:rPr>
          <w:sz w:val="22"/>
          <w:szCs w:val="22"/>
        </w:rPr>
        <w:t xml:space="preserve"> </w:t>
      </w:r>
      <w:r w:rsidR="0001732A" w:rsidRPr="00937383">
        <w:rPr>
          <w:sz w:val="22"/>
          <w:szCs w:val="22"/>
        </w:rPr>
        <w:tab/>
      </w:r>
      <w:r w:rsidRPr="00937383">
        <w:rPr>
          <w:sz w:val="22"/>
          <w:szCs w:val="22"/>
        </w:rPr>
        <w:t>Married</w:t>
      </w:r>
    </w:p>
    <w:p w:rsidR="00D43178" w:rsidRPr="00937383" w:rsidRDefault="00BB06A3" w:rsidP="0001732A">
      <w:pPr>
        <w:spacing w:line="360" w:lineRule="auto"/>
        <w:ind w:firstLine="720"/>
        <w:rPr>
          <w:sz w:val="22"/>
          <w:szCs w:val="22"/>
        </w:rPr>
      </w:pPr>
      <w:r w:rsidRPr="00937383">
        <w:rPr>
          <w:sz w:val="22"/>
          <w:szCs w:val="22"/>
        </w:rPr>
        <w:t>Religion</w:t>
      </w:r>
      <w:r w:rsidRPr="00937383">
        <w:rPr>
          <w:sz w:val="22"/>
          <w:szCs w:val="22"/>
        </w:rPr>
        <w:tab/>
      </w:r>
      <w:r w:rsidR="00D43178" w:rsidRPr="00937383">
        <w:rPr>
          <w:sz w:val="22"/>
          <w:szCs w:val="22"/>
        </w:rPr>
        <w:t>:</w:t>
      </w:r>
      <w:r w:rsidR="0001732A" w:rsidRPr="00937383">
        <w:rPr>
          <w:sz w:val="22"/>
          <w:szCs w:val="22"/>
        </w:rPr>
        <w:t xml:space="preserve"> </w:t>
      </w:r>
      <w:r w:rsidR="0001732A" w:rsidRPr="00937383">
        <w:rPr>
          <w:sz w:val="22"/>
          <w:szCs w:val="22"/>
        </w:rPr>
        <w:tab/>
      </w:r>
      <w:r w:rsidR="00D43178" w:rsidRPr="00937383">
        <w:rPr>
          <w:sz w:val="22"/>
          <w:szCs w:val="22"/>
        </w:rPr>
        <w:t>Islam</w:t>
      </w:r>
    </w:p>
    <w:p w:rsidR="00D43178" w:rsidRPr="00937383" w:rsidRDefault="00481851" w:rsidP="0001732A">
      <w:pPr>
        <w:spacing w:line="360" w:lineRule="auto"/>
        <w:ind w:firstLine="720"/>
        <w:rPr>
          <w:sz w:val="22"/>
          <w:szCs w:val="22"/>
        </w:rPr>
      </w:pPr>
      <w:r w:rsidRPr="00937383">
        <w:rPr>
          <w:sz w:val="22"/>
          <w:szCs w:val="22"/>
        </w:rPr>
        <w:t>Nationality</w:t>
      </w:r>
      <w:r w:rsidRPr="00937383">
        <w:rPr>
          <w:sz w:val="22"/>
          <w:szCs w:val="22"/>
        </w:rPr>
        <w:tab/>
      </w:r>
      <w:r w:rsidR="00D43178" w:rsidRPr="00937383">
        <w:rPr>
          <w:sz w:val="22"/>
          <w:szCs w:val="22"/>
        </w:rPr>
        <w:t>:</w:t>
      </w:r>
      <w:r w:rsidR="0001732A" w:rsidRPr="00937383">
        <w:rPr>
          <w:sz w:val="22"/>
          <w:szCs w:val="22"/>
        </w:rPr>
        <w:t xml:space="preserve"> </w:t>
      </w:r>
      <w:r w:rsidR="0001732A" w:rsidRPr="00937383">
        <w:rPr>
          <w:sz w:val="22"/>
          <w:szCs w:val="22"/>
        </w:rPr>
        <w:tab/>
      </w:r>
      <w:r w:rsidR="00D43178" w:rsidRPr="00937383">
        <w:rPr>
          <w:sz w:val="22"/>
          <w:szCs w:val="22"/>
        </w:rPr>
        <w:t>Pakistani</w:t>
      </w:r>
    </w:p>
    <w:p w:rsidR="00522A04" w:rsidRPr="00937383" w:rsidRDefault="0001732A" w:rsidP="00481851">
      <w:pPr>
        <w:spacing w:line="360" w:lineRule="auto"/>
        <w:ind w:firstLine="720"/>
        <w:rPr>
          <w:sz w:val="22"/>
          <w:szCs w:val="22"/>
        </w:rPr>
      </w:pPr>
      <w:r w:rsidRPr="00937383">
        <w:rPr>
          <w:sz w:val="22"/>
          <w:szCs w:val="22"/>
        </w:rPr>
        <w:t>Languages</w:t>
      </w:r>
      <w:r w:rsidRPr="00937383">
        <w:rPr>
          <w:sz w:val="22"/>
          <w:szCs w:val="22"/>
        </w:rPr>
        <w:tab/>
      </w:r>
      <w:r w:rsidR="00D43178" w:rsidRPr="00937383">
        <w:rPr>
          <w:sz w:val="22"/>
          <w:szCs w:val="22"/>
        </w:rPr>
        <w:t>:</w:t>
      </w:r>
      <w:r w:rsidRPr="00937383">
        <w:rPr>
          <w:sz w:val="22"/>
          <w:szCs w:val="22"/>
        </w:rPr>
        <w:t xml:space="preserve"> </w:t>
      </w:r>
      <w:r w:rsidRPr="00937383">
        <w:rPr>
          <w:sz w:val="22"/>
          <w:szCs w:val="22"/>
        </w:rPr>
        <w:tab/>
      </w:r>
      <w:r w:rsidR="00BC294F" w:rsidRPr="00937383">
        <w:rPr>
          <w:sz w:val="22"/>
          <w:szCs w:val="22"/>
        </w:rPr>
        <w:t>Urdu, English &amp;</w:t>
      </w:r>
      <w:r w:rsidR="00D43178" w:rsidRPr="00937383">
        <w:rPr>
          <w:sz w:val="22"/>
          <w:szCs w:val="22"/>
        </w:rPr>
        <w:t xml:space="preserve"> Punjabi</w:t>
      </w:r>
    </w:p>
    <w:sectPr w:rsidR="00522A04" w:rsidRPr="00937383" w:rsidSect="000476F3">
      <w:pgSz w:w="11907" w:h="16839" w:code="9"/>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2pt;height:9.2pt" o:bullet="t">
        <v:imagedata r:id="rId1" o:title="BD14580_"/>
      </v:shape>
    </w:pict>
  </w:numPicBullet>
  <w:abstractNum w:abstractNumId="0" w15:restartNumberingAfterBreak="0">
    <w:nsid w:val="FFFFFFFE"/>
    <w:multiLevelType w:val="singleLevel"/>
    <w:tmpl w:val="29785854"/>
    <w:lvl w:ilvl="0">
      <w:numFmt w:val="decimal"/>
      <w:lvlText w:val="*"/>
      <w:lvlJc w:val="left"/>
      <w:rPr>
        <w:rFonts w:cs="Times New Roman"/>
      </w:rPr>
    </w:lvl>
  </w:abstractNum>
  <w:abstractNum w:abstractNumId="1" w15:restartNumberingAfterBreak="0">
    <w:nsid w:val="023E3D09"/>
    <w:multiLevelType w:val="hybridMultilevel"/>
    <w:tmpl w:val="906AB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EB3D9D"/>
    <w:multiLevelType w:val="hybridMultilevel"/>
    <w:tmpl w:val="C5BC49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FB050C"/>
    <w:multiLevelType w:val="hybridMultilevel"/>
    <w:tmpl w:val="C12E7A8C"/>
    <w:lvl w:ilvl="0" w:tplc="40520260">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724737"/>
    <w:multiLevelType w:val="singleLevel"/>
    <w:tmpl w:val="F8B290A2"/>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197142A5"/>
    <w:multiLevelType w:val="singleLevel"/>
    <w:tmpl w:val="0D70D66A"/>
    <w:lvl w:ilvl="0">
      <w:start w:val="2"/>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28337221"/>
    <w:multiLevelType w:val="hybridMultilevel"/>
    <w:tmpl w:val="45007AA4"/>
    <w:lvl w:ilvl="0" w:tplc="0409000F">
      <w:start w:val="1"/>
      <w:numFmt w:val="decimal"/>
      <w:lvlText w:val="%1."/>
      <w:lvlJc w:val="left"/>
      <w:pPr>
        <w:tabs>
          <w:tab w:val="num" w:pos="1530"/>
        </w:tabs>
        <w:ind w:left="153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7" w15:restartNumberingAfterBreak="0">
    <w:nsid w:val="75B45817"/>
    <w:multiLevelType w:val="hybridMultilevel"/>
    <w:tmpl w:val="ECB6BA90"/>
    <w:lvl w:ilvl="0" w:tplc="40520260">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7DA29E3"/>
    <w:multiLevelType w:val="singleLevel"/>
    <w:tmpl w:val="F8B290A2"/>
    <w:lvl w:ilvl="0">
      <w:start w:val="1"/>
      <w:numFmt w:val="decimal"/>
      <w:lvlText w:val="%1"/>
      <w:legacy w:legacy="1" w:legacySpace="0" w:legacyIndent="360"/>
      <w:lvlJc w:val="left"/>
      <w:rPr>
        <w:rFonts w:ascii="Times New Roman" w:hAnsi="Times New Roman" w:cs="Times New Roman" w:hint="default"/>
      </w:rPr>
    </w:lvl>
  </w:abstractNum>
  <w:num w:numId="1">
    <w:abstractNumId w:val="8"/>
  </w:num>
  <w:num w:numId="2">
    <w:abstractNumId w:val="5"/>
  </w:num>
  <w:num w:numId="3">
    <w:abstractNumId w:val="4"/>
  </w:num>
  <w:num w:numId="4">
    <w:abstractNumId w:val="0"/>
    <w:lvlOverride w:ilvl="0">
      <w:lvl w:ilvl="0">
        <w:numFmt w:val="bullet"/>
        <w:lvlText w:val=""/>
        <w:legacy w:legacy="1" w:legacySpace="0" w:legacyIndent="0"/>
        <w:lvlJc w:val="left"/>
        <w:rPr>
          <w:rFonts w:ascii="Symbol" w:hAnsi="Symbol" w:hint="default"/>
        </w:rPr>
      </w:lvl>
    </w:lvlOverride>
  </w:num>
  <w:num w:numId="5">
    <w:abstractNumId w:val="6"/>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B1"/>
    <w:rsid w:val="0001732A"/>
    <w:rsid w:val="000432C7"/>
    <w:rsid w:val="000476F3"/>
    <w:rsid w:val="000D5C08"/>
    <w:rsid w:val="000E66DC"/>
    <w:rsid w:val="001001C3"/>
    <w:rsid w:val="00162ACC"/>
    <w:rsid w:val="001722B8"/>
    <w:rsid w:val="001826BB"/>
    <w:rsid w:val="001857E6"/>
    <w:rsid w:val="001B0508"/>
    <w:rsid w:val="001C6610"/>
    <w:rsid w:val="002045F6"/>
    <w:rsid w:val="002206B9"/>
    <w:rsid w:val="002316A9"/>
    <w:rsid w:val="00281023"/>
    <w:rsid w:val="002D1C2C"/>
    <w:rsid w:val="003060BF"/>
    <w:rsid w:val="00314DC2"/>
    <w:rsid w:val="00316A1A"/>
    <w:rsid w:val="003263D4"/>
    <w:rsid w:val="0032790A"/>
    <w:rsid w:val="00334147"/>
    <w:rsid w:val="00334EB1"/>
    <w:rsid w:val="003708F0"/>
    <w:rsid w:val="00371D25"/>
    <w:rsid w:val="00387523"/>
    <w:rsid w:val="003F3372"/>
    <w:rsid w:val="003F6B13"/>
    <w:rsid w:val="00402D0D"/>
    <w:rsid w:val="004049FC"/>
    <w:rsid w:val="0045257C"/>
    <w:rsid w:val="00455453"/>
    <w:rsid w:val="004725F1"/>
    <w:rsid w:val="00481851"/>
    <w:rsid w:val="00485AB2"/>
    <w:rsid w:val="004E295A"/>
    <w:rsid w:val="004F0042"/>
    <w:rsid w:val="0050238B"/>
    <w:rsid w:val="00522A04"/>
    <w:rsid w:val="00523307"/>
    <w:rsid w:val="00533DF4"/>
    <w:rsid w:val="00535D10"/>
    <w:rsid w:val="005634D8"/>
    <w:rsid w:val="00572D86"/>
    <w:rsid w:val="00594571"/>
    <w:rsid w:val="00595613"/>
    <w:rsid w:val="005B281B"/>
    <w:rsid w:val="005C5CF5"/>
    <w:rsid w:val="005D04FE"/>
    <w:rsid w:val="005D0F2F"/>
    <w:rsid w:val="005E1235"/>
    <w:rsid w:val="005E61D3"/>
    <w:rsid w:val="00602DE6"/>
    <w:rsid w:val="00605CE1"/>
    <w:rsid w:val="00617588"/>
    <w:rsid w:val="00620EE5"/>
    <w:rsid w:val="0062405E"/>
    <w:rsid w:val="00632B1D"/>
    <w:rsid w:val="0063386F"/>
    <w:rsid w:val="006424C5"/>
    <w:rsid w:val="00672146"/>
    <w:rsid w:val="00673A27"/>
    <w:rsid w:val="006768F1"/>
    <w:rsid w:val="0068460F"/>
    <w:rsid w:val="006A7E48"/>
    <w:rsid w:val="006F0609"/>
    <w:rsid w:val="0071034F"/>
    <w:rsid w:val="0071697C"/>
    <w:rsid w:val="00726836"/>
    <w:rsid w:val="00745710"/>
    <w:rsid w:val="007463FC"/>
    <w:rsid w:val="0075024F"/>
    <w:rsid w:val="007754D7"/>
    <w:rsid w:val="00776FCD"/>
    <w:rsid w:val="00787EA2"/>
    <w:rsid w:val="00797306"/>
    <w:rsid w:val="007C4875"/>
    <w:rsid w:val="007D3A9E"/>
    <w:rsid w:val="007E615D"/>
    <w:rsid w:val="007F0514"/>
    <w:rsid w:val="00870109"/>
    <w:rsid w:val="0087245C"/>
    <w:rsid w:val="00877D8D"/>
    <w:rsid w:val="008812DD"/>
    <w:rsid w:val="00892E63"/>
    <w:rsid w:val="00895399"/>
    <w:rsid w:val="008B2971"/>
    <w:rsid w:val="008E2DBC"/>
    <w:rsid w:val="008E41CA"/>
    <w:rsid w:val="008E5914"/>
    <w:rsid w:val="008E5A5A"/>
    <w:rsid w:val="00901DE2"/>
    <w:rsid w:val="00914189"/>
    <w:rsid w:val="0092609C"/>
    <w:rsid w:val="00937383"/>
    <w:rsid w:val="00954CCB"/>
    <w:rsid w:val="00955940"/>
    <w:rsid w:val="00956FE2"/>
    <w:rsid w:val="00984D39"/>
    <w:rsid w:val="009A436A"/>
    <w:rsid w:val="009A5049"/>
    <w:rsid w:val="009B463F"/>
    <w:rsid w:val="009B55C4"/>
    <w:rsid w:val="009C156D"/>
    <w:rsid w:val="009C3255"/>
    <w:rsid w:val="009C4D51"/>
    <w:rsid w:val="00A21A28"/>
    <w:rsid w:val="00A46AB7"/>
    <w:rsid w:val="00A509C3"/>
    <w:rsid w:val="00A62EFB"/>
    <w:rsid w:val="00A637B1"/>
    <w:rsid w:val="00A64143"/>
    <w:rsid w:val="00A81C6F"/>
    <w:rsid w:val="00AA11D9"/>
    <w:rsid w:val="00AA2B68"/>
    <w:rsid w:val="00AB0A21"/>
    <w:rsid w:val="00AB65BE"/>
    <w:rsid w:val="00AD24EF"/>
    <w:rsid w:val="00AD3281"/>
    <w:rsid w:val="00AF09BC"/>
    <w:rsid w:val="00B017C3"/>
    <w:rsid w:val="00B12E73"/>
    <w:rsid w:val="00B16899"/>
    <w:rsid w:val="00B35DCB"/>
    <w:rsid w:val="00B36243"/>
    <w:rsid w:val="00B4463B"/>
    <w:rsid w:val="00B501A7"/>
    <w:rsid w:val="00B612A4"/>
    <w:rsid w:val="00B8591B"/>
    <w:rsid w:val="00BA4218"/>
    <w:rsid w:val="00BB06A3"/>
    <w:rsid w:val="00BC1CEC"/>
    <w:rsid w:val="00BC294F"/>
    <w:rsid w:val="00BD5ACF"/>
    <w:rsid w:val="00BF14B1"/>
    <w:rsid w:val="00BF7200"/>
    <w:rsid w:val="00C02D51"/>
    <w:rsid w:val="00C30836"/>
    <w:rsid w:val="00C44DF2"/>
    <w:rsid w:val="00C7782F"/>
    <w:rsid w:val="00C91232"/>
    <w:rsid w:val="00CB05C4"/>
    <w:rsid w:val="00CE2D8D"/>
    <w:rsid w:val="00D06040"/>
    <w:rsid w:val="00D07DBE"/>
    <w:rsid w:val="00D1146E"/>
    <w:rsid w:val="00D13ECD"/>
    <w:rsid w:val="00D1543D"/>
    <w:rsid w:val="00D43178"/>
    <w:rsid w:val="00D55EA1"/>
    <w:rsid w:val="00D60071"/>
    <w:rsid w:val="00D67578"/>
    <w:rsid w:val="00D77C34"/>
    <w:rsid w:val="00D81DD2"/>
    <w:rsid w:val="00D95B2D"/>
    <w:rsid w:val="00DA2251"/>
    <w:rsid w:val="00DA399D"/>
    <w:rsid w:val="00DA4502"/>
    <w:rsid w:val="00DD0BB9"/>
    <w:rsid w:val="00DE0463"/>
    <w:rsid w:val="00DE5E77"/>
    <w:rsid w:val="00DF0C14"/>
    <w:rsid w:val="00E15739"/>
    <w:rsid w:val="00E223F3"/>
    <w:rsid w:val="00E378B1"/>
    <w:rsid w:val="00E44E02"/>
    <w:rsid w:val="00E637AD"/>
    <w:rsid w:val="00EB2107"/>
    <w:rsid w:val="00EB4D4F"/>
    <w:rsid w:val="00EB6B99"/>
    <w:rsid w:val="00EE49DF"/>
    <w:rsid w:val="00EF31B3"/>
    <w:rsid w:val="00EF57B6"/>
    <w:rsid w:val="00EF5EAF"/>
    <w:rsid w:val="00EF73B1"/>
    <w:rsid w:val="00F062DA"/>
    <w:rsid w:val="00F262D9"/>
    <w:rsid w:val="00F31746"/>
    <w:rsid w:val="00F3210E"/>
    <w:rsid w:val="00F37B78"/>
    <w:rsid w:val="00F5628B"/>
    <w:rsid w:val="00F9257D"/>
    <w:rsid w:val="00F95966"/>
    <w:rsid w:val="00FA1813"/>
    <w:rsid w:val="00FA5497"/>
    <w:rsid w:val="00FC17E8"/>
    <w:rsid w:val="00FC6F0D"/>
    <w:rsid w:val="00FE70BD"/>
    <w:rsid w:val="00FE76DD"/>
    <w:rsid w:val="00FF2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D4B2B8D-958B-4B84-A046-43EE1D1A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70109"/>
    <w:rPr>
      <w:color w:val="0000FF"/>
      <w:u w:val="single"/>
    </w:rPr>
  </w:style>
  <w:style w:type="table" w:styleId="TableGrid">
    <w:name w:val="Table Grid"/>
    <w:basedOn w:val="TableNormal"/>
    <w:rsid w:val="00A62EF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DE0463"/>
    <w:pPr>
      <w:widowControl/>
      <w:autoSpaceDE/>
      <w:autoSpaceDN/>
      <w:adjustRightInd/>
      <w:spacing w:before="100" w:beforeAutospacing="1" w:after="100" w:afterAutospacing="1"/>
    </w:pPr>
  </w:style>
  <w:style w:type="character" w:styleId="Strong">
    <w:name w:val="Strong"/>
    <w:qFormat/>
    <w:rsid w:val="00C02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To:</vt:lpstr>
    </vt:vector>
  </TitlesOfParts>
  <Company>www.fysisoft.com</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www.ysapak.com</dc:creator>
  <cp:keywords/>
  <dc:description/>
  <cp:lastModifiedBy>Faisal Tariq</cp:lastModifiedBy>
  <cp:revision>3</cp:revision>
  <dcterms:created xsi:type="dcterms:W3CDTF">2019-06-17T17:47:00Z</dcterms:created>
  <dcterms:modified xsi:type="dcterms:W3CDTF">2019-06-17T17:55:00Z</dcterms:modified>
</cp:coreProperties>
</file>