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64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72"/>
        <w:gridCol w:w="4408"/>
      </w:tblGrid>
      <w:tr w:rsidR="00D92B95" w:rsidTr="00D5441A">
        <w:trPr>
          <w:trHeight w:val="2026"/>
        </w:trPr>
        <w:tc>
          <w:tcPr>
            <w:tcW w:w="5072" w:type="dxa"/>
            <w:vAlign w:val="bottom"/>
          </w:tcPr>
          <w:p w:rsidR="00C84833" w:rsidRDefault="00A42158" w:rsidP="009866A7">
            <w:pPr>
              <w:pStyle w:val="Title"/>
            </w:pPr>
            <w:sdt>
              <w:sdtPr>
                <w:rPr>
                  <w:sz w:val="40"/>
                  <w:lang w:eastAsia="zh-CN"/>
                </w:rPr>
                <w:alias w:val="Enter first name:"/>
                <w:tag w:val="Enter first name:"/>
                <w:id w:val="1306818671"/>
                <w:placeholder>
                  <w:docPart w:val="E517BCC1B9DF4B78B898517D241FA15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927B6B">
                  <w:rPr>
                    <w:sz w:val="40"/>
                    <w:lang w:eastAsia="zh-CN"/>
                  </w:rPr>
                  <w:t xml:space="preserve">Saddam </w:t>
                </w:r>
                <w:proofErr w:type="spellStart"/>
                <w:r w:rsidR="00927B6B">
                  <w:rPr>
                    <w:sz w:val="40"/>
                    <w:lang w:eastAsia="zh-CN"/>
                  </w:rPr>
                  <w:t>Hussain</w:t>
                </w:r>
                <w:proofErr w:type="spellEnd"/>
              </w:sdtContent>
            </w:sdt>
            <w:r w:rsidR="00D92B95" w:rsidRPr="00A901C0">
              <w:rPr>
                <w:sz w:val="52"/>
              </w:rPr>
              <w:br/>
            </w:r>
            <w:sdt>
              <w:sdtPr>
                <w:rPr>
                  <w:sz w:val="40"/>
                </w:rPr>
                <w:alias w:val="Enter last name:"/>
                <w:tag w:val="Enter last name:"/>
                <w:id w:val="-1656595288"/>
                <w:placeholder>
                  <w:docPart w:val="2A1F8D5CFE394733B9C3AAA4D160207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9866A7">
                  <w:rPr>
                    <w:sz w:val="40"/>
                  </w:rPr>
                  <w:t>S</w:t>
                </w:r>
                <w:r w:rsidR="00A901C0" w:rsidRPr="00A901C0">
                  <w:rPr>
                    <w:sz w:val="40"/>
                  </w:rPr>
                  <w:t>/O S</w:t>
                </w:r>
                <w:r w:rsidR="009866A7">
                  <w:rPr>
                    <w:sz w:val="40"/>
                  </w:rPr>
                  <w:t xml:space="preserve">aid </w:t>
                </w:r>
                <w:proofErr w:type="spellStart"/>
                <w:r w:rsidR="009866A7">
                  <w:rPr>
                    <w:sz w:val="40"/>
                  </w:rPr>
                  <w:t>Kamil</w:t>
                </w:r>
                <w:proofErr w:type="spellEnd"/>
              </w:sdtContent>
            </w:sdt>
          </w:p>
        </w:tc>
        <w:tc>
          <w:tcPr>
            <w:tcW w:w="4408" w:type="dxa"/>
            <w:vAlign w:val="bottom"/>
          </w:tcPr>
          <w:tbl>
            <w:tblPr>
              <w:tblStyle w:val="TableGrid"/>
              <w:tblpPr w:leftFromText="180" w:rightFromText="180" w:horzAnchor="margin" w:tblpY="2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3552"/>
              <w:gridCol w:w="428"/>
            </w:tblGrid>
            <w:tr w:rsidR="00932D92" w:rsidRPr="009D0878" w:rsidTr="00D5441A">
              <w:trPr>
                <w:trHeight w:val="516"/>
              </w:trPr>
              <w:tc>
                <w:tcPr>
                  <w:tcW w:w="3980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A42158" w:rsidP="00A07652">
                  <w:pPr>
                    <w:pStyle w:val="ContactInfo"/>
                  </w:pPr>
                  <w:sdt>
                    <w:sdtPr>
                      <w:rPr>
                        <w:rFonts w:hint="eastAsia"/>
                        <w:lang w:eastAsia="zh-CN"/>
                      </w:rPr>
                      <w:alias w:val="Enter address:"/>
                      <w:tag w:val="Enter address:"/>
                      <w:id w:val="966779368"/>
                      <w:placeholder>
                        <w:docPart w:val="B69FB1CBF0EC4D2DABBCBA2DE1C6308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D5441A">
                        <w:rPr>
                          <w:lang w:eastAsia="zh-CN"/>
                        </w:rPr>
                        <w:t xml:space="preserve">2/2 South </w:t>
                      </w:r>
                      <w:proofErr w:type="spellStart"/>
                      <w:r w:rsidR="00D5441A">
                        <w:rPr>
                          <w:lang w:eastAsia="zh-CN"/>
                        </w:rPr>
                        <w:t>Ghazni</w:t>
                      </w:r>
                      <w:proofErr w:type="spellEnd"/>
                      <w:r w:rsidR="00D5441A">
                        <w:rPr>
                          <w:lang w:eastAsia="zh-CN"/>
                        </w:rPr>
                        <w:t xml:space="preserve"> Lane, Opposite </w:t>
                      </w:r>
                      <w:proofErr w:type="spellStart"/>
                      <w:r w:rsidR="00905A8D">
                        <w:rPr>
                          <w:rFonts w:hint="eastAsia"/>
                          <w:lang w:eastAsia="zh-CN"/>
                        </w:rPr>
                        <w:t>Askari</w:t>
                      </w:r>
                      <w:proofErr w:type="spellEnd"/>
                      <w:r w:rsidR="00A07652">
                        <w:rPr>
                          <w:lang w:eastAsia="zh-CN"/>
                        </w:rPr>
                        <w:t xml:space="preserve"> 8</w:t>
                      </w:r>
                      <w:r w:rsidR="00905A8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A901C0">
                        <w:rPr>
                          <w:rFonts w:hint="eastAsia"/>
                          <w:lang w:eastAsia="zh-CN"/>
                        </w:rPr>
                        <w:t>Lahore, Pakistan</w:t>
                      </w:r>
                    </w:sdtContent>
                  </w:sdt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A42158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D5441A">
              <w:trPr>
                <w:trHeight w:val="277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754AF9BD4FA14C88ABF518EF025128E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80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07652" w:rsidP="00A07652">
                      <w:pPr>
                        <w:pStyle w:val="ContactInfo"/>
                      </w:pPr>
                      <w:r>
                        <w:t>+92 320</w:t>
                      </w:r>
                      <w:r w:rsidR="00A901C0">
                        <w:t xml:space="preserve"> </w:t>
                      </w:r>
                      <w:r>
                        <w:t xml:space="preserve">9938545     </w:t>
                      </w:r>
                    </w:p>
                  </w:tc>
                </w:sdtContent>
              </w:sdt>
              <w:tc>
                <w:tcPr>
                  <w:tcW w:w="42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52F08" w:rsidP="00A901C0">
                  <w:pPr>
                    <w:pStyle w:val="Icons"/>
                    <w:jc w:val="left"/>
                  </w:pPr>
                  <w:r>
                    <w:rPr>
                      <w:noProof/>
                    </w:rPr>
                    <w:t xml:space="preserve">   </w:t>
                  </w:r>
                  <w:r w:rsidR="00A42158">
                    <w:rPr>
                      <w:noProof/>
                    </w:rPr>
                  </w:r>
                  <w:r w:rsidR="00A42158">
                    <w:rPr>
                      <w:noProof/>
                    </w:rPr>
                    <w:pict>
      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D5441A">
              <w:trPr>
                <w:trHeight w:val="516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11B47606E097499B87968E4A96BA525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80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07652" w:rsidP="00A07652">
                      <w:pPr>
                        <w:pStyle w:val="ContactInfo"/>
                      </w:pPr>
                      <w:r>
                        <w:t>Saddam Hussain</w:t>
                      </w:r>
                      <w:r w:rsidR="00E82EF5">
                        <w:br/>
                      </w:r>
                      <w:r>
                        <w:t>saddamhussainpaf@gmail.com</w:t>
                      </w:r>
                    </w:p>
                  </w:tc>
                </w:sdtContent>
              </w:sdt>
              <w:tc>
                <w:tcPr>
                  <w:tcW w:w="428" w:type="dxa"/>
                  <w:tcMar>
                    <w:left w:w="0" w:type="dxa"/>
                    <w:right w:w="0" w:type="dxa"/>
                  </w:tcMar>
                </w:tcPr>
                <w:p w:rsidR="00932D92" w:rsidRPr="00C06B27" w:rsidRDefault="00A42158" w:rsidP="00932D92">
                  <w:pPr>
                    <w:pStyle w:val="Icons"/>
                    <w:rPr>
                      <w:b/>
                      <w:color w:val="70AD47"/>
                      <w:spacing w:val="10"/>
                    </w:rPr>
                  </w:pPr>
                  <w:r>
                    <w:rPr>
                      <w:noProof/>
                      <w:sz w:val="24"/>
                    </w:rPr>
                    <w:pict>
                      <v:shape id="Freeform 5" o:spid="_x0000_s1026" alt="Email icon" style="position:absolute;left:0;text-align:left;margin-left:6.9pt;margin-top:17.9pt;width:10.8pt;height:7.2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80" wrapcoords="-9 0 -9 72 120 72 120 0 -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CdgKFq2wAAAAcB&#10;AAAPAAAAZHJzL2Rvd25yZXYueG1sTI7BTsMwEETvSPyDtUjcqENDKhTiVIDgCqLlADcnXmKL2A7x&#10;tnX5epYTnEajGc28Zp39KPY4JxeDgstFAQJDH40Lg4LX7ePFNYhEOhg9xoAKjphg3Z6eNLo28RBe&#10;cL+hQfBISLVWYImmWsrUW/Q6LeKEgbOPOHtNbOdBmlkfeNyPclkUK+m1C/xg9YT3FvvPzc4rcF/v&#10;Lh+JHuJb19P2+/nOrp6yUudn+fYGBGGmvzL84jM6tMzUxV0wSYzsSyYnBWXFynlZXYHoFFTFEmTb&#10;yP/87Q8AAAD//wMAUEsBAi0AFAAGAAgAAAAhALaDOJL+AAAA4QEAABMAAAAAAAAAAAAAAAAAAAAA&#10;AFtDb250ZW50X1R5cGVzXS54bWxQSwECLQAUAAYACAAAACEAOP0h/9YAAACUAQAACwAAAAAAAAAA&#10;AAAAAAAvAQAAX3JlbHMvLnJlbHNQSwECLQAUAAYACAAAACEAxS+7w1kFAACfEwAADgAAAAAAAAAA&#10;AAAAAAAuAgAAZHJzL2Uyb0RvYy54bWxQSwECLQAUAAYACAAAACEAnYChatsAAAAHAQAADwAAAAAA&#10;AAAAAAAAAACz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tight"/>
                      </v:shape>
                    </w:pict>
                  </w:r>
                  <w:r w:rsidR="00C06B27" w:rsidRPr="00C06B27">
                    <w:rPr>
                      <w:b/>
                      <w:color w:val="70AD47"/>
                      <w:spacing w:val="10"/>
                      <w:sz w:val="24"/>
                    </w:rPr>
                    <w:t>S</w:t>
                  </w:r>
                </w:p>
              </w:tc>
            </w:tr>
            <w:tr w:rsidR="00A901C0" w:rsidRPr="009D0878" w:rsidTr="00D5441A">
              <w:trPr>
                <w:gridAfter w:val="2"/>
                <w:wAfter w:w="3980" w:type="dxa"/>
                <w:trHeight w:val="288"/>
              </w:trPr>
              <w:tc>
                <w:tcPr>
                  <w:tcW w:w="428" w:type="dxa"/>
                  <w:tcMar>
                    <w:left w:w="0" w:type="dxa"/>
                    <w:right w:w="0" w:type="dxa"/>
                  </w:tcMar>
                </w:tcPr>
                <w:p w:rsidR="00A901C0" w:rsidRPr="009D0878" w:rsidRDefault="00A901C0" w:rsidP="00932D92">
                  <w:pPr>
                    <w:pStyle w:val="Icons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A901C0" w:rsidRPr="00DD1084" w:rsidRDefault="00A901C0" w:rsidP="00A901C0">
      <w:pPr>
        <w:pStyle w:val="Heading2"/>
        <w:pBdr>
          <w:bottom w:val="single" w:sz="4" w:space="1" w:color="auto"/>
        </w:pBdr>
        <w:rPr>
          <w:color w:val="262626" w:themeColor="text1" w:themeTint="D9"/>
          <w:szCs w:val="32"/>
        </w:rPr>
      </w:pPr>
      <w:r w:rsidRPr="00D5441A">
        <w:rPr>
          <w:color w:val="262626" w:themeColor="text1" w:themeTint="D9"/>
          <w:sz w:val="40"/>
          <w:szCs w:val="40"/>
        </w:rPr>
        <w:softHyphen/>
      </w:r>
      <w:r w:rsidRPr="00D5441A">
        <w:rPr>
          <w:color w:val="262626" w:themeColor="text1" w:themeTint="D9"/>
          <w:sz w:val="40"/>
          <w:szCs w:val="40"/>
        </w:rPr>
        <w:softHyphen/>
      </w:r>
      <w:r w:rsidRPr="00D5441A">
        <w:rPr>
          <w:color w:val="262626" w:themeColor="text1" w:themeTint="D9"/>
          <w:sz w:val="40"/>
          <w:szCs w:val="40"/>
        </w:rPr>
        <w:softHyphen/>
      </w:r>
      <w:r w:rsidRPr="00D5441A">
        <w:rPr>
          <w:color w:val="262626" w:themeColor="text1" w:themeTint="D9"/>
          <w:sz w:val="40"/>
          <w:szCs w:val="40"/>
        </w:rPr>
        <w:softHyphen/>
      </w:r>
      <w:r w:rsidRPr="00D5441A">
        <w:rPr>
          <w:iCs/>
          <w:color w:val="262626" w:themeColor="text1" w:themeTint="D9"/>
          <w:sz w:val="40"/>
          <w:szCs w:val="40"/>
        </w:rPr>
        <w:t>Profile Snapshot</w:t>
      </w:r>
      <w:r w:rsidR="006418CF">
        <w:rPr>
          <w:noProof/>
          <w:color w:val="262626" w:themeColor="text1" w:themeTint="D9"/>
          <w:szCs w:val="32"/>
        </w:rPr>
        <w:t xml:space="preserve">                   </w:t>
      </w:r>
      <w:r w:rsidR="006418CF">
        <w:rPr>
          <w:noProof/>
          <w:color w:val="262626" w:themeColor="text1" w:themeTint="D9"/>
          <w:szCs w:val="32"/>
        </w:rPr>
        <w:tab/>
      </w:r>
      <w:r w:rsidR="006418CF">
        <w:rPr>
          <w:noProof/>
          <w:color w:val="262626" w:themeColor="text1" w:themeTint="D9"/>
          <w:szCs w:val="32"/>
        </w:rPr>
        <w:tab/>
      </w:r>
      <w:r w:rsidR="006418CF">
        <w:rPr>
          <w:noProof/>
          <w:color w:val="262626" w:themeColor="text1" w:themeTint="D9"/>
          <w:szCs w:val="32"/>
        </w:rPr>
        <w:tab/>
        <w:t xml:space="preserve">    </w:t>
      </w:r>
      <w:r w:rsidR="00D5441A">
        <w:rPr>
          <w:noProof/>
          <w:color w:val="262626" w:themeColor="text1" w:themeTint="D9"/>
          <w:szCs w:val="32"/>
        </w:rPr>
        <w:t xml:space="preserve">      </w:t>
      </w:r>
      <w:r w:rsidR="00D5441A" w:rsidRPr="00D5441A">
        <w:rPr>
          <w:noProof/>
        </w:rPr>
        <w:drawing>
          <wp:inline distT="0" distB="0" distL="0" distR="0" wp14:anchorId="3C987A1E" wp14:editId="4091A26C">
            <wp:extent cx="1076325" cy="1157288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po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478" cy="1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41A">
        <w:rPr>
          <w:noProof/>
          <w:color w:val="262626" w:themeColor="text1" w:themeTint="D9"/>
          <w:szCs w:val="32"/>
        </w:rPr>
        <w:t xml:space="preserve">                                    </w:t>
      </w:r>
    </w:p>
    <w:p w:rsidR="00475D71" w:rsidRPr="00475D71" w:rsidRDefault="00475D71" w:rsidP="00475D71">
      <w:pPr>
        <w:pStyle w:val="ListBullet"/>
        <w:jc w:val="both"/>
      </w:pPr>
      <w:r w:rsidRPr="00475D71">
        <w:t xml:space="preserve">Rendered meritorious service of </w:t>
      </w:r>
      <w:r w:rsidRPr="00E12CB8">
        <w:rPr>
          <w:b/>
        </w:rPr>
        <w:t xml:space="preserve">10 </w:t>
      </w:r>
      <w:r w:rsidRPr="00475D71">
        <w:t xml:space="preserve">years in </w:t>
      </w:r>
      <w:r w:rsidRPr="00E12CB8">
        <w:rPr>
          <w:b/>
        </w:rPr>
        <w:t>Pakistan Air Force</w:t>
      </w:r>
      <w:r w:rsidRPr="00475D71">
        <w:t xml:space="preserve"> as an Avionics Engineer</w:t>
      </w:r>
    </w:p>
    <w:p w:rsidR="00A901C0" w:rsidRPr="00A86BFE" w:rsidRDefault="00E12CB8" w:rsidP="00E12CB8">
      <w:pPr>
        <w:pStyle w:val="ListBullet"/>
      </w:pPr>
      <w:r w:rsidRPr="00E12CB8">
        <w:rPr>
          <w:iCs/>
        </w:rPr>
        <w:t>Enthusiastic English teacher with a decade of experience helping students appreciate literature while refining their own research and writing skills</w:t>
      </w:r>
      <w:proofErr w:type="gramStart"/>
      <w:r w:rsidRPr="00E12CB8">
        <w:rPr>
          <w:iCs/>
        </w:rPr>
        <w:t>.</w:t>
      </w:r>
      <w:r w:rsidR="00B24EDC">
        <w:rPr>
          <w:iCs/>
        </w:rPr>
        <w:t>.</w:t>
      </w:r>
      <w:proofErr w:type="gramEnd"/>
    </w:p>
    <w:p w:rsidR="00A86BFE" w:rsidRPr="00037F09" w:rsidRDefault="00A86BFE" w:rsidP="00E12CB8">
      <w:pPr>
        <w:pStyle w:val="ListBullet"/>
      </w:pPr>
      <w:r w:rsidRPr="00844369">
        <w:t>English Accent and Communicational Skills.</w:t>
      </w:r>
    </w:p>
    <w:p w:rsidR="00037F09" w:rsidRPr="00E402B5" w:rsidRDefault="00037F09" w:rsidP="00037F09">
      <w:pPr>
        <w:pStyle w:val="ListBullet"/>
        <w:jc w:val="both"/>
      </w:pPr>
      <w:r w:rsidRPr="00707E10">
        <w:rPr>
          <w:iCs/>
        </w:rPr>
        <w:t xml:space="preserve">Highly developed sense of creating positive </w:t>
      </w:r>
      <w:r>
        <w:rPr>
          <w:iCs/>
        </w:rPr>
        <w:t xml:space="preserve">organizational &amp; </w:t>
      </w:r>
      <w:r w:rsidRPr="00707E10">
        <w:rPr>
          <w:iCs/>
        </w:rPr>
        <w:t>educational environments; a quick learner with exposure to cross-cultural work environments.</w:t>
      </w:r>
    </w:p>
    <w:p w:rsidR="00E402B5" w:rsidRPr="009866A7" w:rsidRDefault="00E402B5" w:rsidP="00475D71">
      <w:pPr>
        <w:pStyle w:val="ListBullet"/>
        <w:jc w:val="both"/>
      </w:pPr>
      <w:r w:rsidRPr="00E402B5">
        <w:t>Educate</w:t>
      </w:r>
      <w:r>
        <w:t xml:space="preserve"> </w:t>
      </w:r>
      <w:r w:rsidRPr="00E402B5">
        <w:t>Teach</w:t>
      </w:r>
      <w:r>
        <w:t xml:space="preserve">, </w:t>
      </w:r>
      <w:r w:rsidRPr="00E402B5">
        <w:t>Prepare</w:t>
      </w:r>
      <w:r>
        <w:t xml:space="preserve">, </w:t>
      </w:r>
      <w:r w:rsidRPr="00E402B5">
        <w:t>Manage</w:t>
      </w:r>
      <w:r>
        <w:t xml:space="preserve">, </w:t>
      </w:r>
      <w:r w:rsidRPr="00E402B5">
        <w:t>Encourage</w:t>
      </w:r>
      <w:r>
        <w:t xml:space="preserve">, </w:t>
      </w:r>
      <w:r w:rsidRPr="00E402B5">
        <w:t>Motivate</w:t>
      </w:r>
      <w:r>
        <w:t xml:space="preserve">, </w:t>
      </w:r>
      <w:r w:rsidRPr="00E402B5">
        <w:t>Plan</w:t>
      </w:r>
      <w:r>
        <w:t xml:space="preserve">, </w:t>
      </w:r>
      <w:r w:rsidRPr="00E402B5">
        <w:t>Instruct</w:t>
      </w:r>
      <w:r>
        <w:t xml:space="preserve">, </w:t>
      </w:r>
      <w:r w:rsidRPr="00E402B5">
        <w:t>Create</w:t>
      </w:r>
      <w:r>
        <w:t xml:space="preserve"> </w:t>
      </w:r>
      <w:r w:rsidRPr="00707E10">
        <w:rPr>
          <w:iCs/>
        </w:rPr>
        <w:t>programs to optimize the learning process while effectively addressing student needs.</w:t>
      </w:r>
    </w:p>
    <w:p w:rsidR="00E402B5" w:rsidRPr="00E402B5" w:rsidRDefault="00A901C0" w:rsidP="00475D71">
      <w:pPr>
        <w:pStyle w:val="ListBullet"/>
        <w:jc w:val="both"/>
      </w:pPr>
      <w:r w:rsidRPr="00E402B5">
        <w:rPr>
          <w:iCs/>
        </w:rPr>
        <w:t xml:space="preserve">Proficient in planning and developing appropriate </w:t>
      </w:r>
      <w:r w:rsidR="00D309D6" w:rsidRPr="00E402B5">
        <w:rPr>
          <w:iCs/>
        </w:rPr>
        <w:t>Safety/Teaching</w:t>
      </w:r>
      <w:r w:rsidRPr="00E402B5">
        <w:rPr>
          <w:iCs/>
        </w:rPr>
        <w:t xml:space="preserve"> programs </w:t>
      </w:r>
    </w:p>
    <w:p w:rsidR="00A901C0" w:rsidRPr="00707E10" w:rsidRDefault="00A901C0" w:rsidP="00475D71">
      <w:pPr>
        <w:pStyle w:val="ListBullet"/>
        <w:jc w:val="both"/>
      </w:pPr>
      <w:r w:rsidRPr="00E402B5">
        <w:rPr>
          <w:iCs/>
        </w:rPr>
        <w:t xml:space="preserve">Skilled in integrating relevant technology to </w:t>
      </w:r>
      <w:r w:rsidR="000404AA" w:rsidRPr="00E402B5">
        <w:rPr>
          <w:iCs/>
        </w:rPr>
        <w:t>support classroom</w:t>
      </w:r>
      <w:r w:rsidRPr="00E402B5">
        <w:rPr>
          <w:iCs/>
        </w:rPr>
        <w:t xml:space="preserve"> instruction and learning activities.</w:t>
      </w:r>
    </w:p>
    <w:p w:rsidR="00FD7C4A" w:rsidRPr="00FD7C4A" w:rsidRDefault="00A901C0" w:rsidP="00475D71">
      <w:pPr>
        <w:pStyle w:val="ListBullet"/>
        <w:jc w:val="both"/>
      </w:pPr>
      <w:r w:rsidRPr="00FD7C4A">
        <w:rPr>
          <w:iCs/>
        </w:rPr>
        <w:t xml:space="preserve">Hands-on experience in </w:t>
      </w:r>
      <w:r w:rsidR="00FD7C4A" w:rsidRPr="00FD7C4A">
        <w:rPr>
          <w:iCs/>
        </w:rPr>
        <w:t>HR / Management</w:t>
      </w:r>
      <w:r w:rsidR="00FD7C4A">
        <w:rPr>
          <w:iCs/>
        </w:rPr>
        <w:t>, Skill enhancement program and advanced skill</w:t>
      </w:r>
      <w:r w:rsidR="00D309D6">
        <w:rPr>
          <w:iCs/>
        </w:rPr>
        <w:t>s</w:t>
      </w:r>
      <w:r w:rsidR="00FD7C4A">
        <w:rPr>
          <w:iCs/>
        </w:rPr>
        <w:t xml:space="preserve"> Test and Enhancement program.</w:t>
      </w:r>
      <w:r w:rsidR="00FD7C4A" w:rsidRPr="00FD7C4A">
        <w:rPr>
          <w:iCs/>
        </w:rPr>
        <w:t xml:space="preserve"> </w:t>
      </w:r>
      <w:r w:rsidRPr="00FD7C4A">
        <w:rPr>
          <w:iCs/>
        </w:rPr>
        <w:t xml:space="preserve"> </w:t>
      </w:r>
    </w:p>
    <w:p w:rsidR="00A901C0" w:rsidRPr="00707E10" w:rsidRDefault="00195C5C" w:rsidP="00475D71">
      <w:pPr>
        <w:pStyle w:val="ListBullet"/>
        <w:jc w:val="both"/>
      </w:pPr>
      <w:r>
        <w:rPr>
          <w:iCs/>
        </w:rPr>
        <w:t>Fluent in English, Urdu, Pashto</w:t>
      </w:r>
      <w:r w:rsidR="00A901C0" w:rsidRPr="00FD7C4A">
        <w:rPr>
          <w:iCs/>
        </w:rPr>
        <w:t xml:space="preserve"> and conversant in </w:t>
      </w:r>
      <w:r>
        <w:rPr>
          <w:iCs/>
        </w:rPr>
        <w:t>Punjabi</w:t>
      </w:r>
      <w:r w:rsidR="00A901C0" w:rsidRPr="00FD7C4A">
        <w:rPr>
          <w:iCs/>
        </w:rPr>
        <w:t>.</w:t>
      </w:r>
    </w:p>
    <w:p w:rsidR="009620A7" w:rsidRPr="009620A7" w:rsidRDefault="009620A7" w:rsidP="00475D71">
      <w:pPr>
        <w:pStyle w:val="ListBullet"/>
        <w:jc w:val="both"/>
        <w:rPr>
          <w:b/>
        </w:rPr>
      </w:pPr>
      <w:r w:rsidRPr="009620A7">
        <w:rPr>
          <w:b/>
        </w:rPr>
        <w:t xml:space="preserve">Strongly recommended for any post Government and Semi-Government organizations. </w:t>
      </w:r>
    </w:p>
    <w:p w:rsidR="00AD13CB" w:rsidRDefault="00A42158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871A98272B1847558870D13A2BC27CA0"/>
          </w:placeholder>
          <w:temporary/>
          <w:showingPlcHdr/>
        </w:sdtPr>
        <w:sdtEndPr/>
        <w:sdtContent>
          <w:r w:rsidR="004937AE" w:rsidRPr="00DD1084">
            <w:rPr>
              <w:sz w:val="32"/>
            </w:rPr>
            <w:t>Skills</w:t>
          </w:r>
        </w:sdtContent>
      </w:sdt>
    </w:p>
    <w:tbl>
      <w:tblPr>
        <w:tblStyle w:val="TableGrid"/>
        <w:tblW w:w="50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4715"/>
      </w:tblGrid>
      <w:tr w:rsidR="00C53258" w:rsidTr="00E12CB8">
        <w:trPr>
          <w:trHeight w:val="1675"/>
        </w:trPr>
        <w:tc>
          <w:tcPr>
            <w:tcW w:w="4714" w:type="dxa"/>
            <w:shd w:val="clear" w:color="auto" w:fill="auto"/>
          </w:tcPr>
          <w:p w:rsidR="00C53258" w:rsidRDefault="00C53258" w:rsidP="00C53258">
            <w:pPr>
              <w:pStyle w:val="ListBullet"/>
            </w:pPr>
            <w:r w:rsidRPr="00C53258">
              <w:t xml:space="preserve">Teamwork </w:t>
            </w:r>
          </w:p>
          <w:p w:rsidR="00C53258" w:rsidRDefault="00C7606A" w:rsidP="00C53258">
            <w:pPr>
              <w:pStyle w:val="ListBullet"/>
            </w:pPr>
            <w:r>
              <w:t xml:space="preserve">Administration </w:t>
            </w:r>
          </w:p>
          <w:p w:rsidR="00C53258" w:rsidRDefault="00C53258" w:rsidP="00C53258">
            <w:pPr>
              <w:pStyle w:val="ListBullet"/>
            </w:pPr>
            <w:r w:rsidRPr="00C53258">
              <w:t xml:space="preserve">Management </w:t>
            </w:r>
          </w:p>
          <w:p w:rsidR="00C53258" w:rsidRDefault="00C53258" w:rsidP="00C53258">
            <w:pPr>
              <w:pStyle w:val="ListBullet"/>
            </w:pPr>
            <w:r w:rsidRPr="00C53258">
              <w:t xml:space="preserve">Academic Performance Evaluation </w:t>
            </w:r>
          </w:p>
          <w:p w:rsidR="00C53258" w:rsidRDefault="00636316" w:rsidP="00C53258">
            <w:pPr>
              <w:pStyle w:val="ListBullet"/>
            </w:pPr>
            <w:r>
              <w:t>Trainer/Mentor</w:t>
            </w:r>
          </w:p>
        </w:tc>
        <w:tc>
          <w:tcPr>
            <w:tcW w:w="4715" w:type="dxa"/>
            <w:tcMar>
              <w:left w:w="360" w:type="dxa"/>
              <w:right w:w="0" w:type="dxa"/>
            </w:tcMar>
          </w:tcPr>
          <w:p w:rsidR="00C53258" w:rsidRPr="00C53258" w:rsidRDefault="00636316" w:rsidP="00C53258">
            <w:pPr>
              <w:pStyle w:val="ListBullet"/>
              <w:rPr>
                <w:color w:val="0D0D0D" w:themeColor="text1" w:themeTint="F2"/>
              </w:rPr>
            </w:pPr>
            <w:r>
              <w:t>Safety Instructor</w:t>
            </w:r>
          </w:p>
          <w:p w:rsidR="00C53258" w:rsidRPr="00C53258" w:rsidRDefault="00C53258" w:rsidP="00C53258">
            <w:pPr>
              <w:pStyle w:val="ListBullet"/>
              <w:rPr>
                <w:color w:val="0D0D0D" w:themeColor="text1" w:themeTint="F2"/>
              </w:rPr>
            </w:pPr>
            <w:r w:rsidRPr="00C53258">
              <w:t>Cooperative &amp; Experiential Learning</w:t>
            </w:r>
          </w:p>
          <w:p w:rsidR="00C53258" w:rsidRPr="00C53258" w:rsidRDefault="00C53258" w:rsidP="00C53258">
            <w:pPr>
              <w:pStyle w:val="ListBullet"/>
              <w:rPr>
                <w:color w:val="0D0D0D" w:themeColor="text1" w:themeTint="F2"/>
              </w:rPr>
            </w:pPr>
            <w:r w:rsidRPr="00C53258">
              <w:t xml:space="preserve">Performance Learning Objectives </w:t>
            </w:r>
          </w:p>
          <w:p w:rsidR="00C53258" w:rsidRPr="00636316" w:rsidRDefault="00C53258" w:rsidP="00C53258">
            <w:pPr>
              <w:pStyle w:val="ListBullet"/>
              <w:rPr>
                <w:color w:val="0D0D0D" w:themeColor="text1" w:themeTint="F2"/>
              </w:rPr>
            </w:pPr>
            <w:r w:rsidRPr="00C53258">
              <w:t>Learning Engagement &amp; Assessment</w:t>
            </w:r>
          </w:p>
          <w:p w:rsidR="00636316" w:rsidRPr="00E12CB8" w:rsidRDefault="00B54733" w:rsidP="00E12CB8">
            <w:pPr>
              <w:pStyle w:val="ListBullet"/>
              <w:rPr>
                <w:color w:val="0D0D0D" w:themeColor="text1" w:themeTint="F2"/>
              </w:rPr>
            </w:pPr>
            <w:r>
              <w:t>A</w:t>
            </w:r>
            <w:r w:rsidR="00E12CB8">
              <w:t>ptitude/Intelligence/Motivation</w:t>
            </w:r>
          </w:p>
        </w:tc>
      </w:tr>
    </w:tbl>
    <w:p w:rsidR="00633F79" w:rsidRPr="00E12CB8" w:rsidRDefault="00A42158" w:rsidP="008D1BAF">
      <w:pPr>
        <w:pStyle w:val="Heading1"/>
        <w:pBdr>
          <w:top w:val="single" w:sz="4" w:space="31" w:color="A6A6A6" w:themeColor="background1" w:themeShade="A6"/>
        </w:pBdr>
      </w:pPr>
      <w:sdt>
        <w:sdtPr>
          <w:alias w:val="Experience:"/>
          <w:tag w:val="Experience:"/>
          <w:id w:val="-898354009"/>
          <w:placeholder>
            <w:docPart w:val="2721A6C6A3894145A272FA1EE8AF6630"/>
          </w:placeholder>
          <w:temporary/>
          <w:showingPlcHdr/>
        </w:sdtPr>
        <w:sdtEndPr/>
        <w:sdtContent>
          <w:r w:rsidR="004937AE" w:rsidRPr="00DD1084">
            <w:rPr>
              <w:sz w:val="32"/>
            </w:rPr>
            <w:t>Experience</w:t>
          </w:r>
        </w:sdtContent>
      </w:sdt>
    </w:p>
    <w:p w:rsidR="003C2F9C" w:rsidRPr="002D25B1" w:rsidRDefault="00514180" w:rsidP="003C2F9C">
      <w:pPr>
        <w:pStyle w:val="Heading3"/>
        <w:rPr>
          <w:b/>
          <w:sz w:val="24"/>
        </w:rPr>
      </w:pPr>
      <w:r>
        <w:rPr>
          <w:sz w:val="24"/>
        </w:rPr>
        <w:t>2016</w:t>
      </w:r>
      <w:r w:rsidR="003C2F9C" w:rsidRPr="00DD1084">
        <w:rPr>
          <w:sz w:val="24"/>
        </w:rPr>
        <w:t xml:space="preserve"> – 20</w:t>
      </w:r>
      <w:r w:rsidR="003C2F9C">
        <w:rPr>
          <w:sz w:val="24"/>
        </w:rPr>
        <w:t>1</w:t>
      </w:r>
      <w:r w:rsidR="003C2F9C" w:rsidRPr="00DD1084">
        <w:rPr>
          <w:sz w:val="24"/>
        </w:rPr>
        <w:t xml:space="preserve">9                                            </w:t>
      </w:r>
      <w:r w:rsidR="003C2F9C" w:rsidRPr="002D25B1">
        <w:rPr>
          <w:b/>
          <w:sz w:val="24"/>
        </w:rPr>
        <w:t>Pakistan AIR FORCE</w:t>
      </w:r>
    </w:p>
    <w:p w:rsidR="00514180" w:rsidRPr="000714D1" w:rsidRDefault="009D2423" w:rsidP="00514180">
      <w:pPr>
        <w:pStyle w:val="Heading2"/>
        <w:rPr>
          <w:sz w:val="24"/>
        </w:rPr>
      </w:pPr>
      <w:r>
        <w:rPr>
          <w:sz w:val="24"/>
        </w:rPr>
        <w:t>English Language Lab In-charge</w:t>
      </w:r>
    </w:p>
    <w:p w:rsidR="00514180" w:rsidRDefault="009D2423" w:rsidP="00514180">
      <w:pPr>
        <w:pStyle w:val="Heading2"/>
        <w:rPr>
          <w:rStyle w:val="Emphasis"/>
        </w:rPr>
      </w:pPr>
      <w:r>
        <w:rPr>
          <w:rStyle w:val="Emphasis"/>
          <w:sz w:val="24"/>
        </w:rPr>
        <w:t xml:space="preserve">School Of Electronics, Karachi </w:t>
      </w:r>
    </w:p>
    <w:p w:rsidR="00514180" w:rsidRPr="000714D1" w:rsidRDefault="00514180" w:rsidP="00514180">
      <w:pPr>
        <w:pStyle w:val="Heading2"/>
        <w:rPr>
          <w:rStyle w:val="SubtleEmphasis"/>
          <w:i w:val="0"/>
          <w:sz w:val="24"/>
          <w:szCs w:val="22"/>
        </w:rPr>
      </w:pPr>
      <w:r w:rsidRPr="000714D1">
        <w:rPr>
          <w:rStyle w:val="SubtleEmphasis"/>
          <w:rFonts w:ascii="Calibri" w:eastAsia="Calibri" w:hAnsi="Calibri" w:cs="Calibri"/>
          <w:i w:val="0"/>
          <w:sz w:val="24"/>
          <w:szCs w:val="22"/>
        </w:rPr>
        <w:t>Achievements</w:t>
      </w:r>
    </w:p>
    <w:p w:rsidR="00E12CB8" w:rsidRDefault="009D2423" w:rsidP="009D2423">
      <w:pPr>
        <w:pStyle w:val="ListBullet"/>
      </w:pPr>
      <w:r w:rsidRPr="009D2423">
        <w:t xml:space="preserve">Monitoring and </w:t>
      </w:r>
      <w:r w:rsidR="00E75AC2">
        <w:t>Evaluation: to</w:t>
      </w:r>
      <w:bookmarkStart w:id="0" w:name="_GoBack"/>
      <w:bookmarkEnd w:id="0"/>
      <w:r w:rsidRPr="009D2423">
        <w:t xml:space="preserve"> know the progress of each student and receive reports of strengths and weaknesses to better adapt the classroom activities</w:t>
      </w:r>
      <w:proofErr w:type="gramStart"/>
      <w:r w:rsidRPr="009D2423">
        <w:t>.</w:t>
      </w:r>
      <w:r w:rsidR="00E12CB8">
        <w:t>.</w:t>
      </w:r>
      <w:proofErr w:type="gramEnd"/>
    </w:p>
    <w:p w:rsidR="008D1BAF" w:rsidRDefault="00E12CB8" w:rsidP="009D2423">
      <w:pPr>
        <w:pStyle w:val="ListBullet"/>
      </w:pPr>
      <w:r w:rsidRPr="00E12CB8">
        <w:t xml:space="preserve"> </w:t>
      </w:r>
      <w:r w:rsidR="009D2423">
        <w:t>A</w:t>
      </w:r>
      <w:r w:rsidR="009D2423" w:rsidRPr="009D2423">
        <w:t>llow students to reinforce material learned in class by putting them into practice through interactive activities</w:t>
      </w:r>
    </w:p>
    <w:p w:rsidR="009D2423" w:rsidRPr="002D25B1" w:rsidRDefault="009D2423" w:rsidP="009D2423">
      <w:pPr>
        <w:pStyle w:val="Heading3"/>
        <w:rPr>
          <w:b/>
          <w:sz w:val="24"/>
        </w:rPr>
      </w:pPr>
      <w:r>
        <w:rPr>
          <w:sz w:val="24"/>
        </w:rPr>
        <w:lastRenderedPageBreak/>
        <w:t>2016</w:t>
      </w:r>
      <w:r w:rsidRPr="00DD1084">
        <w:rPr>
          <w:sz w:val="24"/>
        </w:rPr>
        <w:t xml:space="preserve"> – 20</w:t>
      </w:r>
      <w:r>
        <w:rPr>
          <w:sz w:val="24"/>
        </w:rPr>
        <w:t>1</w:t>
      </w:r>
      <w:r w:rsidRPr="00DD1084">
        <w:rPr>
          <w:sz w:val="24"/>
        </w:rPr>
        <w:t xml:space="preserve">9                                            </w:t>
      </w:r>
      <w:r w:rsidRPr="002D25B1">
        <w:rPr>
          <w:b/>
          <w:sz w:val="24"/>
        </w:rPr>
        <w:t>Pakistan AIR FORCE</w:t>
      </w:r>
    </w:p>
    <w:p w:rsidR="009D2423" w:rsidRPr="000714D1" w:rsidRDefault="009D2423" w:rsidP="009D2423">
      <w:pPr>
        <w:pStyle w:val="Heading2"/>
        <w:rPr>
          <w:sz w:val="24"/>
        </w:rPr>
      </w:pPr>
      <w:r>
        <w:rPr>
          <w:sz w:val="24"/>
        </w:rPr>
        <w:t>Instructor/Lecturer</w:t>
      </w:r>
    </w:p>
    <w:p w:rsidR="009D2423" w:rsidRDefault="009D2423" w:rsidP="009D2423">
      <w:pPr>
        <w:pStyle w:val="Heading2"/>
        <w:rPr>
          <w:rStyle w:val="Emphasis"/>
        </w:rPr>
      </w:pPr>
      <w:r>
        <w:rPr>
          <w:rStyle w:val="Emphasis"/>
          <w:sz w:val="24"/>
        </w:rPr>
        <w:t>Air Defense School System</w:t>
      </w:r>
    </w:p>
    <w:p w:rsidR="009D2423" w:rsidRPr="00E12CB8" w:rsidRDefault="009D2423" w:rsidP="009D2423">
      <w:pPr>
        <w:pStyle w:val="ListBullet"/>
      </w:pPr>
      <w:r w:rsidRPr="00E12CB8">
        <w:t xml:space="preserve">Revived the school’s annual </w:t>
      </w:r>
      <w:r>
        <w:t>Course</w:t>
      </w:r>
      <w:r w:rsidRPr="00E12CB8">
        <w:t xml:space="preserve"> and serve as adviser for the publication.</w:t>
      </w:r>
    </w:p>
    <w:p w:rsidR="009D2423" w:rsidRPr="00E12CB8" w:rsidRDefault="009D2423" w:rsidP="009D2423">
      <w:pPr>
        <w:pStyle w:val="ListBullet"/>
        <w:rPr>
          <w:b/>
        </w:rPr>
      </w:pPr>
      <w:r w:rsidRPr="00E12CB8">
        <w:rPr>
          <w:b/>
        </w:rPr>
        <w:t>Achieved awards for “Best Tactical instructor” in 2017</w:t>
      </w:r>
    </w:p>
    <w:p w:rsidR="009D2423" w:rsidRDefault="009D2423" w:rsidP="009D2423">
      <w:pPr>
        <w:pStyle w:val="ListBullet"/>
      </w:pPr>
      <w:r>
        <w:t>R</w:t>
      </w:r>
      <w:r w:rsidRPr="00E12CB8">
        <w:t>esponsible for proposing and implementing planning and management strategies that promote and support the positioning and image</w:t>
      </w:r>
      <w:r>
        <w:t>.</w:t>
      </w:r>
    </w:p>
    <w:p w:rsidR="009D2423" w:rsidRDefault="009D2423" w:rsidP="009D2423">
      <w:pPr>
        <w:pStyle w:val="ListBullet"/>
      </w:pPr>
      <w:r w:rsidRPr="00E12CB8">
        <w:t xml:space="preserve"> </w:t>
      </w:r>
      <w:r>
        <w:t>Safety Instructor; Ground/Flight Safety Program Lecturer</w:t>
      </w:r>
    </w:p>
    <w:p w:rsidR="009D2423" w:rsidRPr="008D1BAF" w:rsidRDefault="009D2423" w:rsidP="009D2423">
      <w:pPr>
        <w:pStyle w:val="ListBullet"/>
        <w:rPr>
          <w:b/>
        </w:rPr>
      </w:pPr>
      <w:r>
        <w:t xml:space="preserve"> </w:t>
      </w:r>
      <w:r w:rsidRPr="008D1BAF">
        <w:rPr>
          <w:b/>
        </w:rPr>
        <w:t>Character Building and Motivational Programs</w:t>
      </w:r>
    </w:p>
    <w:p w:rsidR="000815FC" w:rsidRDefault="000815FC" w:rsidP="0096097E">
      <w:pPr>
        <w:pStyle w:val="Heading2"/>
        <w:rPr>
          <w:sz w:val="24"/>
        </w:rPr>
      </w:pPr>
    </w:p>
    <w:p w:rsidR="0096097E" w:rsidRPr="000714D1" w:rsidRDefault="0096097E" w:rsidP="0096097E">
      <w:pPr>
        <w:pStyle w:val="Heading2"/>
        <w:rPr>
          <w:sz w:val="24"/>
        </w:rPr>
      </w:pPr>
      <w:r>
        <w:rPr>
          <w:sz w:val="24"/>
        </w:rPr>
        <w:t>Trainer/Teaching</w:t>
      </w:r>
    </w:p>
    <w:p w:rsidR="0096097E" w:rsidRDefault="00E12CB8" w:rsidP="0096097E">
      <w:pPr>
        <w:pStyle w:val="Heading2"/>
        <w:rPr>
          <w:rStyle w:val="Emphasis"/>
        </w:rPr>
      </w:pPr>
      <w:r>
        <w:rPr>
          <w:rStyle w:val="Emphasis"/>
          <w:sz w:val="24"/>
        </w:rPr>
        <w:t>College of Education (Berlitz</w:t>
      </w:r>
      <w:r w:rsidR="008D1BAF">
        <w:rPr>
          <w:rStyle w:val="Emphasis"/>
          <w:sz w:val="24"/>
        </w:rPr>
        <w:t xml:space="preserve"> English</w:t>
      </w:r>
      <w:r>
        <w:rPr>
          <w:rStyle w:val="Emphasis"/>
          <w:sz w:val="24"/>
        </w:rPr>
        <w:t>)</w:t>
      </w:r>
    </w:p>
    <w:p w:rsidR="0096097E" w:rsidRPr="000714D1" w:rsidRDefault="0096097E" w:rsidP="0096097E">
      <w:pPr>
        <w:pStyle w:val="Heading2"/>
        <w:rPr>
          <w:rStyle w:val="SubtleEmphasis"/>
          <w:i w:val="0"/>
          <w:sz w:val="24"/>
          <w:szCs w:val="22"/>
        </w:rPr>
      </w:pPr>
      <w:r w:rsidRPr="000714D1">
        <w:rPr>
          <w:rStyle w:val="SubtleEmphasis"/>
          <w:rFonts w:ascii="Calibri" w:eastAsia="Calibri" w:hAnsi="Calibri" w:cs="Calibri"/>
          <w:i w:val="0"/>
          <w:sz w:val="24"/>
          <w:szCs w:val="22"/>
        </w:rPr>
        <w:t>Achievements</w:t>
      </w:r>
    </w:p>
    <w:p w:rsidR="0096097E" w:rsidRDefault="0096097E" w:rsidP="0096097E">
      <w:pPr>
        <w:pStyle w:val="ListBullet"/>
      </w:pPr>
      <w:r>
        <w:t xml:space="preserve">Class Management </w:t>
      </w:r>
      <w:r w:rsidR="00090532">
        <w:t>and behavior management ensuring all students are developing</w:t>
      </w:r>
    </w:p>
    <w:p w:rsidR="008D5651" w:rsidRDefault="008D5651" w:rsidP="008D5651">
      <w:pPr>
        <w:pStyle w:val="ListBullet"/>
      </w:pPr>
      <w:r>
        <w:t xml:space="preserve">Engaging children of all abilities and maintaining a safe and happy learning environment for pupils.  </w:t>
      </w:r>
    </w:p>
    <w:p w:rsidR="008D5651" w:rsidRPr="008D5651" w:rsidRDefault="008D5651" w:rsidP="008D5651">
      <w:pPr>
        <w:pStyle w:val="ListBullet"/>
        <w:rPr>
          <w:b/>
        </w:rPr>
      </w:pPr>
      <w:r w:rsidRPr="008D5651">
        <w:rPr>
          <w:b/>
        </w:rPr>
        <w:t>Best Trainees/Students Engagement in Class” in 2018</w:t>
      </w:r>
    </w:p>
    <w:p w:rsidR="00765B19" w:rsidRDefault="00765B19" w:rsidP="0096097E">
      <w:pPr>
        <w:pStyle w:val="ListBullet"/>
      </w:pPr>
      <w:r>
        <w:t>Managing teaching assistants and support workers</w:t>
      </w:r>
    </w:p>
    <w:p w:rsidR="00FA03AA" w:rsidRDefault="0096097E" w:rsidP="00513EFC">
      <w:pPr>
        <w:pStyle w:val="ListBullet"/>
      </w:pPr>
      <w:r>
        <w:t>Creative</w:t>
      </w:r>
      <w:r w:rsidRPr="00844369">
        <w:t xml:space="preserve"> </w:t>
      </w:r>
      <w:r>
        <w:t>Writing</w:t>
      </w:r>
      <w:r w:rsidR="00151F9C">
        <w:t>, Report writing and Administration</w:t>
      </w:r>
      <w:r w:rsidR="004D0948">
        <w:t>.</w:t>
      </w:r>
    </w:p>
    <w:p w:rsidR="009D2423" w:rsidRDefault="009D2423" w:rsidP="00367112">
      <w:pPr>
        <w:pStyle w:val="Heading3"/>
        <w:rPr>
          <w:sz w:val="24"/>
        </w:rPr>
      </w:pPr>
    </w:p>
    <w:p w:rsidR="00367112" w:rsidRPr="002D25B1" w:rsidRDefault="00367112" w:rsidP="00367112">
      <w:pPr>
        <w:pStyle w:val="Heading3"/>
        <w:rPr>
          <w:b/>
          <w:sz w:val="24"/>
        </w:rPr>
      </w:pPr>
      <w:r>
        <w:rPr>
          <w:sz w:val="24"/>
        </w:rPr>
        <w:t>2009</w:t>
      </w:r>
      <w:r w:rsidRPr="00DD1084">
        <w:rPr>
          <w:sz w:val="24"/>
        </w:rPr>
        <w:t xml:space="preserve"> – 20</w:t>
      </w:r>
      <w:r>
        <w:rPr>
          <w:sz w:val="24"/>
        </w:rPr>
        <w:t>1</w:t>
      </w:r>
      <w:r w:rsidRPr="00DD1084">
        <w:rPr>
          <w:sz w:val="24"/>
        </w:rPr>
        <w:t xml:space="preserve">9                                            </w:t>
      </w:r>
      <w:r w:rsidRPr="002D25B1">
        <w:rPr>
          <w:b/>
          <w:sz w:val="24"/>
        </w:rPr>
        <w:t>Pakistan AIR FORCE</w:t>
      </w:r>
    </w:p>
    <w:p w:rsidR="00D52970" w:rsidRPr="000714D1" w:rsidRDefault="00D52970" w:rsidP="00D52970">
      <w:pPr>
        <w:pStyle w:val="Heading2"/>
        <w:rPr>
          <w:sz w:val="24"/>
        </w:rPr>
      </w:pPr>
      <w:r>
        <w:rPr>
          <w:sz w:val="24"/>
        </w:rPr>
        <w:t xml:space="preserve">Supervision / Administration </w:t>
      </w:r>
    </w:p>
    <w:p w:rsidR="00FA03AA" w:rsidRDefault="00D52970" w:rsidP="00FA03AA">
      <w:pPr>
        <w:pStyle w:val="Heading2"/>
        <w:rPr>
          <w:rStyle w:val="Emphasis"/>
        </w:rPr>
      </w:pPr>
      <w:r>
        <w:rPr>
          <w:rStyle w:val="Emphasis"/>
          <w:sz w:val="24"/>
        </w:rPr>
        <w:t xml:space="preserve">Air Headquarters Islamabad &amp; Air Headquarters (U) Peshawar </w:t>
      </w:r>
    </w:p>
    <w:p w:rsidR="00610279" w:rsidRPr="000714D1" w:rsidRDefault="00610279" w:rsidP="00610279">
      <w:pPr>
        <w:pStyle w:val="Heading2"/>
        <w:rPr>
          <w:rStyle w:val="SubtleEmphasis"/>
          <w:i w:val="0"/>
          <w:sz w:val="24"/>
          <w:szCs w:val="22"/>
        </w:rPr>
      </w:pPr>
      <w:r w:rsidRPr="000714D1">
        <w:rPr>
          <w:rStyle w:val="SubtleEmphasis"/>
          <w:rFonts w:ascii="Calibri" w:eastAsia="Calibri" w:hAnsi="Calibri" w:cs="Calibri"/>
          <w:i w:val="0"/>
          <w:sz w:val="24"/>
          <w:szCs w:val="22"/>
        </w:rPr>
        <w:t>Achievements</w:t>
      </w:r>
    </w:p>
    <w:p w:rsidR="00610279" w:rsidRPr="00610279" w:rsidRDefault="00610279" w:rsidP="00610279">
      <w:pPr>
        <w:pStyle w:val="ListBullet"/>
        <w:rPr>
          <w:i/>
          <w:iCs/>
        </w:rPr>
      </w:pPr>
      <w:r w:rsidRPr="00610279">
        <w:t>Assume responsibility for the daily operational</w:t>
      </w:r>
      <w:r w:rsidR="00AB2442">
        <w:t xml:space="preserve"> &amp;</w:t>
      </w:r>
      <w:r w:rsidRPr="00610279">
        <w:t xml:space="preserve"> administrative needs of the </w:t>
      </w:r>
      <w:r w:rsidR="00AB2442">
        <w:t xml:space="preserve">lower hierarchal units. </w:t>
      </w:r>
    </w:p>
    <w:p w:rsidR="00610279" w:rsidRPr="00610279" w:rsidRDefault="00610279" w:rsidP="00610279">
      <w:pPr>
        <w:pStyle w:val="ListBullet"/>
        <w:rPr>
          <w:i/>
          <w:iCs/>
        </w:rPr>
      </w:pPr>
      <w:r w:rsidRPr="00610279">
        <w:t xml:space="preserve">Hire, train, supervise staff and Assist </w:t>
      </w:r>
      <w:r w:rsidR="00C75923">
        <w:t>trainees for TRC on Strategic/Tactical Communication System</w:t>
      </w:r>
      <w:r w:rsidRPr="00610279">
        <w:t xml:space="preserve"> with setting and meeting progressive goals</w:t>
      </w:r>
      <w:r w:rsidR="00CD0E74">
        <w:t>.</w:t>
      </w:r>
    </w:p>
    <w:p w:rsidR="00610279" w:rsidRPr="00610279" w:rsidRDefault="00610279" w:rsidP="00610279">
      <w:pPr>
        <w:pStyle w:val="ListBullet"/>
        <w:rPr>
          <w:i/>
          <w:iCs/>
        </w:rPr>
      </w:pPr>
      <w:r w:rsidRPr="00610279">
        <w:t xml:space="preserve">Designed and implemented </w:t>
      </w:r>
      <w:r w:rsidR="00AB2442">
        <w:t>SOP/LOP</w:t>
      </w:r>
      <w:r w:rsidRPr="00610279">
        <w:t xml:space="preserve"> in accordanc</w:t>
      </w:r>
      <w:r w:rsidR="005C7E6E">
        <w:t>e with</w:t>
      </w:r>
      <w:r w:rsidRPr="00610279">
        <w:t xml:space="preserve"> each </w:t>
      </w:r>
      <w:r w:rsidR="00AB2442">
        <w:t>unit’s</w:t>
      </w:r>
      <w:r w:rsidRPr="00610279">
        <w:t xml:space="preserve"> individual needs</w:t>
      </w:r>
      <w:r w:rsidR="00CD0E74">
        <w:t>.</w:t>
      </w:r>
    </w:p>
    <w:p w:rsidR="00633F79" w:rsidRPr="00514180" w:rsidRDefault="00633F79" w:rsidP="00514180">
      <w:pPr>
        <w:pStyle w:val="ListBullet"/>
        <w:numPr>
          <w:ilvl w:val="0"/>
          <w:numId w:val="0"/>
        </w:numPr>
        <w:rPr>
          <w:rStyle w:val="SubtleEmphasis"/>
          <w:i w:val="0"/>
          <w:iCs w:val="0"/>
          <w:color w:val="595959" w:themeColor="text1" w:themeTint="A6"/>
        </w:rPr>
      </w:pPr>
    </w:p>
    <w:p w:rsidR="00610279" w:rsidRPr="000714D1" w:rsidRDefault="00610279" w:rsidP="00B83615">
      <w:pPr>
        <w:pStyle w:val="Heading2"/>
        <w:tabs>
          <w:tab w:val="left" w:pos="2796"/>
        </w:tabs>
        <w:rPr>
          <w:rFonts w:eastAsia="Calibri" w:cs="Calibri"/>
          <w:i/>
          <w:sz w:val="28"/>
        </w:rPr>
      </w:pPr>
      <w:r w:rsidRPr="000714D1">
        <w:rPr>
          <w:rStyle w:val="SubtleEmphasis"/>
          <w:rFonts w:eastAsia="Calibri" w:cs="Calibri"/>
          <w:i w:val="0"/>
          <w:sz w:val="28"/>
        </w:rPr>
        <w:t>Internships</w:t>
      </w:r>
      <w:r w:rsidR="00B83615">
        <w:rPr>
          <w:rStyle w:val="SubtleEmphasis"/>
          <w:rFonts w:eastAsia="Calibri" w:cs="Calibri"/>
          <w:i w:val="0"/>
          <w:sz w:val="28"/>
        </w:rPr>
        <w:tab/>
      </w:r>
    </w:p>
    <w:p w:rsidR="00610279" w:rsidRPr="000714D1" w:rsidRDefault="00367112" w:rsidP="00610279">
      <w:pPr>
        <w:pStyle w:val="Heading3"/>
        <w:rPr>
          <w:sz w:val="24"/>
        </w:rPr>
      </w:pPr>
      <w:r>
        <w:rPr>
          <w:sz w:val="24"/>
        </w:rPr>
        <w:t>Nov 2018</w:t>
      </w:r>
      <w:r w:rsidR="00610279" w:rsidRPr="000714D1">
        <w:rPr>
          <w:sz w:val="24"/>
        </w:rPr>
        <w:t xml:space="preserve"> – J</w:t>
      </w:r>
      <w:r>
        <w:rPr>
          <w:sz w:val="24"/>
        </w:rPr>
        <w:t>an</w:t>
      </w:r>
      <w:r w:rsidR="00610279" w:rsidRPr="000714D1">
        <w:rPr>
          <w:sz w:val="24"/>
        </w:rPr>
        <w:t xml:space="preserve"> 201</w:t>
      </w:r>
      <w:r>
        <w:rPr>
          <w:sz w:val="24"/>
        </w:rPr>
        <w:t>9</w:t>
      </w:r>
      <w:r w:rsidR="00610279" w:rsidRPr="000714D1">
        <w:rPr>
          <w:sz w:val="24"/>
        </w:rPr>
        <w:t xml:space="preserve">                                    </w:t>
      </w:r>
      <w:r>
        <w:rPr>
          <w:b/>
          <w:sz w:val="24"/>
        </w:rPr>
        <w:t>PAKISTAN AIR FORCE</w:t>
      </w:r>
    </w:p>
    <w:p w:rsidR="00610279" w:rsidRPr="000714D1" w:rsidRDefault="00367112" w:rsidP="00610279">
      <w:pPr>
        <w:pStyle w:val="Heading2"/>
        <w:rPr>
          <w:sz w:val="24"/>
        </w:rPr>
      </w:pPr>
      <w:r>
        <w:rPr>
          <w:sz w:val="24"/>
        </w:rPr>
        <w:t xml:space="preserve">Media, Journalism </w:t>
      </w:r>
    </w:p>
    <w:p w:rsidR="00610279" w:rsidRPr="000714D1" w:rsidRDefault="00367112" w:rsidP="00610279">
      <w:pPr>
        <w:pStyle w:val="Heading2"/>
        <w:rPr>
          <w:rStyle w:val="Emphasis"/>
          <w:sz w:val="24"/>
        </w:rPr>
      </w:pPr>
      <w:r>
        <w:rPr>
          <w:rStyle w:val="Emphasis"/>
          <w:sz w:val="24"/>
        </w:rPr>
        <w:t>Directorate of Media Affairs, PAF</w:t>
      </w:r>
    </w:p>
    <w:p w:rsidR="00480B66" w:rsidRDefault="00367112" w:rsidP="00610279">
      <w:pPr>
        <w:pStyle w:val="ListBullet"/>
      </w:pPr>
      <w:r>
        <w:t xml:space="preserve">Report writing </w:t>
      </w:r>
    </w:p>
    <w:p w:rsidR="00367112" w:rsidRDefault="00367112" w:rsidP="00610279">
      <w:pPr>
        <w:pStyle w:val="ListBullet"/>
      </w:pPr>
      <w:r>
        <w:t xml:space="preserve"> Press release writing</w:t>
      </w:r>
    </w:p>
    <w:p w:rsidR="00610279" w:rsidRDefault="00367112" w:rsidP="00610279">
      <w:pPr>
        <w:pStyle w:val="ListBullet"/>
      </w:pPr>
      <w:r>
        <w:t>Electronic/Print media management</w:t>
      </w:r>
    </w:p>
    <w:p w:rsidR="00D413F9" w:rsidRDefault="00367112" w:rsidP="00F317E4">
      <w:pPr>
        <w:pStyle w:val="ListBullet"/>
      </w:pPr>
      <w:r>
        <w:t xml:space="preserve">Management/Presentation of Multimedia presentation </w:t>
      </w:r>
    </w:p>
    <w:p w:rsidR="009118D3" w:rsidRPr="000714D1" w:rsidRDefault="009118D3" w:rsidP="001F12D1">
      <w:pPr>
        <w:pStyle w:val="Heading1"/>
        <w:pBdr>
          <w:top w:val="single" w:sz="4" w:space="0" w:color="A6A6A6" w:themeColor="background1" w:themeShade="A6"/>
        </w:pBdr>
        <w:rPr>
          <w:sz w:val="32"/>
        </w:rPr>
      </w:pPr>
      <w:r w:rsidRPr="000714D1">
        <w:rPr>
          <w:sz w:val="32"/>
        </w:rPr>
        <w:t>Education</w:t>
      </w:r>
    </w:p>
    <w:p w:rsidR="009118D3" w:rsidRPr="000714D1" w:rsidRDefault="00F44165" w:rsidP="001F12D1">
      <w:pPr>
        <w:pStyle w:val="Heading1"/>
        <w:pBdr>
          <w:top w:val="single" w:sz="4" w:space="0" w:color="A6A6A6" w:themeColor="background1" w:themeShade="A6"/>
        </w:pBdr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2019</w:t>
      </w:r>
      <w:r w:rsidR="009118D3" w:rsidRPr="000714D1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 xml:space="preserve">                                                 Lahore, Pakistan</w:t>
      </w:r>
    </w:p>
    <w:p w:rsidR="0040352B" w:rsidRPr="007C2F4C" w:rsidRDefault="00F44165" w:rsidP="001F12D1">
      <w:pPr>
        <w:pStyle w:val="Heading1"/>
        <w:pBdr>
          <w:top w:val="single" w:sz="4" w:space="0" w:color="A6A6A6" w:themeColor="background1" w:themeShade="A6"/>
        </w:pBdr>
        <w:rPr>
          <w:b w:val="0"/>
          <w:color w:val="007FAB" w:themeColor="accent1"/>
          <w:sz w:val="24"/>
          <w:szCs w:val="24"/>
        </w:rPr>
      </w:pPr>
      <w:r>
        <w:rPr>
          <w:color w:val="007FAB" w:themeColor="accent1"/>
          <w:sz w:val="24"/>
          <w:szCs w:val="24"/>
        </w:rPr>
        <w:t>BS</w:t>
      </w:r>
      <w:r w:rsidR="009118D3" w:rsidRPr="000714D1">
        <w:rPr>
          <w:color w:val="007FAB" w:themeColor="accent1"/>
          <w:sz w:val="24"/>
          <w:szCs w:val="24"/>
        </w:rPr>
        <w:t xml:space="preserve"> in </w:t>
      </w:r>
      <w:r>
        <w:rPr>
          <w:color w:val="007FAB" w:themeColor="accent1"/>
          <w:sz w:val="24"/>
          <w:szCs w:val="24"/>
        </w:rPr>
        <w:t xml:space="preserve">Mass Communication </w:t>
      </w:r>
    </w:p>
    <w:p w:rsidR="0040352B" w:rsidRDefault="00F44165" w:rsidP="001F12D1">
      <w:pPr>
        <w:pStyle w:val="Heading1"/>
        <w:pBdr>
          <w:top w:val="single" w:sz="4" w:space="0" w:color="A6A6A6" w:themeColor="background1" w:themeShade="A6"/>
        </w:pBdr>
        <w:rPr>
          <w:rStyle w:val="Emphasis"/>
        </w:rPr>
      </w:pPr>
      <w:r>
        <w:rPr>
          <w:rStyle w:val="Emphasis"/>
          <w:sz w:val="24"/>
          <w:szCs w:val="24"/>
        </w:rPr>
        <w:t>Virtual</w:t>
      </w:r>
      <w:r w:rsidR="0040352B" w:rsidRPr="000714D1">
        <w:rPr>
          <w:rStyle w:val="Emphasis"/>
          <w:sz w:val="24"/>
          <w:szCs w:val="24"/>
        </w:rPr>
        <w:t xml:space="preserve"> University</w:t>
      </w:r>
      <w:r>
        <w:rPr>
          <w:rStyle w:val="Emphasis"/>
          <w:sz w:val="24"/>
          <w:szCs w:val="24"/>
        </w:rPr>
        <w:t xml:space="preserve"> of Pakistan</w:t>
      </w:r>
    </w:p>
    <w:p w:rsidR="0040352B" w:rsidRPr="000714D1" w:rsidRDefault="006C69C9" w:rsidP="001F12D1">
      <w:pPr>
        <w:pStyle w:val="Heading1"/>
        <w:pBdr>
          <w:top w:val="single" w:sz="4" w:space="0" w:color="A6A6A6" w:themeColor="background1" w:themeShade="A6"/>
        </w:pBdr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2011</w:t>
      </w:r>
      <w:r w:rsidR="0040352B" w:rsidRPr="000714D1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 xml:space="preserve">                                                 </w:t>
      </w:r>
      <w:r w:rsidR="00F44165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Karachi</w:t>
      </w:r>
      <w:r w:rsidR="0040352B" w:rsidRPr="000714D1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, PAKISTAN</w:t>
      </w:r>
    </w:p>
    <w:p w:rsidR="0040352B" w:rsidRPr="000714D1" w:rsidRDefault="00F44165" w:rsidP="001F12D1">
      <w:pPr>
        <w:pStyle w:val="Heading1"/>
        <w:pBdr>
          <w:top w:val="single" w:sz="4" w:space="0" w:color="A6A6A6" w:themeColor="background1" w:themeShade="A6"/>
        </w:pBdr>
        <w:rPr>
          <w:color w:val="007FAB" w:themeColor="accent1"/>
          <w:sz w:val="24"/>
          <w:szCs w:val="24"/>
        </w:rPr>
      </w:pPr>
      <w:r>
        <w:rPr>
          <w:color w:val="007FAB" w:themeColor="accent1"/>
          <w:sz w:val="24"/>
          <w:szCs w:val="24"/>
        </w:rPr>
        <w:t xml:space="preserve">Diploma in Avionics Engineering (DAE Electronics) </w:t>
      </w:r>
    </w:p>
    <w:p w:rsidR="006C69C9" w:rsidRPr="000714D1" w:rsidRDefault="00F44165" w:rsidP="001F12D1">
      <w:pPr>
        <w:pStyle w:val="Heading1"/>
        <w:pBdr>
          <w:top w:val="single" w:sz="4" w:space="0" w:color="A6A6A6" w:themeColor="background1" w:themeShade="A6"/>
        </w:pBdr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</w:pPr>
      <w:r>
        <w:rPr>
          <w:rStyle w:val="Emphasis"/>
          <w:sz w:val="24"/>
          <w:szCs w:val="24"/>
        </w:rPr>
        <w:t xml:space="preserve">PAF </w:t>
      </w:r>
      <w:proofErr w:type="spellStart"/>
      <w:r>
        <w:rPr>
          <w:rStyle w:val="Emphasis"/>
          <w:sz w:val="24"/>
          <w:szCs w:val="24"/>
        </w:rPr>
        <w:t>Kiet</w:t>
      </w:r>
      <w:proofErr w:type="spellEnd"/>
      <w:r w:rsidR="009118D3" w:rsidRPr="000714D1">
        <w:rPr>
          <w:rStyle w:val="Emphasis"/>
          <w:sz w:val="24"/>
          <w:szCs w:val="24"/>
        </w:rPr>
        <w:t>,</w:t>
      </w:r>
      <w:r w:rsidR="009118D3">
        <w:rPr>
          <w:rStyle w:val="Emphasis"/>
        </w:rPr>
        <w:t xml:space="preserve"> (</w:t>
      </w:r>
      <w:r>
        <w:rPr>
          <w:rStyle w:val="Emphasis"/>
          <w:b w:val="0"/>
          <w:sz w:val="24"/>
        </w:rPr>
        <w:t>School of Electronics</w:t>
      </w:r>
      <w:r w:rsidR="006C69C9">
        <w:rPr>
          <w:rStyle w:val="Emphasis"/>
          <w:b w:val="0"/>
          <w:sz w:val="24"/>
        </w:rPr>
        <w:t xml:space="preserve"> Korangi Creek</w:t>
      </w:r>
      <w:proofErr w:type="gramStart"/>
      <w:r w:rsidR="009118D3">
        <w:rPr>
          <w:rStyle w:val="Emphasis"/>
        </w:rPr>
        <w:t>)</w:t>
      </w:r>
      <w:proofErr w:type="gramEnd"/>
      <w:r w:rsidR="000714D1">
        <w:rPr>
          <w:rStyle w:val="Emphasis"/>
        </w:rPr>
        <w:br/>
      </w:r>
      <w:r w:rsidR="006C69C9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2009</w:t>
      </w:r>
      <w:r w:rsidR="006C69C9" w:rsidRPr="000714D1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 xml:space="preserve">                                                 </w:t>
      </w:r>
      <w:r w:rsidR="006C69C9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Peshawar</w:t>
      </w:r>
      <w:r w:rsidR="006C69C9" w:rsidRPr="000714D1">
        <w:rPr>
          <w:rFonts w:asciiTheme="minorHAnsi" w:eastAsiaTheme="minorHAnsi" w:hAnsiTheme="minorHAnsi" w:cstheme="minorBidi"/>
          <w:b w:val="0"/>
          <w:color w:val="595959" w:themeColor="text1" w:themeTint="A6"/>
          <w:sz w:val="24"/>
          <w:szCs w:val="22"/>
        </w:rPr>
        <w:t>, PAKISTAN</w:t>
      </w:r>
    </w:p>
    <w:p w:rsidR="006C69C9" w:rsidRPr="000714D1" w:rsidRDefault="006C69C9" w:rsidP="001F12D1">
      <w:pPr>
        <w:pStyle w:val="Heading1"/>
        <w:pBdr>
          <w:top w:val="single" w:sz="4" w:space="0" w:color="A6A6A6" w:themeColor="background1" w:themeShade="A6"/>
        </w:pBdr>
        <w:rPr>
          <w:color w:val="007FAB" w:themeColor="accent1"/>
          <w:sz w:val="24"/>
          <w:szCs w:val="24"/>
        </w:rPr>
      </w:pPr>
      <w:r>
        <w:rPr>
          <w:color w:val="007FAB" w:themeColor="accent1"/>
          <w:sz w:val="24"/>
          <w:szCs w:val="24"/>
        </w:rPr>
        <w:t xml:space="preserve">Matriculation </w:t>
      </w:r>
    </w:p>
    <w:p w:rsidR="006C69C9" w:rsidRPr="000714D1" w:rsidRDefault="006C69C9" w:rsidP="001F12D1">
      <w:pPr>
        <w:pStyle w:val="Heading1"/>
        <w:pBdr>
          <w:top w:val="single" w:sz="4" w:space="0" w:color="A6A6A6" w:themeColor="background1" w:themeShade="A6"/>
        </w:pBdr>
        <w:rPr>
          <w:iCs/>
          <w:color w:val="595959" w:themeColor="text1" w:themeTint="A6"/>
        </w:rPr>
      </w:pPr>
      <w:proofErr w:type="spellStart"/>
      <w:r>
        <w:rPr>
          <w:rStyle w:val="Emphasis"/>
          <w:sz w:val="24"/>
          <w:szCs w:val="24"/>
        </w:rPr>
        <w:t>Fazaia</w:t>
      </w:r>
      <w:proofErr w:type="spellEnd"/>
      <w:r>
        <w:rPr>
          <w:rStyle w:val="Emphasis"/>
          <w:sz w:val="24"/>
          <w:szCs w:val="24"/>
        </w:rPr>
        <w:t xml:space="preserve"> Inter College Peshawar, PAF </w:t>
      </w:r>
    </w:p>
    <w:p w:rsidR="008D1BAF" w:rsidRDefault="008D1BAF" w:rsidP="009118D3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</w:p>
    <w:p w:rsidR="009118D3" w:rsidRPr="00844369" w:rsidRDefault="009118D3" w:rsidP="009118D3">
      <w:pPr>
        <w:pStyle w:val="Heading2"/>
        <w:pBdr>
          <w:bottom w:val="single" w:sz="4" w:space="1" w:color="auto"/>
        </w:pBdr>
        <w:rPr>
          <w:color w:val="262626" w:themeColor="text1" w:themeTint="D9"/>
          <w:sz w:val="28"/>
          <w:szCs w:val="32"/>
        </w:rPr>
      </w:pPr>
      <w:r w:rsidRPr="00844369">
        <w:rPr>
          <w:iCs/>
          <w:color w:val="262626" w:themeColor="text1" w:themeTint="D9"/>
          <w:sz w:val="28"/>
          <w:szCs w:val="32"/>
        </w:rPr>
        <w:t>Projects and Researches</w:t>
      </w:r>
    </w:p>
    <w:p w:rsidR="009118D3" w:rsidRPr="00844369" w:rsidRDefault="009118D3" w:rsidP="003A3F99">
      <w:pPr>
        <w:pStyle w:val="ListBullet"/>
      </w:pPr>
      <w:r w:rsidRPr="00844369">
        <w:t xml:space="preserve">Sensorial project/assignment on </w:t>
      </w:r>
      <w:r w:rsidR="004C36BC">
        <w:t>Communication System</w:t>
      </w:r>
    </w:p>
    <w:p w:rsidR="009118D3" w:rsidRPr="00844369" w:rsidRDefault="009118D3" w:rsidP="003A3F99">
      <w:pPr>
        <w:pStyle w:val="ListBullet"/>
      </w:pPr>
      <w:r w:rsidRPr="00844369">
        <w:t xml:space="preserve">Assignment on </w:t>
      </w:r>
      <w:r w:rsidR="004C36BC">
        <w:t>enrolling new DRS system</w:t>
      </w:r>
    </w:p>
    <w:p w:rsidR="009118D3" w:rsidRPr="00844369" w:rsidRDefault="009118D3" w:rsidP="003A3F99">
      <w:pPr>
        <w:pStyle w:val="ListBullet"/>
      </w:pPr>
      <w:r w:rsidRPr="00844369">
        <w:t xml:space="preserve">Research on </w:t>
      </w:r>
      <w:r w:rsidR="004C36BC">
        <w:t>DRS Microwave links establishment</w:t>
      </w:r>
      <w:r w:rsidRPr="00844369">
        <w:t xml:space="preserve"> (for Management)</w:t>
      </w:r>
    </w:p>
    <w:p w:rsidR="009118D3" w:rsidRPr="00844369" w:rsidRDefault="004C36BC" w:rsidP="003A3F99">
      <w:pPr>
        <w:pStyle w:val="ListBullet"/>
      </w:pPr>
      <w:r>
        <w:t>Highlight Cultural  norms of the society</w:t>
      </w:r>
    </w:p>
    <w:p w:rsidR="009118D3" w:rsidRPr="00844369" w:rsidRDefault="004C36BC" w:rsidP="003A3F99">
      <w:pPr>
        <w:pStyle w:val="ListBullet"/>
      </w:pPr>
      <w:r>
        <w:t>Spotlight on social issues</w:t>
      </w:r>
    </w:p>
    <w:p w:rsidR="009118D3" w:rsidRPr="00844369" w:rsidRDefault="009118D3" w:rsidP="003A3F99">
      <w:pPr>
        <w:pStyle w:val="ListBullet"/>
      </w:pPr>
      <w:r w:rsidRPr="00844369">
        <w:t>Research on Ethics, Morals and Morality</w:t>
      </w:r>
    </w:p>
    <w:p w:rsidR="009118D3" w:rsidRPr="00844369" w:rsidRDefault="009118D3" w:rsidP="003A3F99">
      <w:pPr>
        <w:pStyle w:val="ListBullet"/>
      </w:pPr>
      <w:r w:rsidRPr="00844369">
        <w:t>Assignment on Lesson plans, Stories and Poem</w:t>
      </w:r>
    </w:p>
    <w:p w:rsidR="00844369" w:rsidRPr="00CF78D4" w:rsidRDefault="00844369" w:rsidP="00844369">
      <w:pPr>
        <w:pStyle w:val="Heading2"/>
        <w:tabs>
          <w:tab w:val="left" w:pos="7095"/>
        </w:tabs>
        <w:rPr>
          <w:rFonts w:asciiTheme="minorHAnsi" w:eastAsiaTheme="minorHAnsi" w:hAnsiTheme="minorHAnsi" w:cstheme="minorBidi"/>
          <w:b w:val="0"/>
          <w:color w:val="595959" w:themeColor="text1" w:themeTint="A6"/>
          <w:sz w:val="8"/>
          <w:szCs w:val="22"/>
        </w:rPr>
      </w:pPr>
    </w:p>
    <w:p w:rsidR="00405AE9" w:rsidRDefault="00405AE9" w:rsidP="00844369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</w:p>
    <w:p w:rsidR="00844369" w:rsidRPr="007B58A8" w:rsidRDefault="00844369" w:rsidP="00844369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  <w:r w:rsidRPr="007B58A8">
        <w:rPr>
          <w:iCs/>
          <w:color w:val="262626" w:themeColor="text1" w:themeTint="D9"/>
          <w:sz w:val="28"/>
          <w:szCs w:val="32"/>
        </w:rPr>
        <w:t>Certificates</w:t>
      </w:r>
    </w:p>
    <w:p w:rsidR="009D2423" w:rsidRDefault="00844369" w:rsidP="003A3F99">
      <w:pPr>
        <w:pStyle w:val="ListBullet"/>
      </w:pPr>
      <w:r w:rsidRPr="00844369">
        <w:t>English Accent and Communicational Skills.</w:t>
      </w:r>
    </w:p>
    <w:p w:rsidR="004C36BC" w:rsidRDefault="00F9051B" w:rsidP="003A3F99">
      <w:pPr>
        <w:pStyle w:val="ListBullet"/>
      </w:pPr>
      <w:r>
        <w:t>Below the</w:t>
      </w:r>
      <w:r w:rsidR="000714D1">
        <w:t xml:space="preserve"> Skills (CPR &amp; First Aid)</w:t>
      </w:r>
    </w:p>
    <w:p w:rsidR="004C36BC" w:rsidRDefault="004C36BC" w:rsidP="003A3F99">
      <w:pPr>
        <w:pStyle w:val="ListBullet"/>
      </w:pPr>
      <w:r>
        <w:t>Creative</w:t>
      </w:r>
      <w:r w:rsidRPr="00844369">
        <w:t xml:space="preserve"> </w:t>
      </w:r>
      <w:r>
        <w:t>Writing</w:t>
      </w:r>
    </w:p>
    <w:p w:rsidR="004C36BC" w:rsidRDefault="004C36BC" w:rsidP="003A3F99">
      <w:pPr>
        <w:pStyle w:val="ListBullet"/>
      </w:pPr>
      <w:r>
        <w:t>Digital Literacy</w:t>
      </w:r>
    </w:p>
    <w:p w:rsidR="004C36BC" w:rsidRDefault="00844369" w:rsidP="003A3F99">
      <w:pPr>
        <w:pStyle w:val="ListBullet"/>
      </w:pPr>
      <w:r w:rsidRPr="00844369">
        <w:t>CLIC (Computer literary Introductory Course)</w:t>
      </w:r>
    </w:p>
    <w:p w:rsidR="004C36BC" w:rsidRDefault="004C36BC" w:rsidP="003A3F99">
      <w:pPr>
        <w:pStyle w:val="ListBullet"/>
      </w:pPr>
      <w:r>
        <w:t>Digital marketing</w:t>
      </w:r>
    </w:p>
    <w:p w:rsidR="004C36BC" w:rsidRDefault="004C36BC" w:rsidP="003A3F99">
      <w:pPr>
        <w:pStyle w:val="ListBullet"/>
      </w:pPr>
      <w:r>
        <w:t>Freelancing</w:t>
      </w:r>
    </w:p>
    <w:p w:rsidR="001F12D1" w:rsidRPr="001F12D1" w:rsidRDefault="00161494" w:rsidP="001F12D1">
      <w:pPr>
        <w:pStyle w:val="ListBullet"/>
        <w:widowControl w:val="0"/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</w:rPr>
      </w:pPr>
      <w:r>
        <w:t xml:space="preserve">Preparation for Annual Function  </w:t>
      </w:r>
    </w:p>
    <w:p w:rsidR="00405AE9" w:rsidRDefault="00405AE9" w:rsidP="001F12D1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</w:p>
    <w:p w:rsidR="001F12D1" w:rsidRPr="003A3F99" w:rsidRDefault="001F12D1" w:rsidP="001F12D1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  <w:r>
        <w:rPr>
          <w:iCs/>
          <w:color w:val="262626" w:themeColor="text1" w:themeTint="D9"/>
          <w:sz w:val="28"/>
          <w:szCs w:val="32"/>
        </w:rPr>
        <w:t>Honors and Awards</w:t>
      </w:r>
    </w:p>
    <w:p w:rsidR="001F12D1" w:rsidRDefault="004C36BC" w:rsidP="00633F79">
      <w:pPr>
        <w:pStyle w:val="ListBullet"/>
        <w:widowControl w:val="0"/>
        <w:numPr>
          <w:ilvl w:val="0"/>
          <w:numId w:val="23"/>
        </w:numPr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  <w:i/>
          <w:iCs/>
          <w:sz w:val="24"/>
        </w:rPr>
      </w:pPr>
      <w:r>
        <w:rPr>
          <w:rFonts w:eastAsiaTheme="minorHAnsi"/>
          <w:i/>
          <w:iCs/>
          <w:sz w:val="24"/>
        </w:rPr>
        <w:t xml:space="preserve">Silver Medal in Inter Base Basketball Championship          </w:t>
      </w:r>
      <w:r w:rsidR="00633F79">
        <w:rPr>
          <w:rFonts w:eastAsiaTheme="minorHAnsi"/>
          <w:i/>
          <w:iCs/>
          <w:sz w:val="24"/>
        </w:rPr>
        <w:t xml:space="preserve">                  </w:t>
      </w:r>
      <w:r>
        <w:rPr>
          <w:rFonts w:eastAsiaTheme="minorHAnsi"/>
          <w:i/>
          <w:iCs/>
          <w:sz w:val="24"/>
        </w:rPr>
        <w:t xml:space="preserve">   </w:t>
      </w:r>
      <w:r w:rsidR="000714D1">
        <w:rPr>
          <w:rFonts w:eastAsiaTheme="minorHAnsi"/>
          <w:i/>
          <w:iCs/>
          <w:sz w:val="24"/>
        </w:rPr>
        <w:t>(201</w:t>
      </w:r>
      <w:r>
        <w:rPr>
          <w:rFonts w:eastAsiaTheme="minorHAnsi"/>
          <w:i/>
          <w:iCs/>
          <w:sz w:val="24"/>
        </w:rPr>
        <w:t>3</w:t>
      </w:r>
      <w:r w:rsidR="000714D1">
        <w:rPr>
          <w:rFonts w:eastAsiaTheme="minorHAnsi"/>
          <w:i/>
          <w:iCs/>
          <w:sz w:val="24"/>
        </w:rPr>
        <w:t>)</w:t>
      </w:r>
    </w:p>
    <w:p w:rsidR="00CA04D2" w:rsidRDefault="004C36BC" w:rsidP="00633F79">
      <w:pPr>
        <w:pStyle w:val="ListBullet"/>
        <w:widowControl w:val="0"/>
        <w:numPr>
          <w:ilvl w:val="0"/>
          <w:numId w:val="23"/>
        </w:numPr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  <w:i/>
          <w:iCs/>
          <w:sz w:val="24"/>
        </w:rPr>
      </w:pPr>
      <w:proofErr w:type="spellStart"/>
      <w:r>
        <w:rPr>
          <w:rFonts w:eastAsiaTheme="minorHAnsi"/>
          <w:i/>
          <w:iCs/>
          <w:sz w:val="24"/>
        </w:rPr>
        <w:t>Tamgha</w:t>
      </w:r>
      <w:proofErr w:type="spellEnd"/>
      <w:r>
        <w:rPr>
          <w:rFonts w:eastAsiaTheme="minorHAnsi"/>
          <w:i/>
          <w:iCs/>
          <w:sz w:val="24"/>
        </w:rPr>
        <w:t>-e-</w:t>
      </w:r>
      <w:proofErr w:type="spellStart"/>
      <w:r>
        <w:rPr>
          <w:rFonts w:eastAsiaTheme="minorHAnsi"/>
          <w:i/>
          <w:iCs/>
          <w:sz w:val="24"/>
        </w:rPr>
        <w:t>Azam</w:t>
      </w:r>
      <w:proofErr w:type="spellEnd"/>
      <w:r>
        <w:rPr>
          <w:rFonts w:eastAsiaTheme="minorHAnsi"/>
          <w:i/>
          <w:iCs/>
          <w:sz w:val="24"/>
        </w:rPr>
        <w:t xml:space="preserve"> (Operation Rad-</w:t>
      </w:r>
      <w:proofErr w:type="spellStart"/>
      <w:r>
        <w:rPr>
          <w:rFonts w:eastAsiaTheme="minorHAnsi"/>
          <w:i/>
          <w:iCs/>
          <w:sz w:val="24"/>
        </w:rPr>
        <w:t>ul</w:t>
      </w:r>
      <w:proofErr w:type="spellEnd"/>
      <w:r>
        <w:rPr>
          <w:rFonts w:eastAsiaTheme="minorHAnsi"/>
          <w:i/>
          <w:iCs/>
          <w:sz w:val="24"/>
        </w:rPr>
        <w:t>-</w:t>
      </w:r>
      <w:proofErr w:type="spellStart"/>
      <w:r>
        <w:rPr>
          <w:rFonts w:eastAsiaTheme="minorHAnsi"/>
          <w:i/>
          <w:iCs/>
          <w:sz w:val="24"/>
        </w:rPr>
        <w:t>Fasad</w:t>
      </w:r>
      <w:proofErr w:type="spellEnd"/>
      <w:r>
        <w:rPr>
          <w:rFonts w:eastAsiaTheme="minorHAnsi"/>
          <w:i/>
          <w:iCs/>
          <w:sz w:val="24"/>
        </w:rPr>
        <w:t>)</w:t>
      </w:r>
      <w:r>
        <w:rPr>
          <w:rFonts w:eastAsiaTheme="minorHAnsi"/>
          <w:i/>
          <w:iCs/>
          <w:sz w:val="24"/>
        </w:rPr>
        <w:tab/>
      </w:r>
      <w:r w:rsidR="001F12D1">
        <w:rPr>
          <w:rFonts w:eastAsiaTheme="minorHAnsi"/>
          <w:i/>
          <w:iCs/>
          <w:sz w:val="24"/>
        </w:rPr>
        <w:t xml:space="preserve">     (2018)</w:t>
      </w:r>
    </w:p>
    <w:p w:rsidR="00CA04D2" w:rsidRDefault="00CA04D2" w:rsidP="00CA04D2">
      <w:pPr>
        <w:pStyle w:val="ListBullet"/>
        <w:widowControl w:val="0"/>
        <w:numPr>
          <w:ilvl w:val="0"/>
          <w:numId w:val="23"/>
        </w:numPr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  <w:i/>
          <w:iCs/>
          <w:sz w:val="24"/>
        </w:rPr>
      </w:pPr>
      <w:r>
        <w:rPr>
          <w:rFonts w:eastAsiaTheme="minorHAnsi"/>
          <w:i/>
          <w:iCs/>
          <w:sz w:val="24"/>
        </w:rPr>
        <w:t>A</w:t>
      </w:r>
      <w:r w:rsidRPr="00CA04D2">
        <w:rPr>
          <w:rFonts w:eastAsiaTheme="minorHAnsi"/>
          <w:i/>
          <w:iCs/>
          <w:sz w:val="24"/>
        </w:rPr>
        <w:t>wards for “Best Tactical instructor”</w:t>
      </w:r>
      <w:r w:rsidR="004C36BC">
        <w:rPr>
          <w:rFonts w:eastAsiaTheme="minorHAnsi"/>
          <w:i/>
          <w:iCs/>
          <w:sz w:val="24"/>
        </w:rPr>
        <w:tab/>
      </w:r>
      <w:r w:rsidR="004C36BC">
        <w:rPr>
          <w:rFonts w:eastAsiaTheme="minorHAnsi"/>
          <w:i/>
          <w:iCs/>
          <w:sz w:val="24"/>
        </w:rPr>
        <w:tab/>
      </w:r>
      <w:r>
        <w:rPr>
          <w:rFonts w:eastAsiaTheme="minorHAnsi"/>
          <w:i/>
          <w:iCs/>
          <w:sz w:val="24"/>
        </w:rPr>
        <w:t xml:space="preserve">   (2017)</w:t>
      </w:r>
    </w:p>
    <w:p w:rsidR="001F12D1" w:rsidRDefault="00CA04D2" w:rsidP="00CA04D2">
      <w:pPr>
        <w:pStyle w:val="ListBullet"/>
        <w:widowControl w:val="0"/>
        <w:numPr>
          <w:ilvl w:val="0"/>
          <w:numId w:val="23"/>
        </w:numPr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  <w:i/>
          <w:iCs/>
          <w:sz w:val="24"/>
        </w:rPr>
      </w:pPr>
      <w:r>
        <w:rPr>
          <w:rFonts w:eastAsiaTheme="minorHAnsi"/>
          <w:i/>
          <w:iCs/>
          <w:sz w:val="24"/>
        </w:rPr>
        <w:t>Ten Years Gallantry Medal</w:t>
      </w:r>
      <w:r w:rsidR="000714D1">
        <w:rPr>
          <w:rFonts w:eastAsiaTheme="minorHAnsi"/>
          <w:i/>
          <w:iCs/>
          <w:sz w:val="24"/>
        </w:rPr>
        <w:t xml:space="preserve"> </w:t>
      </w:r>
      <w:r>
        <w:rPr>
          <w:rFonts w:eastAsiaTheme="minorHAnsi"/>
          <w:i/>
          <w:iCs/>
          <w:sz w:val="24"/>
        </w:rPr>
        <w:tab/>
      </w:r>
      <w:r>
        <w:rPr>
          <w:rFonts w:eastAsiaTheme="minorHAnsi"/>
          <w:i/>
          <w:iCs/>
          <w:sz w:val="24"/>
        </w:rPr>
        <w:tab/>
        <w:t xml:space="preserve">   (2019)</w:t>
      </w:r>
    </w:p>
    <w:p w:rsidR="00CF78D4" w:rsidRPr="00CF78D4" w:rsidRDefault="00CF78D4" w:rsidP="001F12D1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14"/>
          <w:szCs w:val="32"/>
        </w:rPr>
      </w:pPr>
    </w:p>
    <w:p w:rsidR="00405AE9" w:rsidRDefault="00405AE9" w:rsidP="001F12D1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</w:p>
    <w:p w:rsidR="001F12D1" w:rsidRPr="003A3F99" w:rsidRDefault="001F12D1" w:rsidP="001F12D1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  <w:r>
        <w:rPr>
          <w:iCs/>
          <w:color w:val="262626" w:themeColor="text1" w:themeTint="D9"/>
          <w:sz w:val="28"/>
          <w:szCs w:val="32"/>
        </w:rPr>
        <w:t>Computer Skills</w:t>
      </w:r>
    </w:p>
    <w:p w:rsidR="00CF78D4" w:rsidRDefault="007B58A8" w:rsidP="00CF78D4">
      <w:pPr>
        <w:pStyle w:val="ListBullet"/>
        <w:widowControl w:val="0"/>
        <w:numPr>
          <w:ilvl w:val="0"/>
          <w:numId w:val="0"/>
        </w:numPr>
        <w:tabs>
          <w:tab w:val="left" w:pos="7095"/>
        </w:tabs>
        <w:overflowPunct w:val="0"/>
        <w:autoSpaceDE w:val="0"/>
        <w:autoSpaceDN w:val="0"/>
        <w:adjustRightInd w:val="0"/>
        <w:rPr>
          <w:rFonts w:eastAsiaTheme="minorHAnsi"/>
        </w:rPr>
      </w:pPr>
      <w:r w:rsidRPr="007B58A8">
        <w:rPr>
          <w:rFonts w:eastAsiaTheme="minorHAnsi"/>
        </w:rPr>
        <w:t>Windows 10</w:t>
      </w:r>
    </w:p>
    <w:p w:rsidR="00405AE9" w:rsidRDefault="009118D3" w:rsidP="000815FC">
      <w:pPr>
        <w:pStyle w:val="ListBullet"/>
        <w:widowControl w:val="0"/>
        <w:numPr>
          <w:ilvl w:val="0"/>
          <w:numId w:val="0"/>
        </w:numPr>
        <w:tabs>
          <w:tab w:val="left" w:pos="7095"/>
        </w:tabs>
        <w:overflowPunct w:val="0"/>
        <w:autoSpaceDE w:val="0"/>
        <w:autoSpaceDN w:val="0"/>
        <w:adjustRightInd w:val="0"/>
        <w:rPr>
          <w:iCs/>
          <w:color w:val="262626" w:themeColor="text1" w:themeTint="D9"/>
          <w:sz w:val="28"/>
          <w:szCs w:val="32"/>
        </w:rPr>
      </w:pPr>
      <w:r w:rsidRPr="003A3F99">
        <w:rPr>
          <w:rFonts w:eastAsiaTheme="minorHAnsi"/>
        </w:rPr>
        <w:t>Software / Applications:</w:t>
      </w:r>
      <w:r w:rsidR="007B58A8" w:rsidRPr="007B58A8">
        <w:rPr>
          <w:rFonts w:eastAsiaTheme="minorHAnsi"/>
          <w:i/>
          <w:iCs/>
        </w:rPr>
        <w:br/>
      </w:r>
      <w:r w:rsidR="007B58A8" w:rsidRPr="007B58A8">
        <w:rPr>
          <w:rFonts w:eastAsiaTheme="minorHAnsi"/>
        </w:rPr>
        <w:t>Microsoft Office 2010</w:t>
      </w:r>
      <w:r w:rsidR="007B58A8" w:rsidRPr="007B58A8">
        <w:rPr>
          <w:rFonts w:eastAsiaTheme="minorHAnsi"/>
          <w:i/>
          <w:iCs/>
        </w:rPr>
        <w:br/>
      </w:r>
      <w:r w:rsidR="007B58A8" w:rsidRPr="007B58A8">
        <w:rPr>
          <w:rFonts w:eastAsiaTheme="minorHAnsi"/>
        </w:rPr>
        <w:t>Microsoft Office Project 2010</w:t>
      </w:r>
      <w:r w:rsidR="007B58A8" w:rsidRPr="007B58A8">
        <w:rPr>
          <w:rFonts w:eastAsiaTheme="minorHAnsi"/>
          <w:i/>
          <w:iCs/>
        </w:rPr>
        <w:br/>
      </w:r>
      <w:r w:rsidR="007B58A8" w:rsidRPr="007B58A8">
        <w:rPr>
          <w:rFonts w:eastAsiaTheme="minorHAnsi"/>
        </w:rPr>
        <w:t>Microsoft Office OneNote 2010</w:t>
      </w:r>
      <w:r w:rsidR="007B58A8" w:rsidRPr="007B58A8">
        <w:rPr>
          <w:rFonts w:eastAsiaTheme="minorHAnsi"/>
          <w:i/>
          <w:iCs/>
        </w:rPr>
        <w:br/>
      </w:r>
      <w:r w:rsidR="007B58A8" w:rsidRPr="007B58A8">
        <w:rPr>
          <w:rFonts w:eastAsiaTheme="minorHAnsi"/>
        </w:rPr>
        <w:t>Microsoft PowerPoint 2010</w:t>
      </w:r>
    </w:p>
    <w:p w:rsidR="007B58A8" w:rsidRPr="003A3F99" w:rsidRDefault="007B58A8" w:rsidP="003A3F99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  <w:r w:rsidRPr="003A3F99">
        <w:rPr>
          <w:iCs/>
          <w:color w:val="262626" w:themeColor="text1" w:themeTint="D9"/>
          <w:sz w:val="28"/>
          <w:szCs w:val="32"/>
        </w:rPr>
        <w:t xml:space="preserve">Languages  </w:t>
      </w:r>
    </w:p>
    <w:p w:rsidR="007B58A8" w:rsidRPr="007B58A8" w:rsidRDefault="007B58A8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22"/>
          <w:szCs w:val="22"/>
        </w:rPr>
      </w:pPr>
      <w:r w:rsidRPr="007B58A8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Urdu        </w:t>
      </w:r>
      <w:r w:rsidR="003A3F99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                                                                English </w:t>
      </w:r>
    </w:p>
    <w:p w:rsidR="007B58A8" w:rsidRPr="007B58A8" w:rsidRDefault="007C51D2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Pashto</w:t>
      </w:r>
      <w:r w:rsidR="00CA5BBF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         Punjab</w:t>
      </w:r>
      <w:r w:rsidR="00B51DF5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i</w:t>
      </w:r>
    </w:p>
    <w:p w:rsidR="007B58A8" w:rsidRPr="00CF78D4" w:rsidRDefault="007B58A8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14"/>
          <w:szCs w:val="22"/>
        </w:rPr>
      </w:pPr>
    </w:p>
    <w:p w:rsidR="00405AE9" w:rsidRDefault="00405AE9" w:rsidP="008F4C5F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</w:p>
    <w:p w:rsidR="008F4C5F" w:rsidRPr="003A3F99" w:rsidRDefault="008F4C5F" w:rsidP="008F4C5F">
      <w:pPr>
        <w:pStyle w:val="Heading2"/>
        <w:pBdr>
          <w:bottom w:val="single" w:sz="4" w:space="1" w:color="auto"/>
        </w:pBdr>
        <w:rPr>
          <w:iCs/>
          <w:color w:val="262626" w:themeColor="text1" w:themeTint="D9"/>
          <w:sz w:val="28"/>
          <w:szCs w:val="32"/>
        </w:rPr>
      </w:pPr>
      <w:r>
        <w:rPr>
          <w:iCs/>
          <w:color w:val="262626" w:themeColor="text1" w:themeTint="D9"/>
          <w:sz w:val="28"/>
          <w:szCs w:val="32"/>
        </w:rPr>
        <w:t>Hobbies</w:t>
      </w:r>
      <w:r w:rsidRPr="003A3F99">
        <w:rPr>
          <w:iCs/>
          <w:color w:val="262626" w:themeColor="text1" w:themeTint="D9"/>
          <w:sz w:val="28"/>
          <w:szCs w:val="32"/>
        </w:rPr>
        <w:t xml:space="preserve"> </w:t>
      </w:r>
    </w:p>
    <w:p w:rsidR="008F4C5F" w:rsidRPr="007B58A8" w:rsidRDefault="008F4C5F" w:rsidP="008F4C5F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Cultural Programs</w:t>
      </w:r>
      <w:r w:rsidRPr="007B58A8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   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                                             Poetry </w:t>
      </w:r>
    </w:p>
    <w:p w:rsidR="008F4C5F" w:rsidRPr="007B58A8" w:rsidRDefault="008F4C5F" w:rsidP="008F4C5F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Basketball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          Book Reading</w:t>
      </w:r>
    </w:p>
    <w:p w:rsidR="008F4C5F" w:rsidRPr="00CF78D4" w:rsidRDefault="008F4C5F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8"/>
          <w:szCs w:val="22"/>
        </w:rPr>
      </w:pPr>
    </w:p>
    <w:p w:rsidR="008F4C5F" w:rsidRPr="00CF78D4" w:rsidRDefault="008F4C5F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6"/>
          <w:szCs w:val="22"/>
        </w:rPr>
      </w:pPr>
    </w:p>
    <w:p w:rsidR="00405AE9" w:rsidRDefault="00405AE9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iCs/>
          <w:color w:val="262626" w:themeColor="text1" w:themeTint="D9"/>
          <w:sz w:val="28"/>
          <w:szCs w:val="32"/>
        </w:rPr>
      </w:pPr>
    </w:p>
    <w:p w:rsidR="00687BED" w:rsidRDefault="007B58A8" w:rsidP="007B58A8">
      <w:pPr>
        <w:pStyle w:val="Heading2"/>
        <w:widowControl w:val="0"/>
        <w:overflowPunct w:val="0"/>
        <w:autoSpaceDE w:val="0"/>
        <w:autoSpaceDN w:val="0"/>
        <w:adjustRightInd w:val="0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3A3F99">
        <w:rPr>
          <w:iCs/>
          <w:color w:val="262626" w:themeColor="text1" w:themeTint="D9"/>
          <w:sz w:val="28"/>
          <w:szCs w:val="32"/>
        </w:rPr>
        <w:t>References</w:t>
      </w:r>
      <w:r w:rsidRPr="007B58A8">
        <w:rPr>
          <w:rFonts w:asciiTheme="minorHAnsi" w:eastAsiaTheme="minorHAnsi" w:hAnsiTheme="minorHAnsi" w:cstheme="minorBidi"/>
          <w:b w:val="0"/>
          <w:i/>
          <w:iCs/>
          <w:color w:val="595959" w:themeColor="text1" w:themeTint="A6"/>
          <w:sz w:val="22"/>
          <w:szCs w:val="22"/>
        </w:rPr>
        <w:br/>
      </w:r>
      <w:r w:rsidRPr="007B58A8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Available on request</w:t>
      </w:r>
    </w:p>
    <w:p w:rsidR="00BC7376" w:rsidRDefault="00BC7376" w:rsidP="008516B5">
      <w:pPr>
        <w:rPr>
          <w:rFonts w:eastAsiaTheme="minorHAnsi"/>
          <w:b/>
        </w:rPr>
      </w:pPr>
    </w:p>
    <w:sectPr w:rsidR="00BC7376" w:rsidSect="009118D3">
      <w:footerReference w:type="default" r:id="rId11"/>
      <w:pgSz w:w="12240" w:h="15840" w:code="1"/>
      <w:pgMar w:top="270" w:right="1440" w:bottom="1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58" w:rsidRDefault="00A42158" w:rsidP="00725803">
      <w:pPr>
        <w:spacing w:after="0"/>
      </w:pPr>
      <w:r>
        <w:separator/>
      </w:r>
    </w:p>
  </w:endnote>
  <w:endnote w:type="continuationSeparator" w:id="0">
    <w:p w:rsidR="00A42158" w:rsidRDefault="00A4215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7973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F43E76">
        <w:pPr>
          <w:pStyle w:val="Footer"/>
        </w:pPr>
        <w:r>
          <w:fldChar w:fldCharType="begin"/>
        </w:r>
        <w:r w:rsidR="005A4A49">
          <w:instrText xml:space="preserve"> PAGE   \* MERGEFORMAT </w:instrText>
        </w:r>
        <w:r>
          <w:fldChar w:fldCharType="separate"/>
        </w:r>
        <w:r w:rsidR="00E75A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58" w:rsidRDefault="00A42158" w:rsidP="00725803">
      <w:pPr>
        <w:spacing w:after="0"/>
      </w:pPr>
      <w:r>
        <w:separator/>
      </w:r>
    </w:p>
  </w:footnote>
  <w:footnote w:type="continuationSeparator" w:id="0">
    <w:p w:rsidR="00A42158" w:rsidRDefault="00A4215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8239BD"/>
    <w:multiLevelType w:val="hybridMultilevel"/>
    <w:tmpl w:val="6C289F16"/>
    <w:lvl w:ilvl="0" w:tplc="F45648E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E1AD0"/>
    <w:multiLevelType w:val="multilevel"/>
    <w:tmpl w:val="8A4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16690D"/>
    <w:multiLevelType w:val="hybridMultilevel"/>
    <w:tmpl w:val="860270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0446FD9"/>
    <w:multiLevelType w:val="hybridMultilevel"/>
    <w:tmpl w:val="68E69572"/>
    <w:lvl w:ilvl="0" w:tplc="AB28BD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ADCD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5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61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6B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EC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2D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07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C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D068B"/>
    <w:multiLevelType w:val="hybridMultilevel"/>
    <w:tmpl w:val="4526121E"/>
    <w:lvl w:ilvl="0" w:tplc="C20A8C4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4302E26"/>
    <w:multiLevelType w:val="multilevel"/>
    <w:tmpl w:val="5F9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1759EA"/>
    <w:multiLevelType w:val="hybridMultilevel"/>
    <w:tmpl w:val="7A4A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C7D16"/>
    <w:multiLevelType w:val="hybridMultilevel"/>
    <w:tmpl w:val="01AC5F36"/>
    <w:lvl w:ilvl="0" w:tplc="F45648E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18"/>
  </w:num>
  <w:num w:numId="19">
    <w:abstractNumId w:val="17"/>
  </w:num>
  <w:num w:numId="20">
    <w:abstractNumId w:val="14"/>
  </w:num>
  <w:num w:numId="21">
    <w:abstractNumId w:val="14"/>
  </w:num>
  <w:num w:numId="22">
    <w:abstractNumId w:val="11"/>
  </w:num>
  <w:num w:numId="23">
    <w:abstractNumId w:val="13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01C0"/>
    <w:rsid w:val="00004051"/>
    <w:rsid w:val="00004B6E"/>
    <w:rsid w:val="00010569"/>
    <w:rsid w:val="00025E77"/>
    <w:rsid w:val="00027312"/>
    <w:rsid w:val="00037F09"/>
    <w:rsid w:val="000404AA"/>
    <w:rsid w:val="00053AB7"/>
    <w:rsid w:val="000645F2"/>
    <w:rsid w:val="000714D1"/>
    <w:rsid w:val="000815FC"/>
    <w:rsid w:val="00082F03"/>
    <w:rsid w:val="000835A0"/>
    <w:rsid w:val="00090532"/>
    <w:rsid w:val="000934A2"/>
    <w:rsid w:val="001168A8"/>
    <w:rsid w:val="00151F9C"/>
    <w:rsid w:val="00161494"/>
    <w:rsid w:val="00195C5C"/>
    <w:rsid w:val="00197404"/>
    <w:rsid w:val="001B0955"/>
    <w:rsid w:val="001B5338"/>
    <w:rsid w:val="001F12D1"/>
    <w:rsid w:val="00216B0E"/>
    <w:rsid w:val="00227784"/>
    <w:rsid w:val="0023705D"/>
    <w:rsid w:val="00250A31"/>
    <w:rsid w:val="00251C13"/>
    <w:rsid w:val="002922D0"/>
    <w:rsid w:val="002D25B1"/>
    <w:rsid w:val="002E7E7C"/>
    <w:rsid w:val="00326FBC"/>
    <w:rsid w:val="00340B03"/>
    <w:rsid w:val="00356E75"/>
    <w:rsid w:val="00367112"/>
    <w:rsid w:val="00373C1D"/>
    <w:rsid w:val="00376520"/>
    <w:rsid w:val="00380AE7"/>
    <w:rsid w:val="003A3F99"/>
    <w:rsid w:val="003A6943"/>
    <w:rsid w:val="003C2F9C"/>
    <w:rsid w:val="003E2DC9"/>
    <w:rsid w:val="0040352B"/>
    <w:rsid w:val="00405AE9"/>
    <w:rsid w:val="00410BA2"/>
    <w:rsid w:val="00434074"/>
    <w:rsid w:val="00442AE5"/>
    <w:rsid w:val="00444E36"/>
    <w:rsid w:val="00463C3B"/>
    <w:rsid w:val="00475D71"/>
    <w:rsid w:val="00480B66"/>
    <w:rsid w:val="004937AE"/>
    <w:rsid w:val="004B6434"/>
    <w:rsid w:val="004C36BC"/>
    <w:rsid w:val="004D0948"/>
    <w:rsid w:val="004E1A41"/>
    <w:rsid w:val="004E2970"/>
    <w:rsid w:val="005026DD"/>
    <w:rsid w:val="00503E11"/>
    <w:rsid w:val="0051189E"/>
    <w:rsid w:val="00513EFC"/>
    <w:rsid w:val="00514180"/>
    <w:rsid w:val="00516720"/>
    <w:rsid w:val="0052113B"/>
    <w:rsid w:val="00555C6C"/>
    <w:rsid w:val="00556FFB"/>
    <w:rsid w:val="00564951"/>
    <w:rsid w:val="00573BF9"/>
    <w:rsid w:val="00584322"/>
    <w:rsid w:val="00593932"/>
    <w:rsid w:val="005A4A49"/>
    <w:rsid w:val="005A7114"/>
    <w:rsid w:val="005B1D68"/>
    <w:rsid w:val="005C7E6E"/>
    <w:rsid w:val="005E36BB"/>
    <w:rsid w:val="005F3BC8"/>
    <w:rsid w:val="00601C3B"/>
    <w:rsid w:val="0060765C"/>
    <w:rsid w:val="00610279"/>
    <w:rsid w:val="00611B37"/>
    <w:rsid w:val="0062317D"/>
    <w:rsid w:val="006252B4"/>
    <w:rsid w:val="00633F79"/>
    <w:rsid w:val="00636316"/>
    <w:rsid w:val="006418CF"/>
    <w:rsid w:val="00646BA2"/>
    <w:rsid w:val="00673719"/>
    <w:rsid w:val="00675EA0"/>
    <w:rsid w:val="00680062"/>
    <w:rsid w:val="00687BED"/>
    <w:rsid w:val="006922C6"/>
    <w:rsid w:val="006A5296"/>
    <w:rsid w:val="006C06E7"/>
    <w:rsid w:val="006C08A0"/>
    <w:rsid w:val="006C47D8"/>
    <w:rsid w:val="006C69C9"/>
    <w:rsid w:val="006D2D08"/>
    <w:rsid w:val="006D3A1D"/>
    <w:rsid w:val="006E3CF4"/>
    <w:rsid w:val="006F26A2"/>
    <w:rsid w:val="0070237E"/>
    <w:rsid w:val="00707E10"/>
    <w:rsid w:val="00711FB2"/>
    <w:rsid w:val="00725803"/>
    <w:rsid w:val="00725CB5"/>
    <w:rsid w:val="007307A3"/>
    <w:rsid w:val="00752315"/>
    <w:rsid w:val="00752586"/>
    <w:rsid w:val="00752F08"/>
    <w:rsid w:val="00765B19"/>
    <w:rsid w:val="007A7E54"/>
    <w:rsid w:val="007B58A8"/>
    <w:rsid w:val="007B5D1A"/>
    <w:rsid w:val="007B696C"/>
    <w:rsid w:val="007C2F4C"/>
    <w:rsid w:val="007C51D2"/>
    <w:rsid w:val="007E0D91"/>
    <w:rsid w:val="007E13F0"/>
    <w:rsid w:val="00830219"/>
    <w:rsid w:val="00844369"/>
    <w:rsid w:val="0084631A"/>
    <w:rsid w:val="008516B5"/>
    <w:rsid w:val="00857E6B"/>
    <w:rsid w:val="0087176A"/>
    <w:rsid w:val="00892C4E"/>
    <w:rsid w:val="008968C4"/>
    <w:rsid w:val="008C20AE"/>
    <w:rsid w:val="008D1BAF"/>
    <w:rsid w:val="008D5651"/>
    <w:rsid w:val="008D7C1C"/>
    <w:rsid w:val="008E54F6"/>
    <w:rsid w:val="008F4C5F"/>
    <w:rsid w:val="00905A8D"/>
    <w:rsid w:val="009118D3"/>
    <w:rsid w:val="00912CA1"/>
    <w:rsid w:val="00916F31"/>
    <w:rsid w:val="0092291B"/>
    <w:rsid w:val="00922EEF"/>
    <w:rsid w:val="00927B6B"/>
    <w:rsid w:val="00932D92"/>
    <w:rsid w:val="0095272C"/>
    <w:rsid w:val="0095323F"/>
    <w:rsid w:val="0096097E"/>
    <w:rsid w:val="009620A7"/>
    <w:rsid w:val="00972024"/>
    <w:rsid w:val="00984B4E"/>
    <w:rsid w:val="009866A7"/>
    <w:rsid w:val="009D2423"/>
    <w:rsid w:val="009D67C6"/>
    <w:rsid w:val="009F04D2"/>
    <w:rsid w:val="009F2BA7"/>
    <w:rsid w:val="009F6DA0"/>
    <w:rsid w:val="00A01182"/>
    <w:rsid w:val="00A07652"/>
    <w:rsid w:val="00A42158"/>
    <w:rsid w:val="00A52248"/>
    <w:rsid w:val="00A66697"/>
    <w:rsid w:val="00A86BFE"/>
    <w:rsid w:val="00A901C0"/>
    <w:rsid w:val="00AA3572"/>
    <w:rsid w:val="00AA53A3"/>
    <w:rsid w:val="00AB2442"/>
    <w:rsid w:val="00AD13CB"/>
    <w:rsid w:val="00AD354E"/>
    <w:rsid w:val="00AD3FD8"/>
    <w:rsid w:val="00B24EDC"/>
    <w:rsid w:val="00B25C04"/>
    <w:rsid w:val="00B370A8"/>
    <w:rsid w:val="00B51DF5"/>
    <w:rsid w:val="00B54733"/>
    <w:rsid w:val="00B5536C"/>
    <w:rsid w:val="00B83615"/>
    <w:rsid w:val="00B8529E"/>
    <w:rsid w:val="00BB7581"/>
    <w:rsid w:val="00BC7376"/>
    <w:rsid w:val="00BD669A"/>
    <w:rsid w:val="00BF77A0"/>
    <w:rsid w:val="00C06B27"/>
    <w:rsid w:val="00C13F2B"/>
    <w:rsid w:val="00C33D62"/>
    <w:rsid w:val="00C43D65"/>
    <w:rsid w:val="00C502D9"/>
    <w:rsid w:val="00C53258"/>
    <w:rsid w:val="00C54CFB"/>
    <w:rsid w:val="00C628D4"/>
    <w:rsid w:val="00C75923"/>
    <w:rsid w:val="00C7606A"/>
    <w:rsid w:val="00C84833"/>
    <w:rsid w:val="00C9044F"/>
    <w:rsid w:val="00CA04D2"/>
    <w:rsid w:val="00CA5BBF"/>
    <w:rsid w:val="00CC37F2"/>
    <w:rsid w:val="00CD0E74"/>
    <w:rsid w:val="00CD2DCC"/>
    <w:rsid w:val="00CF78D4"/>
    <w:rsid w:val="00D2420D"/>
    <w:rsid w:val="00D30382"/>
    <w:rsid w:val="00D309D6"/>
    <w:rsid w:val="00D31F43"/>
    <w:rsid w:val="00D413F9"/>
    <w:rsid w:val="00D44E50"/>
    <w:rsid w:val="00D52970"/>
    <w:rsid w:val="00D53D5E"/>
    <w:rsid w:val="00D5441A"/>
    <w:rsid w:val="00D56D5B"/>
    <w:rsid w:val="00D57220"/>
    <w:rsid w:val="00D90060"/>
    <w:rsid w:val="00D92B95"/>
    <w:rsid w:val="00DD1084"/>
    <w:rsid w:val="00E03F71"/>
    <w:rsid w:val="00E12CB8"/>
    <w:rsid w:val="00E154B5"/>
    <w:rsid w:val="00E232F0"/>
    <w:rsid w:val="00E31933"/>
    <w:rsid w:val="00E402B5"/>
    <w:rsid w:val="00E52791"/>
    <w:rsid w:val="00E75AC2"/>
    <w:rsid w:val="00E82EF5"/>
    <w:rsid w:val="00E83195"/>
    <w:rsid w:val="00EA46E4"/>
    <w:rsid w:val="00F00A4F"/>
    <w:rsid w:val="00F21A4A"/>
    <w:rsid w:val="00F317E4"/>
    <w:rsid w:val="00F33CD8"/>
    <w:rsid w:val="00F35933"/>
    <w:rsid w:val="00F43E76"/>
    <w:rsid w:val="00F44165"/>
    <w:rsid w:val="00F90130"/>
    <w:rsid w:val="00F9051B"/>
    <w:rsid w:val="00FA03AA"/>
    <w:rsid w:val="00FD0193"/>
    <w:rsid w:val="00FD1DE2"/>
    <w:rsid w:val="00FD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f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1F8D5CFE394733B9C3AAA4D1602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F06F-3E1A-440A-B88B-D0E5493FA030}"/>
      </w:docPartPr>
      <w:docPartBody>
        <w:p w:rsidR="007D68F2" w:rsidRDefault="009569A4">
          <w:pPr>
            <w:pStyle w:val="2A1F8D5CFE394733B9C3AAA4D1602072"/>
          </w:pPr>
          <w:r>
            <w:t>Last Name</w:t>
          </w:r>
        </w:p>
      </w:docPartBody>
    </w:docPart>
    <w:docPart>
      <w:docPartPr>
        <w:name w:val="B69FB1CBF0EC4D2DABBCBA2DE1C6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3455-07AD-4CCF-A8E2-3C5C7BF4F23A}"/>
      </w:docPartPr>
      <w:docPartBody>
        <w:p w:rsidR="007D68F2" w:rsidRDefault="009569A4">
          <w:pPr>
            <w:pStyle w:val="B69FB1CBF0EC4D2DABBCBA2DE1C63081"/>
          </w:pPr>
          <w:r w:rsidRPr="009D0878">
            <w:t>Address</w:t>
          </w:r>
        </w:p>
      </w:docPartBody>
    </w:docPart>
    <w:docPart>
      <w:docPartPr>
        <w:name w:val="754AF9BD4FA14C88ABF518EF02512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72BF-34CF-446E-A20A-419BFA2CB92C}"/>
      </w:docPartPr>
      <w:docPartBody>
        <w:p w:rsidR="007D68F2" w:rsidRDefault="009569A4">
          <w:pPr>
            <w:pStyle w:val="754AF9BD4FA14C88ABF518EF025128EC"/>
          </w:pPr>
          <w:r w:rsidRPr="009D0878">
            <w:t>Phone</w:t>
          </w:r>
        </w:p>
      </w:docPartBody>
    </w:docPart>
    <w:docPart>
      <w:docPartPr>
        <w:name w:val="11B47606E097499B87968E4A96BA5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015E-9C88-4183-88DF-70ECD742B899}"/>
      </w:docPartPr>
      <w:docPartBody>
        <w:p w:rsidR="007D68F2" w:rsidRDefault="009569A4">
          <w:pPr>
            <w:pStyle w:val="11B47606E097499B87968E4A96BA5255"/>
          </w:pPr>
          <w:r w:rsidRPr="009D0878">
            <w:t>Email</w:t>
          </w:r>
        </w:p>
      </w:docPartBody>
    </w:docPart>
    <w:docPart>
      <w:docPartPr>
        <w:name w:val="871A98272B1847558870D13A2BC2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6359-CBCE-4B45-AAEE-F103D1B8725F}"/>
      </w:docPartPr>
      <w:docPartBody>
        <w:p w:rsidR="007D68F2" w:rsidRDefault="009569A4">
          <w:pPr>
            <w:pStyle w:val="871A98272B1847558870D13A2BC27CA0"/>
          </w:pPr>
          <w:r>
            <w:t>Skills</w:t>
          </w:r>
        </w:p>
      </w:docPartBody>
    </w:docPart>
    <w:docPart>
      <w:docPartPr>
        <w:name w:val="2721A6C6A3894145A272FA1EE8AF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6034C-AE5E-497A-B34C-389CDDBA0DAF}"/>
      </w:docPartPr>
      <w:docPartBody>
        <w:p w:rsidR="007D68F2" w:rsidRDefault="009569A4">
          <w:pPr>
            <w:pStyle w:val="2721A6C6A3894145A272FA1EE8AF6630"/>
          </w:pPr>
          <w:r w:rsidRPr="00AD3FD8">
            <w:t>Experience</w:t>
          </w:r>
        </w:p>
      </w:docPartBody>
    </w:docPart>
    <w:docPart>
      <w:docPartPr>
        <w:name w:val="E517BCC1B9DF4B78B898517D241F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88C9-1EB2-4565-931A-EC157F02C5D6}"/>
      </w:docPartPr>
      <w:docPartBody>
        <w:p w:rsidR="00FF2F6E" w:rsidRDefault="00904F30" w:rsidP="00904F30">
          <w:pPr>
            <w:pStyle w:val="E517BCC1B9DF4B78B898517D241FA15B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1D44"/>
    <w:rsid w:val="0003378A"/>
    <w:rsid w:val="000428E1"/>
    <w:rsid w:val="001A10F8"/>
    <w:rsid w:val="0041300B"/>
    <w:rsid w:val="00463434"/>
    <w:rsid w:val="00583F8E"/>
    <w:rsid w:val="005A399D"/>
    <w:rsid w:val="005D62B1"/>
    <w:rsid w:val="006065F5"/>
    <w:rsid w:val="0066696D"/>
    <w:rsid w:val="00692C06"/>
    <w:rsid w:val="00747535"/>
    <w:rsid w:val="007D68F2"/>
    <w:rsid w:val="007D7632"/>
    <w:rsid w:val="007F6482"/>
    <w:rsid w:val="008B18DC"/>
    <w:rsid w:val="008D7F81"/>
    <w:rsid w:val="00904F30"/>
    <w:rsid w:val="009569A4"/>
    <w:rsid w:val="00A20DF0"/>
    <w:rsid w:val="00C55673"/>
    <w:rsid w:val="00D539E9"/>
    <w:rsid w:val="00DC1734"/>
    <w:rsid w:val="00DD1D44"/>
    <w:rsid w:val="00E31BE7"/>
    <w:rsid w:val="00E712FB"/>
    <w:rsid w:val="00F157E1"/>
    <w:rsid w:val="00FF2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04BF8591649328BC7CBDFE1B88220">
    <w:name w:val="AF104BF8591649328BC7CBDFE1B88220"/>
    <w:rsid w:val="00692C06"/>
  </w:style>
  <w:style w:type="paragraph" w:customStyle="1" w:styleId="2A1F8D5CFE394733B9C3AAA4D1602072">
    <w:name w:val="2A1F8D5CFE394733B9C3AAA4D1602072"/>
    <w:rsid w:val="00692C06"/>
  </w:style>
  <w:style w:type="paragraph" w:customStyle="1" w:styleId="B69FB1CBF0EC4D2DABBCBA2DE1C63081">
    <w:name w:val="B69FB1CBF0EC4D2DABBCBA2DE1C63081"/>
    <w:rsid w:val="00692C06"/>
  </w:style>
  <w:style w:type="paragraph" w:customStyle="1" w:styleId="754AF9BD4FA14C88ABF518EF025128EC">
    <w:name w:val="754AF9BD4FA14C88ABF518EF025128EC"/>
    <w:rsid w:val="00692C06"/>
  </w:style>
  <w:style w:type="paragraph" w:customStyle="1" w:styleId="11B47606E097499B87968E4A96BA5255">
    <w:name w:val="11B47606E097499B87968E4A96BA5255"/>
    <w:rsid w:val="00692C06"/>
  </w:style>
  <w:style w:type="paragraph" w:customStyle="1" w:styleId="20B650056DFE4727911ACDB0C048E513">
    <w:name w:val="20B650056DFE4727911ACDB0C048E513"/>
    <w:rsid w:val="00692C06"/>
  </w:style>
  <w:style w:type="paragraph" w:customStyle="1" w:styleId="BD359A8C59774C71ADAFF0B9EEF3C421">
    <w:name w:val="BD359A8C59774C71ADAFF0B9EEF3C421"/>
    <w:rsid w:val="00692C06"/>
  </w:style>
  <w:style w:type="paragraph" w:customStyle="1" w:styleId="51AE2102D4794899A1177AE7BCC3F4BC">
    <w:name w:val="51AE2102D4794899A1177AE7BCC3F4BC"/>
    <w:rsid w:val="00692C06"/>
  </w:style>
  <w:style w:type="paragraph" w:customStyle="1" w:styleId="871A98272B1847558870D13A2BC27CA0">
    <w:name w:val="871A98272B1847558870D13A2BC27CA0"/>
    <w:rsid w:val="00692C06"/>
  </w:style>
  <w:style w:type="paragraph" w:customStyle="1" w:styleId="0E26DC1D61354C78B87FAAAB4A427267">
    <w:name w:val="0E26DC1D61354C78B87FAAAB4A427267"/>
    <w:rsid w:val="00692C06"/>
  </w:style>
  <w:style w:type="paragraph" w:customStyle="1" w:styleId="AB63DBE9D328434F99FF96FB96F4B72E">
    <w:name w:val="AB63DBE9D328434F99FF96FB96F4B72E"/>
    <w:rsid w:val="00692C06"/>
  </w:style>
  <w:style w:type="paragraph" w:customStyle="1" w:styleId="96EA638287E34E70BD9E56AACDB04DA3">
    <w:name w:val="96EA638287E34E70BD9E56AACDB04DA3"/>
    <w:rsid w:val="00692C06"/>
  </w:style>
  <w:style w:type="paragraph" w:customStyle="1" w:styleId="61F09E5E1597454CA0DECCEA3A868FDC">
    <w:name w:val="61F09E5E1597454CA0DECCEA3A868FDC"/>
    <w:rsid w:val="00692C06"/>
  </w:style>
  <w:style w:type="paragraph" w:customStyle="1" w:styleId="A849D0AE419B40908A6855FBD14CC4E3">
    <w:name w:val="A849D0AE419B40908A6855FBD14CC4E3"/>
    <w:rsid w:val="00692C06"/>
  </w:style>
  <w:style w:type="paragraph" w:customStyle="1" w:styleId="2721A6C6A3894145A272FA1EE8AF6630">
    <w:name w:val="2721A6C6A3894145A272FA1EE8AF6630"/>
    <w:rsid w:val="00692C06"/>
  </w:style>
  <w:style w:type="paragraph" w:customStyle="1" w:styleId="4FAE8B1C786948F5A50915B2FF07C02E">
    <w:name w:val="4FAE8B1C786948F5A50915B2FF07C02E"/>
    <w:rsid w:val="00692C06"/>
  </w:style>
  <w:style w:type="paragraph" w:customStyle="1" w:styleId="9079A9428215407ABD310A242D30E8BA">
    <w:name w:val="9079A9428215407ABD310A242D30E8BA"/>
    <w:rsid w:val="00692C06"/>
  </w:style>
  <w:style w:type="paragraph" w:customStyle="1" w:styleId="52ECF5D12648469CA4584BD69CAA7F73">
    <w:name w:val="52ECF5D12648469CA4584BD69CAA7F73"/>
    <w:rsid w:val="00692C06"/>
  </w:style>
  <w:style w:type="character" w:styleId="Emphasis">
    <w:name w:val="Emphasis"/>
    <w:basedOn w:val="DefaultParagraphFont"/>
    <w:uiPriority w:val="20"/>
    <w:qFormat/>
    <w:rsid w:val="00DD1D44"/>
    <w:rPr>
      <w:b w:val="0"/>
      <w:i w:val="0"/>
      <w:iCs/>
      <w:color w:val="595959" w:themeColor="text1" w:themeTint="A6"/>
    </w:rPr>
  </w:style>
  <w:style w:type="paragraph" w:customStyle="1" w:styleId="A1DFBF2F6B4B4405A6758144F7D90242">
    <w:name w:val="A1DFBF2F6B4B4405A6758144F7D90242"/>
    <w:rsid w:val="00692C06"/>
  </w:style>
  <w:style w:type="paragraph" w:customStyle="1" w:styleId="FC7E541C14DF4C6DA868987A30564D4A">
    <w:name w:val="FC7E541C14DF4C6DA868987A30564D4A"/>
    <w:rsid w:val="00692C06"/>
  </w:style>
  <w:style w:type="paragraph" w:customStyle="1" w:styleId="52711366780F4436A2265DCA2325BA4B">
    <w:name w:val="52711366780F4436A2265DCA2325BA4B"/>
    <w:rsid w:val="00692C06"/>
  </w:style>
  <w:style w:type="paragraph" w:customStyle="1" w:styleId="4962F1AF7FF84072B9EB45094C3A1010">
    <w:name w:val="4962F1AF7FF84072B9EB45094C3A1010"/>
    <w:rsid w:val="00692C06"/>
  </w:style>
  <w:style w:type="paragraph" w:customStyle="1" w:styleId="D64FD119A2454AA1A4214FE4E530B217">
    <w:name w:val="D64FD119A2454AA1A4214FE4E530B217"/>
    <w:rsid w:val="00692C06"/>
  </w:style>
  <w:style w:type="paragraph" w:customStyle="1" w:styleId="16A8B628873D4B6F844E93E89481C6A2">
    <w:name w:val="16A8B628873D4B6F844E93E89481C6A2"/>
    <w:rsid w:val="00692C06"/>
  </w:style>
  <w:style w:type="paragraph" w:customStyle="1" w:styleId="D31F76119F5B4D36B4C877A9EAE86862">
    <w:name w:val="D31F76119F5B4D36B4C877A9EAE86862"/>
    <w:rsid w:val="00692C06"/>
  </w:style>
  <w:style w:type="paragraph" w:customStyle="1" w:styleId="7F010AA25E39487085DB0BBB6EF71449">
    <w:name w:val="7F010AA25E39487085DB0BBB6EF71449"/>
    <w:rsid w:val="00692C06"/>
  </w:style>
  <w:style w:type="paragraph" w:customStyle="1" w:styleId="85EAB9B3D0454159BF711F7EB17DF8EF">
    <w:name w:val="85EAB9B3D0454159BF711F7EB17DF8EF"/>
    <w:rsid w:val="00692C06"/>
  </w:style>
  <w:style w:type="paragraph" w:customStyle="1" w:styleId="E591CFAAB0554199933C3507B9767B04">
    <w:name w:val="E591CFAAB0554199933C3507B9767B04"/>
    <w:rsid w:val="00692C06"/>
  </w:style>
  <w:style w:type="paragraph" w:customStyle="1" w:styleId="7358B633A26A40869B1C67837C182BF4">
    <w:name w:val="7358B633A26A40869B1C67837C182BF4"/>
    <w:rsid w:val="00692C06"/>
  </w:style>
  <w:style w:type="paragraph" w:customStyle="1" w:styleId="A313D351D4E74869BC5E1130B4614617">
    <w:name w:val="A313D351D4E74869BC5E1130B4614617"/>
    <w:rsid w:val="00692C06"/>
  </w:style>
  <w:style w:type="paragraph" w:customStyle="1" w:styleId="E0C56121BA624A09B6B8FD09E757518F">
    <w:name w:val="E0C56121BA624A09B6B8FD09E757518F"/>
    <w:rsid w:val="00692C06"/>
  </w:style>
  <w:style w:type="paragraph" w:customStyle="1" w:styleId="6453EF71B16E4748B610C21753AEE51D">
    <w:name w:val="6453EF71B16E4748B610C21753AEE51D"/>
    <w:rsid w:val="00692C06"/>
  </w:style>
  <w:style w:type="paragraph" w:customStyle="1" w:styleId="E71562EDCE064B5D88253D50C7AA2D4C">
    <w:name w:val="E71562EDCE064B5D88253D50C7AA2D4C"/>
    <w:rsid w:val="00692C06"/>
  </w:style>
  <w:style w:type="paragraph" w:customStyle="1" w:styleId="22FF6CFB80B045BFA6F20763A996AB09">
    <w:name w:val="22FF6CFB80B045BFA6F20763A996AB09"/>
    <w:rsid w:val="00692C06"/>
  </w:style>
  <w:style w:type="paragraph" w:customStyle="1" w:styleId="60C147B816CE4500A8B31B503F0B4B50">
    <w:name w:val="60C147B816CE4500A8B31B503F0B4B50"/>
    <w:rsid w:val="00692C06"/>
  </w:style>
  <w:style w:type="paragraph" w:customStyle="1" w:styleId="B17435839E3C48649D8BA4CC71936797">
    <w:name w:val="B17435839E3C48649D8BA4CC71936797"/>
    <w:rsid w:val="00692C06"/>
  </w:style>
  <w:style w:type="paragraph" w:customStyle="1" w:styleId="08CB2589D12647FEB6948E790A5BF903">
    <w:name w:val="08CB2589D12647FEB6948E790A5BF903"/>
    <w:rsid w:val="00692C06"/>
  </w:style>
  <w:style w:type="paragraph" w:customStyle="1" w:styleId="3D5400024BAA40678F95464F6150122C">
    <w:name w:val="3D5400024BAA40678F95464F6150122C"/>
    <w:rsid w:val="00692C06"/>
  </w:style>
  <w:style w:type="paragraph" w:customStyle="1" w:styleId="FC0B17AF6F9D496BB619A414F7A25FE9">
    <w:name w:val="FC0B17AF6F9D496BB619A414F7A25FE9"/>
    <w:rsid w:val="00DD1D44"/>
  </w:style>
  <w:style w:type="paragraph" w:customStyle="1" w:styleId="9C2B80A47EFA4AE5BC36981C42A7FDA1">
    <w:name w:val="9C2B80A47EFA4AE5BC36981C42A7FDA1"/>
    <w:rsid w:val="00DD1D44"/>
  </w:style>
  <w:style w:type="paragraph" w:customStyle="1" w:styleId="18A1E7CBA63246B19900921530BF578A">
    <w:name w:val="18A1E7CBA63246B19900921530BF578A"/>
    <w:rsid w:val="00DD1D44"/>
  </w:style>
  <w:style w:type="paragraph" w:customStyle="1" w:styleId="867985EC46B34635A9C927F3CC5E5364">
    <w:name w:val="867985EC46B34635A9C927F3CC5E5364"/>
    <w:rsid w:val="00DD1D44"/>
  </w:style>
  <w:style w:type="paragraph" w:customStyle="1" w:styleId="631CD36A3F264C13B4686AA9082F9291">
    <w:name w:val="631CD36A3F264C13B4686AA9082F9291"/>
    <w:rsid w:val="008D7F81"/>
    <w:pPr>
      <w:spacing w:after="200" w:line="276" w:lineRule="auto"/>
    </w:pPr>
  </w:style>
  <w:style w:type="paragraph" w:customStyle="1" w:styleId="B7B4C0574DC841BA81541DB11FACCA67">
    <w:name w:val="B7B4C0574DC841BA81541DB11FACCA67"/>
    <w:rsid w:val="00904F30"/>
    <w:pPr>
      <w:spacing w:after="200" w:line="276" w:lineRule="auto"/>
    </w:pPr>
  </w:style>
  <w:style w:type="paragraph" w:customStyle="1" w:styleId="E517BCC1B9DF4B78B898517D241FA15B">
    <w:name w:val="E517BCC1B9DF4B78B898517D241FA15B"/>
    <w:rsid w:val="00904F3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Saddam Hussain</Abstract>
  <CompanyAddress>2/2 South Ghazni Lane, Opposite Askari 8 Lahore, Pakistan</CompanyAddress>
  <CompanyPhone>+92 320 9938545     </CompanyPhone>
  <CompanyFax/>
  <CompanyEmail>Saddam Hussain
saddamhussainpaf@gmail.com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9F325-9B6C-463A-8C5A-B521666D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155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javed</dc:creator>
  <cp:keywords/>
  <dc:description/>
  <cp:lastModifiedBy>Saddam hussain</cp:lastModifiedBy>
  <cp:revision>173</cp:revision>
  <dcterms:created xsi:type="dcterms:W3CDTF">2018-11-30T05:40:00Z</dcterms:created>
  <dcterms:modified xsi:type="dcterms:W3CDTF">2019-10-13T10:17:00Z</dcterms:modified>
  <cp:category>S/O Said Kamil</cp:category>
</cp:coreProperties>
</file>