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2" w:type="dxa"/>
        <w:tblLook w:val="04A0" w:firstRow="1" w:lastRow="0" w:firstColumn="1" w:lastColumn="0" w:noHBand="0" w:noVBand="1"/>
      </w:tblPr>
      <w:tblGrid>
        <w:gridCol w:w="7328"/>
        <w:gridCol w:w="3504"/>
      </w:tblGrid>
      <w:tr w:rsidR="00FF4A93" w:rsidRPr="00FF4A93" w:rsidTr="009B74AC">
        <w:trPr>
          <w:trHeight w:val="904"/>
        </w:trPr>
        <w:tc>
          <w:tcPr>
            <w:tcW w:w="7328" w:type="dxa"/>
          </w:tcPr>
          <w:tbl>
            <w:tblPr>
              <w:tblW w:w="6272" w:type="dxa"/>
              <w:tblInd w:w="1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72"/>
            </w:tblGrid>
            <w:tr w:rsidR="00FF4A93" w:rsidRPr="00FF4A93" w:rsidTr="00F35672">
              <w:trPr>
                <w:trHeight w:val="557"/>
              </w:trPr>
              <w:tc>
                <w:tcPr>
                  <w:tcW w:w="6272" w:type="dxa"/>
                </w:tcPr>
                <w:p w:rsidR="00083491" w:rsidRPr="004C5676" w:rsidRDefault="007E3E0F" w:rsidP="002D44B0">
                  <w:pPr>
                    <w:spacing w:before="80"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Jameel Noori Nastaleeq" w:hAnsi="Jameel Noori Nastaleeq" w:cs="Jameel Noori Nastaleeq"/>
                      <w:b/>
                      <w:bCs/>
                      <w:sz w:val="44"/>
                      <w:szCs w:val="44"/>
                    </w:rPr>
                    <w:t>Tahira Malik</w:t>
                  </w:r>
                </w:p>
              </w:tc>
            </w:tr>
            <w:tr w:rsidR="00FF4A93" w:rsidRPr="00FF4A93" w:rsidTr="00F35672">
              <w:trPr>
                <w:trHeight w:val="286"/>
              </w:trPr>
              <w:tc>
                <w:tcPr>
                  <w:tcW w:w="6272" w:type="dxa"/>
                </w:tcPr>
                <w:p w:rsidR="00083491" w:rsidRPr="00FF4A93" w:rsidRDefault="009F2958" w:rsidP="002F08EC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</w:rPr>
                    <w:t>Citizenship</w:t>
                  </w:r>
                  <w:r w:rsidR="00083491" w:rsidRPr="00FF4A93">
                    <w:rPr>
                      <w:rFonts w:ascii="Jameel Noori Nastaleeq" w:hAnsi="Jameel Noori Nastaleeq" w:cs="Jameel Noori Nastaleeq"/>
                    </w:rPr>
                    <w:t xml:space="preserve">: </w:t>
                  </w:r>
                  <w:r w:rsidR="00ED63F0" w:rsidRPr="00FF4A93">
                    <w:rPr>
                      <w:rFonts w:ascii="Jameel Noori Nastaleeq" w:hAnsi="Jameel Noori Nastaleeq" w:cs="Jameel Noori Nastaleeq"/>
                    </w:rPr>
                    <w:t>Pakistan</w:t>
                  </w:r>
                  <w:r w:rsidRPr="00FF4A93">
                    <w:rPr>
                      <w:rFonts w:ascii="Jameel Noori Nastaleeq" w:hAnsi="Jameel Noori Nastaleeq" w:cs="Jameel Noori Nastaleeq"/>
                    </w:rPr>
                    <w:t xml:space="preserve"> </w:t>
                  </w:r>
                  <w:r w:rsidRPr="00FF4A93">
                    <w:rPr>
                      <w:rFonts w:ascii="Times New Roman" w:hAnsi="Times New Roman"/>
                    </w:rPr>
                    <w:t>▪</w:t>
                  </w:r>
                  <w:r w:rsidRPr="00FF4A93">
                    <w:rPr>
                      <w:rFonts w:ascii="Jameel Noori Nastaleeq" w:hAnsi="Jameel Noori Nastaleeq" w:cs="Jameel Noori Nastaleeq"/>
                    </w:rPr>
                    <w:t xml:space="preserve"> Date of birth</w:t>
                  </w:r>
                  <w:r w:rsidR="00083491" w:rsidRPr="00FF4A93">
                    <w:rPr>
                      <w:rFonts w:ascii="Jameel Noori Nastaleeq" w:hAnsi="Jameel Noori Nastaleeq" w:cs="Jameel Noori Nastaleeq"/>
                    </w:rPr>
                    <w:t xml:space="preserve">: 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>19</w:t>
                  </w:r>
                  <w:r w:rsidR="00ED63F0" w:rsidRPr="00FF4A93">
                    <w:rPr>
                      <w:rFonts w:ascii="Jameel Noori Nastaleeq" w:hAnsi="Jameel Noori Nastaleeq" w:cs="Jameel Noori Nastaleeq"/>
                    </w:rPr>
                    <w:t>-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>06</w:t>
                  </w:r>
                  <w:r w:rsidR="00ED63F0" w:rsidRPr="00FF4A93">
                    <w:rPr>
                      <w:rFonts w:ascii="Jameel Noori Nastaleeq" w:hAnsi="Jameel Noori Nastaleeq" w:cs="Jameel Noori Nastaleeq"/>
                    </w:rPr>
                    <w:t>-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>1998</w:t>
                  </w:r>
                </w:p>
              </w:tc>
            </w:tr>
          </w:tbl>
          <w:p w:rsidR="00083491" w:rsidRPr="00FF4A93" w:rsidRDefault="00083491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3504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884"/>
            </w:tblGrid>
            <w:tr w:rsidR="00FF4A93" w:rsidRPr="00FF4A93" w:rsidTr="0085704E">
              <w:trPr>
                <w:trHeight w:val="213"/>
              </w:trPr>
              <w:tc>
                <w:tcPr>
                  <w:tcW w:w="288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FF4A93" w:rsidRDefault="009F2958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Contact</w:t>
                  </w:r>
                </w:p>
              </w:tc>
            </w:tr>
            <w:tr w:rsidR="00FF4A93" w:rsidRPr="00FF4A93" w:rsidTr="0085704E">
              <w:trPr>
                <w:trHeight w:val="426"/>
              </w:trPr>
              <w:tc>
                <w:tcPr>
                  <w:tcW w:w="288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D63F0" w:rsidRPr="00FF4A93" w:rsidRDefault="009F2958" w:rsidP="00ED63F0">
                  <w:pPr>
                    <w:spacing w:after="0" w:line="240" w:lineRule="auto"/>
                    <w:jc w:val="left"/>
                    <w:rPr>
                      <w:rFonts w:ascii="Jameel Noori Nastaleeq" w:hAnsi="Jameel Noori Nastaleeq" w:cs="Jameel Noori Nastaleeq"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</w:rPr>
                    <w:t xml:space="preserve">Tel : 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>0346-1401021</w:t>
                  </w:r>
                </w:p>
                <w:p w:rsidR="009F2958" w:rsidRPr="00FF4A93" w:rsidRDefault="007E3E0F" w:rsidP="007E3E0F">
                  <w:pPr>
                    <w:spacing w:after="0" w:line="240" w:lineRule="auto"/>
                    <w:jc w:val="left"/>
                    <w:rPr>
                      <w:rFonts w:ascii="Jameel Noori Nastaleeq" w:hAnsi="Jameel Noori Nastaleeq" w:cs="Jameel Noori Nastaleeq"/>
                      <w:lang w:val="fr-FR"/>
                    </w:rPr>
                  </w:pPr>
                  <w:r>
                    <w:rPr>
                      <w:rFonts w:ascii="Jameel Noori Nastaleeq" w:hAnsi="Jameel Noori Nastaleeq" w:cs="Jameel Noori Nastaleeq"/>
                      <w:lang w:val="fr-FR"/>
                    </w:rPr>
                    <w:t>CNIC : 31304</w:t>
                  </w:r>
                  <w:r w:rsidR="00D10104">
                    <w:rPr>
                      <w:rFonts w:ascii="Jameel Noori Nastaleeq" w:hAnsi="Jameel Noori Nastaleeq" w:cs="Jameel Noori Nastaleeq"/>
                      <w:lang w:val="fr-FR"/>
                    </w:rPr>
                    <w:t>-</w:t>
                  </w:r>
                  <w:r>
                    <w:rPr>
                      <w:rFonts w:ascii="Jameel Noori Nastaleeq" w:hAnsi="Jameel Noori Nastaleeq" w:cs="Jameel Noori Nastaleeq"/>
                      <w:lang w:val="fr-FR"/>
                    </w:rPr>
                    <w:t>7897578-6</w:t>
                  </w:r>
                </w:p>
              </w:tc>
            </w:tr>
          </w:tbl>
          <w:p w:rsidR="009F2958" w:rsidRPr="00FF4A93" w:rsidRDefault="009F2958" w:rsidP="002D44B0">
            <w:pPr>
              <w:spacing w:after="0" w:line="240" w:lineRule="auto"/>
              <w:rPr>
                <w:rFonts w:ascii="Jameel Noori Nastaleeq" w:hAnsi="Jameel Noori Nastaleeq" w:cs="Jameel Noori Nastaleeq"/>
                <w:lang w:val="fr-FR"/>
              </w:rPr>
            </w:pPr>
          </w:p>
        </w:tc>
      </w:tr>
      <w:tr w:rsidR="00FF4A93" w:rsidRPr="00FF4A93" w:rsidTr="009B74AC">
        <w:trPr>
          <w:trHeight w:val="934"/>
        </w:trPr>
        <w:tc>
          <w:tcPr>
            <w:tcW w:w="10832" w:type="dxa"/>
            <w:gridSpan w:val="2"/>
          </w:tcPr>
          <w:p w:rsidR="009F2958" w:rsidRPr="00FF4A93" w:rsidRDefault="009F2958" w:rsidP="002D44B0">
            <w:pPr>
              <w:spacing w:after="0" w:line="240" w:lineRule="auto"/>
              <w:rPr>
                <w:rFonts w:ascii="Jameel Noori Nastaleeq" w:hAnsi="Jameel Noori Nastaleeq" w:cs="Jameel Noori Nastaleeq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FF4A93" w:rsidRPr="00FF4A93" w:rsidTr="0085704E">
              <w:trPr>
                <w:trHeight w:val="286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FF4A93" w:rsidRDefault="009F2958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Address</w:t>
                  </w:r>
                </w:p>
              </w:tc>
            </w:tr>
            <w:tr w:rsidR="00FF4A93" w:rsidRPr="00FF4A93" w:rsidTr="0085704E">
              <w:trPr>
                <w:trHeight w:val="346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FF4A93" w:rsidRDefault="007E3E0F" w:rsidP="00864960">
                  <w:pPr>
                    <w:spacing w:before="80" w:after="40" w:line="240" w:lineRule="auto"/>
                    <w:jc w:val="center"/>
                    <w:rPr>
                      <w:rFonts w:ascii="Jameel Noori Nastaleeq" w:hAnsi="Jameel Noori Nastaleeq" w:cs="Jameel Noori Nastaleeq"/>
                      <w:lang w:val="fr-FR"/>
                    </w:rPr>
                  </w:pPr>
                  <w:r>
                    <w:rPr>
                      <w:rFonts w:ascii="Jameel Noori Nastaleeq" w:hAnsi="Jameel Noori Nastaleeq" w:cs="Jameel Noori Nastaleeq"/>
                      <w:lang w:val="fr-FR"/>
                    </w:rPr>
                    <w:t>Solangi house, Street # 07, Johar colony</w:t>
                  </w:r>
                  <w:r w:rsidR="00D10104">
                    <w:rPr>
                      <w:rFonts w:ascii="Jameel Noori Nastaleeq" w:hAnsi="Jameel Noori Nastaleeq" w:cs="Jameel Noori Nastaleeq"/>
                      <w:lang w:val="fr-FR"/>
                    </w:rPr>
                    <w:t>,</w:t>
                  </w:r>
                  <w:r w:rsidR="00902390" w:rsidRPr="00FF4A93">
                    <w:rPr>
                      <w:rFonts w:ascii="Jameel Noori Nastaleeq" w:hAnsi="Jameel Noori Nastaleeq" w:cs="Jameel Noori Nastaleeq"/>
                      <w:lang w:val="fr-FR"/>
                    </w:rPr>
                    <w:t xml:space="preserve"> Sadiqabad, District Rahim Yar Khan</w:t>
                  </w:r>
                </w:p>
              </w:tc>
            </w:tr>
          </w:tbl>
          <w:p w:rsidR="009F2958" w:rsidRPr="00FF4A93" w:rsidRDefault="009F2958" w:rsidP="002D44B0">
            <w:pPr>
              <w:spacing w:after="0" w:line="240" w:lineRule="auto"/>
              <w:rPr>
                <w:rFonts w:ascii="Jameel Noori Nastaleeq" w:hAnsi="Jameel Noori Nastaleeq" w:cs="Jameel Noori Nastaleeq"/>
                <w:lang w:val="fr-FR"/>
              </w:rPr>
            </w:pPr>
          </w:p>
        </w:tc>
      </w:tr>
      <w:tr w:rsidR="00FF4A93" w:rsidRPr="00FF4A93" w:rsidTr="009B74AC">
        <w:trPr>
          <w:trHeight w:val="1732"/>
        </w:trPr>
        <w:tc>
          <w:tcPr>
            <w:tcW w:w="10832" w:type="dxa"/>
            <w:gridSpan w:val="2"/>
          </w:tcPr>
          <w:p w:rsidR="00A34C4E" w:rsidRPr="00FF4A93" w:rsidRDefault="00A34C4E" w:rsidP="002D44B0">
            <w:pPr>
              <w:spacing w:after="0" w:line="240" w:lineRule="auto"/>
              <w:rPr>
                <w:rFonts w:ascii="Jameel Noori Nastaleeq" w:hAnsi="Jameel Noori Nastaleeq" w:cs="Jameel Noori Nastaleeq"/>
                <w:sz w:val="16"/>
                <w:szCs w:val="16"/>
                <w:lang w:val="fr-FR"/>
              </w:rPr>
            </w:pPr>
          </w:p>
          <w:tbl>
            <w:tblPr>
              <w:tblW w:w="10231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FF4A93" w:rsidRPr="00FF4A93" w:rsidTr="0085704E">
              <w:trPr>
                <w:trHeight w:val="206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FF4A93" w:rsidRDefault="00A34C4E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Profile</w:t>
                  </w:r>
                </w:p>
              </w:tc>
            </w:tr>
            <w:tr w:rsidR="00FF4A93" w:rsidRPr="00FF4A93" w:rsidTr="0085704E">
              <w:trPr>
                <w:trHeight w:val="945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071"/>
                    <w:gridCol w:w="7789"/>
                  </w:tblGrid>
                  <w:tr w:rsidR="00FF4A93" w:rsidRPr="00FF4A93" w:rsidTr="00F35672">
                    <w:trPr>
                      <w:trHeight w:val="508"/>
                    </w:trPr>
                    <w:tc>
                      <w:tcPr>
                        <w:tcW w:w="2071" w:type="dxa"/>
                      </w:tcPr>
                      <w:p w:rsidR="00315076" w:rsidRPr="00FF4A93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Jameel Noori Nastaleeq" w:hAnsi="Jameel Noori Nastaleeq" w:cs="Jameel Noori Nastaleeq"/>
                          </w:rPr>
                        </w:pPr>
                        <w:r w:rsidRPr="00FF4A93">
                          <w:rPr>
                            <w:rFonts w:ascii="Jameel Noori Nastaleeq" w:hAnsi="Jameel Noori Nastaleeq" w:cs="Jameel Noori Nastaleeq"/>
                          </w:rPr>
                          <w:t>Objective</w:t>
                        </w:r>
                      </w:p>
                    </w:tc>
                    <w:tc>
                      <w:tcPr>
                        <w:tcW w:w="7789" w:type="dxa"/>
                      </w:tcPr>
                      <w:p w:rsidR="00315076" w:rsidRPr="00FF4A93" w:rsidRDefault="002F08EC" w:rsidP="00B700DE">
                        <w:pPr>
                          <w:spacing w:before="80" w:after="0" w:line="240" w:lineRule="auto"/>
                          <w:rPr>
                            <w:rFonts w:ascii="Jameel Noori Nastaleeq" w:hAnsi="Jameel Noori Nastaleeq" w:cs="Jameel Noori Nastaleeq"/>
                          </w:rPr>
                        </w:pPr>
                        <w:r w:rsidRPr="00FF4A93">
                          <w:rPr>
                            <w:rFonts w:ascii="Jameel Noori Nastaleeq" w:hAnsi="Jameel Noori Nastaleeq" w:cs="Jameel Noori Nastaleeq"/>
                          </w:rPr>
                          <w:t>Seeking a position</w:t>
                        </w:r>
                        <w:r w:rsidR="00902390" w:rsidRPr="00FF4A93">
                          <w:rPr>
                            <w:rFonts w:ascii="Jameel Noori Nastaleeq" w:hAnsi="Jameel Noori Nastaleeq" w:cs="Jameel Noori Nastaleeq"/>
                          </w:rPr>
                          <w:t xml:space="preserve"> in a prestigious organisation</w:t>
                        </w:r>
                        <w:r w:rsidRPr="00FF4A93">
                          <w:rPr>
                            <w:rFonts w:ascii="Jameel Noori Nastaleeq" w:hAnsi="Jameel Noori Nastaleeq" w:cs="Jameel Noori Nastaleeq"/>
                          </w:rPr>
                          <w:t>,</w:t>
                        </w:r>
                        <w:r w:rsidR="00B700DE" w:rsidRPr="00FF4A93">
                          <w:rPr>
                            <w:rFonts w:ascii="Jameel Noori Nastaleeq" w:hAnsi="Jameel Noori Nastaleeq" w:cs="Jameel Noori Nastaleeq"/>
                          </w:rPr>
                          <w:t xml:space="preserve"> that could </w:t>
                        </w:r>
                        <w:r w:rsidR="00D10104">
                          <w:rPr>
                            <w:rFonts w:ascii="Jameel Noori Nastaleeq" w:hAnsi="Jameel Noori Nastaleeq" w:cs="Jameel Noori Nastaleeq"/>
                          </w:rPr>
                          <w:t xml:space="preserve">offers an </w:t>
                        </w:r>
                        <w:r w:rsidRPr="00FF4A93">
                          <w:rPr>
                            <w:rFonts w:ascii="Jameel Noori Nastaleeq" w:hAnsi="Jameel Noori Nastaleeq" w:cs="Jameel Noori Nastaleeq"/>
                          </w:rPr>
                          <w:t>opportunity to utilize acquired skills and education for continued growth and advancement.</w:t>
                        </w:r>
                      </w:p>
                    </w:tc>
                  </w:tr>
                  <w:tr w:rsidR="00FF4A93" w:rsidRPr="00FF4A93" w:rsidTr="00F35672">
                    <w:trPr>
                      <w:trHeight w:val="220"/>
                    </w:trPr>
                    <w:tc>
                      <w:tcPr>
                        <w:tcW w:w="2071" w:type="dxa"/>
                      </w:tcPr>
                      <w:p w:rsidR="00315076" w:rsidRPr="00FF4A93" w:rsidRDefault="00315076" w:rsidP="002F08EC">
                        <w:pPr>
                          <w:spacing w:before="80" w:after="0" w:line="240" w:lineRule="auto"/>
                          <w:rPr>
                            <w:rFonts w:ascii="Jameel Noori Nastaleeq" w:hAnsi="Jameel Noori Nastaleeq" w:cs="Jameel Noori Nastaleeq"/>
                          </w:rPr>
                        </w:pPr>
                      </w:p>
                    </w:tc>
                    <w:tc>
                      <w:tcPr>
                        <w:tcW w:w="7789" w:type="dxa"/>
                      </w:tcPr>
                      <w:p w:rsidR="00315076" w:rsidRPr="00FF4A93" w:rsidRDefault="00315076" w:rsidP="00FA7B5B">
                        <w:pPr>
                          <w:spacing w:before="80" w:after="40" w:line="240" w:lineRule="auto"/>
                          <w:rPr>
                            <w:rFonts w:ascii="Jameel Noori Nastaleeq" w:hAnsi="Jameel Noori Nastaleeq" w:cs="Jameel Noori Nastaleeq"/>
                          </w:rPr>
                        </w:pPr>
                      </w:p>
                    </w:tc>
                  </w:tr>
                </w:tbl>
                <w:p w:rsidR="00A34C4E" w:rsidRPr="00FF4A93" w:rsidRDefault="00A34C4E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</w:p>
              </w:tc>
            </w:tr>
          </w:tbl>
          <w:p w:rsidR="00A34C4E" w:rsidRPr="00FF4A93" w:rsidRDefault="00A34C4E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</w:tc>
      </w:tr>
      <w:tr w:rsidR="00FF4A93" w:rsidRPr="00FF4A93" w:rsidTr="009B74AC">
        <w:trPr>
          <w:trHeight w:val="2440"/>
        </w:trPr>
        <w:tc>
          <w:tcPr>
            <w:tcW w:w="10832" w:type="dxa"/>
            <w:gridSpan w:val="2"/>
          </w:tcPr>
          <w:p w:rsidR="00315076" w:rsidRPr="00FF4A93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2"/>
            </w:tblGrid>
            <w:tr w:rsidR="00FF4A93" w:rsidRPr="00FF4A93" w:rsidTr="0085704E">
              <w:trPr>
                <w:trHeight w:val="249"/>
              </w:trPr>
              <w:tc>
                <w:tcPr>
                  <w:tcW w:w="1023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FF4A93" w:rsidRDefault="00315076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Key Skills</w:t>
                  </w:r>
                </w:p>
              </w:tc>
            </w:tr>
            <w:tr w:rsidR="00FF4A93" w:rsidRPr="00FF4A93" w:rsidTr="0085704E">
              <w:trPr>
                <w:trHeight w:val="1617"/>
              </w:trPr>
              <w:tc>
                <w:tcPr>
                  <w:tcW w:w="1023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15F96" w:rsidRPr="00FF4A93" w:rsidRDefault="00215F96" w:rsidP="00F3567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</w:rPr>
                    <w:t>MS office</w:t>
                  </w:r>
                </w:p>
                <w:p w:rsidR="001F7EEC" w:rsidRPr="00FF4A93" w:rsidRDefault="007E3E0F" w:rsidP="00F3567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 xml:space="preserve">Communication </w:t>
                  </w:r>
                </w:p>
                <w:p w:rsidR="00215F96" w:rsidRPr="00FF4A93" w:rsidRDefault="007E3E0F" w:rsidP="00F3567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English Fluency</w:t>
                  </w:r>
                </w:p>
                <w:p w:rsidR="00902390" w:rsidRPr="00FF4A93" w:rsidRDefault="00902390" w:rsidP="007E3E0F">
                  <w:pPr>
                    <w:pStyle w:val="ListParagraph"/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</w:p>
              </w:tc>
            </w:tr>
          </w:tbl>
          <w:p w:rsidR="00315076" w:rsidRPr="00FF4A93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</w:tc>
      </w:tr>
      <w:tr w:rsidR="00FF4A93" w:rsidRPr="00FF4A93" w:rsidTr="009B74AC">
        <w:trPr>
          <w:trHeight w:val="1740"/>
        </w:trPr>
        <w:tc>
          <w:tcPr>
            <w:tcW w:w="10832" w:type="dxa"/>
            <w:gridSpan w:val="2"/>
          </w:tcPr>
          <w:tbl>
            <w:tblPr>
              <w:tblW w:w="10231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FF4A93" w:rsidRPr="00FF4A93" w:rsidTr="0085704E">
              <w:trPr>
                <w:trHeight w:val="279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D4F94" w:rsidRPr="00FF4A93" w:rsidRDefault="006D4F94" w:rsidP="00862AE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Education</w:t>
                  </w:r>
                </w:p>
              </w:tc>
            </w:tr>
            <w:tr w:rsidR="00FF4A93" w:rsidRPr="00FF4A93" w:rsidTr="0085704E">
              <w:trPr>
                <w:trHeight w:val="1161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E3E0F" w:rsidRDefault="007E3E0F" w:rsidP="00862A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M.A English</w:t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  <w:t xml:space="preserve">IUB </w:t>
                  </w:r>
                </w:p>
                <w:p w:rsidR="006D4F94" w:rsidRPr="00FF4A93" w:rsidRDefault="007E3E0F" w:rsidP="00862A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B.sc Botany, Chemistry, Zoology</w:t>
                  </w:r>
                  <w:r w:rsidR="00D10104">
                    <w:rPr>
                      <w:rFonts w:ascii="Jameel Noori Nastaleeq" w:hAnsi="Jameel Noori Nastaleeq" w:cs="Jameel Noori Nastaleeq"/>
                    </w:rPr>
                    <w:tab/>
                  </w:r>
                  <w:r w:rsidR="00D10104"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>IUB</w:t>
                  </w:r>
                </w:p>
                <w:p w:rsidR="006D4F94" w:rsidRPr="00FF4A93" w:rsidRDefault="006D4F94" w:rsidP="00862A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</w:rPr>
                    <w:t>F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>.sc (Pre medical)</w:t>
                  </w:r>
                  <w:r w:rsidR="00D10104">
                    <w:rPr>
                      <w:rFonts w:ascii="Jameel Noori Nastaleeq" w:hAnsi="Jameel Noori Nastaleeq" w:cs="Jameel Noori Nastaleeq"/>
                    </w:rPr>
                    <w:tab/>
                  </w:r>
                  <w:r w:rsidR="00D10104">
                    <w:rPr>
                      <w:rFonts w:ascii="Jameel Noori Nastaleeq" w:hAnsi="Jameel Noori Nastaleeq" w:cs="Jameel Noori Nastaleeq"/>
                    </w:rPr>
                    <w:tab/>
                  </w:r>
                  <w:r w:rsidR="00D10104">
                    <w:rPr>
                      <w:rFonts w:ascii="Jameel Noori Nastaleeq" w:hAnsi="Jameel Noori Nastaleeq" w:cs="Jameel Noori Nastaleeq"/>
                    </w:rPr>
                    <w:tab/>
                    <w:t>BISE Bahawalpur</w:t>
                  </w:r>
                </w:p>
                <w:p w:rsidR="006D4F94" w:rsidRPr="00FF4A93" w:rsidRDefault="00D10104" w:rsidP="00862A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Matriculation</w:t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 xml:space="preserve"> (Science)</w:t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ab/>
                  </w:r>
                  <w:r w:rsidR="007E3E0F"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>BISE Bahawalpur</w:t>
                  </w:r>
                </w:p>
              </w:tc>
            </w:tr>
          </w:tbl>
          <w:p w:rsidR="00315076" w:rsidRPr="00FF4A93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  <w:sz w:val="16"/>
                <w:szCs w:val="16"/>
              </w:rPr>
            </w:pPr>
          </w:p>
          <w:tbl>
            <w:tblPr>
              <w:tblW w:w="0" w:type="auto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FF4A93" w:rsidRPr="00FF4A93" w:rsidTr="0085704E">
              <w:trPr>
                <w:trHeight w:val="290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D4F94" w:rsidRPr="00FF4A93" w:rsidRDefault="006D4F94" w:rsidP="00862AE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  <w:b/>
                      <w:bCs/>
                    </w:rPr>
                    <w:t>Professional Courses</w:t>
                  </w:r>
                </w:p>
              </w:tc>
            </w:tr>
            <w:tr w:rsidR="00FF4A93" w:rsidRPr="00FF4A93" w:rsidTr="0085704E">
              <w:trPr>
                <w:trHeight w:val="653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D4F94" w:rsidRDefault="007E3E0F" w:rsidP="002D2D3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3 months diploma in Spoken English</w:t>
                  </w:r>
                </w:p>
                <w:p w:rsidR="002D2D34" w:rsidRPr="002D2D34" w:rsidRDefault="00116FDA" w:rsidP="002D2D3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Good Typing Speed</w:t>
                  </w:r>
                </w:p>
                <w:p w:rsidR="00902390" w:rsidRPr="00FF4A93" w:rsidRDefault="00902390" w:rsidP="00116FDA">
                  <w:pPr>
                    <w:pStyle w:val="ListParagraph"/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 w:rsidRPr="00FF4A93">
                    <w:rPr>
                      <w:rFonts w:ascii="Jameel Noori Nastaleeq" w:hAnsi="Jameel Noori Nastaleeq" w:cs="Jameel Noori Nastaleeq"/>
                    </w:rPr>
                    <w:t xml:space="preserve"> </w:t>
                  </w:r>
                  <w:r w:rsidR="00FF4A93" w:rsidRPr="00FF4A93">
                    <w:rPr>
                      <w:rFonts w:ascii="Jameel Noori Nastaleeq" w:hAnsi="Jameel Noori Nastaleeq" w:cs="Jameel Noori Nastaleeq"/>
                    </w:rPr>
                    <w:t xml:space="preserve"> </w:t>
                  </w:r>
                </w:p>
              </w:tc>
            </w:tr>
          </w:tbl>
          <w:p w:rsidR="00315076" w:rsidRPr="00FF4A93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</w:tc>
      </w:tr>
      <w:tr w:rsidR="00FF4A93" w:rsidRPr="00FF4A93" w:rsidTr="009B74AC">
        <w:trPr>
          <w:trHeight w:val="1235"/>
        </w:trPr>
        <w:tc>
          <w:tcPr>
            <w:tcW w:w="10832" w:type="dxa"/>
            <w:gridSpan w:val="2"/>
          </w:tcPr>
          <w:p w:rsidR="00315076" w:rsidRPr="00FF4A93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  <w:sz w:val="16"/>
                <w:szCs w:val="16"/>
              </w:rPr>
            </w:pPr>
          </w:p>
          <w:tbl>
            <w:tblPr>
              <w:tblW w:w="10231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FF4A93" w:rsidRPr="00FF4A93" w:rsidTr="0085704E">
              <w:trPr>
                <w:trHeight w:val="286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FF4A93" w:rsidRDefault="007E3E0F" w:rsidP="002D44B0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>
                    <w:rPr>
                      <w:rFonts w:ascii="Jameel Noori Nastaleeq" w:hAnsi="Jameel Noori Nastaleeq" w:cs="Jameel Noori Nastaleeq"/>
                      <w:b/>
                      <w:bCs/>
                    </w:rPr>
                    <w:t>Other Information</w:t>
                  </w:r>
                </w:p>
              </w:tc>
            </w:tr>
            <w:tr w:rsidR="00FF4A93" w:rsidRPr="00FF4A93" w:rsidTr="0085704E">
              <w:trPr>
                <w:trHeight w:val="643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96311" w:rsidRPr="00FF4A93" w:rsidRDefault="007E3E0F" w:rsidP="00215F9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Nationality</w:t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  <w:t>Pakistani</w:t>
                  </w:r>
                </w:p>
                <w:p w:rsidR="009B74AC" w:rsidRDefault="007E3E0F" w:rsidP="0085704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Religion</w:t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  <w:t>Islam</w:t>
                  </w:r>
                </w:p>
                <w:p w:rsidR="007E3E0F" w:rsidRPr="0085704E" w:rsidRDefault="007E3E0F" w:rsidP="0085704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Father Name</w:t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</w:r>
                  <w:r>
                    <w:rPr>
                      <w:rFonts w:ascii="Jameel Noori Nastaleeq" w:hAnsi="Jameel Noori Nastaleeq" w:cs="Jameel Noori Nastaleeq"/>
                    </w:rPr>
                    <w:tab/>
                    <w:t>Ghulam Shabbir</w:t>
                  </w:r>
                  <w:bookmarkStart w:id="0" w:name="_GoBack"/>
                  <w:bookmarkEnd w:id="0"/>
                </w:p>
              </w:tc>
            </w:tr>
          </w:tbl>
          <w:p w:rsidR="00315076" w:rsidRDefault="00315076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  <w:tbl>
            <w:tblPr>
              <w:tblW w:w="10231" w:type="dxa"/>
              <w:tblInd w:w="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1"/>
            </w:tblGrid>
            <w:tr w:rsidR="0085704E" w:rsidRPr="00FF4A93" w:rsidTr="005F1887">
              <w:trPr>
                <w:trHeight w:val="286"/>
              </w:trPr>
              <w:tc>
                <w:tcPr>
                  <w:tcW w:w="102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5704E" w:rsidRPr="00FF4A93" w:rsidRDefault="0085704E" w:rsidP="0085704E">
                  <w:pPr>
                    <w:spacing w:after="0" w:line="240" w:lineRule="auto"/>
                    <w:rPr>
                      <w:rFonts w:ascii="Jameel Noori Nastaleeq" w:hAnsi="Jameel Noori Nastaleeq" w:cs="Jameel Noori Nastaleeq"/>
                      <w:b/>
                      <w:bCs/>
                    </w:rPr>
                  </w:pPr>
                  <w:r>
                    <w:rPr>
                      <w:rFonts w:ascii="Jameel Noori Nastaleeq" w:hAnsi="Jameel Noori Nastaleeq" w:cs="Jameel Noori Nastaleeq"/>
                      <w:b/>
                      <w:bCs/>
                    </w:rPr>
                    <w:t>Reference</w:t>
                  </w:r>
                </w:p>
              </w:tc>
            </w:tr>
            <w:tr w:rsidR="0085704E" w:rsidRPr="00FF4A93" w:rsidTr="005F1887">
              <w:trPr>
                <w:trHeight w:val="643"/>
              </w:trPr>
              <w:tc>
                <w:tcPr>
                  <w:tcW w:w="102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5704E" w:rsidRPr="0085704E" w:rsidRDefault="0085704E" w:rsidP="0085704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Jameel Noori Nastaleeq" w:hAnsi="Jameel Noori Nastaleeq" w:cs="Jameel Noori Nastaleeq"/>
                    </w:rPr>
                  </w:pPr>
                  <w:r>
                    <w:rPr>
                      <w:rFonts w:ascii="Jameel Noori Nastaleeq" w:hAnsi="Jameel Noori Nastaleeq" w:cs="Jameel Noori Nastaleeq"/>
                    </w:rPr>
                    <w:t>Reference will be provided on demand</w:t>
                  </w:r>
                </w:p>
              </w:tc>
            </w:tr>
          </w:tbl>
          <w:p w:rsidR="002D2D34" w:rsidRPr="00FF4A93" w:rsidRDefault="002D2D34" w:rsidP="002D44B0">
            <w:pPr>
              <w:spacing w:after="0" w:line="240" w:lineRule="auto"/>
              <w:rPr>
                <w:rFonts w:ascii="Jameel Noori Nastaleeq" w:hAnsi="Jameel Noori Nastaleeq" w:cs="Jameel Noori Nastaleeq"/>
              </w:rPr>
            </w:pPr>
          </w:p>
        </w:tc>
      </w:tr>
    </w:tbl>
    <w:p w:rsidR="00694E29" w:rsidRPr="00FF4A93" w:rsidRDefault="00694E29">
      <w:pPr>
        <w:rPr>
          <w:rFonts w:ascii="Jameel Noori Nastaleeq" w:hAnsi="Jameel Noori Nastaleeq" w:cs="Jameel Noori Nastaleeq"/>
        </w:rPr>
      </w:pPr>
    </w:p>
    <w:sectPr w:rsidR="00694E29" w:rsidRPr="00FF4A93" w:rsidSect="0085704E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74B" w:rsidRDefault="00F3774B" w:rsidP="00F35672">
      <w:pPr>
        <w:spacing w:before="0" w:after="0" w:line="240" w:lineRule="auto"/>
      </w:pPr>
      <w:r>
        <w:separator/>
      </w:r>
    </w:p>
  </w:endnote>
  <w:endnote w:type="continuationSeparator" w:id="0">
    <w:p w:rsidR="00F3774B" w:rsidRDefault="00F3774B" w:rsidP="00F35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74B" w:rsidRDefault="00F3774B" w:rsidP="00F35672">
      <w:pPr>
        <w:spacing w:before="0" w:after="0" w:line="240" w:lineRule="auto"/>
      </w:pPr>
      <w:r>
        <w:separator/>
      </w:r>
    </w:p>
  </w:footnote>
  <w:footnote w:type="continuationSeparator" w:id="0">
    <w:p w:rsidR="00F3774B" w:rsidRDefault="00F3774B" w:rsidP="00F356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2E26"/>
    <w:multiLevelType w:val="hybridMultilevel"/>
    <w:tmpl w:val="28CA5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7AAB"/>
    <w:multiLevelType w:val="hybridMultilevel"/>
    <w:tmpl w:val="698A57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4315E"/>
    <w:multiLevelType w:val="hybridMultilevel"/>
    <w:tmpl w:val="6694C1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156D2"/>
    <w:multiLevelType w:val="hybridMultilevel"/>
    <w:tmpl w:val="1B7CE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94DC8"/>
    <w:multiLevelType w:val="hybridMultilevel"/>
    <w:tmpl w:val="903A7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186A"/>
    <w:multiLevelType w:val="hybridMultilevel"/>
    <w:tmpl w:val="A4B8D5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F0"/>
    <w:rsid w:val="000176BC"/>
    <w:rsid w:val="0003113C"/>
    <w:rsid w:val="00062AD3"/>
    <w:rsid w:val="00083491"/>
    <w:rsid w:val="000E1057"/>
    <w:rsid w:val="000F77E3"/>
    <w:rsid w:val="00100814"/>
    <w:rsid w:val="00116FDA"/>
    <w:rsid w:val="001211DC"/>
    <w:rsid w:val="00130370"/>
    <w:rsid w:val="00160E66"/>
    <w:rsid w:val="00186AB5"/>
    <w:rsid w:val="001E6547"/>
    <w:rsid w:val="001F7EEC"/>
    <w:rsid w:val="00215B45"/>
    <w:rsid w:val="00215F96"/>
    <w:rsid w:val="00243555"/>
    <w:rsid w:val="002D2D34"/>
    <w:rsid w:val="002D44B0"/>
    <w:rsid w:val="002E1004"/>
    <w:rsid w:val="002F08EC"/>
    <w:rsid w:val="002F2A1E"/>
    <w:rsid w:val="00315076"/>
    <w:rsid w:val="003303B1"/>
    <w:rsid w:val="00366DE4"/>
    <w:rsid w:val="00396828"/>
    <w:rsid w:val="003F187F"/>
    <w:rsid w:val="003F4C6E"/>
    <w:rsid w:val="003F5601"/>
    <w:rsid w:val="00496311"/>
    <w:rsid w:val="004A1D9A"/>
    <w:rsid w:val="004B668E"/>
    <w:rsid w:val="004C5676"/>
    <w:rsid w:val="0050109A"/>
    <w:rsid w:val="00504C88"/>
    <w:rsid w:val="00532D43"/>
    <w:rsid w:val="0053695B"/>
    <w:rsid w:val="00536C58"/>
    <w:rsid w:val="00562696"/>
    <w:rsid w:val="0058659E"/>
    <w:rsid w:val="005E2DBB"/>
    <w:rsid w:val="006068F3"/>
    <w:rsid w:val="00606CB9"/>
    <w:rsid w:val="00641208"/>
    <w:rsid w:val="0067541E"/>
    <w:rsid w:val="00694E29"/>
    <w:rsid w:val="006D4F94"/>
    <w:rsid w:val="006E5165"/>
    <w:rsid w:val="006F7B88"/>
    <w:rsid w:val="007816F9"/>
    <w:rsid w:val="007E3E0F"/>
    <w:rsid w:val="007E70AC"/>
    <w:rsid w:val="00805331"/>
    <w:rsid w:val="008312AB"/>
    <w:rsid w:val="00844FB0"/>
    <w:rsid w:val="0085704E"/>
    <w:rsid w:val="00862AE0"/>
    <w:rsid w:val="00864960"/>
    <w:rsid w:val="008D5B8E"/>
    <w:rsid w:val="008D653C"/>
    <w:rsid w:val="00902390"/>
    <w:rsid w:val="00906F0E"/>
    <w:rsid w:val="00914EC1"/>
    <w:rsid w:val="009351B1"/>
    <w:rsid w:val="00974959"/>
    <w:rsid w:val="009B74AC"/>
    <w:rsid w:val="009F2958"/>
    <w:rsid w:val="009F58A4"/>
    <w:rsid w:val="009F79C8"/>
    <w:rsid w:val="00A0219D"/>
    <w:rsid w:val="00A34C4E"/>
    <w:rsid w:val="00A83F06"/>
    <w:rsid w:val="00B1483E"/>
    <w:rsid w:val="00B14AF4"/>
    <w:rsid w:val="00B34E7A"/>
    <w:rsid w:val="00B508D4"/>
    <w:rsid w:val="00B576C5"/>
    <w:rsid w:val="00B700DE"/>
    <w:rsid w:val="00B86AC1"/>
    <w:rsid w:val="00BA1FE0"/>
    <w:rsid w:val="00BA35A2"/>
    <w:rsid w:val="00BB17F5"/>
    <w:rsid w:val="00BE76CE"/>
    <w:rsid w:val="00BE77A0"/>
    <w:rsid w:val="00BF0E24"/>
    <w:rsid w:val="00BF36CA"/>
    <w:rsid w:val="00C237A9"/>
    <w:rsid w:val="00C46921"/>
    <w:rsid w:val="00C835CD"/>
    <w:rsid w:val="00CA4EDD"/>
    <w:rsid w:val="00CD55F2"/>
    <w:rsid w:val="00CD5D05"/>
    <w:rsid w:val="00CE5742"/>
    <w:rsid w:val="00D10104"/>
    <w:rsid w:val="00D51AE4"/>
    <w:rsid w:val="00D80490"/>
    <w:rsid w:val="00D978C0"/>
    <w:rsid w:val="00DB5A85"/>
    <w:rsid w:val="00DD77D1"/>
    <w:rsid w:val="00DE2EAE"/>
    <w:rsid w:val="00DE4C73"/>
    <w:rsid w:val="00DF4EB4"/>
    <w:rsid w:val="00E93F7B"/>
    <w:rsid w:val="00EB19A7"/>
    <w:rsid w:val="00ED023E"/>
    <w:rsid w:val="00ED63F0"/>
    <w:rsid w:val="00EE0665"/>
    <w:rsid w:val="00F35672"/>
    <w:rsid w:val="00F3774B"/>
    <w:rsid w:val="00F8273D"/>
    <w:rsid w:val="00FA7B5B"/>
    <w:rsid w:val="00FF4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245A8-11E6-4BED-BB6E-0F6B9195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356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672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356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672"/>
    <w:rPr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AE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E0"/>
    <w:rPr>
      <w:rFonts w:ascii="Segoe UI" w:hAnsi="Segoe UI" w:cs="Segoe UI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y\AppData\Roaming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1AC11-F117-42B0-878A-6D2181A4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Centre for Creatice Media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Azy</dc:creator>
  <cp:lastModifiedBy>AL FATAH TRADERS</cp:lastModifiedBy>
  <cp:revision>2</cp:revision>
  <cp:lastPrinted>2019-08-24T07:05:00Z</cp:lastPrinted>
  <dcterms:created xsi:type="dcterms:W3CDTF">2019-11-03T12:38:00Z</dcterms:created>
  <dcterms:modified xsi:type="dcterms:W3CDTF">2019-11-03T12:38:00Z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