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0833" w:rsidRPr="00571762" w:rsidRDefault="00C27759" w:rsidP="00C27759">
      <w:pPr>
        <w:tabs>
          <w:tab w:val="left" w:pos="8550"/>
        </w:tabs>
        <w:rPr>
          <w:rFonts w:asciiTheme="majorBidi" w:hAnsiTheme="majorBidi" w:cstheme="majorBidi"/>
          <w:color w:val="auto"/>
          <w:szCs w:val="20"/>
        </w:rPr>
      </w:pPr>
      <w:r w:rsidRPr="00571762">
        <w:rPr>
          <w:rFonts w:asciiTheme="majorBidi" w:hAnsiTheme="majorBidi" w:cstheme="majorBidi"/>
          <w:noProof/>
          <w:color w:val="auto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5709285</wp:posOffset>
            </wp:positionH>
            <wp:positionV relativeFrom="margin">
              <wp:posOffset>133350</wp:posOffset>
            </wp:positionV>
            <wp:extent cx="908050" cy="1123315"/>
            <wp:effectExtent l="114300" t="38100" r="44450" b="57785"/>
            <wp:wrapSquare wrapText="bothSides"/>
            <wp:docPr id="2" name="Picture 1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1233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tbl>
      <w:tblPr>
        <w:tblW w:w="4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100"/>
      </w:tblGrid>
      <w:tr w:rsidR="002C385B" w:rsidRPr="00571762" w:rsidTr="00E21EAD">
        <w:trPr>
          <w:trHeight w:val="1808"/>
        </w:trPr>
        <w:tc>
          <w:tcPr>
            <w:tcW w:w="4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EE3" w:rsidRPr="00571762" w:rsidRDefault="001E5F4E" w:rsidP="00F75EE3">
            <w:pPr>
              <w:pStyle w:val="Heading2"/>
              <w:tabs>
                <w:tab w:val="left" w:pos="4504"/>
              </w:tabs>
              <w:jc w:val="both"/>
              <w:rPr>
                <w:rFonts w:asciiTheme="majorBidi" w:eastAsia="Arial Unicode MS" w:hAnsiTheme="majorBidi" w:cstheme="majorBidi"/>
                <w:bCs/>
                <w:color w:val="auto"/>
                <w:sz w:val="24"/>
                <w:szCs w:val="24"/>
              </w:rPr>
            </w:pPr>
            <w:bookmarkStart w:id="0" w:name="h.ydgpbs5gi5fx" w:colFirst="0" w:colLast="0"/>
            <w:bookmarkEnd w:id="0"/>
            <w:r w:rsidRPr="00571762">
              <w:rPr>
                <w:rFonts w:asciiTheme="majorBidi" w:eastAsia="Arial Unicode MS" w:hAnsiTheme="majorBidi" w:cstheme="majorBidi"/>
                <w:bCs/>
                <w:color w:val="auto"/>
                <w:sz w:val="24"/>
                <w:szCs w:val="24"/>
              </w:rPr>
              <w:t xml:space="preserve">TALAL </w:t>
            </w:r>
            <w:r w:rsidR="004F1BBA" w:rsidRPr="00571762">
              <w:rPr>
                <w:rFonts w:asciiTheme="majorBidi" w:eastAsia="Arial Unicode MS" w:hAnsiTheme="majorBidi" w:cstheme="majorBidi"/>
                <w:bCs/>
                <w:color w:val="auto"/>
                <w:sz w:val="24"/>
                <w:szCs w:val="24"/>
              </w:rPr>
              <w:t>AHMAD KHAN</w:t>
            </w:r>
          </w:p>
          <w:p w:rsidR="00F75EE3" w:rsidRPr="00571762" w:rsidRDefault="00F75EE3" w:rsidP="00F75EE3">
            <w:pPr>
              <w:spacing w:line="240" w:lineRule="auto"/>
              <w:rPr>
                <w:color w:val="auto"/>
              </w:rPr>
            </w:pPr>
          </w:p>
          <w:p w:rsidR="00F75EE3" w:rsidRPr="00571762" w:rsidRDefault="00336704" w:rsidP="00F75EE3">
            <w:pPr>
              <w:pStyle w:val="Heading2"/>
              <w:tabs>
                <w:tab w:val="left" w:pos="4504"/>
              </w:tabs>
              <w:jc w:val="both"/>
              <w:rPr>
                <w:rFonts w:asciiTheme="majorBidi" w:eastAsia="Arial Unicode MS" w:hAnsiTheme="majorBidi" w:cstheme="majorBidi"/>
                <w:b w:val="0"/>
                <w:color w:val="auto"/>
              </w:rPr>
            </w:pPr>
            <w:r w:rsidRPr="00571762">
              <w:rPr>
                <w:rFonts w:asciiTheme="majorBidi" w:eastAsia="Arial Unicode MS" w:hAnsiTheme="majorBidi" w:cstheme="majorBidi"/>
                <w:b w:val="0"/>
                <w:color w:val="auto"/>
              </w:rPr>
              <w:t>Mohallah Muslim Gunj Patwarian S</w:t>
            </w:r>
            <w:r w:rsidR="002D6F07" w:rsidRPr="00571762">
              <w:rPr>
                <w:rFonts w:asciiTheme="majorBidi" w:eastAsia="Arial Unicode MS" w:hAnsiTheme="majorBidi" w:cstheme="majorBidi"/>
                <w:b w:val="0"/>
                <w:color w:val="auto"/>
              </w:rPr>
              <w:t>treet</w:t>
            </w:r>
          </w:p>
          <w:p w:rsidR="00F75EE3" w:rsidRPr="00571762" w:rsidRDefault="00336704" w:rsidP="00F75EE3">
            <w:pPr>
              <w:pStyle w:val="Heading2"/>
              <w:tabs>
                <w:tab w:val="left" w:pos="4504"/>
              </w:tabs>
              <w:jc w:val="both"/>
              <w:rPr>
                <w:rFonts w:asciiTheme="majorBidi" w:eastAsia="Arial Unicode MS" w:hAnsiTheme="majorBidi" w:cstheme="majorBidi"/>
                <w:b w:val="0"/>
                <w:color w:val="auto"/>
              </w:rPr>
            </w:pPr>
            <w:r w:rsidRPr="00571762">
              <w:rPr>
                <w:rFonts w:asciiTheme="majorBidi" w:eastAsia="Arial Unicode MS" w:hAnsiTheme="majorBidi" w:cstheme="majorBidi"/>
                <w:b w:val="0"/>
                <w:color w:val="auto"/>
              </w:rPr>
              <w:t>House &amp; 32 Sheikhupura, P</w:t>
            </w:r>
            <w:r w:rsidR="002D6F07" w:rsidRPr="00571762">
              <w:rPr>
                <w:rFonts w:asciiTheme="majorBidi" w:eastAsia="Arial Unicode MS" w:hAnsiTheme="majorBidi" w:cstheme="majorBidi"/>
                <w:b w:val="0"/>
                <w:color w:val="auto"/>
              </w:rPr>
              <w:t>akistan</w:t>
            </w:r>
          </w:p>
          <w:p w:rsidR="00A85AF7" w:rsidRPr="00571762" w:rsidRDefault="00A85AF7" w:rsidP="005329C7">
            <w:pPr>
              <w:rPr>
                <w:rFonts w:asciiTheme="majorBidi" w:hAnsiTheme="majorBidi" w:cstheme="majorBidi"/>
                <w:color w:val="auto"/>
                <w:sz w:val="22"/>
              </w:rPr>
            </w:pPr>
          </w:p>
          <w:p w:rsidR="002C385B" w:rsidRPr="00571762" w:rsidRDefault="005D3C6D" w:rsidP="005329C7">
            <w:pPr>
              <w:rPr>
                <w:rFonts w:asciiTheme="majorBidi" w:hAnsiTheme="majorBidi" w:cstheme="majorBidi"/>
                <w:color w:val="auto"/>
                <w:sz w:val="22"/>
              </w:rPr>
            </w:pPr>
            <w:r w:rsidRPr="00571762">
              <w:rPr>
                <w:rFonts w:asciiTheme="majorBidi" w:hAnsiTheme="majorBidi" w:cstheme="majorBidi"/>
                <w:color w:val="auto"/>
                <w:sz w:val="22"/>
              </w:rPr>
              <w:t>Contact</w:t>
            </w:r>
            <w:r w:rsidR="002B7E42" w:rsidRPr="00571762">
              <w:rPr>
                <w:rFonts w:asciiTheme="majorBidi" w:hAnsiTheme="majorBidi" w:cstheme="majorBidi"/>
                <w:color w:val="auto"/>
                <w:sz w:val="22"/>
              </w:rPr>
              <w:t xml:space="preserve"> :</w:t>
            </w:r>
            <w:r w:rsidRPr="00571762">
              <w:rPr>
                <w:rFonts w:asciiTheme="majorBidi" w:hAnsiTheme="majorBidi" w:cstheme="majorBidi"/>
                <w:color w:val="auto"/>
                <w:sz w:val="22"/>
              </w:rPr>
              <w:t>0</w:t>
            </w:r>
            <w:r w:rsidR="002C385B" w:rsidRPr="00571762">
              <w:rPr>
                <w:rFonts w:asciiTheme="majorBidi" w:hAnsiTheme="majorBidi" w:cstheme="majorBidi"/>
                <w:color w:val="auto"/>
                <w:sz w:val="22"/>
              </w:rPr>
              <w:t>3</w:t>
            </w:r>
            <w:r w:rsidR="002B7E42" w:rsidRPr="00571762">
              <w:rPr>
                <w:rFonts w:asciiTheme="majorBidi" w:hAnsiTheme="majorBidi" w:cstheme="majorBidi"/>
                <w:color w:val="auto"/>
                <w:sz w:val="22"/>
              </w:rPr>
              <w:t>00</w:t>
            </w:r>
            <w:r w:rsidR="00371A2E" w:rsidRPr="00571762">
              <w:rPr>
                <w:rFonts w:asciiTheme="majorBidi" w:hAnsiTheme="majorBidi" w:cstheme="majorBidi"/>
                <w:color w:val="auto"/>
                <w:sz w:val="22"/>
              </w:rPr>
              <w:t xml:space="preserve"> </w:t>
            </w:r>
            <w:r w:rsidR="0076166F" w:rsidRPr="00571762">
              <w:rPr>
                <w:rFonts w:asciiTheme="majorBidi" w:hAnsiTheme="majorBidi" w:cstheme="majorBidi"/>
                <w:color w:val="auto"/>
                <w:sz w:val="22"/>
              </w:rPr>
              <w:t>-</w:t>
            </w:r>
            <w:r w:rsidR="00371A2E" w:rsidRPr="00571762">
              <w:rPr>
                <w:rFonts w:asciiTheme="majorBidi" w:hAnsiTheme="majorBidi" w:cstheme="majorBidi"/>
                <w:color w:val="auto"/>
                <w:sz w:val="22"/>
              </w:rPr>
              <w:t xml:space="preserve"> </w:t>
            </w:r>
            <w:r w:rsidR="002B7E42" w:rsidRPr="00571762">
              <w:rPr>
                <w:rFonts w:asciiTheme="majorBidi" w:hAnsiTheme="majorBidi" w:cstheme="majorBidi"/>
                <w:color w:val="auto"/>
                <w:sz w:val="22"/>
              </w:rPr>
              <w:t>4408864</w:t>
            </w:r>
          </w:p>
          <w:p w:rsidR="00D81E55" w:rsidRPr="00571762" w:rsidRDefault="002C385B" w:rsidP="00702F2E">
            <w:pPr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2"/>
              </w:rPr>
              <w:t>Email :</w:t>
            </w:r>
            <w:r w:rsidR="002B7E42" w:rsidRPr="00571762">
              <w:rPr>
                <w:rFonts w:asciiTheme="majorBidi" w:hAnsiTheme="majorBidi" w:cstheme="majorBidi"/>
                <w:color w:val="auto"/>
                <w:sz w:val="22"/>
              </w:rPr>
              <w:t xml:space="preserve">  </w:t>
            </w:r>
            <w:r w:rsidR="00702F2E" w:rsidRPr="00571762">
              <w:rPr>
                <w:rFonts w:asciiTheme="majorBidi" w:eastAsia="Arial Unicode MS" w:hAnsiTheme="majorBidi" w:cstheme="majorBidi"/>
                <w:color w:val="auto"/>
                <w:sz w:val="22"/>
              </w:rPr>
              <w:t>khantalal41@gmail.com</w:t>
            </w:r>
          </w:p>
        </w:tc>
      </w:tr>
    </w:tbl>
    <w:p w:rsidR="006E0833" w:rsidRPr="00571762" w:rsidRDefault="006E0833">
      <w:pPr>
        <w:jc w:val="right"/>
        <w:rPr>
          <w:rFonts w:asciiTheme="majorBidi" w:hAnsiTheme="majorBidi" w:cstheme="majorBidi"/>
          <w:color w:val="auto"/>
          <w:szCs w:val="20"/>
        </w:rPr>
      </w:pPr>
    </w:p>
    <w:tbl>
      <w:tblPr>
        <w:tblpPr w:leftFromText="180" w:rightFromText="180" w:vertAnchor="text" w:horzAnchor="margin" w:tblpY="101"/>
        <w:tblOverlap w:val="never"/>
        <w:tblW w:w="110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6"/>
        <w:gridCol w:w="8622"/>
      </w:tblGrid>
      <w:tr w:rsidR="00B57194" w:rsidRPr="00571762" w:rsidTr="004A5C14">
        <w:trPr>
          <w:trHeight w:val="847"/>
        </w:trPr>
        <w:tc>
          <w:tcPr>
            <w:tcW w:w="2466" w:type="dxa"/>
            <w:shd w:val="clear" w:color="auto" w:fill="BFBFBF" w:themeFill="background1" w:themeFillShade="BF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         Objective</w:t>
            </w:r>
          </w:p>
          <w:p w:rsidR="00B57194" w:rsidRPr="00571762" w:rsidRDefault="00B57194" w:rsidP="00B57194">
            <w:pPr>
              <w:tabs>
                <w:tab w:val="left" w:pos="1815"/>
              </w:tabs>
              <w:jc w:val="right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ab/>
            </w:r>
          </w:p>
        </w:tc>
        <w:tc>
          <w:tcPr>
            <w:tcW w:w="8622" w:type="dxa"/>
            <w:shd w:val="clear" w:color="auto" w:fill="FFFFFF" w:themeFill="background1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Pr="00571762" w:rsidRDefault="00B57194" w:rsidP="00B57194">
            <w:pPr>
              <w:pStyle w:val="Heading1"/>
              <w:shd w:val="clear" w:color="auto" w:fill="FFFFFF"/>
              <w:spacing w:before="161"/>
              <w:jc w:val="both"/>
              <w:rPr>
                <w:color w:val="auto"/>
                <w:sz w:val="54"/>
                <w:szCs w:val="54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>I have come to know</w:t>
            </w:r>
            <w:r w:rsidR="003732C6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through the last Sunday news </w:t>
            </w:r>
            <w:r w:rsidR="003732C6" w:rsidRPr="00B72D8A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that </w:t>
            </w:r>
            <w:r w:rsidR="00B72D8A" w:rsidRPr="00B72D8A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u w:val="single"/>
              </w:rPr>
              <w:t>Paid</w:t>
            </w:r>
            <w:r w:rsidR="00B72D8A" w:rsidRPr="00B72D8A">
              <w:rPr>
                <w:rFonts w:asciiTheme="majorBidi" w:hAnsiTheme="majorBidi" w:cstheme="majorBidi"/>
                <w:color w:val="auto"/>
                <w:sz w:val="20"/>
                <w:szCs w:val="20"/>
                <w:u w:val="single"/>
              </w:rPr>
              <w:t xml:space="preserve"> </w:t>
            </w:r>
            <w:r w:rsidR="003732C6" w:rsidRPr="003732C6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u w:val="single"/>
              </w:rPr>
              <w:t>Internship Program</w:t>
            </w:r>
            <w:r w:rsidRPr="002965BB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="003732C6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is going to start by </w:t>
            </w:r>
            <w:r w:rsidR="003732C6" w:rsidRPr="00B72D8A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u w:val="single"/>
              </w:rPr>
              <w:t>American Lyceum Group of School</w:t>
            </w:r>
            <w:r w:rsidR="003732C6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in Lahore</w:t>
            </w:r>
            <w:r w:rsidRPr="00571762">
              <w:rPr>
                <w:rFonts w:asciiTheme="majorBidi" w:hAnsiTheme="majorBidi" w:cstheme="majorBidi"/>
                <w:color w:val="auto"/>
              </w:rPr>
              <w:t>.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I prese</w:t>
            </w:r>
            <w:r w:rsidR="003732C6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nt myself as a candidate for the </w:t>
            </w:r>
            <w:r w:rsidR="003732C6" w:rsidRPr="003732C6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u w:val="single"/>
              </w:rPr>
              <w:t>Internship Program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>.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</w:p>
        </w:tc>
      </w:tr>
      <w:tr w:rsidR="00B57194" w:rsidRPr="00571762" w:rsidTr="00947B71">
        <w:trPr>
          <w:trHeight w:val="989"/>
        </w:trPr>
        <w:tc>
          <w:tcPr>
            <w:tcW w:w="2466" w:type="dxa"/>
            <w:shd w:val="clear" w:color="auto" w:fill="BFBFBF" w:themeFill="background1" w:themeFillShade="BF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</w:t>
            </w: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  Personal Profile  </w:t>
            </w:r>
          </w:p>
        </w:tc>
        <w:tc>
          <w:tcPr>
            <w:tcW w:w="8622" w:type="dxa"/>
            <w:shd w:val="clear" w:color="auto" w:fill="FFFFFF" w:themeFill="background1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Father’s Name: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ab/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ab/>
              <w:t xml:space="preserve">                                                Shabbir Ahmad Khan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Religion: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ab/>
              <w:t xml:space="preserve">                                                               Islam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NIC No:                                                                             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>35404-1272273-1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Date of Birth: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ab/>
              <w:t xml:space="preserve">                                                               Jan 15,1995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Marital Status: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ab/>
              <w:t xml:space="preserve">                                                               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>Single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Domicile: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ab/>
              <w:t xml:space="preserve">                                                               Sheikhupura (Punjab)</w:t>
            </w:r>
          </w:p>
          <w:p w:rsidR="00B57194" w:rsidRPr="00571762" w:rsidRDefault="00B57194" w:rsidP="00B57194">
            <w:pPr>
              <w:spacing w:line="360" w:lineRule="auto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>Nationality: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                                                                        Pakistan</w:t>
            </w:r>
          </w:p>
        </w:tc>
      </w:tr>
      <w:tr w:rsidR="00B57194" w:rsidRPr="00571762" w:rsidTr="00947B71">
        <w:trPr>
          <w:trHeight w:val="1628"/>
        </w:trPr>
        <w:tc>
          <w:tcPr>
            <w:tcW w:w="2466" w:type="dxa"/>
            <w:shd w:val="clear" w:color="auto" w:fill="BFBFBF" w:themeFill="background1" w:themeFillShade="BF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  <w:t xml:space="preserve">  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  <w:t xml:space="preserve">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  <w:t xml:space="preserve">     </w:t>
            </w: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  <w:t xml:space="preserve">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bCs/>
                <w:color w:val="auto"/>
                <w:szCs w:val="20"/>
              </w:rPr>
              <w:t xml:space="preserve">       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Academic </w:t>
            </w:r>
          </w:p>
          <w:p w:rsidR="00B57194" w:rsidRPr="00571762" w:rsidRDefault="00B57194" w:rsidP="00B57194">
            <w:pPr>
              <w:pStyle w:val="Heading1"/>
              <w:spacing w:line="240" w:lineRule="auto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         Detail   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jc w:val="center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jc w:val="center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</w:t>
            </w: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      </w:t>
            </w: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 xml:space="preserve">      </w:t>
            </w: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Default="00B57194" w:rsidP="00B57194">
            <w:pPr>
              <w:rPr>
                <w:color w:val="auto"/>
              </w:rPr>
            </w:pPr>
          </w:p>
          <w:p w:rsidR="00B57194" w:rsidRPr="00571762" w:rsidRDefault="00B57194" w:rsidP="00B57194">
            <w:pPr>
              <w:rPr>
                <w:color w:val="auto"/>
              </w:rPr>
            </w:pPr>
          </w:p>
          <w:p w:rsidR="00B57194" w:rsidRPr="00571762" w:rsidRDefault="00B57194" w:rsidP="00B57194">
            <w:pPr>
              <w:pStyle w:val="Heading1"/>
              <w:jc w:val="left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rPr>
                <w:color w:val="auto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color w:val="auto"/>
              </w:rPr>
              <w:t xml:space="preserve">   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  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Diploma </w:t>
            </w:r>
          </w:p>
          <w:p w:rsidR="00B57194" w:rsidRPr="00571762" w:rsidRDefault="00B57194" w:rsidP="00B57194">
            <w:pPr>
              <w:rPr>
                <w:color w:val="auto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Certification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    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</w:t>
            </w:r>
          </w:p>
          <w:p w:rsidR="00B57194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  </w:t>
            </w: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Experience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</w:tc>
        <w:tc>
          <w:tcPr>
            <w:tcW w:w="8622" w:type="dxa"/>
            <w:shd w:val="clear" w:color="auto" w:fill="FFFFFF" w:themeFill="background1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B57194" w:rsidRDefault="00B57194" w:rsidP="00B57194">
            <w:pPr>
              <w:pStyle w:val="Heading2"/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2"/>
              <w:numPr>
                <w:ilvl w:val="0"/>
                <w:numId w:val="32"/>
              </w:numPr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Master in IR </w:t>
            </w:r>
            <w:r w:rsidRPr="00571762">
              <w:rPr>
                <w:rFonts w:asciiTheme="majorBidi" w:eastAsia="Arial Unicode MS" w:hAnsiTheme="majorBidi" w:cstheme="majorBidi"/>
                <w:color w:val="auto"/>
                <w:sz w:val="20"/>
                <w:szCs w:val="20"/>
              </w:rPr>
              <w:t xml:space="preserve">(International Relation)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</w:p>
          <w:p w:rsidR="00B57194" w:rsidRPr="00343CB1" w:rsidRDefault="00B57194" w:rsidP="00B57194">
            <w:pPr>
              <w:spacing w:line="480" w:lineRule="auto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343CB1">
              <w:rPr>
                <w:rFonts w:asciiTheme="majorBidi" w:eastAsia="Arial Unicode MS" w:hAnsiTheme="majorBidi" w:cstheme="majorBidi"/>
                <w:b/>
                <w:bCs/>
                <w:color w:val="auto"/>
                <w:szCs w:val="20"/>
              </w:rPr>
              <w:t xml:space="preserve">               G.C University Faisalabad Session (2015- 2017</w:t>
            </w:r>
            <w:r>
              <w:rPr>
                <w:rFonts w:asciiTheme="majorBidi" w:eastAsia="Arial Unicode MS" w:hAnsiTheme="majorBidi" w:cstheme="majorBidi"/>
                <w:b/>
                <w:bCs/>
                <w:color w:val="auto"/>
                <w:szCs w:val="20"/>
              </w:rPr>
              <w:t>)</w:t>
            </w:r>
            <w:r w:rsidRPr="00343CB1">
              <w:rPr>
                <w:rFonts w:asciiTheme="majorBidi" w:eastAsia="Arial Unicode MS" w:hAnsiTheme="majorBidi" w:cstheme="majorBidi"/>
                <w:b/>
                <w:bCs/>
                <w:color w:val="auto"/>
                <w:szCs w:val="20"/>
              </w:rPr>
              <w:t xml:space="preserve">  </w:t>
            </w:r>
            <w:r w:rsidRPr="00343CB1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                                          </w:t>
            </w:r>
          </w:p>
          <w:p w:rsidR="00B57194" w:rsidRPr="00EA1CA2" w:rsidRDefault="00B57194" w:rsidP="00B57194">
            <w:pPr>
              <w:pStyle w:val="Heading2"/>
              <w:tabs>
                <w:tab w:val="left" w:pos="4504"/>
              </w:tabs>
              <w:spacing w:line="48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EA1CA2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Specialization and Major Subjects        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25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International and Regional Organizations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25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Foreign Policies </w:t>
            </w:r>
            <w:r w:rsidRPr="00B36293">
              <w:rPr>
                <w:rFonts w:asciiTheme="majorBidi" w:eastAsia="Arial Unicode MS" w:hAnsiTheme="majorBidi" w:cstheme="majorBidi"/>
                <w:b w:val="0"/>
                <w:bCs/>
                <w:color w:val="auto"/>
                <w:sz w:val="20"/>
                <w:szCs w:val="20"/>
              </w:rPr>
              <w:t>Analysis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25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Theory and Practice of Diplomacy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25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Political Geography</w:t>
            </w:r>
          </w:p>
          <w:p w:rsidR="00B57194" w:rsidRPr="00B36293" w:rsidRDefault="00B57194" w:rsidP="00B57194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Theme="majorBidi" w:hAnsiTheme="majorBidi" w:cstheme="majorBidi"/>
                <w:bCs/>
                <w:color w:val="auto"/>
                <w:szCs w:val="20"/>
              </w:rPr>
            </w:pPr>
            <w:r w:rsidRPr="00B36293">
              <w:rPr>
                <w:rFonts w:asciiTheme="majorBidi" w:hAnsiTheme="majorBidi" w:cstheme="majorBidi"/>
                <w:bCs/>
                <w:color w:val="auto"/>
                <w:szCs w:val="20"/>
              </w:rPr>
              <w:t>International Law</w:t>
            </w:r>
          </w:p>
          <w:p w:rsidR="00B57194" w:rsidRPr="00571762" w:rsidRDefault="00B57194" w:rsidP="00B57194">
            <w:pPr>
              <w:pStyle w:val="Heading2"/>
              <w:numPr>
                <w:ilvl w:val="0"/>
                <w:numId w:val="32"/>
              </w:numPr>
              <w:tabs>
                <w:tab w:val="left" w:pos="4504"/>
              </w:tabs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Master in History                                                                         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         </w:t>
            </w:r>
          </w:p>
          <w:p w:rsidR="00B57194" w:rsidRPr="00343CB1" w:rsidRDefault="00B57194" w:rsidP="00B57194">
            <w:pPr>
              <w:pStyle w:val="Heading2"/>
              <w:tabs>
                <w:tab w:val="left" w:pos="4504"/>
              </w:tabs>
              <w:spacing w:line="480" w:lineRule="auto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              </w:t>
            </w:r>
            <w:r w:rsidRPr="00343CB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University of the Punjab (2017-2019)</w:t>
            </w:r>
          </w:p>
          <w:p w:rsidR="00B57194" w:rsidRPr="00EA1CA2" w:rsidRDefault="00B57194" w:rsidP="00B57194">
            <w:pPr>
              <w:pStyle w:val="Heading2"/>
              <w:tabs>
                <w:tab w:val="left" w:pos="4504"/>
              </w:tabs>
              <w:spacing w:line="48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</w:t>
            </w:r>
            <w:r w:rsidRPr="00EA1CA2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   Specialization in Western History Group (C)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31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Early Modern Europe (1453-1789)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31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Modern Europe (1789-1919) 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31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 xml:space="preserve">History of England (1688-1919) 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31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United States after Second World War</w:t>
            </w:r>
          </w:p>
          <w:p w:rsidR="00B57194" w:rsidRPr="00B36293" w:rsidRDefault="00B57194" w:rsidP="00B57194">
            <w:pPr>
              <w:pStyle w:val="Heading2"/>
              <w:numPr>
                <w:ilvl w:val="0"/>
                <w:numId w:val="31"/>
              </w:numPr>
              <w:tabs>
                <w:tab w:val="left" w:pos="4504"/>
              </w:tabs>
              <w:spacing w:line="360" w:lineRule="auto"/>
              <w:jc w:val="both"/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</w:pPr>
            <w:r w:rsidRPr="00B36293">
              <w:rPr>
                <w:rFonts w:asciiTheme="majorBidi" w:hAnsiTheme="majorBidi" w:cstheme="majorBidi"/>
                <w:b w:val="0"/>
                <w:bCs/>
                <w:color w:val="auto"/>
                <w:sz w:val="20"/>
                <w:szCs w:val="20"/>
              </w:rPr>
              <w:t>International Relations and Organizations</w:t>
            </w:r>
          </w:p>
          <w:p w:rsidR="00B57194" w:rsidRDefault="00B57194" w:rsidP="00B57194">
            <w:pPr>
              <w:pStyle w:val="Heading2"/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Default="00B57194" w:rsidP="00B57194">
            <w:pPr>
              <w:pStyle w:val="Heading2"/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Default="00B57194" w:rsidP="00B57194">
            <w:pPr>
              <w:pStyle w:val="Heading2"/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Default="00B57194" w:rsidP="00B57194">
            <w:pPr>
              <w:pStyle w:val="Heading2"/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2"/>
              <w:numPr>
                <w:ilvl w:val="0"/>
                <w:numId w:val="32"/>
              </w:numPr>
              <w:tabs>
                <w:tab w:val="left" w:pos="4504"/>
              </w:tabs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Bachelor                                                                                   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            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  </w:t>
            </w:r>
          </w:p>
          <w:p w:rsidR="00B57194" w:rsidRPr="00571762" w:rsidRDefault="00B57194" w:rsidP="00B57194">
            <w:pPr>
              <w:jc w:val="both"/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>
              <w:rPr>
                <w:rFonts w:asciiTheme="majorBidi" w:eastAsia="Arial Unicode MS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>Subject (History, Sociology) University  of  the Punjab</w:t>
            </w:r>
          </w:p>
          <w:p w:rsidR="00B57194" w:rsidRPr="00571762" w:rsidRDefault="00B57194" w:rsidP="00B57194">
            <w:pPr>
              <w:jc w:val="both"/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>
              <w:rPr>
                <w:rFonts w:asciiTheme="majorBidi" w:eastAsia="Arial Unicode MS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>(2012-2014)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color w:val="auto"/>
                <w:szCs w:val="20"/>
              </w:rPr>
            </w:pPr>
          </w:p>
          <w:p w:rsidR="00B57194" w:rsidRPr="00571762" w:rsidRDefault="00B57194" w:rsidP="00B57194">
            <w:pPr>
              <w:pStyle w:val="Heading2"/>
              <w:numPr>
                <w:ilvl w:val="0"/>
                <w:numId w:val="32"/>
              </w:numPr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Intermediate                                                                                                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                           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color w:val="auto"/>
                <w:szCs w:val="20"/>
              </w:rPr>
            </w:pPr>
            <w:r>
              <w:rPr>
                <w:rFonts w:asciiTheme="majorBidi" w:eastAsia="Arial Unicode MS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>Subject (History, Sociology, Civics) Government College For Boys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, Sheikhupura.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(2010-2012)  </w:t>
            </w:r>
          </w:p>
          <w:p w:rsidR="00B57194" w:rsidRPr="00571762" w:rsidRDefault="00B57194" w:rsidP="00B57194">
            <w:pPr>
              <w:pStyle w:val="Heading2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:rsidR="00B57194" w:rsidRPr="00571762" w:rsidRDefault="00B57194" w:rsidP="00B57194">
            <w:pPr>
              <w:pStyle w:val="Heading2"/>
              <w:numPr>
                <w:ilvl w:val="0"/>
                <w:numId w:val="32"/>
              </w:numPr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Matriculation                                                                                                    </w:t>
            </w:r>
            <w:r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571762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color w:val="auto"/>
                <w:szCs w:val="20"/>
              </w:rPr>
            </w:pPr>
            <w:r>
              <w:rPr>
                <w:rFonts w:asciiTheme="majorBidi" w:eastAsia="Arial Unicode MS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 xml:space="preserve">Muslim Model 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High School in Sheikhupura. </w:t>
            </w:r>
          </w:p>
          <w:p w:rsidR="00B57194" w:rsidRPr="00571762" w:rsidRDefault="00B57194" w:rsidP="00B57194">
            <w:pPr>
              <w:rPr>
                <w:rFonts w:asciiTheme="majorBidi" w:hAnsiTheme="majorBidi" w:cstheme="majorBidi"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zCs w:val="20"/>
              </w:rPr>
              <w:t xml:space="preserve">               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>(2010)</w:t>
            </w:r>
          </w:p>
          <w:p w:rsidR="00B57194" w:rsidRPr="00C24339" w:rsidRDefault="00B57194" w:rsidP="00B57194">
            <w:pPr>
              <w:ind w:left="360"/>
              <w:rPr>
                <w:rFonts w:asciiTheme="majorBidi" w:eastAsia="Arial Unicode MS" w:hAnsiTheme="majorBidi" w:cstheme="majorBidi"/>
                <w:color w:val="000000" w:themeColor="text1"/>
                <w:szCs w:val="20"/>
              </w:rPr>
            </w:pPr>
          </w:p>
          <w:p w:rsidR="00B57194" w:rsidRPr="00571762" w:rsidRDefault="00B57194" w:rsidP="00B57194">
            <w:pPr>
              <w:ind w:right="29"/>
              <w:jc w:val="both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Computer Diploma in (Networking &amp; Lab Management)                         </w:t>
            </w: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 xml:space="preserve">   </w:t>
            </w:r>
          </w:p>
          <w:p w:rsidR="00B57194" w:rsidRPr="00571762" w:rsidRDefault="00B57194" w:rsidP="00B57194">
            <w:pPr>
              <w:ind w:right="29"/>
              <w:jc w:val="both"/>
              <w:rPr>
                <w:rFonts w:asciiTheme="majorBidi" w:hAnsiTheme="majorBidi" w:cstheme="majorBidi"/>
                <w:bCs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bCs/>
                <w:color w:val="auto"/>
                <w:szCs w:val="20"/>
              </w:rPr>
              <w:t>Vocational Training Institute from Shiekhupura</w:t>
            </w:r>
          </w:p>
          <w:p w:rsidR="00B57194" w:rsidRPr="00571762" w:rsidRDefault="00B57194" w:rsidP="00B57194">
            <w:pPr>
              <w:ind w:right="29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>(2014)</w:t>
            </w:r>
          </w:p>
          <w:p w:rsidR="00B57194" w:rsidRPr="00571762" w:rsidRDefault="00B57194" w:rsidP="00B57194">
            <w:pPr>
              <w:ind w:right="29"/>
              <w:jc w:val="both"/>
              <w:rPr>
                <w:rFonts w:asciiTheme="majorBidi" w:hAnsiTheme="majorBidi" w:cstheme="majorBidi"/>
                <w:color w:val="auto"/>
                <w:szCs w:val="20"/>
              </w:rPr>
            </w:pPr>
          </w:p>
          <w:p w:rsidR="00B57194" w:rsidRPr="00571762" w:rsidRDefault="00B57194" w:rsidP="00B57194">
            <w:pPr>
              <w:pStyle w:val="ListParagraph"/>
              <w:numPr>
                <w:ilvl w:val="0"/>
                <w:numId w:val="26"/>
              </w:numPr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>Good command on the work of (World, Power Point and excel)</w:t>
            </w:r>
          </w:p>
          <w:p w:rsidR="00B57194" w:rsidRPr="00571762" w:rsidRDefault="00B57194" w:rsidP="00B57194">
            <w:pPr>
              <w:pStyle w:val="ListParagraph"/>
              <w:numPr>
                <w:ilvl w:val="0"/>
                <w:numId w:val="26"/>
              </w:numPr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>Ability to work under the stress and tight deadlines</w:t>
            </w:r>
          </w:p>
          <w:p w:rsidR="00B57194" w:rsidRPr="00571762" w:rsidRDefault="00B57194" w:rsidP="00B57194">
            <w:pPr>
              <w:pStyle w:val="ListParagraph"/>
              <w:numPr>
                <w:ilvl w:val="0"/>
                <w:numId w:val="26"/>
              </w:numPr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eastAsia="Arial Unicode MS" w:hAnsiTheme="majorBidi" w:cstheme="majorBidi"/>
                <w:color w:val="auto"/>
                <w:szCs w:val="20"/>
              </w:rPr>
              <w:t>Work independently or also as a Team player</w:t>
            </w: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  </w:t>
            </w:r>
          </w:p>
          <w:p w:rsidR="00B57194" w:rsidRPr="00571762" w:rsidRDefault="00B57194" w:rsidP="00B57194">
            <w:pPr>
              <w:pStyle w:val="ListParagraph"/>
              <w:numPr>
                <w:ilvl w:val="0"/>
                <w:numId w:val="26"/>
              </w:numPr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 w:rsidRPr="00571762">
              <w:rPr>
                <w:rFonts w:asciiTheme="majorBidi" w:hAnsiTheme="majorBidi" w:cstheme="majorBidi"/>
                <w:color w:val="auto"/>
                <w:szCs w:val="20"/>
              </w:rPr>
              <w:t xml:space="preserve"> Complete able to plan the working structure </w:t>
            </w:r>
          </w:p>
          <w:p w:rsidR="00B57194" w:rsidRDefault="00B57194" w:rsidP="00B57194">
            <w:pPr>
              <w:ind w:right="29"/>
              <w:jc w:val="both"/>
              <w:rPr>
                <w:rFonts w:asciiTheme="majorBidi" w:hAnsiTheme="majorBidi" w:cstheme="majorBidi"/>
                <w:b/>
                <w:color w:val="auto"/>
                <w:szCs w:val="20"/>
              </w:rPr>
            </w:pPr>
          </w:p>
          <w:p w:rsidR="00B57194" w:rsidRPr="00571762" w:rsidRDefault="00B57194" w:rsidP="00B57194">
            <w:pPr>
              <w:ind w:right="29"/>
              <w:jc w:val="both"/>
              <w:rPr>
                <w:rFonts w:asciiTheme="majorBidi" w:eastAsia="Arial Unicode MS" w:hAnsiTheme="majorBidi" w:cstheme="majorBidi"/>
                <w:color w:val="auto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auto"/>
                <w:szCs w:val="20"/>
              </w:rPr>
              <w:t>Fresh</w:t>
            </w:r>
          </w:p>
        </w:tc>
      </w:tr>
    </w:tbl>
    <w:p w:rsidR="002913F0" w:rsidRPr="00571762" w:rsidRDefault="002913F0" w:rsidP="001D68DE">
      <w:pPr>
        <w:tabs>
          <w:tab w:val="left" w:pos="9695"/>
        </w:tabs>
        <w:rPr>
          <w:rFonts w:asciiTheme="majorBidi" w:hAnsiTheme="majorBidi" w:cstheme="majorBidi"/>
          <w:color w:val="auto"/>
          <w:szCs w:val="20"/>
        </w:rPr>
      </w:pPr>
      <w:bookmarkStart w:id="1" w:name="h.tu174v5z81bh" w:colFirst="0" w:colLast="0"/>
      <w:bookmarkStart w:id="2" w:name="h.o9v5mf4sf4kh" w:colFirst="0" w:colLast="0"/>
      <w:bookmarkStart w:id="3" w:name="h.56y1nfgxuv" w:colFirst="0" w:colLast="0"/>
      <w:bookmarkStart w:id="4" w:name="h.sjyyv43lhsp0" w:colFirst="0" w:colLast="0"/>
      <w:bookmarkStart w:id="5" w:name="h.bdk8z2l14qs8" w:colFirst="0" w:colLast="0"/>
      <w:bookmarkStart w:id="6" w:name="h.jdnxk0e0poir" w:colFirst="0" w:colLast="0"/>
      <w:bookmarkEnd w:id="1"/>
      <w:bookmarkEnd w:id="2"/>
      <w:bookmarkEnd w:id="3"/>
      <w:bookmarkEnd w:id="4"/>
      <w:bookmarkEnd w:id="5"/>
      <w:bookmarkEnd w:id="6"/>
    </w:p>
    <w:p w:rsidR="00F6766B" w:rsidRPr="00571762" w:rsidRDefault="00F6766B" w:rsidP="001D68DE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E54398" w:rsidRPr="00571762" w:rsidRDefault="00E54398" w:rsidP="001D68DE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E54398" w:rsidRPr="00571762" w:rsidRDefault="00E543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p w:rsidR="00BB4798" w:rsidRPr="00571762" w:rsidRDefault="00BB4798" w:rsidP="00E54398">
      <w:pPr>
        <w:tabs>
          <w:tab w:val="left" w:pos="9695"/>
        </w:tabs>
        <w:rPr>
          <w:rFonts w:asciiTheme="majorBidi" w:hAnsiTheme="majorBidi" w:cstheme="majorBidi"/>
          <w:color w:val="auto"/>
        </w:rPr>
      </w:pPr>
    </w:p>
    <w:sectPr w:rsidR="00BB4798" w:rsidRPr="00571762" w:rsidSect="00E433C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55D" w:rsidRDefault="0049055D" w:rsidP="007F1826">
      <w:pPr>
        <w:spacing w:line="240" w:lineRule="auto"/>
      </w:pPr>
      <w:r>
        <w:separator/>
      </w:r>
    </w:p>
  </w:endnote>
  <w:endnote w:type="continuationSeparator" w:id="1">
    <w:p w:rsidR="0049055D" w:rsidRDefault="0049055D" w:rsidP="007F1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55D" w:rsidRDefault="0049055D" w:rsidP="007F1826">
      <w:pPr>
        <w:spacing w:line="240" w:lineRule="auto"/>
      </w:pPr>
      <w:r>
        <w:separator/>
      </w:r>
    </w:p>
  </w:footnote>
  <w:footnote w:type="continuationSeparator" w:id="1">
    <w:p w:rsidR="0049055D" w:rsidRDefault="0049055D" w:rsidP="007F18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B74"/>
    <w:multiLevelType w:val="hybridMultilevel"/>
    <w:tmpl w:val="9676D442"/>
    <w:lvl w:ilvl="0" w:tplc="04090009">
      <w:start w:val="1"/>
      <w:numFmt w:val="bullet"/>
      <w:lvlText w:val=""/>
      <w:lvlJc w:val="left"/>
      <w:pPr>
        <w:ind w:left="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">
    <w:nsid w:val="02EC37AB"/>
    <w:multiLevelType w:val="hybridMultilevel"/>
    <w:tmpl w:val="B662433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580396E"/>
    <w:multiLevelType w:val="hybridMultilevel"/>
    <w:tmpl w:val="E042C6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05CD3915"/>
    <w:multiLevelType w:val="hybridMultilevel"/>
    <w:tmpl w:val="3206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132F9"/>
    <w:multiLevelType w:val="hybridMultilevel"/>
    <w:tmpl w:val="0F466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46ACE"/>
    <w:multiLevelType w:val="multilevel"/>
    <w:tmpl w:val="499A22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19F327FB"/>
    <w:multiLevelType w:val="hybridMultilevel"/>
    <w:tmpl w:val="2AA2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16309"/>
    <w:multiLevelType w:val="hybridMultilevel"/>
    <w:tmpl w:val="3E92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730A1"/>
    <w:multiLevelType w:val="hybridMultilevel"/>
    <w:tmpl w:val="AA481B80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CB0D29"/>
    <w:multiLevelType w:val="hybridMultilevel"/>
    <w:tmpl w:val="E564E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1F181DB8"/>
    <w:multiLevelType w:val="hybridMultilevel"/>
    <w:tmpl w:val="C960E34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F5A7EEC"/>
    <w:multiLevelType w:val="hybridMultilevel"/>
    <w:tmpl w:val="F118E7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25E4468D"/>
    <w:multiLevelType w:val="hybridMultilevel"/>
    <w:tmpl w:val="09488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7CC0162"/>
    <w:multiLevelType w:val="hybridMultilevel"/>
    <w:tmpl w:val="87A0780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4">
    <w:nsid w:val="2F661537"/>
    <w:multiLevelType w:val="hybridMultilevel"/>
    <w:tmpl w:val="24089E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2F9A6C89"/>
    <w:multiLevelType w:val="hybridMultilevel"/>
    <w:tmpl w:val="FEC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A0574"/>
    <w:multiLevelType w:val="hybridMultilevel"/>
    <w:tmpl w:val="8FAE7218"/>
    <w:lvl w:ilvl="0" w:tplc="04090001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62E3F4A"/>
    <w:multiLevelType w:val="hybridMultilevel"/>
    <w:tmpl w:val="C610D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535D4"/>
    <w:multiLevelType w:val="hybridMultilevel"/>
    <w:tmpl w:val="3490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45BA0"/>
    <w:multiLevelType w:val="hybridMultilevel"/>
    <w:tmpl w:val="B52495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3537E"/>
    <w:multiLevelType w:val="hybridMultilevel"/>
    <w:tmpl w:val="B9A20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DAB5F90"/>
    <w:multiLevelType w:val="hybridMultilevel"/>
    <w:tmpl w:val="B0CE4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11FB2"/>
    <w:multiLevelType w:val="hybridMultilevel"/>
    <w:tmpl w:val="290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B6631"/>
    <w:multiLevelType w:val="multilevel"/>
    <w:tmpl w:val="70BEB4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4">
    <w:nsid w:val="56542346"/>
    <w:multiLevelType w:val="hybridMultilevel"/>
    <w:tmpl w:val="E6504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5">
    <w:nsid w:val="5EB75040"/>
    <w:multiLevelType w:val="hybridMultilevel"/>
    <w:tmpl w:val="CE2E423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>
    <w:nsid w:val="666445D2"/>
    <w:multiLevelType w:val="hybridMultilevel"/>
    <w:tmpl w:val="B9AC6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C0808"/>
    <w:multiLevelType w:val="hybridMultilevel"/>
    <w:tmpl w:val="74A2E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9126F"/>
    <w:multiLevelType w:val="hybridMultilevel"/>
    <w:tmpl w:val="A89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9F3B2A"/>
    <w:multiLevelType w:val="hybridMultilevel"/>
    <w:tmpl w:val="DAD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D0244"/>
    <w:multiLevelType w:val="hybridMultilevel"/>
    <w:tmpl w:val="3D869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396845"/>
    <w:multiLevelType w:val="hybridMultilevel"/>
    <w:tmpl w:val="C77A14E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24"/>
  </w:num>
  <w:num w:numId="5">
    <w:abstractNumId w:val="16"/>
  </w:num>
  <w:num w:numId="6">
    <w:abstractNumId w:val="8"/>
  </w:num>
  <w:num w:numId="7">
    <w:abstractNumId w:val="12"/>
  </w:num>
  <w:num w:numId="8">
    <w:abstractNumId w:val="20"/>
  </w:num>
  <w:num w:numId="9">
    <w:abstractNumId w:val="15"/>
  </w:num>
  <w:num w:numId="10">
    <w:abstractNumId w:val="1"/>
  </w:num>
  <w:num w:numId="11">
    <w:abstractNumId w:val="31"/>
  </w:num>
  <w:num w:numId="12">
    <w:abstractNumId w:val="11"/>
  </w:num>
  <w:num w:numId="13">
    <w:abstractNumId w:val="10"/>
  </w:num>
  <w:num w:numId="14">
    <w:abstractNumId w:val="0"/>
  </w:num>
  <w:num w:numId="15">
    <w:abstractNumId w:val="18"/>
  </w:num>
  <w:num w:numId="16">
    <w:abstractNumId w:val="7"/>
  </w:num>
  <w:num w:numId="17">
    <w:abstractNumId w:val="28"/>
  </w:num>
  <w:num w:numId="18">
    <w:abstractNumId w:val="14"/>
  </w:num>
  <w:num w:numId="19">
    <w:abstractNumId w:val="6"/>
  </w:num>
  <w:num w:numId="20">
    <w:abstractNumId w:val="25"/>
  </w:num>
  <w:num w:numId="21">
    <w:abstractNumId w:val="13"/>
  </w:num>
  <w:num w:numId="22">
    <w:abstractNumId w:val="2"/>
  </w:num>
  <w:num w:numId="23">
    <w:abstractNumId w:val="3"/>
  </w:num>
  <w:num w:numId="24">
    <w:abstractNumId w:val="22"/>
  </w:num>
  <w:num w:numId="25">
    <w:abstractNumId w:val="17"/>
  </w:num>
  <w:num w:numId="26">
    <w:abstractNumId w:val="29"/>
  </w:num>
  <w:num w:numId="27">
    <w:abstractNumId w:val="30"/>
  </w:num>
  <w:num w:numId="28">
    <w:abstractNumId w:val="21"/>
  </w:num>
  <w:num w:numId="29">
    <w:abstractNumId w:val="27"/>
  </w:num>
  <w:num w:numId="30">
    <w:abstractNumId w:val="26"/>
  </w:num>
  <w:num w:numId="31">
    <w:abstractNumId w:val="19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0833"/>
    <w:rsid w:val="0000122C"/>
    <w:rsid w:val="00006F11"/>
    <w:rsid w:val="0000789C"/>
    <w:rsid w:val="00007A68"/>
    <w:rsid w:val="00011279"/>
    <w:rsid w:val="00014AEC"/>
    <w:rsid w:val="0001670D"/>
    <w:rsid w:val="00017C9D"/>
    <w:rsid w:val="00023F42"/>
    <w:rsid w:val="00025F9A"/>
    <w:rsid w:val="00030819"/>
    <w:rsid w:val="00032A89"/>
    <w:rsid w:val="00035D84"/>
    <w:rsid w:val="000410F2"/>
    <w:rsid w:val="000417BB"/>
    <w:rsid w:val="00042B88"/>
    <w:rsid w:val="000441AA"/>
    <w:rsid w:val="0004763A"/>
    <w:rsid w:val="00054330"/>
    <w:rsid w:val="0005463D"/>
    <w:rsid w:val="00055D94"/>
    <w:rsid w:val="000573D2"/>
    <w:rsid w:val="00057DEA"/>
    <w:rsid w:val="0007147E"/>
    <w:rsid w:val="0007316D"/>
    <w:rsid w:val="000779A4"/>
    <w:rsid w:val="00082934"/>
    <w:rsid w:val="00083DAC"/>
    <w:rsid w:val="00084B30"/>
    <w:rsid w:val="00087291"/>
    <w:rsid w:val="00094A98"/>
    <w:rsid w:val="00095730"/>
    <w:rsid w:val="000B112C"/>
    <w:rsid w:val="000B26DD"/>
    <w:rsid w:val="000B4A03"/>
    <w:rsid w:val="000B6BD2"/>
    <w:rsid w:val="000B70A9"/>
    <w:rsid w:val="000E0192"/>
    <w:rsid w:val="000E1E52"/>
    <w:rsid w:val="000E3EF2"/>
    <w:rsid w:val="000F003D"/>
    <w:rsid w:val="000F2327"/>
    <w:rsid w:val="000F3E6D"/>
    <w:rsid w:val="000F71E0"/>
    <w:rsid w:val="00100F13"/>
    <w:rsid w:val="00102635"/>
    <w:rsid w:val="00103148"/>
    <w:rsid w:val="00112F2A"/>
    <w:rsid w:val="0011320E"/>
    <w:rsid w:val="0011480E"/>
    <w:rsid w:val="00115D01"/>
    <w:rsid w:val="00135948"/>
    <w:rsid w:val="00137CAF"/>
    <w:rsid w:val="0014037C"/>
    <w:rsid w:val="00140E3E"/>
    <w:rsid w:val="00150455"/>
    <w:rsid w:val="00150D9C"/>
    <w:rsid w:val="001641ED"/>
    <w:rsid w:val="0016559A"/>
    <w:rsid w:val="0016640E"/>
    <w:rsid w:val="00166DD3"/>
    <w:rsid w:val="00170272"/>
    <w:rsid w:val="001715E7"/>
    <w:rsid w:val="00175710"/>
    <w:rsid w:val="00176DEB"/>
    <w:rsid w:val="001806FA"/>
    <w:rsid w:val="00183CE5"/>
    <w:rsid w:val="00183ECC"/>
    <w:rsid w:val="00184029"/>
    <w:rsid w:val="001969E6"/>
    <w:rsid w:val="001A2184"/>
    <w:rsid w:val="001A437E"/>
    <w:rsid w:val="001A46D7"/>
    <w:rsid w:val="001B04F8"/>
    <w:rsid w:val="001B07E9"/>
    <w:rsid w:val="001B1CCA"/>
    <w:rsid w:val="001C0612"/>
    <w:rsid w:val="001D1563"/>
    <w:rsid w:val="001D592C"/>
    <w:rsid w:val="001D68DE"/>
    <w:rsid w:val="001D75BA"/>
    <w:rsid w:val="001E4CA6"/>
    <w:rsid w:val="001E5F4E"/>
    <w:rsid w:val="001F0F1D"/>
    <w:rsid w:val="001F1B53"/>
    <w:rsid w:val="001F4564"/>
    <w:rsid w:val="00206668"/>
    <w:rsid w:val="00211648"/>
    <w:rsid w:val="00212329"/>
    <w:rsid w:val="0021779A"/>
    <w:rsid w:val="00222472"/>
    <w:rsid w:val="002341E4"/>
    <w:rsid w:val="00251E85"/>
    <w:rsid w:val="002574C3"/>
    <w:rsid w:val="0025764B"/>
    <w:rsid w:val="002639FB"/>
    <w:rsid w:val="002651C1"/>
    <w:rsid w:val="00270FCF"/>
    <w:rsid w:val="00272F64"/>
    <w:rsid w:val="00273E51"/>
    <w:rsid w:val="0028013B"/>
    <w:rsid w:val="00280C22"/>
    <w:rsid w:val="00281697"/>
    <w:rsid w:val="00281B91"/>
    <w:rsid w:val="002838EC"/>
    <w:rsid w:val="00287E63"/>
    <w:rsid w:val="002913F0"/>
    <w:rsid w:val="002965BB"/>
    <w:rsid w:val="00297CEC"/>
    <w:rsid w:val="002B2CA9"/>
    <w:rsid w:val="002B3E16"/>
    <w:rsid w:val="002B7E42"/>
    <w:rsid w:val="002C385B"/>
    <w:rsid w:val="002C3E86"/>
    <w:rsid w:val="002C4D74"/>
    <w:rsid w:val="002C7887"/>
    <w:rsid w:val="002D5ECA"/>
    <w:rsid w:val="002D6F07"/>
    <w:rsid w:val="002E12CE"/>
    <w:rsid w:val="002E176E"/>
    <w:rsid w:val="002E2235"/>
    <w:rsid w:val="002E2409"/>
    <w:rsid w:val="002E4766"/>
    <w:rsid w:val="002F20B6"/>
    <w:rsid w:val="002F7038"/>
    <w:rsid w:val="0030675B"/>
    <w:rsid w:val="00307E04"/>
    <w:rsid w:val="00315A6D"/>
    <w:rsid w:val="0032477C"/>
    <w:rsid w:val="00332AEF"/>
    <w:rsid w:val="00336704"/>
    <w:rsid w:val="00337351"/>
    <w:rsid w:val="00340221"/>
    <w:rsid w:val="00341A73"/>
    <w:rsid w:val="00343CB1"/>
    <w:rsid w:val="003467B6"/>
    <w:rsid w:val="00351F5A"/>
    <w:rsid w:val="003556C3"/>
    <w:rsid w:val="00355FA6"/>
    <w:rsid w:val="00357219"/>
    <w:rsid w:val="00364E44"/>
    <w:rsid w:val="003657EE"/>
    <w:rsid w:val="003664BD"/>
    <w:rsid w:val="00371A2E"/>
    <w:rsid w:val="003732C6"/>
    <w:rsid w:val="00380732"/>
    <w:rsid w:val="003833DA"/>
    <w:rsid w:val="0038457E"/>
    <w:rsid w:val="00386654"/>
    <w:rsid w:val="00387CCD"/>
    <w:rsid w:val="003A180B"/>
    <w:rsid w:val="003A48FA"/>
    <w:rsid w:val="003A5509"/>
    <w:rsid w:val="003A599D"/>
    <w:rsid w:val="003A7127"/>
    <w:rsid w:val="003B1B43"/>
    <w:rsid w:val="003B4FA9"/>
    <w:rsid w:val="003C370F"/>
    <w:rsid w:val="003C5C86"/>
    <w:rsid w:val="003C5CBE"/>
    <w:rsid w:val="003C6CE1"/>
    <w:rsid w:val="003C7DC9"/>
    <w:rsid w:val="003D3706"/>
    <w:rsid w:val="003D521C"/>
    <w:rsid w:val="003D792A"/>
    <w:rsid w:val="003E0949"/>
    <w:rsid w:val="003E2183"/>
    <w:rsid w:val="003E3AEE"/>
    <w:rsid w:val="003E3FC6"/>
    <w:rsid w:val="003E635F"/>
    <w:rsid w:val="00401E6A"/>
    <w:rsid w:val="00407640"/>
    <w:rsid w:val="00415945"/>
    <w:rsid w:val="00415AB6"/>
    <w:rsid w:val="00424077"/>
    <w:rsid w:val="004308DB"/>
    <w:rsid w:val="00435710"/>
    <w:rsid w:val="0043766B"/>
    <w:rsid w:val="00442042"/>
    <w:rsid w:val="0044384A"/>
    <w:rsid w:val="004459C1"/>
    <w:rsid w:val="00450B4C"/>
    <w:rsid w:val="004513FC"/>
    <w:rsid w:val="00456367"/>
    <w:rsid w:val="00463570"/>
    <w:rsid w:val="00470F48"/>
    <w:rsid w:val="004717CB"/>
    <w:rsid w:val="004722B1"/>
    <w:rsid w:val="00474787"/>
    <w:rsid w:val="0048295E"/>
    <w:rsid w:val="0048424E"/>
    <w:rsid w:val="00484F98"/>
    <w:rsid w:val="0048736F"/>
    <w:rsid w:val="0049055D"/>
    <w:rsid w:val="00494139"/>
    <w:rsid w:val="0049497C"/>
    <w:rsid w:val="00494CE3"/>
    <w:rsid w:val="00496522"/>
    <w:rsid w:val="004A3E95"/>
    <w:rsid w:val="004A5C14"/>
    <w:rsid w:val="004B0282"/>
    <w:rsid w:val="004B0C3C"/>
    <w:rsid w:val="004B312A"/>
    <w:rsid w:val="004C1BD4"/>
    <w:rsid w:val="004C5A00"/>
    <w:rsid w:val="004C69E1"/>
    <w:rsid w:val="004D4E8A"/>
    <w:rsid w:val="004D4FDB"/>
    <w:rsid w:val="004D550B"/>
    <w:rsid w:val="004D5CC1"/>
    <w:rsid w:val="004D6A32"/>
    <w:rsid w:val="004E0146"/>
    <w:rsid w:val="004E6605"/>
    <w:rsid w:val="004F1BBA"/>
    <w:rsid w:val="004F44B4"/>
    <w:rsid w:val="004F7106"/>
    <w:rsid w:val="00500B3A"/>
    <w:rsid w:val="0050609B"/>
    <w:rsid w:val="00512424"/>
    <w:rsid w:val="00513755"/>
    <w:rsid w:val="00513F0F"/>
    <w:rsid w:val="0051453F"/>
    <w:rsid w:val="005232A0"/>
    <w:rsid w:val="00526FBB"/>
    <w:rsid w:val="005329C7"/>
    <w:rsid w:val="005330C8"/>
    <w:rsid w:val="00534614"/>
    <w:rsid w:val="00541477"/>
    <w:rsid w:val="005418F6"/>
    <w:rsid w:val="00544D30"/>
    <w:rsid w:val="00550E5A"/>
    <w:rsid w:val="00557924"/>
    <w:rsid w:val="00563BCE"/>
    <w:rsid w:val="0056511E"/>
    <w:rsid w:val="005658D0"/>
    <w:rsid w:val="00571762"/>
    <w:rsid w:val="005729C3"/>
    <w:rsid w:val="0057532C"/>
    <w:rsid w:val="00581D56"/>
    <w:rsid w:val="005865D0"/>
    <w:rsid w:val="00590FFD"/>
    <w:rsid w:val="0059704E"/>
    <w:rsid w:val="005B2CC5"/>
    <w:rsid w:val="005B3C93"/>
    <w:rsid w:val="005B4E70"/>
    <w:rsid w:val="005B4F74"/>
    <w:rsid w:val="005B736D"/>
    <w:rsid w:val="005B79FD"/>
    <w:rsid w:val="005C7A11"/>
    <w:rsid w:val="005D1B68"/>
    <w:rsid w:val="005D3C6D"/>
    <w:rsid w:val="005D503C"/>
    <w:rsid w:val="005E134D"/>
    <w:rsid w:val="005E22EC"/>
    <w:rsid w:val="005F2109"/>
    <w:rsid w:val="005F5D09"/>
    <w:rsid w:val="005F6CD7"/>
    <w:rsid w:val="006007D2"/>
    <w:rsid w:val="00600F7E"/>
    <w:rsid w:val="00602FC4"/>
    <w:rsid w:val="006051B7"/>
    <w:rsid w:val="006072E3"/>
    <w:rsid w:val="00607A11"/>
    <w:rsid w:val="006123F3"/>
    <w:rsid w:val="00613B91"/>
    <w:rsid w:val="00614927"/>
    <w:rsid w:val="0061504D"/>
    <w:rsid w:val="0061666D"/>
    <w:rsid w:val="00630D15"/>
    <w:rsid w:val="00631551"/>
    <w:rsid w:val="00646688"/>
    <w:rsid w:val="00651FF7"/>
    <w:rsid w:val="00657B7A"/>
    <w:rsid w:val="00660209"/>
    <w:rsid w:val="006608B7"/>
    <w:rsid w:val="006626CF"/>
    <w:rsid w:val="00663530"/>
    <w:rsid w:val="00664C4C"/>
    <w:rsid w:val="00672091"/>
    <w:rsid w:val="006728A0"/>
    <w:rsid w:val="00675801"/>
    <w:rsid w:val="006804C9"/>
    <w:rsid w:val="00682719"/>
    <w:rsid w:val="006873B4"/>
    <w:rsid w:val="006953E2"/>
    <w:rsid w:val="00695D80"/>
    <w:rsid w:val="006A1C64"/>
    <w:rsid w:val="006A6862"/>
    <w:rsid w:val="006B51AB"/>
    <w:rsid w:val="006C03A6"/>
    <w:rsid w:val="006C2542"/>
    <w:rsid w:val="006C2C2E"/>
    <w:rsid w:val="006C2EF5"/>
    <w:rsid w:val="006D3AA8"/>
    <w:rsid w:val="006D544E"/>
    <w:rsid w:val="006E02C8"/>
    <w:rsid w:val="006E0300"/>
    <w:rsid w:val="006E0833"/>
    <w:rsid w:val="006E2610"/>
    <w:rsid w:val="006F38FD"/>
    <w:rsid w:val="006F4969"/>
    <w:rsid w:val="006F7B53"/>
    <w:rsid w:val="00702433"/>
    <w:rsid w:val="00702F2E"/>
    <w:rsid w:val="00703F78"/>
    <w:rsid w:val="007045FD"/>
    <w:rsid w:val="0071276A"/>
    <w:rsid w:val="007137C0"/>
    <w:rsid w:val="00713EA6"/>
    <w:rsid w:val="0071488C"/>
    <w:rsid w:val="007156C9"/>
    <w:rsid w:val="00716713"/>
    <w:rsid w:val="00721581"/>
    <w:rsid w:val="00721610"/>
    <w:rsid w:val="00723F13"/>
    <w:rsid w:val="00727839"/>
    <w:rsid w:val="00732439"/>
    <w:rsid w:val="00733116"/>
    <w:rsid w:val="00736E0F"/>
    <w:rsid w:val="007411FA"/>
    <w:rsid w:val="00743214"/>
    <w:rsid w:val="00744EE3"/>
    <w:rsid w:val="00750860"/>
    <w:rsid w:val="007545B9"/>
    <w:rsid w:val="00757E01"/>
    <w:rsid w:val="0076166F"/>
    <w:rsid w:val="00766AA4"/>
    <w:rsid w:val="007736BC"/>
    <w:rsid w:val="00774D85"/>
    <w:rsid w:val="00776D90"/>
    <w:rsid w:val="00777131"/>
    <w:rsid w:val="0077739F"/>
    <w:rsid w:val="007806A6"/>
    <w:rsid w:val="00786C01"/>
    <w:rsid w:val="00791464"/>
    <w:rsid w:val="00794907"/>
    <w:rsid w:val="007A0164"/>
    <w:rsid w:val="007A0C85"/>
    <w:rsid w:val="007A3C4C"/>
    <w:rsid w:val="007B17EB"/>
    <w:rsid w:val="007B57D8"/>
    <w:rsid w:val="007C4478"/>
    <w:rsid w:val="007C5DD0"/>
    <w:rsid w:val="007D079F"/>
    <w:rsid w:val="007F1826"/>
    <w:rsid w:val="007F2866"/>
    <w:rsid w:val="007F66EF"/>
    <w:rsid w:val="007F7B22"/>
    <w:rsid w:val="00806A12"/>
    <w:rsid w:val="008112B7"/>
    <w:rsid w:val="00812A87"/>
    <w:rsid w:val="00817222"/>
    <w:rsid w:val="00822058"/>
    <w:rsid w:val="00824531"/>
    <w:rsid w:val="0082491F"/>
    <w:rsid w:val="008251ED"/>
    <w:rsid w:val="00825869"/>
    <w:rsid w:val="00836965"/>
    <w:rsid w:val="00837A6D"/>
    <w:rsid w:val="008419B0"/>
    <w:rsid w:val="0084434A"/>
    <w:rsid w:val="00844683"/>
    <w:rsid w:val="00847023"/>
    <w:rsid w:val="008479A4"/>
    <w:rsid w:val="00852D2E"/>
    <w:rsid w:val="00861958"/>
    <w:rsid w:val="00864C28"/>
    <w:rsid w:val="0087288D"/>
    <w:rsid w:val="00882F55"/>
    <w:rsid w:val="008902D7"/>
    <w:rsid w:val="00893DA9"/>
    <w:rsid w:val="008A232D"/>
    <w:rsid w:val="008A29A9"/>
    <w:rsid w:val="008A6EC4"/>
    <w:rsid w:val="008A7908"/>
    <w:rsid w:val="008B11BD"/>
    <w:rsid w:val="008B6887"/>
    <w:rsid w:val="008B7BD9"/>
    <w:rsid w:val="008C022E"/>
    <w:rsid w:val="008C08C7"/>
    <w:rsid w:val="008C6175"/>
    <w:rsid w:val="008D5704"/>
    <w:rsid w:val="008E1CE7"/>
    <w:rsid w:val="008F1DB2"/>
    <w:rsid w:val="008F34CD"/>
    <w:rsid w:val="008F732A"/>
    <w:rsid w:val="009019F1"/>
    <w:rsid w:val="0090242D"/>
    <w:rsid w:val="00907472"/>
    <w:rsid w:val="0092327A"/>
    <w:rsid w:val="009262A6"/>
    <w:rsid w:val="00926693"/>
    <w:rsid w:val="00926E94"/>
    <w:rsid w:val="009341B5"/>
    <w:rsid w:val="00935ABB"/>
    <w:rsid w:val="00935E89"/>
    <w:rsid w:val="00945638"/>
    <w:rsid w:val="00947B71"/>
    <w:rsid w:val="009513B7"/>
    <w:rsid w:val="00951CAC"/>
    <w:rsid w:val="009533D3"/>
    <w:rsid w:val="00954747"/>
    <w:rsid w:val="00955E8A"/>
    <w:rsid w:val="00965EE0"/>
    <w:rsid w:val="0096779C"/>
    <w:rsid w:val="00972B56"/>
    <w:rsid w:val="00973686"/>
    <w:rsid w:val="009745D4"/>
    <w:rsid w:val="00975059"/>
    <w:rsid w:val="00982B26"/>
    <w:rsid w:val="0099011B"/>
    <w:rsid w:val="00997199"/>
    <w:rsid w:val="009A0ACA"/>
    <w:rsid w:val="009A479F"/>
    <w:rsid w:val="009A6E41"/>
    <w:rsid w:val="009B2FC6"/>
    <w:rsid w:val="009C22A0"/>
    <w:rsid w:val="009C2440"/>
    <w:rsid w:val="009C6E00"/>
    <w:rsid w:val="009D30EA"/>
    <w:rsid w:val="009D4DFE"/>
    <w:rsid w:val="009D5F36"/>
    <w:rsid w:val="009E19B3"/>
    <w:rsid w:val="009E3560"/>
    <w:rsid w:val="009F1EB5"/>
    <w:rsid w:val="009F73A0"/>
    <w:rsid w:val="00A13203"/>
    <w:rsid w:val="00A1375D"/>
    <w:rsid w:val="00A21E07"/>
    <w:rsid w:val="00A23362"/>
    <w:rsid w:val="00A33C5B"/>
    <w:rsid w:val="00A36AF2"/>
    <w:rsid w:val="00A500D9"/>
    <w:rsid w:val="00A509CF"/>
    <w:rsid w:val="00A51C32"/>
    <w:rsid w:val="00A62A84"/>
    <w:rsid w:val="00A6748A"/>
    <w:rsid w:val="00A67AD8"/>
    <w:rsid w:val="00A67D0C"/>
    <w:rsid w:val="00A80DAD"/>
    <w:rsid w:val="00A85AF7"/>
    <w:rsid w:val="00A879B5"/>
    <w:rsid w:val="00A90E02"/>
    <w:rsid w:val="00A93C79"/>
    <w:rsid w:val="00A95FBC"/>
    <w:rsid w:val="00A9725B"/>
    <w:rsid w:val="00AA0E10"/>
    <w:rsid w:val="00AA5139"/>
    <w:rsid w:val="00AC17EC"/>
    <w:rsid w:val="00AC3320"/>
    <w:rsid w:val="00AC35BF"/>
    <w:rsid w:val="00AC60E8"/>
    <w:rsid w:val="00AC7E1F"/>
    <w:rsid w:val="00AD7D65"/>
    <w:rsid w:val="00AE2162"/>
    <w:rsid w:val="00AE22C1"/>
    <w:rsid w:val="00AE34D4"/>
    <w:rsid w:val="00AE4122"/>
    <w:rsid w:val="00AE51DF"/>
    <w:rsid w:val="00AE7699"/>
    <w:rsid w:val="00AF3CAA"/>
    <w:rsid w:val="00B0133C"/>
    <w:rsid w:val="00B06134"/>
    <w:rsid w:val="00B10051"/>
    <w:rsid w:val="00B13D44"/>
    <w:rsid w:val="00B15E60"/>
    <w:rsid w:val="00B215BE"/>
    <w:rsid w:val="00B21FBC"/>
    <w:rsid w:val="00B23E55"/>
    <w:rsid w:val="00B2538C"/>
    <w:rsid w:val="00B36293"/>
    <w:rsid w:val="00B409E4"/>
    <w:rsid w:val="00B42521"/>
    <w:rsid w:val="00B43B03"/>
    <w:rsid w:val="00B46C23"/>
    <w:rsid w:val="00B53AC8"/>
    <w:rsid w:val="00B54456"/>
    <w:rsid w:val="00B57194"/>
    <w:rsid w:val="00B60983"/>
    <w:rsid w:val="00B627AB"/>
    <w:rsid w:val="00B62C77"/>
    <w:rsid w:val="00B65B30"/>
    <w:rsid w:val="00B70BF4"/>
    <w:rsid w:val="00B72D8A"/>
    <w:rsid w:val="00B72F73"/>
    <w:rsid w:val="00B7613C"/>
    <w:rsid w:val="00B77E36"/>
    <w:rsid w:val="00B80981"/>
    <w:rsid w:val="00B9176C"/>
    <w:rsid w:val="00B918D1"/>
    <w:rsid w:val="00B9235F"/>
    <w:rsid w:val="00BB2580"/>
    <w:rsid w:val="00BB4798"/>
    <w:rsid w:val="00BB6D72"/>
    <w:rsid w:val="00BB7D47"/>
    <w:rsid w:val="00BC0968"/>
    <w:rsid w:val="00BC0F9B"/>
    <w:rsid w:val="00BC2818"/>
    <w:rsid w:val="00BC3F94"/>
    <w:rsid w:val="00BD4E9C"/>
    <w:rsid w:val="00BD5BEE"/>
    <w:rsid w:val="00BD6374"/>
    <w:rsid w:val="00BD6E50"/>
    <w:rsid w:val="00BE241C"/>
    <w:rsid w:val="00BF195B"/>
    <w:rsid w:val="00BF3019"/>
    <w:rsid w:val="00BF6F2A"/>
    <w:rsid w:val="00C07B57"/>
    <w:rsid w:val="00C10ED6"/>
    <w:rsid w:val="00C11270"/>
    <w:rsid w:val="00C13D6F"/>
    <w:rsid w:val="00C152E6"/>
    <w:rsid w:val="00C16440"/>
    <w:rsid w:val="00C20BA1"/>
    <w:rsid w:val="00C21951"/>
    <w:rsid w:val="00C24339"/>
    <w:rsid w:val="00C251A1"/>
    <w:rsid w:val="00C27759"/>
    <w:rsid w:val="00C3060B"/>
    <w:rsid w:val="00C31CAF"/>
    <w:rsid w:val="00C33189"/>
    <w:rsid w:val="00C33384"/>
    <w:rsid w:val="00C3340B"/>
    <w:rsid w:val="00C449DD"/>
    <w:rsid w:val="00C4532D"/>
    <w:rsid w:val="00C46E54"/>
    <w:rsid w:val="00C5069E"/>
    <w:rsid w:val="00C56BB0"/>
    <w:rsid w:val="00C61551"/>
    <w:rsid w:val="00C6611D"/>
    <w:rsid w:val="00C70996"/>
    <w:rsid w:val="00C721E5"/>
    <w:rsid w:val="00C73CAB"/>
    <w:rsid w:val="00C91AA4"/>
    <w:rsid w:val="00C91AEC"/>
    <w:rsid w:val="00CA316C"/>
    <w:rsid w:val="00CB758B"/>
    <w:rsid w:val="00CC19DA"/>
    <w:rsid w:val="00CC3036"/>
    <w:rsid w:val="00CC646A"/>
    <w:rsid w:val="00CD2139"/>
    <w:rsid w:val="00CD3A92"/>
    <w:rsid w:val="00CD4503"/>
    <w:rsid w:val="00CD4EC4"/>
    <w:rsid w:val="00CE3A75"/>
    <w:rsid w:val="00CE3FCC"/>
    <w:rsid w:val="00CE6563"/>
    <w:rsid w:val="00CF235E"/>
    <w:rsid w:val="00CF2904"/>
    <w:rsid w:val="00D00E3F"/>
    <w:rsid w:val="00D01CCC"/>
    <w:rsid w:val="00D0233A"/>
    <w:rsid w:val="00D108A0"/>
    <w:rsid w:val="00D1530A"/>
    <w:rsid w:val="00D172AE"/>
    <w:rsid w:val="00D304FE"/>
    <w:rsid w:val="00D3520C"/>
    <w:rsid w:val="00D359EB"/>
    <w:rsid w:val="00D40C2B"/>
    <w:rsid w:val="00D4360A"/>
    <w:rsid w:val="00D436AB"/>
    <w:rsid w:val="00D52452"/>
    <w:rsid w:val="00D60A99"/>
    <w:rsid w:val="00D71339"/>
    <w:rsid w:val="00D76BF7"/>
    <w:rsid w:val="00D76C04"/>
    <w:rsid w:val="00D808CE"/>
    <w:rsid w:val="00D81E55"/>
    <w:rsid w:val="00D867DE"/>
    <w:rsid w:val="00D86DAB"/>
    <w:rsid w:val="00D900C7"/>
    <w:rsid w:val="00D9055E"/>
    <w:rsid w:val="00D94D87"/>
    <w:rsid w:val="00D957D6"/>
    <w:rsid w:val="00DA1AEE"/>
    <w:rsid w:val="00DB0434"/>
    <w:rsid w:val="00DB6EC9"/>
    <w:rsid w:val="00DB74EC"/>
    <w:rsid w:val="00DC0B1D"/>
    <w:rsid w:val="00DC7CEE"/>
    <w:rsid w:val="00DD1256"/>
    <w:rsid w:val="00DD2D4E"/>
    <w:rsid w:val="00DD3BB8"/>
    <w:rsid w:val="00DD7CCF"/>
    <w:rsid w:val="00DE27CB"/>
    <w:rsid w:val="00DF003A"/>
    <w:rsid w:val="00DF1D32"/>
    <w:rsid w:val="00E005F9"/>
    <w:rsid w:val="00E0130D"/>
    <w:rsid w:val="00E108E8"/>
    <w:rsid w:val="00E15088"/>
    <w:rsid w:val="00E21B71"/>
    <w:rsid w:val="00E21EAD"/>
    <w:rsid w:val="00E273B8"/>
    <w:rsid w:val="00E319DE"/>
    <w:rsid w:val="00E37D7D"/>
    <w:rsid w:val="00E40771"/>
    <w:rsid w:val="00E433CF"/>
    <w:rsid w:val="00E45FC2"/>
    <w:rsid w:val="00E527A3"/>
    <w:rsid w:val="00E54398"/>
    <w:rsid w:val="00E602E0"/>
    <w:rsid w:val="00E65ACE"/>
    <w:rsid w:val="00E65FDE"/>
    <w:rsid w:val="00E660A4"/>
    <w:rsid w:val="00E67CAF"/>
    <w:rsid w:val="00E7532A"/>
    <w:rsid w:val="00E81948"/>
    <w:rsid w:val="00E856B0"/>
    <w:rsid w:val="00E869A4"/>
    <w:rsid w:val="00E9122F"/>
    <w:rsid w:val="00E9474F"/>
    <w:rsid w:val="00EA1CA2"/>
    <w:rsid w:val="00EA7F86"/>
    <w:rsid w:val="00EB43EB"/>
    <w:rsid w:val="00EB4B29"/>
    <w:rsid w:val="00EB7B3A"/>
    <w:rsid w:val="00EC58FE"/>
    <w:rsid w:val="00ED70AE"/>
    <w:rsid w:val="00ED79BD"/>
    <w:rsid w:val="00EE33A7"/>
    <w:rsid w:val="00EE46A7"/>
    <w:rsid w:val="00EF1ABD"/>
    <w:rsid w:val="00EF233E"/>
    <w:rsid w:val="00EF2504"/>
    <w:rsid w:val="00F01125"/>
    <w:rsid w:val="00F01A7B"/>
    <w:rsid w:val="00F03813"/>
    <w:rsid w:val="00F038B5"/>
    <w:rsid w:val="00F1576E"/>
    <w:rsid w:val="00F16682"/>
    <w:rsid w:val="00F17600"/>
    <w:rsid w:val="00F20DFA"/>
    <w:rsid w:val="00F22CC9"/>
    <w:rsid w:val="00F23B57"/>
    <w:rsid w:val="00F24A94"/>
    <w:rsid w:val="00F262A1"/>
    <w:rsid w:val="00F27A94"/>
    <w:rsid w:val="00F302EE"/>
    <w:rsid w:val="00F31736"/>
    <w:rsid w:val="00F40235"/>
    <w:rsid w:val="00F447C9"/>
    <w:rsid w:val="00F46E21"/>
    <w:rsid w:val="00F50424"/>
    <w:rsid w:val="00F563EC"/>
    <w:rsid w:val="00F669A9"/>
    <w:rsid w:val="00F6766B"/>
    <w:rsid w:val="00F70180"/>
    <w:rsid w:val="00F724C7"/>
    <w:rsid w:val="00F75329"/>
    <w:rsid w:val="00F75EE3"/>
    <w:rsid w:val="00F831BB"/>
    <w:rsid w:val="00F93933"/>
    <w:rsid w:val="00F94FE1"/>
    <w:rsid w:val="00FA618E"/>
    <w:rsid w:val="00FC09BB"/>
    <w:rsid w:val="00FC0BBC"/>
    <w:rsid w:val="00FC22C5"/>
    <w:rsid w:val="00FD484D"/>
    <w:rsid w:val="00FE4BAF"/>
    <w:rsid w:val="00FE731F"/>
    <w:rsid w:val="00FF30D6"/>
    <w:rsid w:val="00FF3C5D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2184"/>
    <w:pPr>
      <w:spacing w:after="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rsid w:val="00794907"/>
    <w:pPr>
      <w:jc w:val="right"/>
      <w:outlineLvl w:val="0"/>
    </w:pPr>
    <w:rPr>
      <w:color w:val="741B47"/>
      <w:sz w:val="26"/>
    </w:rPr>
  </w:style>
  <w:style w:type="paragraph" w:styleId="Heading2">
    <w:name w:val="heading 2"/>
    <w:basedOn w:val="Normal"/>
    <w:next w:val="Normal"/>
    <w:link w:val="Heading2Char"/>
    <w:rsid w:val="00794907"/>
    <w:pPr>
      <w:spacing w:line="240" w:lineRule="auto"/>
      <w:outlineLvl w:val="1"/>
    </w:pPr>
    <w:rPr>
      <w:b/>
      <w:color w:val="4C1130"/>
      <w:sz w:val="22"/>
    </w:rPr>
  </w:style>
  <w:style w:type="paragraph" w:styleId="Heading3">
    <w:name w:val="heading 3"/>
    <w:basedOn w:val="Normal"/>
    <w:next w:val="Normal"/>
    <w:rsid w:val="00794907"/>
    <w:pPr>
      <w:spacing w:after="80"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rsid w:val="00794907"/>
    <w:pPr>
      <w:spacing w:line="240" w:lineRule="auto"/>
      <w:outlineLvl w:val="3"/>
    </w:pPr>
    <w:rPr>
      <w:i/>
    </w:rPr>
  </w:style>
  <w:style w:type="paragraph" w:styleId="Heading5">
    <w:name w:val="heading 5"/>
    <w:basedOn w:val="Normal"/>
    <w:next w:val="Normal"/>
    <w:rsid w:val="00794907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94907"/>
    <w:pPr>
      <w:spacing w:before="200" w:after="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94907"/>
    <w:pPr>
      <w:jc w:val="center"/>
    </w:pPr>
    <w:rPr>
      <w:b/>
      <w:color w:val="FFFFFF"/>
      <w:sz w:val="96"/>
      <w:shd w:val="clear" w:color="auto" w:fill="741B47"/>
    </w:rPr>
  </w:style>
  <w:style w:type="paragraph" w:styleId="Subtitle">
    <w:name w:val="Subtitle"/>
    <w:basedOn w:val="Normal"/>
    <w:next w:val="Normal"/>
    <w:link w:val="SubtitleChar"/>
    <w:rsid w:val="00794907"/>
    <w:rPr>
      <w:color w:val="741B47"/>
      <w:sz w:val="48"/>
    </w:rPr>
  </w:style>
  <w:style w:type="character" w:styleId="Hyperlink">
    <w:name w:val="Hyperlink"/>
    <w:basedOn w:val="DefaultParagraphFont"/>
    <w:uiPriority w:val="99"/>
    <w:unhideWhenUsed/>
    <w:rsid w:val="00534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26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26"/>
    <w:rPr>
      <w:rFonts w:ascii="Arial" w:eastAsia="Arial" w:hAnsi="Arial" w:cs="Arial"/>
      <w:color w:val="66666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2B"/>
    <w:rPr>
      <w:rFonts w:ascii="Tahoma" w:eastAsia="Arial" w:hAnsi="Tahoma" w:cs="Tahoma"/>
      <w:color w:val="666666"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1A2184"/>
    <w:rPr>
      <w:rFonts w:ascii="Arial" w:eastAsia="Arial" w:hAnsi="Arial" w:cs="Arial"/>
      <w:color w:val="741B47"/>
      <w:sz w:val="48"/>
    </w:rPr>
  </w:style>
  <w:style w:type="table" w:styleId="TableGrid">
    <w:name w:val="Table Grid"/>
    <w:basedOn w:val="TableNormal"/>
    <w:uiPriority w:val="59"/>
    <w:rsid w:val="000F3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CF235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uiPriority w:val="22"/>
    <w:qFormat/>
    <w:rsid w:val="002D6F07"/>
    <w:rPr>
      <w:b/>
      <w:bCs/>
    </w:rPr>
  </w:style>
  <w:style w:type="character" w:customStyle="1" w:styleId="Heading2Char">
    <w:name w:val="Heading 2 Char"/>
    <w:basedOn w:val="DefaultParagraphFont"/>
    <w:link w:val="Heading2"/>
    <w:rsid w:val="00F24A94"/>
    <w:rPr>
      <w:rFonts w:ascii="Arial" w:eastAsia="Arial" w:hAnsi="Arial" w:cs="Arial"/>
      <w:b/>
      <w:color w:val="4C1130"/>
    </w:rPr>
  </w:style>
  <w:style w:type="paragraph" w:customStyle="1" w:styleId="Default">
    <w:name w:val="Default"/>
    <w:rsid w:val="00506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2184"/>
    <w:pPr>
      <w:spacing w:after="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pPr>
      <w:jc w:val="right"/>
      <w:outlineLvl w:val="0"/>
    </w:pPr>
    <w:rPr>
      <w:color w:val="741B47"/>
      <w:sz w:val="26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b/>
      <w:color w:val="4C1130"/>
      <w:sz w:val="22"/>
    </w:rPr>
  </w:style>
  <w:style w:type="paragraph" w:styleId="Heading3">
    <w:name w:val="heading 3"/>
    <w:basedOn w:val="Normal"/>
    <w:next w:val="Normal"/>
    <w:pPr>
      <w:spacing w:after="80"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color w:val="FFFFFF"/>
      <w:sz w:val="96"/>
      <w:shd w:val="clear" w:color="auto" w:fill="741B47"/>
    </w:rPr>
  </w:style>
  <w:style w:type="paragraph" w:styleId="Subtitle">
    <w:name w:val="Subtitle"/>
    <w:basedOn w:val="Normal"/>
    <w:next w:val="Normal"/>
    <w:link w:val="SubtitleChar"/>
    <w:rPr>
      <w:color w:val="741B47"/>
      <w:sz w:val="48"/>
    </w:rPr>
  </w:style>
  <w:style w:type="character" w:styleId="Hyperlink">
    <w:name w:val="Hyperlink"/>
    <w:basedOn w:val="DefaultParagraphFont"/>
    <w:uiPriority w:val="99"/>
    <w:unhideWhenUsed/>
    <w:rsid w:val="00534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26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26"/>
    <w:rPr>
      <w:rFonts w:ascii="Arial" w:eastAsia="Arial" w:hAnsi="Arial" w:cs="Arial"/>
      <w:color w:val="66666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2B"/>
    <w:rPr>
      <w:rFonts w:ascii="Tahoma" w:eastAsia="Arial" w:hAnsi="Tahoma" w:cs="Tahoma"/>
      <w:color w:val="666666"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1A2184"/>
    <w:rPr>
      <w:rFonts w:ascii="Arial" w:eastAsia="Arial" w:hAnsi="Arial" w:cs="Arial"/>
      <w:color w:val="741B47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8633F-452A-41C0-B3A0-C00042B1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Initials.docx</vt:lpstr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Initials.docx</dc:title>
  <dc:creator>Luqman Akhtar</dc:creator>
  <cp:lastModifiedBy>Perfect</cp:lastModifiedBy>
  <cp:revision>12</cp:revision>
  <cp:lastPrinted>2015-03-28T19:37:00Z</cp:lastPrinted>
  <dcterms:created xsi:type="dcterms:W3CDTF">2020-01-15T10:58:00Z</dcterms:created>
  <dcterms:modified xsi:type="dcterms:W3CDTF">2020-02-10T13:40:00Z</dcterms:modified>
</cp:coreProperties>
</file>