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67" w:rsidRPr="008A2967" w:rsidRDefault="00106436" w:rsidP="00C049FF">
      <w:pPr>
        <w:spacing w:before="100" w:beforeAutospacing="1" w:after="0" w:line="276" w:lineRule="auto"/>
        <w:rPr>
          <w:rFonts w:ascii="Arial Black" w:eastAsia="Times New Roman" w:hAnsi="Arial Black" w:cs="Times New Roman"/>
          <w:b/>
          <w:i/>
          <w:color w:val="000000"/>
          <w:sz w:val="36"/>
          <w:szCs w:val="36"/>
          <w:u w:val="single"/>
        </w:rPr>
      </w:pPr>
      <w:r>
        <w:rPr>
          <w:rFonts w:ascii="Arial Black" w:eastAsia="Times New Roman" w:hAnsi="Arial Black" w:cs="Times New Roman"/>
          <w:b/>
          <w:bCs/>
          <w:i/>
          <w:color w:val="000000"/>
          <w:sz w:val="36"/>
          <w:szCs w:val="36"/>
          <w:u w:val="single"/>
        </w:rPr>
        <w:t>ANILA JAMIL</w:t>
      </w:r>
      <w:r w:rsidR="008A2967" w:rsidRPr="00AE4804">
        <w:rPr>
          <w:rFonts w:ascii="Arial Black" w:eastAsia="Times New Roman" w:hAnsi="Arial Black" w:cs="Times New Roman"/>
          <w:b/>
          <w:bCs/>
          <w:i/>
          <w:color w:val="000000"/>
          <w:sz w:val="36"/>
          <w:szCs w:val="36"/>
          <w:u w:val="single"/>
        </w:rPr>
        <w:t xml:space="preserve"> </w:t>
      </w:r>
    </w:p>
    <w:p w:rsidR="008A2967" w:rsidRPr="008A2967" w:rsidRDefault="008A2967" w:rsidP="00C049FF">
      <w:pPr>
        <w:spacing w:after="0" w:line="360" w:lineRule="auto"/>
        <w:rPr>
          <w:rFonts w:ascii="Verdana" w:eastAsia="Times New Roman" w:hAnsi="Verdana" w:cs="Times New Roman"/>
          <w:color w:val="000000"/>
          <w:sz w:val="19"/>
          <w:szCs w:val="17"/>
        </w:rPr>
      </w:pPr>
      <w:r w:rsidRPr="008A2967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Cell Phon</w:t>
      </w:r>
      <w:r w:rsidR="003D3BFF"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e#: 0304-0409893.</w:t>
      </w:r>
    </w:p>
    <w:p w:rsidR="008A2967" w:rsidRPr="008A2967" w:rsidRDefault="008A2967" w:rsidP="00C049FF">
      <w:pPr>
        <w:spacing w:after="0" w:line="360" w:lineRule="auto"/>
        <w:rPr>
          <w:rFonts w:ascii="Verdana" w:eastAsia="Times New Roman" w:hAnsi="Verdana" w:cs="Times New Roman"/>
          <w:color w:val="000000"/>
          <w:sz w:val="19"/>
          <w:szCs w:val="17"/>
        </w:rPr>
      </w:pPr>
      <w:r w:rsidRPr="008A2967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Address</w:t>
      </w:r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 xml:space="preserve">: House# 7/10, ST # 4, Near Road </w:t>
      </w:r>
      <w:proofErr w:type="spellStart"/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Pir</w:t>
      </w:r>
      <w:proofErr w:type="spellEnd"/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 xml:space="preserve"> </w:t>
      </w:r>
      <w:proofErr w:type="spellStart"/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Darbar</w:t>
      </w:r>
      <w:proofErr w:type="spellEnd"/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>, Hafiz Town, Ring Road, Lahore.</w:t>
      </w:r>
    </w:p>
    <w:p w:rsidR="008A2967" w:rsidRDefault="008A2967" w:rsidP="001B6993">
      <w:pPr>
        <w:spacing w:after="0" w:line="360" w:lineRule="auto"/>
        <w:rPr>
          <w:rFonts w:ascii="Verdana" w:eastAsia="Times New Roman" w:hAnsi="Verdana" w:cs="Times New Roman"/>
          <w:color w:val="000000"/>
          <w:sz w:val="19"/>
          <w:szCs w:val="17"/>
        </w:rPr>
      </w:pPr>
      <w:r w:rsidRPr="00AB3FE2">
        <w:rPr>
          <w:rFonts w:ascii="Verdana" w:eastAsia="Times New Roman" w:hAnsi="Verdana" w:cs="Times New Roman"/>
          <w:b/>
          <w:bCs/>
          <w:color w:val="000000"/>
          <w:sz w:val="19"/>
          <w:szCs w:val="17"/>
        </w:rPr>
        <w:t xml:space="preserve">E-mail: </w:t>
      </w:r>
      <w:hyperlink r:id="rId5" w:history="1">
        <w:r w:rsidR="00CD4D9E" w:rsidRPr="00D93B93">
          <w:rPr>
            <w:rStyle w:val="Hyperlink"/>
            <w:rFonts w:ascii="Verdana" w:eastAsia="Times New Roman" w:hAnsi="Verdana" w:cs="Times New Roman"/>
            <w:b/>
            <w:bCs/>
            <w:sz w:val="19"/>
            <w:szCs w:val="17"/>
          </w:rPr>
          <w:t>anilanadeemtipu@gmail.com</w:t>
        </w:r>
      </w:hyperlink>
    </w:p>
    <w:p w:rsidR="00E054A4" w:rsidRPr="008A2967" w:rsidRDefault="00E054A4" w:rsidP="001B6993">
      <w:pPr>
        <w:spacing w:after="0" w:line="360" w:lineRule="auto"/>
        <w:rPr>
          <w:rFonts w:ascii="Verdana" w:eastAsia="Times New Roman" w:hAnsi="Verdana" w:cs="Times New Roman"/>
          <w:color w:val="000000"/>
          <w:sz w:val="19"/>
          <w:szCs w:val="17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9"/>
        <w:gridCol w:w="6704"/>
      </w:tblGrid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86CAB" w:rsidP="003B41EB">
            <w:pPr>
              <w:spacing w:before="100" w:beforeAutospacing="1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work in an atmosphere where my knowledge, experience and abilities could be utilized for betterment of humanity. </w:t>
            </w:r>
            <w:r w:rsidR="008A2967"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I have the ability to com</w:t>
            </w:r>
            <w:r w:rsidR="006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municate and </w:t>
            </w:r>
            <w:r w:rsidR="00232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 and can work as </w:t>
            </w:r>
            <w:r w:rsidR="006736CB">
              <w:rPr>
                <w:rFonts w:ascii="Times New Roman" w:eastAsia="Times New Roman" w:hAnsi="Times New Roman" w:cs="Times New Roman"/>
                <w:sz w:val="24"/>
                <w:szCs w:val="24"/>
              </w:rPr>
              <w:t>group member</w:t>
            </w:r>
            <w:r w:rsidR="008A2967"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. I am someone who is always up for a challenge and feel nothing is impossible</w:t>
            </w:r>
            <w:r w:rsidR="00232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</w:t>
            </w:r>
          </w:p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Husband Name                     </w:t>
            </w:r>
            <w:r w:rsidRPr="00AB3F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Nadeem Arshad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                        </w:t>
            </w:r>
            <w:r w:rsidR="00417C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17-10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-1982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Married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Gender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   </w:t>
            </w: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Religion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</w:t>
            </w: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Islam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NIC #          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33100-6002820-6</w:t>
            </w:r>
          </w:p>
          <w:p w:rsidR="008A2967" w:rsidRPr="008A2967" w:rsidRDefault="008A2967" w:rsidP="00AE4804">
            <w:pPr>
              <w:spacing w:after="0" w:line="360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Domicile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Lahore</w:t>
            </w: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(Punjab)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61E" w:rsidRDefault="00F7261E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M.Phil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(English Literature)</w:t>
            </w: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(3.31, CGPA) 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Government College University, Faisalabad. Pakistan</w:t>
            </w: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</w:t>
            </w:r>
            <w:r w:rsidR="00A133F2"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66%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Allama</w:t>
            </w:r>
            <w:proofErr w:type="spellEnd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Iqbal Open University, Islamabad. Pakistan</w:t>
            </w: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M.A (English Literature)</w:t>
            </w: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(2.6, CGPA) 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Government College University, Faisalabad. Pakistan</w:t>
            </w: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B.Ed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Allama</w:t>
            </w:r>
            <w:proofErr w:type="spellEnd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Iqbal Open University, Islamabad. Pakistan</w:t>
            </w:r>
          </w:p>
          <w:p w:rsidR="00F747FB" w:rsidRPr="00F747FB" w:rsidRDefault="00A133F2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B.A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747FB"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64%</w:t>
            </w:r>
            <w:r w:rsid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University of </w:t>
            </w:r>
            <w:r w:rsidR="00E054A4"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Punjab, Lahore/Government College for</w:t>
            </w:r>
          </w:p>
          <w:p w:rsidR="00F747FB" w:rsidRPr="00E054A4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Women </w:t>
            </w:r>
            <w:proofErr w:type="spellStart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Madina</w:t>
            </w:r>
            <w:proofErr w:type="spellEnd"/>
            <w:r w:rsidRP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Town, Faisalabad. Pakistan</w:t>
            </w:r>
            <w:r w:rsidR="00E054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F.A</w:t>
            </w:r>
            <w:r w:rsid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747FB" w:rsidRPr="00CB21A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CB21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Board of Intermediate &amp; Secondary Education, Faisalabad. Pakistan.</w:t>
            </w:r>
            <w:r w:rsidRPr="00CB21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:rsidR="00F747FB" w:rsidRPr="00F747FB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Matriculation</w:t>
            </w:r>
            <w:proofErr w:type="gramStart"/>
            <w:r w:rsidRPr="00A13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74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71 %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8A2967" w:rsidRPr="008A2967" w:rsidRDefault="00F747FB" w:rsidP="00A133F2">
            <w:pPr>
              <w:spacing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8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Board of Intermediate &amp; Secondary Education, Faisalabad. Pakistan.</w:t>
            </w:r>
            <w:r w:rsidR="008A2967" w:rsidRPr="008A29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   </w:t>
            </w:r>
            <w:r w:rsidR="008A2967"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="008A2967" w:rsidRPr="00BA42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A2967" w:rsidRPr="008A29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5F1" w:rsidRPr="002F55F1" w:rsidRDefault="002F55F1" w:rsidP="000B666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ind w:right="14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5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Lecturer, (</w:t>
            </w:r>
            <w:proofErr w:type="spellStart"/>
            <w:r w:rsidRPr="002F5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Incharge</w:t>
            </w:r>
            <w:proofErr w:type="spellEnd"/>
            <w:r w:rsidRPr="002F5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Department of English), </w:t>
            </w:r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of Sargodha, (Women Campus) 5- kilometer, </w:t>
            </w:r>
            <w:proofErr w:type="spellStart"/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>Jaranwala</w:t>
            </w:r>
            <w:proofErr w:type="spellEnd"/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Faisalabad.</w:t>
            </w:r>
          </w:p>
          <w:p w:rsidR="002F55F1" w:rsidRPr="002F55F1" w:rsidRDefault="002F55F1" w:rsidP="000B666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76" w:lineRule="auto"/>
              <w:ind w:right="14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55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Lecturer English Literature, </w:t>
            </w:r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IMIT College, </w:t>
            </w:r>
            <w:proofErr w:type="spellStart"/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>Jaranwala</w:t>
            </w:r>
            <w:proofErr w:type="spellEnd"/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55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Road, Faisalabad.</w:t>
            </w:r>
          </w:p>
          <w:p w:rsidR="008A2967" w:rsidRPr="004D4BF3" w:rsidRDefault="002F55F1" w:rsidP="000B666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Visiting Lecturer, </w:t>
            </w:r>
            <w:proofErr w:type="spellStart"/>
            <w:r w:rsidRPr="002F55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Allama</w:t>
            </w:r>
            <w:proofErr w:type="spellEnd"/>
            <w:r w:rsidRPr="002F55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Iqbal Open University, Regional Campus, Faisalabad</w:t>
            </w:r>
            <w:r w:rsidR="000F27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COMPUTER</w:t>
            </w:r>
          </w:p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0F2795" w:rsidRDefault="008A2967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MS-Word</w:t>
            </w:r>
            <w:r w:rsid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2967" w:rsidRPr="000F2795" w:rsidRDefault="008A2967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MS-Excel</w:t>
            </w:r>
            <w:r w:rsid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2967" w:rsidRPr="000F2795" w:rsidRDefault="008A2967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MS-Power Point</w:t>
            </w:r>
            <w:r w:rsid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2967" w:rsidRPr="000F2795" w:rsidRDefault="008A2967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MS Access</w:t>
            </w:r>
            <w:r w:rsid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2967" w:rsidRPr="000F2795" w:rsidRDefault="000F2795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Internet, Browsing, Searching.</w:t>
            </w:r>
          </w:p>
          <w:p w:rsidR="008A2967" w:rsidRPr="000F2795" w:rsidRDefault="003B33EE" w:rsidP="00C049FF">
            <w:pPr>
              <w:pStyle w:val="ListParagraph"/>
              <w:numPr>
                <w:ilvl w:val="0"/>
                <w:numId w:val="2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 XP</w:t>
            </w:r>
            <w:r w:rsidR="008A2967"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2967"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window 7, window 8</w:t>
            </w:r>
            <w:r w:rsid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</w:t>
            </w:r>
          </w:p>
        </w:tc>
        <w:tc>
          <w:tcPr>
            <w:tcW w:w="67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0F2795" w:rsidRDefault="008A2967" w:rsidP="00C049FF">
            <w:pPr>
              <w:pStyle w:val="ListParagraph"/>
              <w:numPr>
                <w:ilvl w:val="0"/>
                <w:numId w:val="3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English          (Read, Write &amp; Speak)</w:t>
            </w:r>
          </w:p>
          <w:p w:rsidR="000F2795" w:rsidRPr="000F2795" w:rsidRDefault="000F2795" w:rsidP="00C049FF">
            <w:pPr>
              <w:pStyle w:val="ListParagraph"/>
              <w:numPr>
                <w:ilvl w:val="0"/>
                <w:numId w:val="3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Urdu              (Read, Write &amp; Speak)</w:t>
            </w:r>
          </w:p>
          <w:p w:rsidR="008A2967" w:rsidRPr="000F2795" w:rsidRDefault="008A2967" w:rsidP="001E2D4A">
            <w:pPr>
              <w:pStyle w:val="ListParagraph"/>
              <w:numPr>
                <w:ilvl w:val="0"/>
                <w:numId w:val="3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95">
              <w:rPr>
                <w:rFonts w:ascii="Times New Roman" w:eastAsia="Times New Roman" w:hAnsi="Times New Roman" w:cs="Times New Roman"/>
                <w:sz w:val="24"/>
                <w:szCs w:val="24"/>
              </w:rPr>
              <w:t>Punjabi          (Speak Only)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C3671A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</w:t>
            </w:r>
            <w:r w:rsidR="0040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PROJECTS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D5F" w:rsidRPr="00DD6D5F" w:rsidRDefault="0040649E" w:rsidP="000B6665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49E">
              <w:rPr>
                <w:rFonts w:ascii="Times New Roman" w:eastAsia="Times New Roman" w:hAnsi="Times New Roman" w:cs="Times New Roman"/>
                <w:sz w:val="24"/>
                <w:szCs w:val="24"/>
              </w:rPr>
              <w:t>An Analysis of Sense of Guilt in Shakespeare’s King Lear. (M.A Thesis)</w:t>
            </w:r>
          </w:p>
          <w:p w:rsidR="008A2967" w:rsidRPr="008A2967" w:rsidRDefault="0040649E" w:rsidP="000B6665">
            <w:pPr>
              <w:numPr>
                <w:ilvl w:val="0"/>
                <w:numId w:val="4"/>
              </w:numPr>
              <w:spacing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49E">
              <w:rPr>
                <w:rFonts w:ascii="Times New Roman" w:eastAsia="Times New Roman" w:hAnsi="Times New Roman" w:cs="Times New Roman"/>
                <w:sz w:val="24"/>
                <w:szCs w:val="24"/>
              </w:rPr>
              <w:t>A Study of Neurotic Disorder in Pinter’s Dramatic Personae. (</w:t>
            </w:r>
            <w:proofErr w:type="spellStart"/>
            <w:r w:rsidRPr="0040649E">
              <w:rPr>
                <w:rFonts w:ascii="Times New Roman" w:eastAsia="Times New Roman" w:hAnsi="Times New Roman" w:cs="Times New Roman"/>
                <w:sz w:val="24"/>
                <w:szCs w:val="24"/>
              </w:rPr>
              <w:t>M.Phil</w:t>
            </w:r>
            <w:proofErr w:type="spellEnd"/>
            <w:r w:rsidRPr="00406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Thesis)</w:t>
            </w:r>
          </w:p>
        </w:tc>
      </w:tr>
      <w:tr w:rsidR="00DD6D5F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5F" w:rsidRDefault="00DD6D5F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PUBLICATIONS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D5F" w:rsidRPr="00415D4A" w:rsidRDefault="00DD6D5F" w:rsidP="00C049FF">
            <w:p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325AC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 MAIN AUTHOR</w:t>
            </w:r>
            <w:r w:rsidRPr="00415D4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DD6D5F" w:rsidRPr="00DD6D5F" w:rsidRDefault="00DD6D5F" w:rsidP="00C049FF">
            <w:pPr>
              <w:numPr>
                <w:ilvl w:val="0"/>
                <w:numId w:val="5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eastAsia="Times New Roman" w:hAnsi="Times New Roman" w:cs="Times New Roman"/>
                <w:sz w:val="24"/>
                <w:szCs w:val="24"/>
              </w:rPr>
              <w:t>Neurotic Disorder in Pinter’s Character ‘Stanley’: A Psychoanalytical Study of The Birthday Party in International Journal of Contemporary Research in Business Vol. 4, No 8, December 2012.Pp 142-150</w:t>
            </w:r>
            <w:r w:rsidRPr="00DD6D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DD6D5F" w:rsidRPr="005325AC" w:rsidRDefault="00DD6D5F" w:rsidP="00C049FF">
            <w:pPr>
              <w:numPr>
                <w:ilvl w:val="0"/>
                <w:numId w:val="5"/>
              </w:num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 Analysis of Society’s Role in Creating Neurotics: A </w:t>
            </w:r>
            <w:proofErr w:type="spellStart"/>
            <w:r w:rsidRPr="00DD6D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PsychoanalyticReading</w:t>
            </w:r>
            <w:proofErr w:type="spellEnd"/>
            <w:r w:rsidRPr="00DD6D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Pinter’s The Caretaker in </w:t>
            </w:r>
            <w:r w:rsidRPr="00DD6D5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International Journal of Education and Research Vol. 2 No. 5 May 2014. </w:t>
            </w:r>
            <w:proofErr w:type="spellStart"/>
            <w:r w:rsidRPr="00DD6D5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Pp</w:t>
            </w:r>
            <w:proofErr w:type="spellEnd"/>
            <w:r w:rsidRPr="00DD6D5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81-88.</w:t>
            </w:r>
          </w:p>
          <w:p w:rsidR="00415D4A" w:rsidRDefault="005325AC" w:rsidP="00C049FF">
            <w:p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</w:pPr>
            <w:r w:rsidRPr="005325A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AS RESEARCH SUPERVISOR AND CO-AUTHOR:</w:t>
            </w:r>
          </w:p>
          <w:p w:rsidR="00AE4804" w:rsidRPr="00AE4804" w:rsidRDefault="00AE4804" w:rsidP="00C049FF">
            <w:pPr>
              <w:spacing w:before="100" w:after="0" w:line="276" w:lineRule="auto"/>
              <w:ind w:right="144"/>
              <w:rPr>
                <w:rFonts w:ascii="Times New Roman" w:eastAsia="Times New Roman" w:hAnsi="Times New Roman" w:cs="Times New Roman"/>
                <w:b/>
                <w:iCs/>
                <w:sz w:val="6"/>
                <w:szCs w:val="24"/>
                <w:u w:val="single"/>
              </w:rPr>
            </w:pPr>
          </w:p>
          <w:p w:rsidR="00C049FF" w:rsidRPr="00C049FF" w:rsidRDefault="00580257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Childhood Memories In O’Neill’s Character ‘</w:t>
            </w:r>
            <w:proofErr w:type="spellStart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Lavi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A Psychoanalytical Study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Mourning Becomes Electra in European Journal of English Language and Literature Studies Vol.3, No.2, pp.6-9, May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Gender Discrimination Against Pak</w:t>
            </w:r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>istani Women In “</w:t>
            </w:r>
            <w:proofErr w:type="spellStart"/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>Bol</w:t>
            </w:r>
            <w:proofErr w:type="spellEnd"/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>”; A Study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Clash Between Culture </w:t>
            </w:r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>And Religion in Global Journal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Arts Humanities And Social Sciences Vol.3, No.4, Pp. 63-67, April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Crying And Sobbing As Cathartic Act To Release</w:t>
            </w:r>
            <w:r w:rsidR="00580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Grief: A Psychoanalytic Study o</w:t>
            </w:r>
            <w:r w:rsidR="00E81F0C">
              <w:rPr>
                <w:rFonts w:ascii="Times New Roman" w:eastAsia="Times New Roman" w:hAnsi="Times New Roman" w:cs="Times New Roman"/>
                <w:sz w:val="24"/>
                <w:szCs w:val="24"/>
              </w:rPr>
              <w:t>f Tess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81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D’Urbervilles in International Journal of English Language and Linguistics Research Vol.3, No.3, pp.6-10, May 2015 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Iqbal’s Views</w:t>
            </w:r>
            <w:r w:rsidR="00E81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</w:t>
            </w:r>
            <w:r w:rsidR="00600B23">
              <w:rPr>
                <w:rFonts w:ascii="Times New Roman" w:eastAsia="Times New Roman" w:hAnsi="Times New Roman" w:cs="Times New Roman"/>
                <w:sz w:val="24"/>
                <w:szCs w:val="24"/>
              </w:rPr>
              <w:t>n Glorious National History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The Muslims In Pre-Colonial Subcontinent Being “Colonized Intelligentsia” In 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Muslim: An Analysis In Colonial Perspective in International Journal of English Language and Linguistics Research Vol.3, No.3, pp.1-5, May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Neo-Colonialism Is A Stage Designed By Colonial Powers To Give The Colonized An Illusion Of Fr</w:t>
            </w:r>
            <w:r w:rsidR="004F3EA5">
              <w:rPr>
                <w:rFonts w:ascii="Times New Roman" w:eastAsia="Times New Roman" w:hAnsi="Times New Roman" w:cs="Times New Roman"/>
                <w:sz w:val="24"/>
                <w:szCs w:val="24"/>
              </w:rPr>
              <w:t>eedom: A Neo Colonial Analysis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Things Fall Apart in British Journal of English Linguistics Vol.3, No.2, pp.1-5, May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Failure Of Relationship Between Colonized And Colonizer: A Postcolonial Analysis Of Forster’s “A Passage To India” European Journal of English Language and Literature Studies Vol.3, No.2, pp.1-5, May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Women Participation And Empowerment In Agriculture And Dairy Industry In Pakistan: A Sociological Study in International Journal of Sociology and Anthropology Research Vol.1, No.2, pp.1-6, May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The Role Of Comprad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Class: A Neo-Colonial Study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A Case Of Exploding Mangoes By </w:t>
            </w:r>
            <w:proofErr w:type="spellStart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Hanif</w:t>
            </w:r>
            <w:proofErr w:type="spellEnd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British Journal of English Linguistics Vol.3, No.2, pp.6-12, May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Portrayal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Socially Subjugated Indian Women In Desai’s “The Domestic Maid” in European Journal of English Language and Literature Studies Vol.3, No.5, pp.13-18, October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Othering</w:t>
            </w:r>
            <w:proofErr w:type="spellEnd"/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Africans In European Literature: A Postcolonial Analysis of Conrad’s “Heart of Darkness” in European Journal of English Language and Literature Studies Vol.3, No.5, pp.40-45, October 2015</w:t>
            </w:r>
          </w:p>
          <w:p w:rsidR="00C049FF" w:rsidRPr="00C049FF" w:rsidRDefault="00CD4D9E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Analysis o</w:t>
            </w:r>
            <w:r w:rsidR="004F3EA5">
              <w:rPr>
                <w:rFonts w:ascii="Times New Roman" w:eastAsia="Times New Roman" w:hAnsi="Times New Roman" w:cs="Times New Roman"/>
                <w:sz w:val="24"/>
                <w:szCs w:val="24"/>
              </w:rPr>
              <w:t>f Identity Crisis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Osborne’s Character “Jimmy Porter” In “Look Back In Anger” in British Journal of English Linguistics Vol.3, No.4, pp.20-24, September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Changing Indigenous Values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Pakistani Society: An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proofErr w:type="spellStart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Raffat’s</w:t>
            </w:r>
            <w:proofErr w:type="spellEnd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Poetry in International Journal of English Language and Linguistics Research Vol.3, No.7, pp.1-6, October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The Colonizers’ Dominance Over Colonized Culture In Twilight In Delhi By Ali: A Postcolonial Analysis in International Journal of English Language and Linguistics Research Vol.3, No.6, pp.40-45, September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Home Burial (1914) By Frost In Psychoanalytic Perspective in International Journal of English Language and Linguistics Research Vol.3, No.7, pp.7-11, October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Stylistics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Holly Thursday I By William Blake in International Journal of English Language and Linguistics Research Vol.3, No.6, pp.46-52, September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Patriarchy: A Hindrance In A Female’s Individual Development In “The Mill On The Floss” By Eliot in European Journal of English Language and Literature Studies Vol.3, No.5, pp.31-35, October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Imagery As A Character Delineat</w:t>
            </w:r>
            <w:r w:rsidR="004F3EA5">
              <w:rPr>
                <w:rFonts w:ascii="Times New Roman" w:eastAsia="Times New Roman" w:hAnsi="Times New Roman" w:cs="Times New Roman"/>
                <w:sz w:val="24"/>
                <w:szCs w:val="24"/>
              </w:rPr>
              <w:t>ion Technique For The Analysis o</w:t>
            </w:r>
            <w:r w:rsidR="009B3025">
              <w:rPr>
                <w:rFonts w:ascii="Times New Roman" w:eastAsia="Times New Roman" w:hAnsi="Times New Roman" w:cs="Times New Roman"/>
                <w:sz w:val="24"/>
                <w:szCs w:val="24"/>
              </w:rPr>
              <w:t>f Loss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Id</w:t>
            </w:r>
            <w:r w:rsidR="004F3EA5">
              <w:rPr>
                <w:rFonts w:ascii="Times New Roman" w:eastAsia="Times New Roman" w:hAnsi="Times New Roman" w:cs="Times New Roman"/>
                <w:sz w:val="24"/>
                <w:szCs w:val="24"/>
              </w:rPr>
              <w:t>entity In Desai’s “Clear Light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Day” European Journal of English Language and Literature Studies Vol.3, No.5, pp.24-30, October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 Of Philosophy And Th</w:t>
            </w:r>
            <w:r w:rsidR="004F3EA5">
              <w:rPr>
                <w:rFonts w:ascii="Times New Roman" w:eastAsia="Times New Roman" w:hAnsi="Times New Roman" w:cs="Times New Roman"/>
                <w:sz w:val="24"/>
                <w:szCs w:val="24"/>
              </w:rPr>
              <w:t>eme o</w:t>
            </w: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Hope In Dickenson’s Poetry in British Journal of Education Vol.3, No.10, pp.44-48, October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Identity And Double Consciousness In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Colonized Nation: An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Ali’s “Twilight In Delhi” in European Journal of English Language and Literature Studies Vol.3, No.5, pp.19-23, October 2015</w:t>
            </w:r>
          </w:p>
          <w:p w:rsidR="00C049FF" w:rsidRPr="00C049FF" w:rsidRDefault="004F3EA5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Cultural, Political And Racial Identity Of Women In Rich’s Poetry: A Socio-Feministic Analysis in European Journal of English Language and Literature Studies Vol.3, No.5, pp.6-12, October 2015</w:t>
            </w:r>
          </w:p>
          <w:p w:rsidR="00C049FF" w:rsidRPr="00C049FF" w:rsidRDefault="00C049F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Representation of Female Characters as Extension of Male Characters: A Feministic Analysis of </w:t>
            </w:r>
            <w:proofErr w:type="spellStart"/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Sidhwa’s</w:t>
            </w:r>
            <w:proofErr w:type="spellEnd"/>
            <w:r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“The Pakistani Bride” in International Journal of English Language and Linguistics Research Vol.3, No.6, pp.35-39, September 2015</w:t>
            </w:r>
          </w:p>
          <w:p w:rsidR="00C049FF" w:rsidRPr="00C049FF" w:rsidRDefault="00BF545F" w:rsidP="00C049F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Hemingway’s Portrayal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Female </w:t>
            </w:r>
            <w:proofErr w:type="spellStart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Chracters</w:t>
            </w:r>
            <w:proofErr w:type="spellEnd"/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Other In “To Have And Have Not”: A Feminist Analysis in British Journal of English Linguistics Vol.3, No.4, pp.12-19, September 2015</w:t>
            </w:r>
          </w:p>
          <w:p w:rsidR="00DD6D5F" w:rsidRPr="00AE4804" w:rsidRDefault="004F3EA5" w:rsidP="00AE4804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Stylistic Analysis o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f The Poem “The Red Whe</w:t>
            </w:r>
            <w:r w:rsidR="0014359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C049FF" w:rsidRPr="00C049FF">
              <w:rPr>
                <w:rFonts w:ascii="Times New Roman" w:eastAsia="Times New Roman" w:hAnsi="Times New Roman" w:cs="Times New Roman"/>
                <w:sz w:val="24"/>
                <w:szCs w:val="24"/>
              </w:rPr>
              <w:t>l Barrow” By William Carlos William in European Journal of English Language and Literature Studies Vol.3, No.5, pp.36-39, October 2015</w:t>
            </w:r>
          </w:p>
        </w:tc>
      </w:tr>
      <w:tr w:rsidR="008A2967" w:rsidRPr="008A2967" w:rsidTr="00A133F2">
        <w:trPr>
          <w:jc w:val="center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967" w:rsidRPr="008A2967" w:rsidRDefault="008A2967" w:rsidP="00C049FF">
            <w:pPr>
              <w:spacing w:before="100" w:after="0" w:line="276" w:lineRule="auto"/>
              <w:ind w:left="144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9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670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326" w:rsidRDefault="00034292" w:rsidP="00550BAE">
            <w:pPr>
              <w:numPr>
                <w:ilvl w:val="0"/>
                <w:numId w:val="7"/>
              </w:numPr>
              <w:spacing w:before="240" w:after="100" w:afterAutospacing="1" w:line="240" w:lineRule="auto"/>
              <w:ind w:right="-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Hayat,</w:t>
            </w:r>
            <w:r w:rsidR="00780326">
              <w:rPr>
                <w:rFonts w:ascii="Times New Roman" w:hAnsi="Times New Roman" w:cs="Times New Roman"/>
                <w:sz w:val="24"/>
                <w:szCs w:val="24"/>
              </w:rPr>
              <w:t xml:space="preserve"> Associate Professor,</w:t>
            </w:r>
            <w:r w:rsidR="00ED4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254">
              <w:rPr>
                <w:rFonts w:ascii="Times New Roman" w:hAnsi="Times New Roman" w:cs="Times New Roman"/>
                <w:sz w:val="24"/>
                <w:szCs w:val="24"/>
              </w:rPr>
              <w:t>0332-668213</w:t>
            </w:r>
            <w:r w:rsidR="00ED4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276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0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0BAE" w:rsidRPr="00550BAE" w:rsidRDefault="00780326" w:rsidP="00780326">
            <w:pPr>
              <w:spacing w:before="240" w:after="100" w:afterAutospacing="1" w:line="240" w:lineRule="auto"/>
              <w:ind w:left="90" w:right="-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Chairman, </w:t>
            </w:r>
            <w:r w:rsidR="00034292">
              <w:rPr>
                <w:rFonts w:ascii="Times New Roman" w:hAnsi="Times New Roman" w:cs="Times New Roman"/>
                <w:sz w:val="24"/>
                <w:szCs w:val="24"/>
              </w:rPr>
              <w:t>Department of English, G.C.U. Faisalabad.</w:t>
            </w:r>
            <w:r w:rsidR="00BB0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326" w:rsidRDefault="000566F2" w:rsidP="00780326">
            <w:pPr>
              <w:numPr>
                <w:ilvl w:val="0"/>
                <w:numId w:val="7"/>
              </w:numPr>
              <w:spacing w:before="240" w:after="100" w:afterAutospacing="1" w:line="240" w:lineRule="auto"/>
              <w:ind w:right="-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74CCE" w:rsidRPr="00550BAE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="00874CCE" w:rsidRPr="00550BAE">
              <w:rPr>
                <w:rFonts w:ascii="Times New Roman" w:hAnsi="Times New Roman" w:cs="Times New Roman"/>
                <w:sz w:val="24"/>
                <w:szCs w:val="24"/>
              </w:rPr>
              <w:t>Naseer</w:t>
            </w:r>
            <w:proofErr w:type="spellEnd"/>
            <w:r w:rsidR="00874CCE" w:rsidRPr="00550BAE">
              <w:rPr>
                <w:rFonts w:ascii="Times New Roman" w:hAnsi="Times New Roman" w:cs="Times New Roman"/>
                <w:sz w:val="24"/>
                <w:szCs w:val="24"/>
              </w:rPr>
              <w:t xml:space="preserve"> Ahmad, As</w:t>
            </w:r>
            <w:r w:rsidR="00BB0254">
              <w:rPr>
                <w:rFonts w:ascii="Times New Roman" w:hAnsi="Times New Roman" w:cs="Times New Roman"/>
                <w:sz w:val="24"/>
                <w:szCs w:val="24"/>
              </w:rPr>
              <w:t xml:space="preserve">sistant Professor, </w:t>
            </w:r>
            <w:bookmarkStart w:id="0" w:name="_GoBack"/>
            <w:r w:rsidR="00BB0254" w:rsidRPr="00550BAE">
              <w:rPr>
                <w:rFonts w:ascii="Times New Roman" w:hAnsi="Times New Roman" w:cs="Times New Roman"/>
                <w:sz w:val="24"/>
                <w:szCs w:val="24"/>
              </w:rPr>
              <w:t>0300</w:t>
            </w:r>
            <w:r w:rsidR="00E66E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B0254" w:rsidRPr="00550BAE">
              <w:rPr>
                <w:rFonts w:ascii="Times New Roman" w:hAnsi="Times New Roman" w:cs="Times New Roman"/>
                <w:sz w:val="24"/>
                <w:szCs w:val="24"/>
              </w:rPr>
              <w:t>7695540</w:t>
            </w:r>
            <w:bookmarkEnd w:id="0"/>
            <w:r w:rsidR="00BB02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2967" w:rsidRPr="00780326" w:rsidRDefault="00874CCE" w:rsidP="00780326">
            <w:pPr>
              <w:spacing w:before="240" w:after="100" w:afterAutospacing="1" w:line="240" w:lineRule="auto"/>
              <w:ind w:left="450" w:right="-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B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80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0B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80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0BA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80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12DB">
              <w:rPr>
                <w:rFonts w:ascii="Times New Roman" w:hAnsi="Times New Roman" w:cs="Times New Roman"/>
                <w:sz w:val="24"/>
                <w:szCs w:val="24"/>
              </w:rPr>
              <w:t xml:space="preserve"> Faisalabad.</w:t>
            </w:r>
          </w:p>
        </w:tc>
      </w:tr>
    </w:tbl>
    <w:p w:rsidR="00DD6D5F" w:rsidRDefault="00DD6D5F" w:rsidP="00C049FF">
      <w:pPr>
        <w:spacing w:after="0" w:line="276" w:lineRule="auto"/>
      </w:pPr>
    </w:p>
    <w:sectPr w:rsidR="00DD6D5F" w:rsidSect="00A133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78A"/>
    <w:multiLevelType w:val="hybridMultilevel"/>
    <w:tmpl w:val="44829FA8"/>
    <w:lvl w:ilvl="0" w:tplc="7F72CA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20A74"/>
    <w:multiLevelType w:val="hybridMultilevel"/>
    <w:tmpl w:val="44829FA8"/>
    <w:lvl w:ilvl="0" w:tplc="7F72CA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2D78D0"/>
    <w:multiLevelType w:val="hybridMultilevel"/>
    <w:tmpl w:val="45BE0408"/>
    <w:lvl w:ilvl="0" w:tplc="6AF26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433F32"/>
    <w:multiLevelType w:val="hybridMultilevel"/>
    <w:tmpl w:val="FA680150"/>
    <w:lvl w:ilvl="0" w:tplc="B2503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1EB3A9B"/>
    <w:multiLevelType w:val="hybridMultilevel"/>
    <w:tmpl w:val="0D92DF26"/>
    <w:lvl w:ilvl="0" w:tplc="6AF268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805AA3"/>
    <w:multiLevelType w:val="multilevel"/>
    <w:tmpl w:val="FCBC81C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7E931680"/>
    <w:multiLevelType w:val="hybridMultilevel"/>
    <w:tmpl w:val="CF28C8A6"/>
    <w:lvl w:ilvl="0" w:tplc="6AF268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2967"/>
    <w:rsid w:val="00034292"/>
    <w:rsid w:val="000566F2"/>
    <w:rsid w:val="00092765"/>
    <w:rsid w:val="000B6665"/>
    <w:rsid w:val="000F2795"/>
    <w:rsid w:val="00106436"/>
    <w:rsid w:val="00143595"/>
    <w:rsid w:val="001B6993"/>
    <w:rsid w:val="001E2D4A"/>
    <w:rsid w:val="0023224D"/>
    <w:rsid w:val="00234881"/>
    <w:rsid w:val="00235AF2"/>
    <w:rsid w:val="002F55F1"/>
    <w:rsid w:val="003B33EE"/>
    <w:rsid w:val="003B41EB"/>
    <w:rsid w:val="003D3BFF"/>
    <w:rsid w:val="0040649E"/>
    <w:rsid w:val="00415D4A"/>
    <w:rsid w:val="00417CA1"/>
    <w:rsid w:val="004254EA"/>
    <w:rsid w:val="004D4BF3"/>
    <w:rsid w:val="004F3EA5"/>
    <w:rsid w:val="005325AC"/>
    <w:rsid w:val="00550BAE"/>
    <w:rsid w:val="00580257"/>
    <w:rsid w:val="005C38C5"/>
    <w:rsid w:val="00600B23"/>
    <w:rsid w:val="006736CB"/>
    <w:rsid w:val="007112DB"/>
    <w:rsid w:val="00751C63"/>
    <w:rsid w:val="00780326"/>
    <w:rsid w:val="00874CCE"/>
    <w:rsid w:val="00886CAB"/>
    <w:rsid w:val="008A2967"/>
    <w:rsid w:val="009B16A3"/>
    <w:rsid w:val="009B3025"/>
    <w:rsid w:val="00A133F2"/>
    <w:rsid w:val="00A87558"/>
    <w:rsid w:val="00AA0C02"/>
    <w:rsid w:val="00AB3FE2"/>
    <w:rsid w:val="00AE4804"/>
    <w:rsid w:val="00BA4275"/>
    <w:rsid w:val="00BB0254"/>
    <w:rsid w:val="00BF545F"/>
    <w:rsid w:val="00C049FF"/>
    <w:rsid w:val="00C3671A"/>
    <w:rsid w:val="00CB21AB"/>
    <w:rsid w:val="00CB2268"/>
    <w:rsid w:val="00CD4D9E"/>
    <w:rsid w:val="00D276C6"/>
    <w:rsid w:val="00D50333"/>
    <w:rsid w:val="00DD6D5F"/>
    <w:rsid w:val="00E054A4"/>
    <w:rsid w:val="00E66E28"/>
    <w:rsid w:val="00E81F0C"/>
    <w:rsid w:val="00ED175C"/>
    <w:rsid w:val="00ED4E9D"/>
    <w:rsid w:val="00F04509"/>
    <w:rsid w:val="00F7261E"/>
    <w:rsid w:val="00F74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339FC-E7AB-4D8B-8B8B-FF4B4B2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09"/>
  </w:style>
  <w:style w:type="paragraph" w:styleId="Heading9">
    <w:name w:val="heading 9"/>
    <w:basedOn w:val="Normal"/>
    <w:next w:val="Normal"/>
    <w:link w:val="Heading9Char"/>
    <w:semiHidden/>
    <w:unhideWhenUsed/>
    <w:qFormat/>
    <w:rsid w:val="00550BAE"/>
    <w:pPr>
      <w:keepNext/>
      <w:spacing w:after="0" w:line="240" w:lineRule="auto"/>
      <w:jc w:val="center"/>
      <w:outlineLvl w:val="8"/>
    </w:pPr>
    <w:rPr>
      <w:rFonts w:ascii="Times" w:eastAsia="Times New Roman" w:hAnsi="Times" w:cs="Arial"/>
      <w:i/>
      <w:iCs/>
      <w:sz w:val="5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2967"/>
  </w:style>
  <w:style w:type="paragraph" w:styleId="ListParagraph">
    <w:name w:val="List Paragraph"/>
    <w:basedOn w:val="Normal"/>
    <w:uiPriority w:val="34"/>
    <w:qFormat/>
    <w:rsid w:val="002F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4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5F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basedOn w:val="DefaultParagraphFont"/>
    <w:link w:val="Heading9"/>
    <w:semiHidden/>
    <w:rsid w:val="00550BAE"/>
    <w:rPr>
      <w:rFonts w:ascii="Times" w:eastAsia="Times New Roman" w:hAnsi="Times" w:cs="Arial"/>
      <w:i/>
      <w:iCs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anadeemtip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Dr.Amjad</dc:creator>
  <cp:keywords/>
  <dc:description/>
  <cp:lastModifiedBy>Nadeem Arshad</cp:lastModifiedBy>
  <cp:revision>54</cp:revision>
  <cp:lastPrinted>2016-05-07T19:54:00Z</cp:lastPrinted>
  <dcterms:created xsi:type="dcterms:W3CDTF">2015-12-29T11:05:00Z</dcterms:created>
  <dcterms:modified xsi:type="dcterms:W3CDTF">2019-08-03T23:43:00Z</dcterms:modified>
</cp:coreProperties>
</file>