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Theme="majorBidi" w:hAnsiTheme="majorBidi" w:cstheme="majorBidi"/>
          <w:b/>
          <w:bCs/>
          <w:color w:val="1f497d"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4832498</wp:posOffset>
            </wp:positionH>
            <wp:positionV relativeFrom="paragraph">
              <wp:posOffset>-106325</wp:posOffset>
            </wp:positionV>
            <wp:extent cx="1095152" cy="1445987"/>
            <wp:effectExtent l="0" t="0" r="0" b="1905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152" cy="144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1f497d"/>
          <w:sz w:val="32"/>
          <w:szCs w:val="32"/>
          <w:u w:val="single"/>
        </w:rPr>
        <w:t>CURRECULUM VITAE</w:t>
      </w:r>
    </w:p>
    <w:p>
      <w:pPr>
        <w:pStyle w:val="style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PERSONAL INFORMATION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of Person.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Abbas </w:t>
      </w: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li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E-mail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mailto:abbas4b@gmail.com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asciiTheme="majorBidi" w:hAnsiTheme="majorBidi" w:cstheme="majorBidi"/>
          <w:sz w:val="28"/>
          <w:szCs w:val="28"/>
        </w:rPr>
        <w:t>abbas4b@gmail.com</w:t>
      </w:r>
      <w:r>
        <w:rPr/>
        <w:fldChar w:fldCharType="end"/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address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Deendar Khel, VPO: Yar Hussain, Tehsil Lahor, </w:t>
      </w:r>
    </w:p>
    <w:bookmarkStart w:id="0" w:name="_GoBack"/>
    <w:bookmarkEnd w:id="0"/>
    <w:p>
      <w:pPr>
        <w:pStyle w:val="style0"/>
        <w:ind w:left="288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District Swabi, Khyber Pakhtoonkhwa, Pakistan.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Phone No.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0313-9411561</w:t>
      </w:r>
      <w:r>
        <w:rPr>
          <w:rFonts w:asciiTheme="majorBidi" w:hAnsiTheme="majorBidi" w:cstheme="majorBidi"/>
          <w:sz w:val="28"/>
          <w:szCs w:val="28"/>
        </w:rPr>
        <w:t>, 0348-9035006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color w:val="1f497d"/>
          <w:sz w:val="32"/>
          <w:szCs w:val="32"/>
          <w:u w:val="single"/>
        </w:rPr>
        <w:t xml:space="preserve"> 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Domicile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Swabi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N.I.C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16201-4144678-9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 of Birth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03th May 1993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Nationality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Pakistani.</w:t>
      </w:r>
    </w:p>
    <w:p>
      <w:pPr>
        <w:pStyle w:val="style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Religion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Islam.</w:t>
      </w:r>
    </w:p>
    <w:p>
      <w:pPr>
        <w:pStyle w:val="style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ACADEMIC QUALIFICATION</w:t>
      </w:r>
    </w:p>
    <w:p>
      <w:pPr>
        <w:pStyle w:val="style179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S.C.C from BISE Mardan.</w:t>
      </w:r>
    </w:p>
    <w:p>
      <w:pPr>
        <w:pStyle w:val="style179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F.A from BISE Mardan.</w:t>
      </w:r>
    </w:p>
    <w:p>
      <w:pPr>
        <w:pStyle w:val="style179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Bachelor of Arts from AWKUM.</w:t>
      </w:r>
    </w:p>
    <w:p>
      <w:pPr>
        <w:pStyle w:val="style179"/>
        <w:numPr>
          <w:ilvl w:val="0"/>
          <w:numId w:val="1"/>
        </w:numPr>
        <w:rPr/>
      </w:pPr>
      <w:r>
        <w:rPr>
          <w:rFonts w:asciiTheme="majorBidi" w:hAnsiTheme="majorBidi" w:cstheme="majorBidi"/>
          <w:sz w:val="28"/>
          <w:szCs w:val="28"/>
        </w:rPr>
        <w:t>M.A in Political S</w:t>
      </w:r>
      <w:r>
        <w:rPr>
          <w:rFonts w:asciiTheme="majorBidi" w:hAnsiTheme="majorBidi" w:cstheme="majorBidi"/>
          <w:sz w:val="28"/>
          <w:szCs w:val="28"/>
        </w:rPr>
        <w:t>cience from AWKUM.</w:t>
      </w:r>
    </w:p>
    <w:p>
      <w:pPr>
        <w:pStyle w:val="style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COMPUTER LITERACY</w:t>
      </w:r>
    </w:p>
    <w:p>
      <w:pPr>
        <w:pStyle w:val="style179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Window, MS Word, MS Excel</w:t>
      </w:r>
    </w:p>
    <w:p>
      <w:pPr>
        <w:pStyle w:val="style179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: Royal Computer Academy Yar Hussain Swabi (1</w:t>
      </w:r>
      <w:r>
        <w:rPr>
          <w:rFonts w:asciiTheme="majorBidi" w:hAnsiTheme="majorBidi" w:cstheme="majorBidi"/>
          <w:sz w:val="28"/>
          <w:szCs w:val="28"/>
          <w:vertAlign w:val="super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 Feb, 2012 – 30</w:t>
      </w:r>
      <w:r>
        <w:rPr>
          <w:rFonts w:asciiTheme="majorBidi" w:hAnsiTheme="majorBidi" w:cstheme="majorBidi"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sz w:val="28"/>
          <w:szCs w:val="28"/>
        </w:rPr>
        <w:t xml:space="preserve"> March 2</w:t>
      </w:r>
      <w:r>
        <w:rPr>
          <w:rFonts w:asciiTheme="majorBidi" w:hAnsiTheme="majorBidi" w:cstheme="majorBidi"/>
          <w:sz w:val="28"/>
          <w:szCs w:val="28"/>
        </w:rPr>
        <w:t>01</w:t>
      </w:r>
      <w:r>
        <w:rPr>
          <w:rFonts w:asciiTheme="majorBidi" w:hAnsiTheme="majorBidi" w:cstheme="majorBidi"/>
          <w:sz w:val="28"/>
          <w:szCs w:val="28"/>
        </w:rPr>
        <w:t>3</w:t>
      </w:r>
    </w:p>
    <w:p>
      <w:pPr>
        <w:pStyle w:val="style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LANGUAGES</w:t>
      </w:r>
    </w:p>
    <w:p>
      <w:pPr>
        <w:pStyle w:val="style0"/>
        <w:ind w:firstLine="720"/>
        <w:rPr>
          <w:rFonts w:asciiTheme="majorBidi" w:hAnsiTheme="majorBidi" w:cstheme="majorBidi"/>
          <w:b/>
          <w:bCs/>
          <w:color w:val="7030a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Language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 xml:space="preserve">Speaking 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Reading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Writin</w:t>
      </w:r>
      <w:r>
        <w:rPr>
          <w:rFonts w:asciiTheme="majorBidi" w:hAnsiTheme="majorBidi" w:cstheme="majorBidi"/>
          <w:b/>
          <w:bCs/>
          <w:color w:val="7030a0"/>
          <w:sz w:val="28"/>
          <w:szCs w:val="28"/>
        </w:rPr>
        <w:t>g</w:t>
      </w:r>
    </w:p>
    <w:p>
      <w:pPr>
        <w:pStyle w:val="style0"/>
        <w:spacing w:after="0" w:lineRule="auto" w:line="240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c00000"/>
          <w:sz w:val="28"/>
          <w:szCs w:val="28"/>
        </w:rPr>
        <w:t>English</w:t>
      </w:r>
      <w:r>
        <w:rPr>
          <w:rFonts w:asciiTheme="majorBidi" w:hAnsiTheme="majorBidi" w:cstheme="majorBidi"/>
          <w:b/>
          <w:color w:val="c00000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Good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</w:t>
      </w:r>
      <w:r>
        <w:rPr>
          <w:rFonts w:asciiTheme="majorBidi" w:hAnsiTheme="majorBidi" w:cstheme="majorBidi"/>
          <w:sz w:val="28"/>
          <w:szCs w:val="28"/>
        </w:rPr>
        <w:t>t</w:t>
      </w:r>
    </w:p>
    <w:p>
      <w:pPr>
        <w:pStyle w:val="style0"/>
        <w:spacing w:after="0" w:lineRule="auto" w:line="240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c00000"/>
          <w:sz w:val="28"/>
          <w:szCs w:val="28"/>
        </w:rPr>
        <w:t>Urdu</w:t>
      </w:r>
      <w:r>
        <w:rPr>
          <w:rFonts w:asciiTheme="majorBidi" w:hAnsiTheme="majorBidi" w:cstheme="majorBidi"/>
          <w:b/>
          <w:color w:val="c00000"/>
          <w:sz w:val="28"/>
          <w:szCs w:val="28"/>
        </w:rPr>
        <w:tab/>
      </w:r>
      <w:r>
        <w:rPr>
          <w:rFonts w:asciiTheme="majorBidi" w:hAnsiTheme="majorBidi" w:cstheme="majorBidi"/>
          <w:b/>
          <w:color w:val="c00000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</w:p>
    <w:p>
      <w:pPr>
        <w:pStyle w:val="style0"/>
        <w:spacing w:after="0" w:lineRule="auto" w:line="240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c00000"/>
          <w:sz w:val="28"/>
          <w:szCs w:val="28"/>
        </w:rPr>
        <w:t>Pashto</w:t>
      </w:r>
      <w:r>
        <w:rPr>
          <w:rFonts w:asciiTheme="majorBidi" w:hAnsiTheme="majorBidi" w:cstheme="majorBidi"/>
          <w:b/>
          <w:color w:val="c00000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Excellent</w:t>
      </w:r>
    </w:p>
    <w:sectPr>
      <w:pgSz w:w="11907" w:h="16839" w:orient="portrait" w:code="9"/>
      <w:pgMar w:top="1440" w:right="1107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D4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A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111</Words>
  <Characters>648</Characters>
  <Application>WPS Office</Application>
  <DocSecurity>0</DocSecurity>
  <Paragraphs>25</Paragraphs>
  <ScaleCrop>false</ScaleCrop>
  <LinksUpToDate>false</LinksUpToDate>
  <CharactersWithSpaces>770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2017-10-29T13:08:00Z</dcterms:created>
  <dc:creator>MCCY</dc:creator>
  <lastModifiedBy>QMobile L15</lastModifiedBy>
  <lastPrinted>2017-10-29T12:52:00Z</lastPrinted>
  <dcterms:modified xsi:type="dcterms:W3CDTF">2019-02-16T05:14:10Z</dcterms:modified>
  <revision>2</revision>
</coreProperties>
</file>