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273" w:rsidRDefault="00B33230">
      <w:pPr>
        <w:widowControl/>
      </w:pPr>
      <w:proofErr w:type="spellStart"/>
      <w:r>
        <w:rPr>
          <w:rFonts w:asciiTheme="minorEastAsia" w:eastAsiaTheme="minorEastAsia" w:hAnsi="Arial" w:hint="eastAsia"/>
          <w:b/>
          <w:bCs/>
          <w:color w:val="000000"/>
          <w:sz w:val="48"/>
          <w:lang w:val="en-US" w:eastAsia="zh-CN"/>
        </w:rPr>
        <w:t>S</w:t>
      </w:r>
      <w:r>
        <w:rPr>
          <w:rFonts w:ascii="Arial" w:hAnsi="Arial"/>
          <w:b/>
          <w:bCs/>
          <w:color w:val="000000"/>
          <w:sz w:val="48"/>
          <w:lang w:val="en-US"/>
        </w:rPr>
        <w:t>adaf</w:t>
      </w:r>
      <w:proofErr w:type="spellEnd"/>
      <w:r>
        <w:rPr>
          <w:rFonts w:ascii="Arial" w:hAnsi="Arial"/>
          <w:b/>
          <w:bCs/>
          <w:color w:val="000000"/>
          <w:sz w:val="48"/>
          <w:lang w:val="en-US"/>
        </w:rPr>
        <w:t xml:space="preserve"> John</w:t>
      </w:r>
    </w:p>
    <w:p w:rsidR="00736273" w:rsidRDefault="00736273">
      <w:pPr>
        <w:widowControl/>
        <w:rPr>
          <w:rFonts w:ascii="Arial" w:hAnsi="Arial"/>
          <w:b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lang w:val="en-US"/>
        </w:rPr>
        <w:t xml:space="preserve"> H.No.186 Block S,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>Model Town,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>Lahore, Pakistan</w:t>
      </w:r>
      <w:bookmarkStart w:id="0" w:name="_GoBack"/>
      <w:bookmarkEnd w:id="0"/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lang w:val="en-US"/>
        </w:rPr>
        <w:t>Mobile: 092 331 4750296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>Email: saddafjohn@gmail.com</w:t>
      </w:r>
    </w:p>
    <w:p w:rsidR="00736273" w:rsidRDefault="00736273">
      <w:pPr>
        <w:widowControl/>
        <w:rPr>
          <w:rFonts w:ascii="Arial" w:hAnsi="Arial"/>
          <w:color w:val="000000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color w:val="000000"/>
          <w:sz w:val="36"/>
          <w:lang w:val="en-US"/>
        </w:rPr>
        <w:t>Personal statement</w:t>
      </w:r>
    </w:p>
    <w:p w:rsidR="00736273" w:rsidRDefault="00736273">
      <w:pPr>
        <w:widowControl/>
        <w:rPr>
          <w:rFonts w:ascii="Arial" w:hAnsi="Arial"/>
        </w:rPr>
      </w:pPr>
    </w:p>
    <w:p w:rsidR="00736273" w:rsidRDefault="00B33230">
      <w:pPr>
        <w:widowControl/>
      </w:pPr>
      <w:r>
        <w:rPr>
          <w:rFonts w:ascii="Arial" w:hAnsi="Arial"/>
        </w:rPr>
        <w:t>I have worked as an assistant operations manager in a pharmaceutical company. My task was to maintain the warehouse (Logistics &amp; Dispatch) Department. I am passionate about working in an environment which gives you chances for growth in future.</w:t>
      </w:r>
    </w:p>
    <w:p w:rsidR="00736273" w:rsidRDefault="00736273">
      <w:pPr>
        <w:widowControl/>
        <w:rPr>
          <w:rFonts w:ascii="Arial" w:hAnsi="Arial"/>
          <w:color w:val="000000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color w:val="000000"/>
          <w:sz w:val="36"/>
          <w:lang w:val="en-US"/>
        </w:rPr>
        <w:t>Work history</w:t>
      </w:r>
    </w:p>
    <w:p w:rsidR="00736273" w:rsidRDefault="00736273">
      <w:pPr>
        <w:widowControl/>
      </w:pPr>
    </w:p>
    <w:p w:rsidR="00736273" w:rsidRDefault="00B33230">
      <w:pPr>
        <w:widowControl/>
      </w:pPr>
      <w:r>
        <w:rPr>
          <w:rFonts w:ascii="Arial" w:hAnsi="Arial"/>
          <w:b/>
          <w:lang w:val="en-US"/>
        </w:rPr>
        <w:t>Assistant Accou</w:t>
      </w:r>
      <w:r w:rsidR="00C71A6B">
        <w:rPr>
          <w:rFonts w:asciiTheme="minorEastAsia" w:eastAsiaTheme="minorEastAsia" w:hAnsi="Arial" w:hint="eastAsia"/>
          <w:b/>
          <w:lang w:val="en-US" w:eastAsia="zh-CN"/>
        </w:rPr>
        <w:t xml:space="preserve">nts </w:t>
      </w:r>
      <w:r w:rsidR="0069566E">
        <w:rPr>
          <w:rFonts w:asciiTheme="minorEastAsia" w:eastAsiaTheme="minorEastAsia" w:hAnsi="Arial" w:hint="eastAsia"/>
          <w:b/>
          <w:lang w:val="en-US" w:eastAsia="zh-CN"/>
        </w:rPr>
        <w:t>&amp; Admin Manager</w:t>
      </w:r>
      <w:r>
        <w:rPr>
          <w:rFonts w:ascii="Arial" w:hAnsi="Arial"/>
          <w:lang w:val="en-US"/>
        </w:rPr>
        <w:t xml:space="preserve"> , </w:t>
      </w:r>
      <w:proofErr w:type="spellStart"/>
      <w:r>
        <w:rPr>
          <w:rFonts w:ascii="Arial" w:hAnsi="Arial"/>
          <w:lang w:val="en-US"/>
        </w:rPr>
        <w:t>Gardezi</w:t>
      </w:r>
      <w:proofErr w:type="spellEnd"/>
      <w:r>
        <w:rPr>
          <w:rFonts w:ascii="Arial" w:hAnsi="Arial"/>
          <w:lang w:val="en-US"/>
        </w:rPr>
        <w:t xml:space="preserve"> &amp; Co. Lahore</w:t>
      </w:r>
    </w:p>
    <w:p w:rsidR="00736273" w:rsidRDefault="00B33230">
      <w:pPr>
        <w:widowControl/>
      </w:pPr>
      <w:r>
        <w:rPr>
          <w:rFonts w:ascii="Arial" w:hAnsi="Arial"/>
          <w:color w:val="000000"/>
          <w:lang w:val="en-US"/>
        </w:rPr>
        <w:t>August 2017- till date</w:t>
      </w:r>
    </w:p>
    <w:p w:rsidR="00736273" w:rsidRDefault="00736273">
      <w:pPr>
        <w:widowControl/>
      </w:pPr>
    </w:p>
    <w:p w:rsidR="00736273" w:rsidRDefault="00B33230">
      <w:pPr>
        <w:widowControl/>
      </w:pPr>
      <w:r>
        <w:rPr>
          <w:rFonts w:ascii="Arial" w:hAnsi="Arial"/>
          <w:b/>
          <w:lang w:val="en-US"/>
        </w:rPr>
        <w:t>Assistant Operations Manager</w:t>
      </w:r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A'raf</w:t>
      </w:r>
      <w:proofErr w:type="spellEnd"/>
      <w:r>
        <w:rPr>
          <w:rFonts w:ascii="Arial" w:hAnsi="Arial"/>
          <w:lang w:val="en-US"/>
        </w:rPr>
        <w:t xml:space="preserve"> Pharma, Lahore</w:t>
      </w:r>
    </w:p>
    <w:p w:rsidR="00736273" w:rsidRDefault="00B33230">
      <w:pPr>
        <w:widowControl/>
      </w:pPr>
      <w:bookmarkStart w:id="1" w:name="__DdeLink__59_3578302315"/>
      <w:bookmarkEnd w:id="1"/>
      <w:r>
        <w:rPr>
          <w:rFonts w:ascii="Arial" w:hAnsi="Arial"/>
          <w:lang w:val="en-US"/>
        </w:rPr>
        <w:t>June 2011 – July 2017</w:t>
      </w:r>
    </w:p>
    <w:p w:rsidR="00736273" w:rsidRDefault="00B33230">
      <w:pPr>
        <w:widowControl/>
        <w:spacing w:before="100" w:after="100"/>
        <w:ind w:right="360"/>
      </w:pPr>
      <w:r>
        <w:rPr>
          <w:rFonts w:ascii="Arial" w:hAnsi="Arial"/>
        </w:rPr>
        <w:t>Leading a team of five staff in the department. As well as managing my team, I am involved in wider company decision making, including policy and logistics &amp; dispatch decisions.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>Strengths and achievements: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Planning and implementing timely dispatch from order booking and invoicing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Hiring, training and overseeing staff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Follow-ups regarding payments and monthly sales.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 xml:space="preserve">Supervising the warehouse staff to manage orders daily including their </w:t>
      </w:r>
      <w:proofErr w:type="spellStart"/>
      <w:r>
        <w:rPr>
          <w:rFonts w:ascii="Arial" w:hAnsi="Arial"/>
          <w:lang w:val="en-US"/>
        </w:rPr>
        <w:t>codings</w:t>
      </w:r>
      <w:proofErr w:type="spellEnd"/>
      <w:r>
        <w:rPr>
          <w:rFonts w:ascii="Arial" w:hAnsi="Arial"/>
          <w:lang w:val="en-US"/>
        </w:rPr>
        <w:t>.</w:t>
      </w:r>
    </w:p>
    <w:p w:rsidR="00736273" w:rsidRDefault="00736273">
      <w:pPr>
        <w:widowControl/>
        <w:ind w:left="720" w:firstLine="720"/>
        <w:jc w:val="right"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b/>
          <w:lang w:val="en-US"/>
        </w:rPr>
        <w:t>Accountant cum Office Manager</w:t>
      </w:r>
      <w:r>
        <w:rPr>
          <w:rFonts w:ascii="Arial" w:hAnsi="Arial"/>
          <w:lang w:val="en-US"/>
        </w:rPr>
        <w:t>, CWG Water Technology, Lahore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>July 2009 – Dec 2010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lang w:val="en-US"/>
        </w:rPr>
        <w:t>Worked as part of accounts department as well as office manager . My job was primarily managing accounts, files and confidential data.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lang w:val="en-US"/>
        </w:rPr>
        <w:t>Responsibilities: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Salaries &amp; Overtimes calculations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 xml:space="preserve">Cash handling 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Managing confidential files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Organizing and overseeing weekly team meetings with CEO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lang w:val="en-US"/>
        </w:rPr>
        <w:t xml:space="preserve">  </w:t>
      </w:r>
    </w:p>
    <w:p w:rsidR="00736273" w:rsidRDefault="00B33230">
      <w:pPr>
        <w:widowControl/>
      </w:pPr>
      <w:r>
        <w:rPr>
          <w:rFonts w:ascii="Arial" w:hAnsi="Arial"/>
          <w:b/>
          <w:lang w:val="en-US"/>
        </w:rPr>
        <w:t>Consumer-Collection Department</w:t>
      </w:r>
      <w:r>
        <w:rPr>
          <w:rFonts w:ascii="Arial" w:hAnsi="Arial"/>
          <w:lang w:val="en-US"/>
        </w:rPr>
        <w:t>, Standard Chartered Bank, Lahore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>December 2006 – September 2008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lang w:val="en-US"/>
        </w:rPr>
        <w:t xml:space="preserve">Strengths and achievements:   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Cash handling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 xml:space="preserve">Focusing (consumer product) collection of delayed payments </w:t>
      </w:r>
      <w:proofErr w:type="spellStart"/>
      <w:r>
        <w:rPr>
          <w:rFonts w:ascii="Arial" w:hAnsi="Arial"/>
          <w:lang w:val="en-US"/>
        </w:rPr>
        <w:t>i.e</w:t>
      </w:r>
      <w:proofErr w:type="spellEnd"/>
      <w:r>
        <w:rPr>
          <w:rFonts w:ascii="Arial" w:hAnsi="Arial"/>
          <w:lang w:val="en-US"/>
        </w:rPr>
        <w:t xml:space="preserve"> Credit cards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Developing excellent customer service skills</w:t>
      </w:r>
    </w:p>
    <w:p w:rsidR="00736273" w:rsidRDefault="00B33230">
      <w:pPr>
        <w:widowControl/>
        <w:numPr>
          <w:ilvl w:val="0"/>
          <w:numId w:val="1"/>
        </w:numPr>
        <w:ind w:left="720" w:hanging="360"/>
      </w:pPr>
      <w:r>
        <w:rPr>
          <w:rFonts w:ascii="Arial" w:hAnsi="Arial"/>
          <w:lang w:val="en-US"/>
        </w:rPr>
        <w:t>Becoming proficient at recovering installments/payments.</w:t>
      </w:r>
    </w:p>
    <w:p w:rsidR="00736273" w:rsidRDefault="00736273">
      <w:pPr>
        <w:widowControl/>
        <w:rPr>
          <w:rFonts w:ascii="Arial" w:hAnsi="Arial"/>
          <w:color w:val="000000"/>
          <w:sz w:val="22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color w:val="000000"/>
          <w:sz w:val="36"/>
          <w:lang w:val="en-US"/>
        </w:rPr>
        <w:t>Education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b/>
          <w:lang w:val="en-US"/>
        </w:rPr>
        <w:t>Master of Science</w:t>
      </w:r>
      <w:r>
        <w:rPr>
          <w:rFonts w:ascii="Arial" w:hAnsi="Arial"/>
          <w:lang w:val="en-US"/>
        </w:rPr>
        <w:t xml:space="preserve">, (Management Sciences- major) 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 xml:space="preserve">The University Of Lahore, 2010 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b/>
          <w:lang w:val="en-US"/>
        </w:rPr>
        <w:t>Bachelor of Commerce</w:t>
      </w:r>
      <w:r>
        <w:rPr>
          <w:rFonts w:ascii="Arial" w:hAnsi="Arial"/>
          <w:lang w:val="en-US"/>
        </w:rPr>
        <w:t xml:space="preserve">, (IT) </w:t>
      </w:r>
    </w:p>
    <w:p w:rsidR="00736273" w:rsidRDefault="00B33230">
      <w:pPr>
        <w:widowControl/>
      </w:pPr>
      <w:r>
        <w:rPr>
          <w:rFonts w:ascii="Arial" w:hAnsi="Arial"/>
          <w:lang w:val="en-US"/>
        </w:rPr>
        <w:t xml:space="preserve">The University of Punjab, 2006 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736273">
      <w:pPr>
        <w:widowControl/>
        <w:rPr>
          <w:rFonts w:ascii="Arial" w:hAnsi="Arial"/>
          <w:color w:val="000000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color w:val="000000"/>
          <w:sz w:val="36"/>
          <w:lang w:val="en-US"/>
        </w:rPr>
        <w:t>Interests and hobbies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color w:val="000000"/>
          <w:lang w:val="en-US"/>
        </w:rPr>
        <w:t>I am a very active person and enjoy spending time with my kids and family in my free time. I am like reading and surfing over the internet for recipes to make them in my leisure time.</w:t>
      </w:r>
    </w:p>
    <w:p w:rsidR="00736273" w:rsidRDefault="00736273">
      <w:pPr>
        <w:widowControl/>
        <w:rPr>
          <w:rFonts w:ascii="Arial" w:hAnsi="Arial"/>
          <w:color w:val="000000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  <w:color w:val="000000"/>
          <w:sz w:val="36"/>
          <w:lang w:val="en-US"/>
        </w:rPr>
        <w:t>Referees</w:t>
      </w:r>
    </w:p>
    <w:p w:rsidR="00736273" w:rsidRDefault="00736273">
      <w:pPr>
        <w:widowControl/>
        <w:rPr>
          <w:rFonts w:ascii="Arial" w:hAnsi="Arial"/>
          <w:lang w:val="en-US"/>
        </w:rPr>
      </w:pPr>
    </w:p>
    <w:p w:rsidR="00736273" w:rsidRDefault="00B33230">
      <w:pPr>
        <w:widowControl/>
      </w:pPr>
      <w:r>
        <w:rPr>
          <w:rFonts w:ascii="Arial" w:hAnsi="Arial"/>
        </w:rPr>
        <w:t>Can be furnished upon request.</w:t>
      </w:r>
    </w:p>
    <w:sectPr w:rsidR="00736273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F5E" w:rsidRDefault="00D40F5E">
      <w:r>
        <w:separator/>
      </w:r>
    </w:p>
  </w:endnote>
  <w:endnote w:type="continuationSeparator" w:id="0">
    <w:p w:rsidR="00D40F5E" w:rsidRDefault="00D4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F5E" w:rsidRDefault="00D40F5E">
      <w:r>
        <w:rPr>
          <w:rFonts w:eastAsiaTheme="minorEastAsia"/>
          <w:kern w:val="0"/>
          <w:lang w:val="en-US" w:bidi="ar-SA"/>
        </w:rPr>
        <w:separator/>
      </w:r>
    </w:p>
  </w:footnote>
  <w:footnote w:type="continuationSeparator" w:id="0">
    <w:p w:rsidR="00D40F5E" w:rsidRDefault="00D40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30"/>
    <w:rsid w:val="005348E4"/>
    <w:rsid w:val="0069566E"/>
    <w:rsid w:val="00736273"/>
    <w:rsid w:val="00B33230"/>
    <w:rsid w:val="00C71A6B"/>
    <w:rsid w:val="00D40F5E"/>
    <w:rsid w:val="00F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22616D2"/>
  <w14:defaultImageDpi w14:val="0"/>
  <w15:docId w15:val="{1A2E58D7-EE2A-4419-9065-823CA6A5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NZ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76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saddaf john</cp:lastModifiedBy>
  <cp:revision>4</cp:revision>
  <dcterms:created xsi:type="dcterms:W3CDTF">2019-10-05T18:53:00Z</dcterms:created>
  <dcterms:modified xsi:type="dcterms:W3CDTF">2019-10-18T13:53:00Z</dcterms:modified>
</cp:coreProperties>
</file>