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AC0C" w14:textId="002DA983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An amazing opportunity to be a part of a company that has been buying and selling a diverse range of pre-owned </w:t>
      </w:r>
      <w:proofErr w:type="gramStart"/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goods .</w:t>
      </w:r>
      <w:proofErr w:type="gramEnd"/>
    </w:p>
    <w:p w14:paraId="7E02396C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Capital Cash Ltd was founded in 2003 and are currently the largest franchisee of Cash Converters and are the UK's leading buying and selling retailer and pawnbroking experts.</w:t>
      </w:r>
    </w:p>
    <w:p w14:paraId="3661E81C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We are now looking to recruit an experienced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Branch Manager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to join our Sutton store team</w:t>
      </w:r>
    </w:p>
    <w:p w14:paraId="65124805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b/>
          <w:bCs/>
          <w:sz w:val="21"/>
          <w:szCs w:val="21"/>
          <w:lang w:eastAsia="en-GB"/>
        </w:rPr>
        <w:t>The Role:</w:t>
      </w:r>
    </w:p>
    <w:p w14:paraId="0961DD75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Reaching sales targets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,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increasing profits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and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meeting deadlines</w:t>
      </w:r>
    </w:p>
    <w:p w14:paraId="0A798BBA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Dealing with store issues such as: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queries and complaints</w:t>
      </w:r>
    </w:p>
    <w:p w14:paraId="73F21737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Drive and motivate your team</w:t>
      </w:r>
    </w:p>
    <w:p w14:paraId="29717F1C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Interviewing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and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recruiting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new staff</w:t>
      </w:r>
    </w:p>
    <w:p w14:paraId="02261ED5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Overseeing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stock control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and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receiving orders</w:t>
      </w:r>
    </w:p>
    <w:p w14:paraId="0B7973B3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Organising rotas and holidays</w:t>
      </w:r>
    </w:p>
    <w:p w14:paraId="4D5854D9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b/>
          <w:bCs/>
          <w:sz w:val="21"/>
          <w:szCs w:val="21"/>
          <w:lang w:eastAsia="en-GB"/>
        </w:rPr>
        <w:t>The Candidate: 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The ideal Branch Manager will possess the following attributes:</w:t>
      </w:r>
    </w:p>
    <w:p w14:paraId="50BBE9DB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At least 2 years Managerial experience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. We are open to all candidates from all backgrounds, but it is essential that you have had </w:t>
      </w:r>
      <w:r w:rsidRPr="0066687F">
        <w:rPr>
          <w:rFonts w:ascii="Noto Sans" w:eastAsia="Times New Roman" w:hAnsi="Noto Sans" w:cs="Noto Sans"/>
          <w:b/>
          <w:bCs/>
          <w:sz w:val="21"/>
          <w:szCs w:val="21"/>
          <w:lang w:eastAsia="en-GB"/>
        </w:rPr>
        <w:t>managerial 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experience.</w:t>
      </w:r>
    </w:p>
    <w:p w14:paraId="540749BA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Retail/ Customer Service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experience</w:t>
      </w:r>
    </w:p>
    <w:p w14:paraId="36A4563D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Continuity in employment</w:t>
      </w:r>
    </w:p>
    <w:p w14:paraId="598D2AB1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Solid understanding of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profit and loss (P&amp;L)</w:t>
      </w:r>
    </w:p>
    <w:p w14:paraId="17AB9B8D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An understanding of </w:t>
      </w: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KPI’s</w:t>
      </w:r>
    </w:p>
    <w:p w14:paraId="2D7B1C22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Excellent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verbal and written communication skills</w:t>
      </w:r>
    </w:p>
    <w:p w14:paraId="66F308C2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· </w:t>
      </w:r>
      <w:r w:rsidRPr="0066687F">
        <w:rPr>
          <w:rFonts w:ascii="Noto Sans" w:eastAsia="Times New Roman" w:hAnsi="Noto Sans" w:cs="Noto Sans"/>
          <w:sz w:val="21"/>
          <w:szCs w:val="21"/>
          <w:highlight w:val="cyan"/>
          <w:lang w:eastAsia="en-GB"/>
        </w:rPr>
        <w:t>Time management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 xml:space="preserve"> skills</w:t>
      </w:r>
    </w:p>
    <w:p w14:paraId="14A3F476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b/>
          <w:bCs/>
          <w:sz w:val="21"/>
          <w:szCs w:val="21"/>
          <w:lang w:eastAsia="en-GB"/>
        </w:rPr>
        <w:t>Benefits: 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Our position of Branch Manager comes with some unrivalled benefits such as:</w:t>
      </w:r>
    </w:p>
    <w:p w14:paraId="70E6219D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Basic salary of up to £28k and can exceed £30k plus with bonuses</w:t>
      </w:r>
    </w:p>
    <w:p w14:paraId="47A48091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Monthly commissions</w:t>
      </w:r>
    </w:p>
    <w:p w14:paraId="0CE51052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Monthly above target bonus</w:t>
      </w:r>
    </w:p>
    <w:p w14:paraId="4AAFE4DE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Contributory pension scheme</w:t>
      </w:r>
    </w:p>
    <w:p w14:paraId="58EBF2A3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lastRenderedPageBreak/>
        <w:t>· Long service awards, such as additional holiday days after 3 years’ service and up to 5 years’ (1 day for each extra year)</w:t>
      </w:r>
    </w:p>
    <w:p w14:paraId="6EC836D2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Full training &amp; development</w:t>
      </w:r>
    </w:p>
    <w:p w14:paraId="11EC0DCE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· External diplomas with industry related courses</w:t>
      </w:r>
    </w:p>
    <w:p w14:paraId="27DA4086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Job Types: Full-time, Permanent</w:t>
      </w:r>
    </w:p>
    <w:p w14:paraId="7AEA205B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Salary: £23,000.00-£28,000.00 per year</w:t>
      </w:r>
    </w:p>
    <w:p w14:paraId="02E82E6F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Additional pay:</w:t>
      </w:r>
    </w:p>
    <w:p w14:paraId="204A170B" w14:textId="77777777" w:rsidR="0066687F" w:rsidRPr="0066687F" w:rsidRDefault="0066687F" w:rsidP="0066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Bonus scheme</w:t>
      </w:r>
    </w:p>
    <w:p w14:paraId="5562B5BF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Benefits:</w:t>
      </w:r>
    </w:p>
    <w:p w14:paraId="46E34C6F" w14:textId="77777777" w:rsidR="0066687F" w:rsidRPr="0066687F" w:rsidRDefault="0066687F" w:rsidP="00666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Employee discount</w:t>
      </w:r>
    </w:p>
    <w:p w14:paraId="18F81552" w14:textId="77777777" w:rsidR="0066687F" w:rsidRPr="0066687F" w:rsidRDefault="0066687F" w:rsidP="00666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Store discounts</w:t>
      </w:r>
    </w:p>
    <w:p w14:paraId="005699D9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Schedule:</w:t>
      </w:r>
    </w:p>
    <w:p w14:paraId="1558D002" w14:textId="77777777" w:rsidR="0066687F" w:rsidRPr="0066687F" w:rsidRDefault="0066687F" w:rsidP="00666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Day shift</w:t>
      </w:r>
    </w:p>
    <w:p w14:paraId="0B309CB8" w14:textId="77777777" w:rsidR="0066687F" w:rsidRPr="0066687F" w:rsidRDefault="0066687F" w:rsidP="00666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Weekends</w:t>
      </w:r>
    </w:p>
    <w:p w14:paraId="62F90555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COVID-19 considerations: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br/>
        <w:t>All our stores are COVID risk assed daily</w:t>
      </w:r>
    </w:p>
    <w:p w14:paraId="064E6CA6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Experience:</w:t>
      </w:r>
    </w:p>
    <w:p w14:paraId="09AACF09" w14:textId="77777777" w:rsidR="0066687F" w:rsidRPr="0066687F" w:rsidRDefault="0066687F" w:rsidP="00666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Supervisory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: 2 years (required)</w:t>
      </w:r>
    </w:p>
    <w:p w14:paraId="78D53E9E" w14:textId="77777777" w:rsidR="0066687F" w:rsidRPr="0066687F" w:rsidRDefault="0066687F" w:rsidP="00666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Customer service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: 1 year (required)</w:t>
      </w:r>
    </w:p>
    <w:p w14:paraId="27D03600" w14:textId="77777777" w:rsidR="0066687F" w:rsidRPr="0066687F" w:rsidRDefault="0066687F" w:rsidP="006668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highlight w:val="yellow"/>
          <w:lang w:eastAsia="en-GB"/>
        </w:rPr>
        <w:t>retail sales</w:t>
      </w: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: 1 year (required)</w:t>
      </w:r>
    </w:p>
    <w:p w14:paraId="79B4688D" w14:textId="77777777" w:rsidR="0066687F" w:rsidRPr="0066687F" w:rsidRDefault="0066687F" w:rsidP="0066687F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Work remotely:</w:t>
      </w:r>
    </w:p>
    <w:p w14:paraId="191BDF2A" w14:textId="77777777" w:rsidR="0066687F" w:rsidRPr="0066687F" w:rsidRDefault="0066687F" w:rsidP="006668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sz w:val="21"/>
          <w:szCs w:val="21"/>
          <w:lang w:eastAsia="en-GB"/>
        </w:rPr>
      </w:pPr>
      <w:r w:rsidRPr="0066687F">
        <w:rPr>
          <w:rFonts w:ascii="Noto Sans" w:eastAsia="Times New Roman" w:hAnsi="Noto Sans" w:cs="Noto Sans"/>
          <w:sz w:val="21"/>
          <w:szCs w:val="21"/>
          <w:lang w:eastAsia="en-GB"/>
        </w:rPr>
        <w:t>No</w:t>
      </w:r>
    </w:p>
    <w:p w14:paraId="56665485" w14:textId="258E5632" w:rsidR="009664AA" w:rsidRPr="009664AA" w:rsidRDefault="009664AA" w:rsidP="009664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</w:p>
    <w:sectPr w:rsidR="009664AA" w:rsidRPr="0096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CDD"/>
    <w:multiLevelType w:val="multilevel"/>
    <w:tmpl w:val="7C3C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B6C"/>
    <w:multiLevelType w:val="multilevel"/>
    <w:tmpl w:val="630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058D"/>
    <w:multiLevelType w:val="multilevel"/>
    <w:tmpl w:val="258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3285"/>
    <w:multiLevelType w:val="multilevel"/>
    <w:tmpl w:val="D10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90539"/>
    <w:multiLevelType w:val="multilevel"/>
    <w:tmpl w:val="15D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00E3E"/>
    <w:multiLevelType w:val="multilevel"/>
    <w:tmpl w:val="05B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A3F8D"/>
    <w:multiLevelType w:val="multilevel"/>
    <w:tmpl w:val="B0D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D4D0D"/>
    <w:multiLevelType w:val="multilevel"/>
    <w:tmpl w:val="4EB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931F6"/>
    <w:multiLevelType w:val="multilevel"/>
    <w:tmpl w:val="EB9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136D1"/>
    <w:multiLevelType w:val="hybridMultilevel"/>
    <w:tmpl w:val="3A8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83C81"/>
    <w:multiLevelType w:val="multilevel"/>
    <w:tmpl w:val="DAAC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A63F2"/>
    <w:multiLevelType w:val="hybridMultilevel"/>
    <w:tmpl w:val="EBFA8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F7778"/>
    <w:multiLevelType w:val="multilevel"/>
    <w:tmpl w:val="363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363B6"/>
    <w:multiLevelType w:val="hybridMultilevel"/>
    <w:tmpl w:val="13EA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F1"/>
    <w:rsid w:val="00192C89"/>
    <w:rsid w:val="002538F6"/>
    <w:rsid w:val="00495C91"/>
    <w:rsid w:val="00500E48"/>
    <w:rsid w:val="00531E5A"/>
    <w:rsid w:val="0066687F"/>
    <w:rsid w:val="006A73D3"/>
    <w:rsid w:val="006B5EE2"/>
    <w:rsid w:val="009664AA"/>
    <w:rsid w:val="00A86B0A"/>
    <w:rsid w:val="00E658F1"/>
    <w:rsid w:val="00E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3E4"/>
  <w15:chartTrackingRefBased/>
  <w15:docId w15:val="{3C9CBD3F-300E-4A28-960B-3E0523F2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A34BAAEE3364AB396C9453D239223" ma:contentTypeVersion="12" ma:contentTypeDescription="Create a new document." ma:contentTypeScope="" ma:versionID="af45052535cc453a6259e12a9be99962">
  <xsd:schema xmlns:xsd="http://www.w3.org/2001/XMLSchema" xmlns:xs="http://www.w3.org/2001/XMLSchema" xmlns:p="http://schemas.microsoft.com/office/2006/metadata/properties" xmlns:ns2="a9903c35-1a1c-4b10-8bfc-87ded1d0731f" xmlns:ns3="965e9b05-881c-41df-976e-91b2fbe5c5d1" targetNamespace="http://schemas.microsoft.com/office/2006/metadata/properties" ma:root="true" ma:fieldsID="1530bf947e862c0139b70a648f0e9554" ns2:_="" ns3:_="">
    <xsd:import namespace="a9903c35-1a1c-4b10-8bfc-87ded1d0731f"/>
    <xsd:import namespace="965e9b05-881c-41df-976e-91b2fbe5c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03c35-1a1c-4b10-8bfc-87ded1d07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e9b05-881c-41df-976e-91b2fbe5c5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1239E-C6D3-4D53-9853-725E9621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4A7AD-EDBF-45E4-BB35-4744F5047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96C41-2CE7-4DF7-95D1-771D5E2AC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03c35-1a1c-4b10-8bfc-87ded1d0731f"/>
    <ds:schemaRef ds:uri="965e9b05-881c-41df-976e-91b2fbe5c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Fogg</dc:creator>
  <cp:keywords/>
  <dc:description/>
  <cp:lastModifiedBy>usama naveed</cp:lastModifiedBy>
  <cp:revision>3</cp:revision>
  <dcterms:created xsi:type="dcterms:W3CDTF">2021-09-13T12:04:00Z</dcterms:created>
  <dcterms:modified xsi:type="dcterms:W3CDTF">2021-11-09T01:20:00Z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0x0101001C8A34BAAEE3364AB396C9453D239223</vt:lpwstr>
  </property>
</Properties>
</file>