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2F179" w14:textId="77777777" w:rsidR="004A2BCF" w:rsidRPr="001A59A6" w:rsidRDefault="0008469A" w:rsidP="00E73201">
      <w:pPr>
        <w:spacing w:line="360" w:lineRule="auto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t>git</w:t>
      </w:r>
      <w:r w:rsidR="00EE7EBF" w:rsidRPr="001A59A6">
        <w:rPr>
          <w:rFonts w:ascii="Arial" w:hAnsi="Arial" w:cs="Arial"/>
          <w:b/>
          <w:color w:val="FF0000"/>
          <w:shd w:val="clear" w:color="auto" w:fill="FFFFFF"/>
        </w:rPr>
        <w:t>7011CAL ORAL PRESENTATION</w:t>
      </w:r>
      <w:r w:rsidR="004A2BCF" w:rsidRPr="001A59A6">
        <w:rPr>
          <w:rFonts w:ascii="Arial" w:hAnsi="Arial" w:cs="Arial"/>
          <w:b/>
          <w:color w:val="FF0000"/>
          <w:shd w:val="clear" w:color="auto" w:fill="FFFFFF"/>
        </w:rPr>
        <w:t xml:space="preserve">: </w:t>
      </w:r>
      <w:r w:rsidR="00EE7EBF" w:rsidRPr="001A59A6">
        <w:rPr>
          <w:rFonts w:ascii="Arial" w:hAnsi="Arial" w:cs="Arial"/>
          <w:b/>
          <w:color w:val="FF0000"/>
          <w:shd w:val="clear" w:color="auto" w:fill="FFFFFF"/>
        </w:rPr>
        <w:t>TASK AND TOPIC</w:t>
      </w:r>
      <w:r w:rsidR="00EC06B0" w:rsidRPr="001A59A6">
        <w:rPr>
          <w:rFonts w:ascii="Arial" w:hAnsi="Arial" w:cs="Arial"/>
          <w:b/>
          <w:color w:val="FF0000"/>
          <w:shd w:val="clear" w:color="auto" w:fill="FFFFFF"/>
        </w:rPr>
        <w:t>S</w:t>
      </w:r>
    </w:p>
    <w:p w14:paraId="446689B2" w14:textId="77777777" w:rsidR="00275A43" w:rsidRPr="001A59A6" w:rsidRDefault="00285D27" w:rsidP="00E73201">
      <w:pPr>
        <w:spacing w:line="360" w:lineRule="auto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T</w:t>
      </w:r>
      <w:r w:rsidR="00EE7EBF" w:rsidRPr="001A59A6">
        <w:rPr>
          <w:rFonts w:ascii="Arial" w:hAnsi="Arial" w:cs="Arial"/>
          <w:b/>
          <w:color w:val="222222"/>
          <w:shd w:val="clear" w:color="auto" w:fill="FFFFFF"/>
        </w:rPr>
        <w:t>ASK</w:t>
      </w:r>
    </w:p>
    <w:p w14:paraId="2CBD4A3B" w14:textId="77777777" w:rsidR="00275A43" w:rsidRPr="001A59A6" w:rsidRDefault="00275A43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BY WEEK 3,</w:t>
      </w:r>
    </w:p>
    <w:p w14:paraId="74D587BB" w14:textId="77777777" w:rsidR="001624AB" w:rsidRPr="001A59A6" w:rsidRDefault="001624AB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WORK IN GROUPS OF 4 (</w:t>
      </w:r>
      <w:proofErr w:type="gramStart"/>
      <w:r w:rsidRPr="001A59A6">
        <w:rPr>
          <w:rFonts w:ascii="Arial" w:hAnsi="Arial" w:cs="Arial"/>
          <w:b/>
          <w:color w:val="222222"/>
          <w:shd w:val="clear" w:color="auto" w:fill="FFFFFF"/>
        </w:rPr>
        <w:t>A,B</w:t>
      </w:r>
      <w:proofErr w:type="gramEnd"/>
      <w:r w:rsidRPr="001A59A6">
        <w:rPr>
          <w:rFonts w:ascii="Arial" w:hAnsi="Arial" w:cs="Arial"/>
          <w:b/>
          <w:color w:val="222222"/>
          <w:shd w:val="clear" w:color="auto" w:fill="FFFFFF"/>
        </w:rPr>
        <w:t>,C,D). MAKE TWO PAIRS WITHIN THE GROUP OF 4 (A+B; C+D).</w:t>
      </w:r>
    </w:p>
    <w:p w14:paraId="3EC50A05" w14:textId="77777777" w:rsidR="00275A43" w:rsidRPr="001A59A6" w:rsidRDefault="001624AB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EACH PAIR IS TO </w:t>
      </w:r>
      <w:r w:rsidR="00F941F2" w:rsidRPr="001A59A6">
        <w:rPr>
          <w:rFonts w:ascii="Arial" w:hAnsi="Arial" w:cs="Arial"/>
          <w:b/>
          <w:color w:val="222222"/>
          <w:shd w:val="clear" w:color="auto" w:fill="FFFFFF"/>
        </w:rPr>
        <w:t xml:space="preserve">SELECT </w:t>
      </w:r>
      <w:r w:rsidR="00275A43" w:rsidRPr="001A59A6">
        <w:rPr>
          <w:rFonts w:ascii="Arial" w:hAnsi="Arial" w:cs="Arial"/>
          <w:b/>
          <w:color w:val="222222"/>
          <w:shd w:val="clear" w:color="auto" w:fill="FFFFFF"/>
        </w:rPr>
        <w:t>A</w:t>
      </w:r>
      <w:r w:rsidR="004A2BCF"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EE7EBF" w:rsidRPr="001A59A6">
        <w:rPr>
          <w:rFonts w:ascii="Arial" w:hAnsi="Arial" w:cs="Arial"/>
          <w:b/>
          <w:color w:val="222222"/>
          <w:u w:val="single"/>
          <w:shd w:val="clear" w:color="auto" w:fill="FFFFFF"/>
        </w:rPr>
        <w:t>COLLABORATION TOOL</w:t>
      </w:r>
      <w:r w:rsidR="009047CE" w:rsidRPr="001A59A6">
        <w:rPr>
          <w:rFonts w:ascii="Arial" w:hAnsi="Arial" w:cs="Arial"/>
          <w:b/>
          <w:color w:val="222222"/>
          <w:u w:val="single"/>
          <w:shd w:val="clear" w:color="auto" w:fill="FFFFFF"/>
        </w:rPr>
        <w:t>S</w:t>
      </w:r>
      <w:r w:rsidR="00EE7EBF" w:rsidRPr="001A59A6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AND CONCEPTS</w:t>
      </w:r>
      <w:r w:rsidR="00EE7EBF"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275A43" w:rsidRPr="001A59A6">
        <w:rPr>
          <w:rFonts w:ascii="Arial" w:hAnsi="Arial" w:cs="Arial"/>
          <w:b/>
          <w:color w:val="222222"/>
          <w:shd w:val="clear" w:color="auto" w:fill="FFFFFF"/>
        </w:rPr>
        <w:t xml:space="preserve">TOPIC </w:t>
      </w:r>
      <w:r w:rsidR="00EC06B0" w:rsidRPr="001A59A6">
        <w:rPr>
          <w:rFonts w:ascii="Arial" w:hAnsi="Arial" w:cs="Arial"/>
          <w:b/>
          <w:color w:val="222222"/>
          <w:shd w:val="clear" w:color="auto" w:fill="FFFFFF"/>
        </w:rPr>
        <w:t>FROM THE LIST ON PAGE 2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 </w:t>
      </w:r>
      <w:proofErr w:type="spellStart"/>
      <w:r w:rsidRPr="001A59A6">
        <w:rPr>
          <w:rFonts w:ascii="Arial" w:hAnsi="Arial" w:cs="Arial"/>
          <w:b/>
          <w:color w:val="222222"/>
          <w:shd w:val="clear" w:color="auto" w:fill="FFFFFF"/>
        </w:rPr>
        <w:t>eg</w:t>
      </w:r>
      <w:proofErr w:type="spellEnd"/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from MESSAGING APPLICATIONS, A+B MIGHT CHOOSE  Slack ; C+D CHOOSE Yammer </w:t>
      </w:r>
    </w:p>
    <w:p w14:paraId="281E29AD" w14:textId="77777777" w:rsidR="00275A43" w:rsidRPr="001A59A6" w:rsidRDefault="00275A43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ADVISE YOUR TUTOR </w:t>
      </w:r>
      <w:r w:rsidR="0075116E" w:rsidRPr="001A59A6">
        <w:rPr>
          <w:rFonts w:ascii="Arial" w:hAnsi="Arial" w:cs="Arial"/>
          <w:b/>
          <w:color w:val="222222"/>
          <w:shd w:val="clear" w:color="auto" w:fill="FFFFFF"/>
        </w:rPr>
        <w:t xml:space="preserve">OF YOUR TOPIC. </w:t>
      </w:r>
      <w:r w:rsidR="004A2BCF" w:rsidRPr="001A59A6">
        <w:rPr>
          <w:rFonts w:ascii="Arial" w:hAnsi="Arial" w:cs="Arial"/>
          <w:b/>
          <w:color w:val="222222"/>
          <w:shd w:val="clear" w:color="auto" w:fill="FFFFFF"/>
        </w:rPr>
        <w:t xml:space="preserve"> EACH GROUP SHOULD PRESENT A </w:t>
      </w:r>
      <w:r w:rsidR="004828B1" w:rsidRPr="001A59A6">
        <w:rPr>
          <w:rFonts w:ascii="Arial" w:hAnsi="Arial" w:cs="Arial"/>
          <w:b/>
          <w:color w:val="222222"/>
          <w:shd w:val="clear" w:color="auto" w:fill="FFFFFF"/>
        </w:rPr>
        <w:t>DIFFERENT</w:t>
      </w:r>
      <w:r w:rsidR="004A2BCF" w:rsidRPr="001A59A6">
        <w:rPr>
          <w:rFonts w:ascii="Arial" w:hAnsi="Arial" w:cs="Arial"/>
          <w:b/>
          <w:color w:val="222222"/>
          <w:shd w:val="clear" w:color="auto" w:fill="FFFFFF"/>
        </w:rPr>
        <w:t xml:space="preserve"> TOPIC.</w:t>
      </w:r>
    </w:p>
    <w:p w14:paraId="28318CBE" w14:textId="77777777" w:rsidR="00C558EB" w:rsidRPr="001A59A6" w:rsidRDefault="00C14EA7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OPs will be recorded</w:t>
      </w:r>
      <w:r w:rsidR="00C558EB" w:rsidRPr="001A59A6">
        <w:rPr>
          <w:rFonts w:ascii="Arial" w:hAnsi="Arial" w:cs="Arial"/>
          <w:b/>
          <w:color w:val="222222"/>
          <w:shd w:val="clear" w:color="auto" w:fill="FFFFFF"/>
        </w:rPr>
        <w:t xml:space="preserve">.  </w:t>
      </w:r>
      <w:r>
        <w:rPr>
          <w:rFonts w:ascii="Arial" w:hAnsi="Arial" w:cs="Arial"/>
          <w:b/>
          <w:color w:val="222222"/>
          <w:shd w:val="clear" w:color="auto" w:fill="FFFFFF"/>
        </w:rPr>
        <w:t>You may have a copy of the recording so you can evaluate your presentation skills</w:t>
      </w:r>
      <w:r w:rsidR="00C558EB" w:rsidRPr="001A59A6">
        <w:rPr>
          <w:rFonts w:ascii="Arial" w:hAnsi="Arial" w:cs="Arial"/>
          <w:b/>
          <w:color w:val="222222"/>
          <w:shd w:val="clear" w:color="auto" w:fill="FFFFFF"/>
        </w:rPr>
        <w:t>.</w:t>
      </w:r>
    </w:p>
    <w:p w14:paraId="0FF12606" w14:textId="77777777" w:rsidR="00EE7EBF" w:rsidRPr="001A59A6" w:rsidRDefault="0075116E" w:rsidP="00E73201">
      <w:pPr>
        <w:spacing w:line="360" w:lineRule="auto"/>
        <w:rPr>
          <w:rFonts w:ascii="Arial" w:hAnsi="Arial" w:cs="Arial"/>
          <w:b/>
          <w:color w:val="FF0000"/>
          <w:shd w:val="clear" w:color="auto" w:fill="FFFFFF"/>
        </w:rPr>
      </w:pPr>
      <w:r w:rsidRPr="001A59A6">
        <w:rPr>
          <w:rFonts w:ascii="Arial" w:hAnsi="Arial" w:cs="Arial"/>
          <w:b/>
          <w:color w:val="FF0000"/>
          <w:shd w:val="clear" w:color="auto" w:fill="FFFFFF"/>
        </w:rPr>
        <w:t>TASK</w:t>
      </w:r>
      <w:r w:rsidR="00285D27" w:rsidRPr="001A59A6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="00285D27" w:rsidRPr="001A59A6">
        <w:rPr>
          <w:rFonts w:ascii="Arial" w:hAnsi="Arial" w:cs="Arial"/>
          <w:b/>
          <w:color w:val="FF0000"/>
          <w:shd w:val="clear" w:color="auto" w:fill="FFFFFF"/>
        </w:rPr>
        <w:tab/>
      </w:r>
      <w:r w:rsidR="00DA315F" w:rsidRPr="001A59A6">
        <w:rPr>
          <w:rFonts w:ascii="Arial" w:hAnsi="Arial" w:cs="Arial"/>
          <w:b/>
          <w:color w:val="FF0000"/>
          <w:shd w:val="clear" w:color="auto" w:fill="FFFFFF"/>
        </w:rPr>
        <w:t>FOCUS</w:t>
      </w:r>
      <w:r w:rsidR="00EE7EBF" w:rsidRPr="001A59A6">
        <w:rPr>
          <w:rFonts w:ascii="Arial" w:hAnsi="Arial" w:cs="Arial"/>
          <w:b/>
          <w:color w:val="FF0000"/>
          <w:shd w:val="clear" w:color="auto" w:fill="FFFFFF"/>
        </w:rPr>
        <w:t>:</w:t>
      </w:r>
    </w:p>
    <w:p w14:paraId="314C7538" w14:textId="77777777" w:rsidR="00DA315F" w:rsidRPr="001A59A6" w:rsidRDefault="00C71988" w:rsidP="00E7320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present information clearly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to the group so that other students learn what these collaboration tools and concepts are, and how they contribute to the successful operation of distributed teams.  </w:t>
      </w:r>
    </w:p>
    <w:p w14:paraId="5D39B24B" w14:textId="77777777" w:rsidR="00EE7EBF" w:rsidRPr="001A59A6" w:rsidRDefault="00C71988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 assume the audience has no knowledge of the topic so you will need to present information simply and clearly. </w:t>
      </w:r>
    </w:p>
    <w:p w14:paraId="0979D5FE" w14:textId="77777777" w:rsidR="00DA315F" w:rsidRPr="001A59A6" w:rsidRDefault="00C71988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 you may use a brief video clip (maximum 2 minutes) </w:t>
      </w:r>
    </w:p>
    <w:p w14:paraId="22133696" w14:textId="77777777" w:rsidR="00EE7EBF" w:rsidRPr="001A59A6" w:rsidRDefault="00C71988" w:rsidP="00E7320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explain (and demonstrate where possible) how the software functions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within an </w:t>
      </w:r>
      <w:r w:rsidR="004828B1" w:rsidRPr="001A59A6">
        <w:rPr>
          <w:rFonts w:ascii="Arial" w:hAnsi="Arial" w:cs="Arial"/>
          <w:color w:val="222222"/>
          <w:shd w:val="clear" w:color="auto" w:fill="FFFFFF"/>
        </w:rPr>
        <w:t>ICT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distributed team and </w:t>
      </w: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why it would be useful for communication and collaboration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within the team.</w:t>
      </w:r>
    </w:p>
    <w:p w14:paraId="5621CCA4" w14:textId="77777777" w:rsidR="001624AB" w:rsidRPr="001A59A6" w:rsidRDefault="00C71988" w:rsidP="00E73201">
      <w:pPr>
        <w:pStyle w:val="ListParagraph"/>
        <w:numPr>
          <w:ilvl w:val="3"/>
          <w:numId w:val="4"/>
        </w:numPr>
        <w:spacing w:line="360" w:lineRule="auto"/>
        <w:ind w:left="851" w:hanging="567"/>
        <w:rPr>
          <w:rFonts w:ascii="Arial" w:hAnsi="Arial" w:cs="Arial"/>
          <w:b/>
          <w:color w:val="FF0000"/>
          <w:shd w:val="clear" w:color="auto" w:fill="FFFFFF"/>
        </w:rPr>
      </w:pP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evaluate the effectiveness of your chosen software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/ instrument through your reading of reviews and, (where possible), your </w:t>
      </w: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own evaluation after you have used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the product.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DA315F" w:rsidRPr="001A59A6">
        <w:rPr>
          <w:rFonts w:ascii="Arial" w:hAnsi="Arial" w:cs="Arial"/>
          <w:b/>
          <w:color w:val="222222"/>
          <w:shd w:val="clear" w:color="auto" w:fill="FFFFFF"/>
        </w:rPr>
        <w:t>(Some software downloads are available free; others are available on a trial period).</w:t>
      </w:r>
      <w:r w:rsidR="00EE7EBF"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1624AB" w:rsidRPr="001A59A6">
        <w:rPr>
          <w:rFonts w:ascii="Arial" w:hAnsi="Arial" w:cs="Arial"/>
          <w:b/>
          <w:color w:val="FF0000"/>
          <w:shd w:val="clear" w:color="auto" w:fill="FFFFFF"/>
        </w:rPr>
        <w:t>Do NOT provide any financial details online when / if you sign up for a free trial.</w:t>
      </w:r>
    </w:p>
    <w:p w14:paraId="69B49999" w14:textId="77777777" w:rsidR="00747497" w:rsidRPr="001A59A6" w:rsidRDefault="00C71988" w:rsidP="00E73201">
      <w:pPr>
        <w:pStyle w:val="ListParagraph"/>
        <w:numPr>
          <w:ilvl w:val="3"/>
          <w:numId w:val="4"/>
        </w:numPr>
        <w:spacing w:line="360" w:lineRule="auto"/>
        <w:ind w:left="709" w:hanging="283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  focus on the </w:t>
      </w: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advantages and disadvantages of the software / equipment</w:t>
      </w:r>
      <w:r w:rsidR="00C14EA7">
        <w:rPr>
          <w:rFonts w:ascii="Arial" w:hAnsi="Arial" w:cs="Arial"/>
          <w:color w:val="222222"/>
          <w:shd w:val="clear" w:color="auto" w:fill="FFFFFF"/>
        </w:rPr>
        <w:t>/ process</w:t>
      </w:r>
      <w:r w:rsidR="006E0428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E0428" w:rsidRPr="001A59A6"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 w:rsidR="006E0428" w:rsidRPr="001A59A6">
        <w:rPr>
          <w:rFonts w:ascii="Arial" w:hAnsi="Arial" w:cs="Arial"/>
          <w:color w:val="222222"/>
          <w:shd w:val="clear" w:color="auto" w:fill="FFFFFF"/>
        </w:rPr>
        <w:t xml:space="preserve"> your presentation needs to be </w:t>
      </w:r>
      <w:r w:rsidR="006E0428" w:rsidRPr="00C14EA7">
        <w:rPr>
          <w:rFonts w:ascii="Arial" w:hAnsi="Arial" w:cs="Arial"/>
          <w:color w:val="222222"/>
          <w:highlight w:val="yellow"/>
          <w:shd w:val="clear" w:color="auto" w:fill="FFFFFF"/>
        </w:rPr>
        <w:t>analytical not purely descriptive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5075839C" w14:textId="77777777" w:rsidR="00067D42" w:rsidRPr="001A59A6" w:rsidRDefault="00C71988" w:rsidP="00E732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demonstrate your </w:t>
      </w:r>
      <w:r w:rsidRPr="00C14EA7">
        <w:rPr>
          <w:rFonts w:ascii="Arial" w:hAnsi="Arial" w:cs="Arial"/>
          <w:color w:val="222222"/>
          <w:highlight w:val="yellow"/>
          <w:shd w:val="clear" w:color="auto" w:fill="FFFFFF"/>
        </w:rPr>
        <w:t>ability to communicate effectively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through description, analysis and evaluation.</w:t>
      </w:r>
    </w:p>
    <w:p w14:paraId="4746C945" w14:textId="77777777" w:rsidR="00EE7EBF" w:rsidRPr="001A59A6" w:rsidRDefault="00CF4FD4" w:rsidP="00E73201">
      <w:pPr>
        <w:pStyle w:val="ListParagraph"/>
        <w:spacing w:line="360" w:lineRule="auto"/>
        <w:ind w:left="780"/>
        <w:rPr>
          <w:rFonts w:ascii="Arial" w:hAnsi="Arial" w:cs="Arial"/>
          <w:b/>
          <w:color w:val="FF0000"/>
          <w:shd w:val="clear" w:color="auto" w:fill="FFFFFF"/>
        </w:rPr>
      </w:pPr>
      <w:r w:rsidRPr="001A59A6">
        <w:rPr>
          <w:rFonts w:ascii="Arial" w:hAnsi="Arial" w:cs="Arial"/>
          <w:b/>
          <w:color w:val="FF0000"/>
          <w:shd w:val="clear" w:color="auto" w:fill="FFFFFF"/>
        </w:rPr>
        <w:t>In the presentation, y</w:t>
      </w:r>
      <w:r w:rsidR="00067D42" w:rsidRPr="001A59A6">
        <w:rPr>
          <w:rFonts w:ascii="Arial" w:hAnsi="Arial" w:cs="Arial"/>
          <w:b/>
          <w:color w:val="FF0000"/>
          <w:shd w:val="clear" w:color="auto" w:fill="FFFFFF"/>
        </w:rPr>
        <w:t>ou are required to</w:t>
      </w:r>
      <w:r w:rsidR="004A2BCF" w:rsidRPr="001A59A6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="00186D77" w:rsidRPr="001A59A6">
        <w:rPr>
          <w:rFonts w:ascii="Arial" w:hAnsi="Arial" w:cs="Arial"/>
          <w:b/>
          <w:color w:val="FF0000"/>
          <w:shd w:val="clear" w:color="auto" w:fill="FFFFFF"/>
        </w:rPr>
        <w:t xml:space="preserve"> </w:t>
      </w:r>
    </w:p>
    <w:p w14:paraId="01A42E7E" w14:textId="77777777" w:rsidR="00EE7EBF" w:rsidRPr="001A59A6" w:rsidRDefault="00C71988" w:rsidP="00E7320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07588E">
        <w:rPr>
          <w:rFonts w:ascii="Arial" w:hAnsi="Arial" w:cs="Arial"/>
          <w:b/>
          <w:color w:val="222222"/>
          <w:shd w:val="clear" w:color="auto" w:fill="FFFFFF"/>
        </w:rPr>
        <w:t xml:space="preserve">identify </w:t>
      </w:r>
      <w:r w:rsidRPr="001A59A6">
        <w:rPr>
          <w:rFonts w:ascii="Arial" w:hAnsi="Arial" w:cs="Arial"/>
          <w:color w:val="222222"/>
          <w:shd w:val="clear" w:color="auto" w:fill="FFFFFF"/>
        </w:rPr>
        <w:t>the software / hardware involved</w:t>
      </w:r>
      <w:r w:rsidR="00282532" w:rsidRPr="001A59A6">
        <w:rPr>
          <w:rFonts w:ascii="Arial" w:hAnsi="Arial" w:cs="Arial"/>
          <w:color w:val="222222"/>
          <w:shd w:val="clear" w:color="auto" w:fill="FFFFFF"/>
        </w:rPr>
        <w:t xml:space="preserve"> and</w:t>
      </w:r>
    </w:p>
    <w:p w14:paraId="129843C2" w14:textId="77777777" w:rsidR="00DA315F" w:rsidRPr="001A59A6" w:rsidRDefault="00C71988" w:rsidP="00E7320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07588E">
        <w:rPr>
          <w:rFonts w:ascii="Arial" w:hAnsi="Arial" w:cs="Arial"/>
          <w:b/>
          <w:color w:val="222222"/>
          <w:shd w:val="clear" w:color="auto" w:fill="FFFFFF"/>
        </w:rPr>
        <w:t>explain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how it facilitates collaboration and communication within the distributed team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 explain what it does to make teamwork more effective</w:t>
      </w:r>
      <w:r w:rsidR="00282532" w:rsidRPr="001A59A6">
        <w:rPr>
          <w:rFonts w:ascii="Arial" w:hAnsi="Arial" w:cs="Arial"/>
          <w:color w:val="222222"/>
          <w:shd w:val="clear" w:color="auto" w:fill="FFFFFF"/>
        </w:rPr>
        <w:t xml:space="preserve"> (better quality product)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and efficient</w:t>
      </w:r>
      <w:r w:rsidR="00282532" w:rsidRPr="001A59A6">
        <w:rPr>
          <w:rFonts w:ascii="Arial" w:hAnsi="Arial" w:cs="Arial"/>
          <w:color w:val="222222"/>
          <w:shd w:val="clear" w:color="auto" w:fill="FFFFFF"/>
        </w:rPr>
        <w:t xml:space="preserve"> (save time and money; meet deadlines / dates for deliverables)</w:t>
      </w:r>
    </w:p>
    <w:p w14:paraId="766C34DA" w14:textId="77777777" w:rsidR="00EE7EBF" w:rsidRPr="001A59A6" w:rsidRDefault="00C71988" w:rsidP="00E7320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07588E">
        <w:rPr>
          <w:rFonts w:ascii="Arial" w:hAnsi="Arial" w:cs="Arial"/>
          <w:b/>
          <w:color w:val="222222"/>
          <w:shd w:val="clear" w:color="auto" w:fill="FFFFFF"/>
        </w:rPr>
        <w:t>explain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how it operates, using a trial piece of software or a YouTube clip where these are available. You may use the whiteboard to create diagrams.</w:t>
      </w:r>
    </w:p>
    <w:p w14:paraId="3034908F" w14:textId="77777777" w:rsidR="00747497" w:rsidRPr="001A59A6" w:rsidRDefault="00C71988" w:rsidP="00E7320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07588E">
        <w:rPr>
          <w:rFonts w:ascii="Arial" w:hAnsi="Arial" w:cs="Arial"/>
          <w:b/>
          <w:color w:val="222222"/>
          <w:shd w:val="clear" w:color="auto" w:fill="FFFFFF"/>
        </w:rPr>
        <w:t xml:space="preserve">read 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some reviews of this software / equipment from industry magazines and identify any advantages of this software / equipment.  You do not need to read journal articles; use industry magazines or online reviews. </w:t>
      </w:r>
    </w:p>
    <w:p w14:paraId="6B9A9BD5" w14:textId="77777777" w:rsidR="0075116E" w:rsidRPr="001A59A6" w:rsidRDefault="00C71988" w:rsidP="00E7320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07588E">
        <w:rPr>
          <w:rFonts w:ascii="Arial" w:hAnsi="Arial" w:cs="Arial"/>
          <w:b/>
          <w:color w:val="222222"/>
          <w:shd w:val="clear" w:color="auto" w:fill="FFFFFF"/>
        </w:rPr>
        <w:lastRenderedPageBreak/>
        <w:t>provide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in text citation for these readings and provide the appropriate reference list at the end of your presentation.</w:t>
      </w:r>
    </w:p>
    <w:p w14:paraId="25592B13" w14:textId="77777777" w:rsidR="0075116E" w:rsidRPr="001A59A6" w:rsidRDefault="0075116E" w:rsidP="00E73201">
      <w:pPr>
        <w:pStyle w:val="ListParagraph"/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68D63292" w14:textId="77777777" w:rsidR="001624AB" w:rsidRPr="001A59A6" w:rsidRDefault="00747497" w:rsidP="00E73201">
      <w:pPr>
        <w:pStyle w:val="ListParagraph"/>
        <w:spacing w:line="36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Each speaker will present for 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7-8 </w:t>
      </w:r>
      <w:proofErr w:type="gramStart"/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minutes  </w:t>
      </w:r>
      <w:proofErr w:type="spellStart"/>
      <w:r w:rsidR="000A4D17" w:rsidRPr="001A59A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proofErr w:type="gramEnd"/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  A+B will discuss Slack,  </w:t>
      </w:r>
      <w:r w:rsidR="00C71988" w:rsidRPr="001A59A6">
        <w:rPr>
          <w:rFonts w:ascii="Arial" w:hAnsi="Arial" w:cs="Arial"/>
          <w:color w:val="222222"/>
          <w:shd w:val="clear" w:color="auto" w:fill="FFFFFF"/>
        </w:rPr>
        <w:t>then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 C+D will discuss Yammer. </w:t>
      </w:r>
      <w:r w:rsidR="001624AB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C5EED7E" w14:textId="77777777" w:rsidR="00EE7EBF" w:rsidRPr="001A59A6" w:rsidRDefault="001624AB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Then the group of four will 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>evaluate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the advantages and disadvantages of the two applications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 what does one app do that the other does not? why would one app be better / more effective in a </w:t>
      </w:r>
      <w:r w:rsidR="00C71988" w:rsidRPr="001A59A6">
        <w:rPr>
          <w:rFonts w:ascii="Arial" w:hAnsi="Arial" w:cs="Arial"/>
          <w:color w:val="222222"/>
          <w:shd w:val="clear" w:color="auto" w:fill="FFFFFF"/>
        </w:rPr>
        <w:t>GVT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than the other? </w:t>
      </w:r>
      <w:r w:rsidR="00282532" w:rsidRPr="001A59A6">
        <w:rPr>
          <w:rFonts w:ascii="Arial" w:hAnsi="Arial" w:cs="Arial"/>
          <w:color w:val="222222"/>
          <w:shd w:val="clear" w:color="auto" w:fill="FFFFFF"/>
        </w:rPr>
        <w:t xml:space="preserve">how could a team manager justify spending money on one product rather than another? 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This discussion should last for </w:t>
      </w:r>
      <w:r w:rsidR="006E0428" w:rsidRPr="001A59A6">
        <w:rPr>
          <w:rFonts w:ascii="Arial" w:hAnsi="Arial" w:cs="Arial"/>
          <w:color w:val="222222"/>
          <w:shd w:val="clear" w:color="auto" w:fill="FFFFFF"/>
        </w:rPr>
        <w:t>4-5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minutes. All four speakers should contribute.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 </w:t>
      </w:r>
    </w:p>
    <w:p w14:paraId="60C9EE89" w14:textId="77777777" w:rsidR="000A4D17" w:rsidRPr="001A59A6" w:rsidRDefault="000A4D17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</w:p>
    <w:p w14:paraId="3DD0F009" w14:textId="77777777" w:rsidR="00747497" w:rsidRPr="001A59A6" w:rsidRDefault="00747497" w:rsidP="00E73201">
      <w:pPr>
        <w:pStyle w:val="ListParagraph"/>
        <w:spacing w:line="36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>See the ASSESSMENT FOLDER on L@G for criteria.</w:t>
      </w:r>
    </w:p>
    <w:p w14:paraId="13956330" w14:textId="77777777" w:rsidR="00EE7EBF" w:rsidRPr="001A59A6" w:rsidRDefault="00EE7EBF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</w:p>
    <w:p w14:paraId="650ADAB6" w14:textId="77777777" w:rsidR="000430F4" w:rsidRPr="001A59A6" w:rsidRDefault="000430F4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To </w:t>
      </w:r>
      <w:r w:rsidRPr="00C14EA7">
        <w:rPr>
          <w:rFonts w:ascii="Arial" w:hAnsi="Arial" w:cs="Arial"/>
          <w:b/>
          <w:color w:val="222222"/>
          <w:highlight w:val="yellow"/>
          <w:shd w:val="clear" w:color="auto" w:fill="FFFFFF"/>
        </w:rPr>
        <w:t>obtain a mark above 7</w:t>
      </w:r>
      <w:r w:rsidR="00C14EA7" w:rsidRPr="00C14EA7">
        <w:rPr>
          <w:rFonts w:ascii="Arial" w:hAnsi="Arial" w:cs="Arial"/>
          <w:b/>
          <w:color w:val="222222"/>
          <w:highlight w:val="yellow"/>
          <w:shd w:val="clear" w:color="auto" w:fill="FFFFFF"/>
        </w:rPr>
        <w:t>0</w:t>
      </w:r>
      <w:r w:rsidRPr="00C14EA7">
        <w:rPr>
          <w:rFonts w:ascii="Arial" w:hAnsi="Arial" w:cs="Arial"/>
          <w:b/>
          <w:color w:val="222222"/>
          <w:highlight w:val="yellow"/>
          <w:shd w:val="clear" w:color="auto" w:fill="FFFFFF"/>
        </w:rPr>
        <w:t>%,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students </w:t>
      </w:r>
      <w:r w:rsidR="0007588E">
        <w:rPr>
          <w:rFonts w:ascii="Arial" w:hAnsi="Arial" w:cs="Arial"/>
          <w:b/>
          <w:color w:val="222222"/>
          <w:shd w:val="clear" w:color="auto" w:fill="FFFFFF"/>
        </w:rPr>
        <w:t>MUST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demonstrate the detailed criteria very clearly </w:t>
      </w:r>
      <w:proofErr w:type="spellStart"/>
      <w:r w:rsidRPr="001A59A6">
        <w:rPr>
          <w:rFonts w:ascii="Arial" w:hAnsi="Arial" w:cs="Arial"/>
          <w:b/>
          <w:color w:val="222222"/>
          <w:shd w:val="clear" w:color="auto" w:fill="FFFFFF"/>
        </w:rPr>
        <w:t>eg</w:t>
      </w:r>
      <w:proofErr w:type="spellEnd"/>
    </w:p>
    <w:p w14:paraId="6C7573BF" w14:textId="77777777" w:rsidR="000430F4" w:rsidRPr="001A59A6" w:rsidRDefault="000430F4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the OP must demonstrate a </w:t>
      </w:r>
      <w:r w:rsidRPr="00C14EA7">
        <w:rPr>
          <w:rFonts w:ascii="Arial" w:hAnsi="Arial" w:cs="Arial"/>
          <w:color w:val="222222"/>
          <w:highlight w:val="cyan"/>
          <w:shd w:val="clear" w:color="auto" w:fill="FFFFFF"/>
        </w:rPr>
        <w:t>strong /high level</w:t>
      </w:r>
      <w:r w:rsidRPr="00C14EA7">
        <w:rPr>
          <w:rFonts w:ascii="Arial" w:hAnsi="Arial" w:cs="Arial"/>
          <w:b/>
          <w:color w:val="222222"/>
          <w:highlight w:val="cyan"/>
          <w:shd w:val="clear" w:color="auto" w:fill="FFFFFF"/>
        </w:rPr>
        <w:t xml:space="preserve"> of analysis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not merely description</w:t>
      </w:r>
    </w:p>
    <w:p w14:paraId="70E65B59" w14:textId="77777777" w:rsidR="000430F4" w:rsidRPr="001A59A6" w:rsidRDefault="000430F4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the OP must </w:t>
      </w:r>
      <w:r w:rsidRPr="00C14EA7">
        <w:rPr>
          <w:rFonts w:ascii="Arial" w:hAnsi="Arial" w:cs="Arial"/>
          <w:color w:val="222222"/>
          <w:highlight w:val="cyan"/>
          <w:shd w:val="clear" w:color="auto" w:fill="FFFFFF"/>
        </w:rPr>
        <w:t xml:space="preserve">demonstrate that </w:t>
      </w:r>
      <w:r w:rsidRPr="00C14EA7">
        <w:rPr>
          <w:rFonts w:ascii="Arial" w:hAnsi="Arial" w:cs="Arial"/>
          <w:b/>
          <w:color w:val="222222"/>
          <w:highlight w:val="cyan"/>
          <w:shd w:val="clear" w:color="auto" w:fill="FFFFFF"/>
        </w:rPr>
        <w:t>reviews were read and evaluations made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from </w:t>
      </w:r>
      <w:r w:rsidR="00C14EA7">
        <w:rPr>
          <w:rFonts w:ascii="Arial" w:hAnsi="Arial" w:cs="Arial"/>
          <w:color w:val="222222"/>
          <w:shd w:val="clear" w:color="auto" w:fill="FFFFFF"/>
        </w:rPr>
        <w:t xml:space="preserve">industry expert comments and / or 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personal trials of the software </w:t>
      </w:r>
    </w:p>
    <w:p w14:paraId="504B5400" w14:textId="77777777" w:rsidR="000430F4" w:rsidRPr="001A59A6" w:rsidRDefault="000430F4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C14EA7">
        <w:rPr>
          <w:rFonts w:ascii="Arial" w:hAnsi="Arial" w:cs="Arial"/>
          <w:color w:val="222222"/>
          <w:highlight w:val="cyan"/>
          <w:shd w:val="clear" w:color="auto" w:fill="FFFFFF"/>
        </w:rPr>
        <w:t>list of references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must be presented in </w:t>
      </w:r>
      <w:r w:rsidRPr="0007588E">
        <w:rPr>
          <w:rFonts w:ascii="Arial" w:hAnsi="Arial" w:cs="Arial"/>
          <w:b/>
          <w:color w:val="222222"/>
          <w:shd w:val="clear" w:color="auto" w:fill="FFFFFF"/>
        </w:rPr>
        <w:t>very accurate format</w:t>
      </w:r>
    </w:p>
    <w:p w14:paraId="74E268C7" w14:textId="77777777" w:rsidR="000430F4" w:rsidRPr="00C14EA7" w:rsidRDefault="000430F4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highlight w:val="cyan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the group must demonstrate that it is </w:t>
      </w:r>
      <w:r w:rsidRPr="0007588E">
        <w:rPr>
          <w:rFonts w:ascii="Arial" w:hAnsi="Arial" w:cs="Arial"/>
          <w:b/>
          <w:color w:val="222222"/>
          <w:shd w:val="clear" w:color="auto" w:fill="FFFFFF"/>
        </w:rPr>
        <w:t>familiar with the apps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and has </w:t>
      </w:r>
      <w:r w:rsidRPr="00C14EA7">
        <w:rPr>
          <w:rFonts w:ascii="Arial" w:hAnsi="Arial" w:cs="Arial"/>
          <w:color w:val="222222"/>
          <w:highlight w:val="cyan"/>
          <w:shd w:val="clear" w:color="auto" w:fill="FFFFFF"/>
        </w:rPr>
        <w:t xml:space="preserve">thought carefully about </w:t>
      </w:r>
      <w:r w:rsidRPr="00C14EA7">
        <w:rPr>
          <w:rFonts w:ascii="Arial" w:hAnsi="Arial" w:cs="Arial"/>
          <w:b/>
          <w:color w:val="222222"/>
          <w:highlight w:val="cyan"/>
          <w:shd w:val="clear" w:color="auto" w:fill="FFFFFF"/>
        </w:rPr>
        <w:t>how the apps differ in what they offer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and  why one </w:t>
      </w:r>
      <w:r w:rsidR="00C14EA7">
        <w:rPr>
          <w:rFonts w:ascii="Arial" w:hAnsi="Arial" w:cs="Arial"/>
          <w:color w:val="222222"/>
          <w:shd w:val="clear" w:color="auto" w:fill="FFFFFF"/>
        </w:rPr>
        <w:t>might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be </w:t>
      </w:r>
      <w:r w:rsidRPr="00C14EA7">
        <w:rPr>
          <w:rFonts w:ascii="Arial" w:hAnsi="Arial" w:cs="Arial"/>
          <w:b/>
          <w:color w:val="222222"/>
          <w:highlight w:val="cyan"/>
          <w:shd w:val="clear" w:color="auto" w:fill="FFFFFF"/>
        </w:rPr>
        <w:t xml:space="preserve">more useful for collaboration / communication </w:t>
      </w:r>
      <w:r w:rsidRPr="00C14EA7">
        <w:rPr>
          <w:rFonts w:ascii="Arial" w:hAnsi="Arial" w:cs="Arial"/>
          <w:color w:val="222222"/>
          <w:highlight w:val="cyan"/>
          <w:shd w:val="clear" w:color="auto" w:fill="FFFFFF"/>
        </w:rPr>
        <w:t>within a GVT</w:t>
      </w:r>
    </w:p>
    <w:p w14:paraId="2CDA7FE6" w14:textId="77777777" w:rsidR="000430F4" w:rsidRPr="001A59A6" w:rsidRDefault="000430F4" w:rsidP="00E73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 xml:space="preserve">presenters must demonstrate </w:t>
      </w:r>
      <w:r w:rsidRPr="00C14EA7">
        <w:rPr>
          <w:rFonts w:ascii="Arial" w:hAnsi="Arial" w:cs="Arial"/>
          <w:b/>
          <w:color w:val="222222"/>
          <w:highlight w:val="cyan"/>
          <w:shd w:val="clear" w:color="auto" w:fill="FFFFFF"/>
        </w:rPr>
        <w:t>highly effective delivery skills</w:t>
      </w:r>
    </w:p>
    <w:p w14:paraId="556959B8" w14:textId="77777777" w:rsidR="00747497" w:rsidRPr="001A59A6" w:rsidRDefault="00747497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</w:p>
    <w:p w14:paraId="45A3C667" w14:textId="77777777" w:rsidR="000430F4" w:rsidRPr="001A59A6" w:rsidRDefault="001E5387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To obtain a mark above 7</w:t>
      </w:r>
      <w:r w:rsidR="00C14EA7">
        <w:rPr>
          <w:rFonts w:ascii="Arial" w:hAnsi="Arial" w:cs="Arial"/>
          <w:b/>
          <w:color w:val="222222"/>
          <w:shd w:val="clear" w:color="auto" w:fill="FFFFFF"/>
        </w:rPr>
        <w:t>0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%, </w:t>
      </w:r>
      <w:r>
        <w:rPr>
          <w:rFonts w:ascii="Arial" w:hAnsi="Arial" w:cs="Arial"/>
          <w:b/>
          <w:color w:val="222222"/>
          <w:shd w:val="clear" w:color="auto" w:fill="FFFFFF"/>
        </w:rPr>
        <w:t>b</w:t>
      </w:r>
      <w:r w:rsidR="000430F4" w:rsidRPr="001A59A6">
        <w:rPr>
          <w:rFonts w:ascii="Arial" w:hAnsi="Arial" w:cs="Arial"/>
          <w:b/>
          <w:color w:val="222222"/>
          <w:shd w:val="clear" w:color="auto" w:fill="FFFFFF"/>
        </w:rPr>
        <w:t xml:space="preserve">oth content and delivery skills must be of a </w:t>
      </w:r>
      <w:r w:rsidR="0007588E">
        <w:rPr>
          <w:rFonts w:ascii="Arial" w:hAnsi="Arial" w:cs="Arial"/>
          <w:b/>
          <w:color w:val="222222"/>
          <w:shd w:val="clear" w:color="auto" w:fill="FFFFFF"/>
        </w:rPr>
        <w:t xml:space="preserve">very </w:t>
      </w:r>
      <w:r w:rsidR="000430F4" w:rsidRPr="001A59A6">
        <w:rPr>
          <w:rFonts w:ascii="Arial" w:hAnsi="Arial" w:cs="Arial"/>
          <w:b/>
          <w:color w:val="222222"/>
          <w:shd w:val="clear" w:color="auto" w:fill="FFFFFF"/>
        </w:rPr>
        <w:t xml:space="preserve">high standard. </w:t>
      </w:r>
    </w:p>
    <w:p w14:paraId="36FF4019" w14:textId="77777777" w:rsidR="000A4D17" w:rsidRPr="001A59A6" w:rsidRDefault="000A4D17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794AE163" w14:textId="77777777" w:rsidR="00EE7EBF" w:rsidRPr="001A59A6" w:rsidRDefault="005D61DA" w:rsidP="00E73201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lastRenderedPageBreak/>
        <w:t>TOPIC</w:t>
      </w:r>
      <w:r w:rsidR="00285D27" w:rsidRPr="001A59A6">
        <w:rPr>
          <w:rFonts w:ascii="Arial" w:hAnsi="Arial" w:cs="Arial"/>
          <w:b/>
          <w:color w:val="222222"/>
          <w:shd w:val="clear" w:color="auto" w:fill="FFFFFF"/>
        </w:rPr>
        <w:t>S</w:t>
      </w:r>
    </w:p>
    <w:p w14:paraId="48B578CB" w14:textId="77777777" w:rsidR="00EE7EBF" w:rsidRPr="001A59A6" w:rsidRDefault="00EE7EBF" w:rsidP="00E73201">
      <w:pPr>
        <w:pStyle w:val="ListParagraph"/>
        <w:spacing w:line="360" w:lineRule="auto"/>
        <w:ind w:left="0"/>
        <w:rPr>
          <w:rFonts w:ascii="Arial" w:hAnsi="Arial" w:cs="Arial"/>
          <w:b/>
          <w:color w:val="222222"/>
          <w:shd w:val="clear" w:color="auto" w:fill="FFFFFF"/>
        </w:rPr>
      </w:pPr>
    </w:p>
    <w:p w14:paraId="74E7D7E3" w14:textId="77777777" w:rsidR="00EE7EBF" w:rsidRPr="001A59A6" w:rsidRDefault="00EE7EBF" w:rsidP="00E73201">
      <w:pPr>
        <w:pStyle w:val="ListParagraph"/>
        <w:spacing w:line="36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  <w:shd w:val="clear" w:color="auto" w:fill="FFFFFF"/>
        </w:rPr>
        <w:t>For each type of software</w:t>
      </w:r>
      <w:r w:rsidR="00F11CB2" w:rsidRPr="001A59A6">
        <w:rPr>
          <w:rFonts w:ascii="Arial" w:hAnsi="Arial" w:cs="Arial"/>
          <w:color w:val="222222"/>
          <w:shd w:val="clear" w:color="auto" w:fill="FFFFFF"/>
        </w:rPr>
        <w:t>,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B5B2B" w:rsidRPr="001A59A6">
        <w:rPr>
          <w:rFonts w:ascii="Arial" w:hAnsi="Arial" w:cs="Arial"/>
          <w:color w:val="222222"/>
          <w:shd w:val="clear" w:color="auto" w:fill="FFFFFF"/>
        </w:rPr>
        <w:t>several examples of a particular type of software are given</w:t>
      </w:r>
      <w:r w:rsidRPr="001A59A6">
        <w:rPr>
          <w:rFonts w:ascii="Arial" w:hAnsi="Arial" w:cs="Arial"/>
          <w:color w:val="222222"/>
          <w:shd w:val="clear" w:color="auto" w:fill="FFFFFF"/>
        </w:rPr>
        <w:t>.  For example, for</w:t>
      </w:r>
      <w:r w:rsidR="00DB5B2B" w:rsidRPr="001A59A6">
        <w:rPr>
          <w:rFonts w:ascii="Arial" w:hAnsi="Arial" w:cs="Arial"/>
          <w:color w:val="222222"/>
          <w:shd w:val="clear" w:color="auto" w:fill="FFFFFF"/>
        </w:rPr>
        <w:t xml:space="preserve"> Messaging 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>A</w:t>
      </w:r>
      <w:r w:rsidR="00DB5B2B" w:rsidRPr="001A59A6">
        <w:rPr>
          <w:rFonts w:ascii="Arial" w:hAnsi="Arial" w:cs="Arial"/>
          <w:color w:val="222222"/>
          <w:shd w:val="clear" w:color="auto" w:fill="FFFFFF"/>
        </w:rPr>
        <w:t>pplications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>, f</w:t>
      </w:r>
      <w:r w:rsidR="007325AA">
        <w:rPr>
          <w:rFonts w:ascii="Arial" w:hAnsi="Arial" w:cs="Arial"/>
          <w:color w:val="222222"/>
          <w:shd w:val="clear" w:color="auto" w:fill="FFFFFF"/>
        </w:rPr>
        <w:t>ive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 examples are</w:t>
      </w:r>
      <w:r w:rsidR="00DB5B2B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A59A6">
        <w:rPr>
          <w:rFonts w:ascii="Arial" w:hAnsi="Arial" w:cs="Arial"/>
          <w:color w:val="222222"/>
          <w:shd w:val="clear" w:color="auto" w:fill="FFFFFF"/>
        </w:rPr>
        <w:t>provided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:  Slack, Yammer, </w:t>
      </w:r>
      <w:proofErr w:type="spellStart"/>
      <w:r w:rsidR="000A4D17" w:rsidRPr="001A59A6">
        <w:rPr>
          <w:rFonts w:ascii="Arial" w:hAnsi="Arial" w:cs="Arial"/>
          <w:color w:val="222222"/>
          <w:shd w:val="clear" w:color="auto" w:fill="FFFFFF"/>
        </w:rPr>
        <w:t>Flowdock</w:t>
      </w:r>
      <w:proofErr w:type="spellEnd"/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325A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325AA" w:rsidRPr="001A59A6">
        <w:rPr>
          <w:rFonts w:ascii="Arial" w:hAnsi="Arial" w:cs="Arial"/>
          <w:color w:val="222222"/>
          <w:shd w:val="clear" w:color="auto" w:fill="FFFFFF"/>
        </w:rPr>
        <w:t xml:space="preserve">Microsoft Communicator 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>and Skype</w:t>
      </w:r>
      <w:r w:rsidRPr="001A59A6">
        <w:rPr>
          <w:rFonts w:ascii="Arial" w:hAnsi="Arial" w:cs="Arial"/>
          <w:color w:val="222222"/>
          <w:shd w:val="clear" w:color="auto" w:fill="FFFFFF"/>
        </w:rPr>
        <w:t>.</w:t>
      </w:r>
      <w:r w:rsidR="004A2BCF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D521EFD" w14:textId="77777777" w:rsidR="00EE7EBF" w:rsidRPr="001A59A6" w:rsidRDefault="00EE7EBF" w:rsidP="00E73201">
      <w:pPr>
        <w:pStyle w:val="ListParagraph"/>
        <w:spacing w:line="360" w:lineRule="auto"/>
        <w:ind w:left="0"/>
        <w:rPr>
          <w:rFonts w:ascii="Arial" w:hAnsi="Arial" w:cs="Arial"/>
          <w:color w:val="222222"/>
          <w:shd w:val="clear" w:color="auto" w:fill="FFFFFF"/>
        </w:rPr>
      </w:pPr>
    </w:p>
    <w:p w14:paraId="527BD61B" w14:textId="77777777" w:rsidR="0075116E" w:rsidRPr="001A59A6" w:rsidRDefault="0007011B" w:rsidP="00E73201">
      <w:pPr>
        <w:pStyle w:val="ListParagraph"/>
        <w:spacing w:line="360" w:lineRule="auto"/>
        <w:ind w:left="0"/>
        <w:rPr>
          <w:rFonts w:ascii="Arial" w:hAnsi="Arial" w:cs="Arial"/>
          <w:color w:val="FF0000"/>
          <w:shd w:val="clear" w:color="auto" w:fill="FFFFFF"/>
        </w:rPr>
      </w:pPr>
      <w:r w:rsidRPr="001A59A6">
        <w:rPr>
          <w:rFonts w:ascii="Arial" w:hAnsi="Arial" w:cs="Arial"/>
          <w:color w:val="FF0000"/>
          <w:shd w:val="clear" w:color="auto" w:fill="FFFFFF"/>
        </w:rPr>
        <w:t xml:space="preserve">Each </w:t>
      </w:r>
      <w:r w:rsidR="00A13DBD" w:rsidRPr="001A59A6">
        <w:rPr>
          <w:rFonts w:ascii="Arial" w:hAnsi="Arial" w:cs="Arial"/>
          <w:color w:val="FF0000"/>
          <w:shd w:val="clear" w:color="auto" w:fill="FFFFFF"/>
        </w:rPr>
        <w:t>group</w:t>
      </w:r>
      <w:r w:rsidRPr="001A59A6">
        <w:rPr>
          <w:rFonts w:ascii="Arial" w:hAnsi="Arial" w:cs="Arial"/>
          <w:color w:val="FF0000"/>
          <w:shd w:val="clear" w:color="auto" w:fill="FFFFFF"/>
        </w:rPr>
        <w:t xml:space="preserve"> is to select</w:t>
      </w:r>
      <w:r w:rsidR="00DB5B2B" w:rsidRPr="001A59A6">
        <w:rPr>
          <w:rFonts w:ascii="Arial" w:hAnsi="Arial" w:cs="Arial"/>
          <w:color w:val="FF0000"/>
          <w:shd w:val="clear" w:color="auto" w:fill="FFFFFF"/>
        </w:rPr>
        <w:t xml:space="preserve"> ONE of these </w:t>
      </w:r>
      <w:r w:rsidR="005D61DA" w:rsidRPr="001A59A6">
        <w:rPr>
          <w:rFonts w:ascii="Arial" w:hAnsi="Arial" w:cs="Arial"/>
          <w:color w:val="FF0000"/>
          <w:shd w:val="clear" w:color="auto" w:fill="FFFFFF"/>
        </w:rPr>
        <w:t>topics</w:t>
      </w:r>
      <w:r w:rsidR="001A74A4" w:rsidRPr="001A59A6">
        <w:rPr>
          <w:rFonts w:ascii="Arial" w:hAnsi="Arial" w:cs="Arial"/>
          <w:color w:val="FF0000"/>
          <w:shd w:val="clear" w:color="auto" w:fill="FFFFFF"/>
        </w:rPr>
        <w:t xml:space="preserve"> and</w:t>
      </w:r>
      <w:r w:rsidR="00A13DBD" w:rsidRPr="001A59A6">
        <w:rPr>
          <w:rFonts w:ascii="Arial" w:hAnsi="Arial" w:cs="Arial"/>
          <w:color w:val="FF0000"/>
          <w:shd w:val="clear" w:color="auto" w:fill="FFFFFF"/>
        </w:rPr>
        <w:t xml:space="preserve"> each pair in the group is to select</w:t>
      </w:r>
      <w:r w:rsidR="001A74A4" w:rsidRPr="001A59A6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A315F" w:rsidRPr="001A59A6">
        <w:rPr>
          <w:rFonts w:ascii="Arial" w:hAnsi="Arial" w:cs="Arial"/>
          <w:color w:val="FF0000"/>
          <w:shd w:val="clear" w:color="auto" w:fill="FFFFFF"/>
        </w:rPr>
        <w:t>ONE</w:t>
      </w:r>
      <w:r w:rsidR="001A74A4" w:rsidRPr="001A59A6">
        <w:rPr>
          <w:rFonts w:ascii="Arial" w:hAnsi="Arial" w:cs="Arial"/>
          <w:color w:val="FF0000"/>
          <w:shd w:val="clear" w:color="auto" w:fill="FFFFFF"/>
        </w:rPr>
        <w:t xml:space="preserve"> of these pieces of software</w:t>
      </w:r>
      <w:r w:rsidR="0048143D" w:rsidRPr="001A59A6">
        <w:rPr>
          <w:rFonts w:ascii="Arial" w:hAnsi="Arial" w:cs="Arial"/>
          <w:color w:val="FF0000"/>
          <w:shd w:val="clear" w:color="auto" w:fill="FFFFFF"/>
        </w:rPr>
        <w:t xml:space="preserve"> in that topic</w:t>
      </w:r>
      <w:r w:rsidR="001A74A4" w:rsidRPr="001A59A6">
        <w:rPr>
          <w:rFonts w:ascii="Arial" w:hAnsi="Arial" w:cs="Arial"/>
          <w:color w:val="FF0000"/>
          <w:shd w:val="clear" w:color="auto" w:fill="FFFFFF"/>
        </w:rPr>
        <w:t xml:space="preserve"> and present on it.</w:t>
      </w:r>
      <w:r w:rsidR="000A4D17" w:rsidRPr="001A59A6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A4D17" w:rsidRPr="001A59A6">
        <w:rPr>
          <w:rFonts w:ascii="Arial" w:hAnsi="Arial" w:cs="Arial"/>
          <w:color w:val="FF0000"/>
          <w:u w:val="single"/>
          <w:shd w:val="clear" w:color="auto" w:fill="FFFFFF"/>
        </w:rPr>
        <w:t>See comments above</w:t>
      </w:r>
      <w:r w:rsidR="000A4D17" w:rsidRPr="001A59A6">
        <w:rPr>
          <w:rFonts w:ascii="Arial" w:hAnsi="Arial" w:cs="Arial"/>
          <w:color w:val="FF0000"/>
          <w:shd w:val="clear" w:color="auto" w:fill="FFFFFF"/>
        </w:rPr>
        <w:t xml:space="preserve">. </w:t>
      </w:r>
    </w:p>
    <w:p w14:paraId="73D1AFEF" w14:textId="77777777" w:rsidR="0075116E" w:rsidRPr="001A59A6" w:rsidRDefault="0075116E" w:rsidP="00E73201">
      <w:pPr>
        <w:pStyle w:val="ListParagraph"/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4E5753C4" w14:textId="77777777" w:rsidR="0075116E" w:rsidRPr="001A59A6" w:rsidRDefault="00275A43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1.</w:t>
      </w:r>
      <w:r w:rsidR="000A4D17"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>Messaging applications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1A74A4" w:rsidRPr="001A59A6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 Slack, Yammer, Microsoft </w:t>
      </w:r>
      <w:r w:rsidR="00D85649">
        <w:rPr>
          <w:rFonts w:ascii="Arial" w:hAnsi="Arial" w:cs="Arial"/>
          <w:color w:val="222222"/>
          <w:shd w:val="clear" w:color="auto" w:fill="FFFFFF"/>
        </w:rPr>
        <w:t>Teams</w:t>
      </w:r>
      <w:r w:rsidR="00D52437">
        <w:rPr>
          <w:rFonts w:ascii="Arial" w:hAnsi="Arial" w:cs="Arial"/>
          <w:color w:val="222222"/>
          <w:shd w:val="clear" w:color="auto" w:fill="FFFFFF"/>
        </w:rPr>
        <w:t xml:space="preserve">, Flock, Twist, </w:t>
      </w:r>
      <w:proofErr w:type="spellStart"/>
      <w:r w:rsidR="00D52437">
        <w:rPr>
          <w:rFonts w:ascii="Arial" w:hAnsi="Arial" w:cs="Arial"/>
          <w:color w:val="222222"/>
          <w:shd w:val="clear" w:color="auto" w:fill="FFFFFF"/>
        </w:rPr>
        <w:t>Ryver</w:t>
      </w:r>
      <w:proofErr w:type="spellEnd"/>
      <w:r w:rsidR="00D52437">
        <w:rPr>
          <w:rFonts w:ascii="Arial" w:hAnsi="Arial" w:cs="Arial"/>
          <w:color w:val="222222"/>
          <w:shd w:val="clear" w:color="auto" w:fill="FFFFFF"/>
        </w:rPr>
        <w:t>, Stride</w:t>
      </w:r>
      <w:r w:rsidR="00282532" w:rsidRPr="001A59A6">
        <w:rPr>
          <w:rFonts w:ascii="Arial" w:hAnsi="Arial" w:cs="Arial"/>
          <w:color w:val="222222"/>
          <w:shd w:val="clear" w:color="auto" w:fill="FFFFFF"/>
        </w:rPr>
        <w:t>…..)</w:t>
      </w:r>
    </w:p>
    <w:p w14:paraId="07356E6F" w14:textId="77777777" w:rsidR="00E73201" w:rsidRPr="001A59A6" w:rsidRDefault="00E73201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27DA3ED7" w14:textId="77777777" w:rsidR="0075116E" w:rsidRPr="001A59A6" w:rsidRDefault="00275A43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2.</w:t>
      </w:r>
      <w:r w:rsidR="000A4D17" w:rsidRPr="001A59A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>Document management systems</w:t>
      </w:r>
      <w:r w:rsidRPr="001A59A6">
        <w:rPr>
          <w:rFonts w:ascii="Arial" w:hAnsi="Arial" w:cs="Arial"/>
          <w:color w:val="222222"/>
          <w:shd w:val="clear" w:color="auto" w:fill="FFFFFF"/>
        </w:rPr>
        <w:t>: (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1A59A6">
        <w:rPr>
          <w:rFonts w:ascii="Arial" w:hAnsi="Arial" w:cs="Arial"/>
          <w:color w:val="222222"/>
          <w:shd w:val="clear" w:color="auto" w:fill="FFFFFF"/>
        </w:rPr>
        <w:t xml:space="preserve">Canvas, 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Confluence,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Sharepoint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Twiki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>, IBM Connections</w:t>
      </w:r>
      <w:r w:rsidR="001A59A6">
        <w:rPr>
          <w:rFonts w:ascii="Arial" w:hAnsi="Arial" w:cs="Arial"/>
          <w:color w:val="222222"/>
          <w:shd w:val="clear" w:color="auto" w:fill="FFFFFF"/>
        </w:rPr>
        <w:t>,</w:t>
      </w:r>
      <w:r w:rsidR="00A1430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A14301">
        <w:rPr>
          <w:rFonts w:ascii="Arial" w:hAnsi="Arial" w:cs="Arial"/>
          <w:color w:val="222222"/>
          <w:shd w:val="clear" w:color="auto" w:fill="FFFFFF"/>
        </w:rPr>
        <w:t>SmartVault</w:t>
      </w:r>
      <w:proofErr w:type="spellEnd"/>
      <w:r w:rsid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A59A6">
        <w:rPr>
          <w:rFonts w:ascii="Arial" w:hAnsi="Arial" w:cs="Arial"/>
          <w:color w:val="222222"/>
          <w:shd w:val="clear" w:color="auto" w:fill="FFFFFF"/>
        </w:rPr>
        <w:t>)</w:t>
      </w:r>
      <w:proofErr w:type="gramEnd"/>
      <w:r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14:paraId="7AA97F84" w14:textId="77777777" w:rsidR="006E0428" w:rsidRPr="001A59A6" w:rsidRDefault="006E0428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14:paraId="538DDABF" w14:textId="77777777" w:rsidR="004216AC" w:rsidRPr="001A59A6" w:rsidRDefault="004216AC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b/>
          <w:color w:val="222222"/>
          <w:shd w:val="clear" w:color="auto" w:fill="FFFFFF"/>
        </w:rPr>
        <w:t>3</w:t>
      </w:r>
      <w:r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. </w:t>
      </w:r>
      <w:r w:rsidRPr="001A59A6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Content management systems (</w:t>
      </w:r>
      <w:proofErr w:type="spellStart"/>
      <w:r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Drupal, </w:t>
      </w:r>
      <w:hyperlink r:id="rId7" w:tooltip="Huddle (software)" w:history="1">
        <w:r w:rsidR="00F11CB2" w:rsidRPr="001A59A6">
          <w:rPr>
            <w:rStyle w:val="Hyperlink"/>
            <w:rFonts w:ascii="Arial" w:hAnsi="Arial" w:cs="Arial"/>
            <w:color w:val="auto"/>
            <w:shd w:val="clear" w:color="auto" w:fill="FFFFFF"/>
          </w:rPr>
          <w:t>Huddle</w:t>
        </w:r>
      </w:hyperlink>
      <w:r w:rsidR="00F11CB2" w:rsidRPr="001A59A6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3A2A9E" w:rsidRPr="001A59A6">
        <w:rPr>
          <w:rFonts w:ascii="Arial" w:hAnsi="Arial" w:cs="Arial"/>
          <w:color w:val="252525"/>
          <w:shd w:val="clear" w:color="auto" w:fill="FFFFFF"/>
        </w:rPr>
        <w:t xml:space="preserve">WordPress, Joomla, </w:t>
      </w:r>
      <w:proofErr w:type="spellStart"/>
      <w:r w:rsidR="001E6F6B" w:rsidRPr="001A59A6">
        <w:rPr>
          <w:rFonts w:ascii="Arial" w:hAnsi="Arial" w:cs="Arial"/>
          <w:color w:val="252525"/>
          <w:shd w:val="clear" w:color="auto" w:fill="FFFFFF"/>
        </w:rPr>
        <w:t>TYPOlight</w:t>
      </w:r>
      <w:proofErr w:type="spellEnd"/>
      <w:r w:rsidR="001E6F6B" w:rsidRPr="001A59A6">
        <w:rPr>
          <w:rFonts w:ascii="Arial" w:hAnsi="Arial" w:cs="Arial"/>
          <w:color w:val="252525"/>
          <w:shd w:val="clear" w:color="auto" w:fill="FFFFFF"/>
        </w:rPr>
        <w:t>.</w:t>
      </w:r>
      <w:r w:rsidR="001A59A6">
        <w:rPr>
          <w:rFonts w:ascii="Arial" w:hAnsi="Arial" w:cs="Arial"/>
          <w:color w:val="252525"/>
          <w:shd w:val="clear" w:color="auto" w:fill="FFFFFF"/>
        </w:rPr>
        <w:t xml:space="preserve">, </w:t>
      </w:r>
      <w:proofErr w:type="spellStart"/>
      <w:r w:rsidR="001A59A6">
        <w:rPr>
          <w:rFonts w:ascii="Arial" w:hAnsi="Arial" w:cs="Arial"/>
          <w:color w:val="252525"/>
          <w:shd w:val="clear" w:color="auto" w:fill="FFFFFF"/>
        </w:rPr>
        <w:t>Bloomfire</w:t>
      </w:r>
      <w:proofErr w:type="spellEnd"/>
      <w:r w:rsidR="001A59A6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1E6F6B" w:rsidRPr="001A59A6">
        <w:rPr>
          <w:rFonts w:ascii="Arial" w:hAnsi="Arial" w:cs="Arial"/>
          <w:color w:val="252525"/>
          <w:shd w:val="clear" w:color="auto" w:fill="FFFFFF"/>
        </w:rPr>
        <w:t>)</w:t>
      </w:r>
    </w:p>
    <w:p w14:paraId="040DAB88" w14:textId="77777777" w:rsidR="0075116E" w:rsidRPr="001A59A6" w:rsidRDefault="00275A43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</w:rPr>
        <w:br/>
      </w:r>
      <w:r w:rsidR="000A4D17" w:rsidRPr="001A59A6">
        <w:rPr>
          <w:rFonts w:ascii="Arial" w:hAnsi="Arial" w:cs="Arial"/>
          <w:b/>
          <w:color w:val="222222"/>
          <w:shd w:val="clear" w:color="auto" w:fill="FFFFFF"/>
        </w:rPr>
        <w:t>4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>.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437">
        <w:rPr>
          <w:rFonts w:ascii="Arial" w:hAnsi="Arial" w:cs="Arial"/>
          <w:b/>
          <w:color w:val="222222"/>
          <w:shd w:val="clear" w:color="auto" w:fill="FFFFFF"/>
        </w:rPr>
        <w:t>Collaboration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 software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D52437">
        <w:rPr>
          <w:rFonts w:ascii="Arial" w:hAnsi="Arial" w:cs="Arial"/>
          <w:color w:val="222222"/>
          <w:shd w:val="clear" w:color="auto" w:fill="FFFFFF"/>
        </w:rPr>
        <w:t>Zoho</w:t>
      </w:r>
      <w:proofErr w:type="spellEnd"/>
      <w:r w:rsidR="00D52437">
        <w:rPr>
          <w:rFonts w:ascii="Arial" w:hAnsi="Arial" w:cs="Arial"/>
          <w:color w:val="222222"/>
          <w:shd w:val="clear" w:color="auto" w:fill="FFFFFF"/>
        </w:rPr>
        <w:t xml:space="preserve"> Projects, Asana, Lean Kit, </w:t>
      </w:r>
      <w:r w:rsidRPr="001A59A6">
        <w:rPr>
          <w:rFonts w:ascii="Arial" w:hAnsi="Arial" w:cs="Arial"/>
          <w:color w:val="222222"/>
          <w:shd w:val="clear" w:color="auto" w:fill="FFFFFF"/>
        </w:rPr>
        <w:t>Jira, Trello</w:t>
      </w:r>
      <w:r w:rsidR="00A14301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A14301">
        <w:rPr>
          <w:rFonts w:ascii="Arial" w:hAnsi="Arial" w:cs="Arial"/>
          <w:color w:val="222222"/>
          <w:shd w:val="clear" w:color="auto" w:fill="FFFFFF"/>
        </w:rPr>
        <w:t>Wrike</w:t>
      </w:r>
      <w:proofErr w:type="spellEnd"/>
      <w:r w:rsidR="00D52437">
        <w:rPr>
          <w:rFonts w:ascii="Arial" w:hAnsi="Arial" w:cs="Arial"/>
          <w:color w:val="222222"/>
          <w:shd w:val="clear" w:color="auto" w:fill="FFFFFF"/>
        </w:rPr>
        <w:t>)</w:t>
      </w:r>
      <w:r w:rsidR="00A1430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B7A213A" w14:textId="77777777" w:rsidR="0075116E" w:rsidRPr="001A59A6" w:rsidRDefault="00275A43" w:rsidP="00E73201">
      <w:pPr>
        <w:spacing w:line="36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A59A6">
        <w:rPr>
          <w:rFonts w:ascii="Arial" w:hAnsi="Arial" w:cs="Arial"/>
          <w:color w:val="222222"/>
        </w:rPr>
        <w:br/>
      </w:r>
      <w:r w:rsidR="001E5387" w:rsidRPr="001E5387">
        <w:rPr>
          <w:rFonts w:ascii="Arial" w:hAnsi="Arial" w:cs="Arial"/>
          <w:b/>
          <w:color w:val="222222"/>
          <w:shd w:val="clear" w:color="auto" w:fill="FFFFFF"/>
        </w:rPr>
        <w:t>5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 xml:space="preserve">Version </w:t>
      </w:r>
      <w:r w:rsidR="003807E6" w:rsidRPr="001A59A6">
        <w:rPr>
          <w:rFonts w:ascii="Arial" w:hAnsi="Arial" w:cs="Arial"/>
          <w:b/>
          <w:color w:val="222222"/>
          <w:shd w:val="clear" w:color="auto" w:fill="FFFFFF"/>
        </w:rPr>
        <w:t>C</w:t>
      </w:r>
      <w:r w:rsidRPr="001A59A6">
        <w:rPr>
          <w:rFonts w:ascii="Arial" w:hAnsi="Arial" w:cs="Arial"/>
          <w:b/>
          <w:color w:val="222222"/>
          <w:shd w:val="clear" w:color="auto" w:fill="FFFFFF"/>
        </w:rPr>
        <w:t>ontrol software</w:t>
      </w:r>
      <w:r w:rsidRPr="001A59A6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1A59A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1A59A6">
        <w:rPr>
          <w:rFonts w:ascii="Arial" w:hAnsi="Arial" w:cs="Arial"/>
          <w:color w:val="222222"/>
          <w:shd w:val="clear" w:color="auto" w:fill="FFFFFF"/>
        </w:rPr>
        <w:t>: GitHub, Subversion, Visual SourceSafe</w:t>
      </w:r>
      <w:r w:rsidR="00A14301">
        <w:rPr>
          <w:rFonts w:ascii="Arial" w:hAnsi="Arial" w:cs="Arial"/>
          <w:color w:val="222222"/>
          <w:shd w:val="clear" w:color="auto" w:fill="FFFFFF"/>
        </w:rPr>
        <w:t xml:space="preserve">, </w:t>
      </w:r>
      <w:bookmarkStart w:id="0" w:name="_GoBack"/>
      <w:proofErr w:type="spellStart"/>
      <w:r w:rsidR="00D52437">
        <w:rPr>
          <w:rFonts w:ascii="Arial" w:hAnsi="Arial" w:cs="Arial"/>
          <w:color w:val="222222"/>
          <w:shd w:val="clear" w:color="auto" w:fill="FFFFFF"/>
        </w:rPr>
        <w:t>BitKeeper</w:t>
      </w:r>
      <w:bookmarkEnd w:id="0"/>
      <w:proofErr w:type="spellEnd"/>
      <w:r w:rsidR="00A14301">
        <w:rPr>
          <w:rFonts w:ascii="Arial" w:hAnsi="Arial" w:cs="Arial"/>
          <w:color w:val="222222"/>
          <w:shd w:val="clear" w:color="auto" w:fill="FFFFFF"/>
        </w:rPr>
        <w:t xml:space="preserve">, Mercurial, </w:t>
      </w:r>
      <w:r w:rsidR="00D52437">
        <w:rPr>
          <w:rFonts w:ascii="Arial" w:hAnsi="Arial" w:cs="Arial"/>
          <w:color w:val="222222"/>
          <w:shd w:val="clear" w:color="auto" w:fill="FFFFFF"/>
        </w:rPr>
        <w:t xml:space="preserve">Code </w:t>
      </w:r>
      <w:proofErr w:type="spellStart"/>
      <w:r w:rsidR="00D52437">
        <w:rPr>
          <w:rFonts w:ascii="Arial" w:hAnsi="Arial" w:cs="Arial"/>
          <w:color w:val="222222"/>
          <w:shd w:val="clear" w:color="auto" w:fill="FFFFFF"/>
        </w:rPr>
        <w:t>Plex</w:t>
      </w:r>
      <w:proofErr w:type="spellEnd"/>
      <w:r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14:paraId="375976FA" w14:textId="77777777" w:rsidR="00D52437" w:rsidRDefault="00D52437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7E36248A" w14:textId="77777777" w:rsidR="00132736" w:rsidRPr="001A59A6" w:rsidRDefault="001E5387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6</w:t>
      </w:r>
      <w:r w:rsidR="0075116E" w:rsidRPr="001A59A6">
        <w:rPr>
          <w:rFonts w:ascii="Arial" w:hAnsi="Arial" w:cs="Arial"/>
          <w:b/>
          <w:color w:val="222222"/>
          <w:shd w:val="clear" w:color="auto" w:fill="FFFFFF"/>
        </w:rPr>
        <w:t xml:space="preserve">. </w:t>
      </w:r>
      <w:r w:rsidR="000A4D17" w:rsidRPr="001A59A6">
        <w:rPr>
          <w:rFonts w:ascii="Arial" w:hAnsi="Arial" w:cs="Arial"/>
          <w:b/>
          <w:color w:val="222222"/>
          <w:shd w:val="clear" w:color="auto" w:fill="FFFFFF"/>
        </w:rPr>
        <w:t xml:space="preserve">Approaches to Project Management: </w:t>
      </w:r>
      <w:r w:rsidR="00D52437">
        <w:rPr>
          <w:rFonts w:ascii="Arial" w:hAnsi="Arial" w:cs="Arial"/>
          <w:b/>
          <w:color w:val="222222"/>
          <w:shd w:val="clear" w:color="auto" w:fill="FFFFFF"/>
        </w:rPr>
        <w:t xml:space="preserve">       </w:t>
      </w:r>
      <w:r w:rsidR="00275A43" w:rsidRPr="001A59A6">
        <w:rPr>
          <w:rFonts w:ascii="Arial" w:hAnsi="Arial" w:cs="Arial"/>
          <w:b/>
          <w:color w:val="222222"/>
          <w:shd w:val="clear" w:color="auto" w:fill="FFFFFF"/>
        </w:rPr>
        <w:t>Waterfall/traditional projects and distributed teams</w:t>
      </w:r>
      <w:r w:rsidR="005D61DA" w:rsidRPr="001A59A6">
        <w:rPr>
          <w:rFonts w:ascii="Arial" w:hAnsi="Arial" w:cs="Arial"/>
          <w:b/>
          <w:color w:val="222222"/>
          <w:shd w:val="clear" w:color="auto" w:fill="FFFFFF"/>
        </w:rPr>
        <w:t xml:space="preserve">: </w:t>
      </w:r>
      <w:hyperlink r:id="rId8" w:tgtFrame="_blank" w:history="1">
        <w:r w:rsidR="00275A43" w:rsidRPr="001A59A6">
          <w:rPr>
            <w:rStyle w:val="Hyperlink"/>
            <w:rFonts w:ascii="Arial" w:hAnsi="Arial" w:cs="Arial"/>
            <w:color w:val="1155CC"/>
            <w:shd w:val="clear" w:color="auto" w:fill="FFFFFF"/>
          </w:rPr>
          <w:t>https://en.wikipedia.org/wiki/Waterfall_model</w:t>
        </w:r>
      </w:hyperlink>
      <w:r w:rsidR="00275A43" w:rsidRPr="001A59A6">
        <w:rPr>
          <w:rFonts w:ascii="Arial" w:hAnsi="Arial" w:cs="Arial"/>
          <w:color w:val="222222"/>
          <w:shd w:val="clear" w:color="auto" w:fill="FFFFFF"/>
        </w:rPr>
        <w:t>,</w:t>
      </w:r>
      <w:r w:rsidR="000A4D17" w:rsidRPr="001A59A6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275A43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61DA" w:rsidRPr="001A59A6">
        <w:rPr>
          <w:rFonts w:ascii="Arial" w:hAnsi="Arial" w:cs="Arial"/>
          <w:b/>
          <w:color w:val="222222"/>
          <w:shd w:val="clear" w:color="auto" w:fill="FFFFFF"/>
        </w:rPr>
        <w:t xml:space="preserve">Agile projects and distributed </w:t>
      </w:r>
      <w:r w:rsidR="000A4D17" w:rsidRPr="001A59A6">
        <w:rPr>
          <w:rFonts w:ascii="Arial" w:hAnsi="Arial" w:cs="Arial"/>
          <w:b/>
          <w:color w:val="222222"/>
          <w:shd w:val="clear" w:color="auto" w:fill="FFFFFF"/>
        </w:rPr>
        <w:t xml:space="preserve">teams </w:t>
      </w:r>
      <w:hyperlink r:id="rId9" w:tgtFrame="_blank" w:history="1">
        <w:r w:rsidR="00275A43" w:rsidRPr="001A59A6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https://www.agilealliance.org/</w:t>
        </w:r>
      </w:hyperlink>
      <w:r w:rsidR="00275A43" w:rsidRPr="001A59A6">
        <w:rPr>
          <w:rFonts w:ascii="Arial" w:hAnsi="Arial" w:cs="Arial"/>
          <w:color w:val="222222"/>
          <w:shd w:val="clear" w:color="auto" w:fill="FFFFFF"/>
        </w:rPr>
        <w:t>,</w:t>
      </w:r>
      <w:hyperlink r:id="rId10" w:tgtFrame="_blank" w:history="1">
        <w:r w:rsidR="00275A43" w:rsidRPr="001A59A6">
          <w:rPr>
            <w:rStyle w:val="Hyperlink"/>
            <w:rFonts w:ascii="Arial" w:hAnsi="Arial" w:cs="Arial"/>
            <w:color w:val="1155CC"/>
            <w:shd w:val="clear" w:color="auto" w:fill="FFFFFF"/>
          </w:rPr>
          <w:t>https://en.wikipedia.org/wiki/Agile_software_development</w:t>
        </w:r>
      </w:hyperlink>
      <w:r w:rsidR="00275A43" w:rsidRPr="001A59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75A43" w:rsidRPr="001A59A6">
        <w:rPr>
          <w:rFonts w:ascii="Arial" w:hAnsi="Arial" w:cs="Arial"/>
          <w:color w:val="222222"/>
        </w:rPr>
        <w:br/>
      </w:r>
    </w:p>
    <w:p w14:paraId="7E24CC86" w14:textId="77777777" w:rsidR="00EE7EBF" w:rsidRDefault="001E5387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7</w:t>
      </w:r>
      <w:r w:rsidR="00090A81" w:rsidRPr="001A59A6">
        <w:rPr>
          <w:rFonts w:ascii="Arial" w:hAnsi="Arial" w:cs="Arial"/>
          <w:b/>
          <w:color w:val="222222"/>
          <w:shd w:val="clear" w:color="auto" w:fill="FFFFFF"/>
        </w:rPr>
        <w:t>.</w:t>
      </w:r>
      <w:r w:rsidR="00275A43" w:rsidRPr="001A5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437" w:rsidRPr="00D52437">
        <w:rPr>
          <w:rFonts w:ascii="Arial" w:hAnsi="Arial" w:cs="Arial"/>
          <w:b/>
          <w:color w:val="222222"/>
          <w:shd w:val="clear" w:color="auto" w:fill="FFFFFF"/>
        </w:rPr>
        <w:t>Scrum vs Kanban</w:t>
      </w:r>
      <w:r w:rsidR="00D52437">
        <w:rPr>
          <w:rFonts w:ascii="Arial" w:hAnsi="Arial" w:cs="Arial"/>
          <w:b/>
          <w:color w:val="222222"/>
          <w:shd w:val="clear" w:color="auto" w:fill="FFFFFF"/>
        </w:rPr>
        <w:t xml:space="preserve"> Project Management methodologies: Compare and contrast: advantages/ disadvantages?</w:t>
      </w:r>
    </w:p>
    <w:p w14:paraId="64C71D66" w14:textId="77777777" w:rsidR="00C14EA7" w:rsidRDefault="00C14EA7" w:rsidP="00E73201">
      <w:p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45BFC179" w14:textId="77777777" w:rsidR="00285D27" w:rsidRPr="001A59A6" w:rsidRDefault="00285D27" w:rsidP="00E73201">
      <w:pPr>
        <w:pStyle w:val="ListParagraph"/>
        <w:numPr>
          <w:ilvl w:val="0"/>
          <w:numId w:val="3"/>
        </w:numPr>
        <w:spacing w:line="360" w:lineRule="auto"/>
      </w:pPr>
      <w:r w:rsidRPr="001A59A6">
        <w:rPr>
          <w:rFonts w:ascii="Arial" w:hAnsi="Arial" w:cs="Arial"/>
          <w:color w:val="222222"/>
          <w:shd w:val="clear" w:color="auto" w:fill="FFFFFF"/>
        </w:rPr>
        <w:t>If you have other suggestions for your presentation, di</w:t>
      </w:r>
      <w:r w:rsidR="001A74A4" w:rsidRPr="001A59A6">
        <w:rPr>
          <w:rFonts w:ascii="Arial" w:hAnsi="Arial" w:cs="Arial"/>
          <w:color w:val="222222"/>
          <w:shd w:val="clear" w:color="auto" w:fill="FFFFFF"/>
        </w:rPr>
        <w:t>scuss the topic with your tutor; for example, you may want to present on project management /</w:t>
      </w:r>
      <w:r w:rsidR="00A13DBD" w:rsidRPr="001A59A6">
        <w:rPr>
          <w:rFonts w:ascii="Arial" w:hAnsi="Arial" w:cs="Arial"/>
          <w:color w:val="222222"/>
          <w:shd w:val="clear" w:color="auto" w:fill="FFFFFF"/>
        </w:rPr>
        <w:t xml:space="preserve"> project </w:t>
      </w:r>
      <w:r w:rsidR="001A74A4" w:rsidRPr="001A59A6">
        <w:rPr>
          <w:rFonts w:ascii="Arial" w:hAnsi="Arial" w:cs="Arial"/>
          <w:color w:val="222222"/>
          <w:shd w:val="clear" w:color="auto" w:fill="FFFFFF"/>
        </w:rPr>
        <w:t>tracking software that is not mentioned above</w:t>
      </w:r>
    </w:p>
    <w:p w14:paraId="686E1C9E" w14:textId="77777777" w:rsidR="00275A43" w:rsidRPr="007325AA" w:rsidRDefault="00285D27" w:rsidP="00E73201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7325AA">
        <w:rPr>
          <w:rFonts w:ascii="Arial" w:hAnsi="Arial" w:cs="Arial"/>
          <w:color w:val="222222"/>
          <w:highlight w:val="yellow"/>
          <w:shd w:val="clear" w:color="auto" w:fill="FFFFFF"/>
        </w:rPr>
        <w:t xml:space="preserve">Please remember: according to University Policy, you are not permitted to present a topic / </w:t>
      </w:r>
      <w:proofErr w:type="spellStart"/>
      <w:r w:rsidRPr="007325AA">
        <w:rPr>
          <w:rFonts w:ascii="Arial" w:hAnsi="Arial" w:cs="Arial"/>
          <w:color w:val="222222"/>
          <w:highlight w:val="yellow"/>
          <w:shd w:val="clear" w:color="auto" w:fill="FFFFFF"/>
        </w:rPr>
        <w:t>Powerpoint</w:t>
      </w:r>
      <w:proofErr w:type="spellEnd"/>
      <w:r w:rsidRPr="007325AA">
        <w:rPr>
          <w:rFonts w:ascii="Arial" w:hAnsi="Arial" w:cs="Arial"/>
          <w:color w:val="222222"/>
          <w:highlight w:val="yellow"/>
          <w:shd w:val="clear" w:color="auto" w:fill="FFFFFF"/>
        </w:rPr>
        <w:t xml:space="preserve"> from another course</w:t>
      </w:r>
    </w:p>
    <w:sectPr w:rsidR="00275A43" w:rsidRPr="007325AA" w:rsidSect="0074749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09B7B" w14:textId="77777777" w:rsidR="008A4354" w:rsidRDefault="008A4354" w:rsidP="00EC06B0">
      <w:pPr>
        <w:spacing w:after="0" w:line="240" w:lineRule="auto"/>
      </w:pPr>
      <w:r>
        <w:separator/>
      </w:r>
    </w:p>
  </w:endnote>
  <w:endnote w:type="continuationSeparator" w:id="0">
    <w:p w14:paraId="23C6B2B3" w14:textId="77777777" w:rsidR="008A4354" w:rsidRDefault="008A4354" w:rsidP="00E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97512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FAFD5D3" w14:textId="77777777" w:rsidR="00A21BEF" w:rsidRDefault="00A21BE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1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19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7011CAL OP topics </w:t>
            </w:r>
          </w:p>
        </w:sdtContent>
      </w:sdt>
    </w:sdtContent>
  </w:sdt>
  <w:p w14:paraId="67AAC003" w14:textId="77777777" w:rsidR="00EC06B0" w:rsidRDefault="00EC06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D19E0" w14:textId="77777777" w:rsidR="008A4354" w:rsidRDefault="008A4354" w:rsidP="00EC06B0">
      <w:pPr>
        <w:spacing w:after="0" w:line="240" w:lineRule="auto"/>
      </w:pPr>
      <w:r>
        <w:separator/>
      </w:r>
    </w:p>
  </w:footnote>
  <w:footnote w:type="continuationSeparator" w:id="0">
    <w:p w14:paraId="3973DE57" w14:textId="77777777" w:rsidR="008A4354" w:rsidRDefault="008A4354" w:rsidP="00EC0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8C3"/>
    <w:multiLevelType w:val="hybridMultilevel"/>
    <w:tmpl w:val="4844AF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9D17C58"/>
    <w:multiLevelType w:val="hybridMultilevel"/>
    <w:tmpl w:val="59CC67CC"/>
    <w:lvl w:ilvl="0" w:tplc="3D789F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57DC1"/>
    <w:multiLevelType w:val="hybridMultilevel"/>
    <w:tmpl w:val="68A630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433642B"/>
    <w:multiLevelType w:val="hybridMultilevel"/>
    <w:tmpl w:val="7F62331C"/>
    <w:lvl w:ilvl="0" w:tplc="3F0E7E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43"/>
    <w:rsid w:val="000430F4"/>
    <w:rsid w:val="00067D42"/>
    <w:rsid w:val="0007011B"/>
    <w:rsid w:val="0007588E"/>
    <w:rsid w:val="0008469A"/>
    <w:rsid w:val="00090A14"/>
    <w:rsid w:val="00090A81"/>
    <w:rsid w:val="000A4D17"/>
    <w:rsid w:val="00132736"/>
    <w:rsid w:val="001356CA"/>
    <w:rsid w:val="001624AB"/>
    <w:rsid w:val="001624EE"/>
    <w:rsid w:val="00186D77"/>
    <w:rsid w:val="001A59A6"/>
    <w:rsid w:val="001A74A4"/>
    <w:rsid w:val="001E0251"/>
    <w:rsid w:val="001E5387"/>
    <w:rsid w:val="001E6F6B"/>
    <w:rsid w:val="00275A43"/>
    <w:rsid w:val="00282532"/>
    <w:rsid w:val="00285D27"/>
    <w:rsid w:val="00285FE2"/>
    <w:rsid w:val="002F0F7D"/>
    <w:rsid w:val="003807E6"/>
    <w:rsid w:val="003A2A9E"/>
    <w:rsid w:val="003A6F56"/>
    <w:rsid w:val="004216AC"/>
    <w:rsid w:val="0048143D"/>
    <w:rsid w:val="004828B1"/>
    <w:rsid w:val="004A2BCF"/>
    <w:rsid w:val="004B1345"/>
    <w:rsid w:val="004E114B"/>
    <w:rsid w:val="005953B2"/>
    <w:rsid w:val="005A519C"/>
    <w:rsid w:val="005D61DA"/>
    <w:rsid w:val="006E0428"/>
    <w:rsid w:val="006E482D"/>
    <w:rsid w:val="006F0F69"/>
    <w:rsid w:val="007325AA"/>
    <w:rsid w:val="00747497"/>
    <w:rsid w:val="0075116E"/>
    <w:rsid w:val="00780596"/>
    <w:rsid w:val="00796809"/>
    <w:rsid w:val="008124EB"/>
    <w:rsid w:val="008A4354"/>
    <w:rsid w:val="009047CE"/>
    <w:rsid w:val="009729F6"/>
    <w:rsid w:val="00991DB3"/>
    <w:rsid w:val="00A13DBD"/>
    <w:rsid w:val="00A14301"/>
    <w:rsid w:val="00A21BEF"/>
    <w:rsid w:val="00A94113"/>
    <w:rsid w:val="00AA74C6"/>
    <w:rsid w:val="00AB5580"/>
    <w:rsid w:val="00B24803"/>
    <w:rsid w:val="00B96B51"/>
    <w:rsid w:val="00BB2711"/>
    <w:rsid w:val="00C14EA7"/>
    <w:rsid w:val="00C41E6C"/>
    <w:rsid w:val="00C558EB"/>
    <w:rsid w:val="00C71988"/>
    <w:rsid w:val="00C74FCB"/>
    <w:rsid w:val="00CF4FD4"/>
    <w:rsid w:val="00D01016"/>
    <w:rsid w:val="00D52437"/>
    <w:rsid w:val="00D85649"/>
    <w:rsid w:val="00DA0973"/>
    <w:rsid w:val="00DA315F"/>
    <w:rsid w:val="00DB5B2B"/>
    <w:rsid w:val="00E3479C"/>
    <w:rsid w:val="00E73201"/>
    <w:rsid w:val="00EB391F"/>
    <w:rsid w:val="00EC06B0"/>
    <w:rsid w:val="00EE7EBF"/>
    <w:rsid w:val="00EF67FE"/>
    <w:rsid w:val="00F1111E"/>
    <w:rsid w:val="00F11CB2"/>
    <w:rsid w:val="00F9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3871B"/>
  <w15:docId w15:val="{0CA8FD5C-DB11-468E-B71B-FCB6563E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5A43"/>
  </w:style>
  <w:style w:type="character" w:styleId="Hyperlink">
    <w:name w:val="Hyperlink"/>
    <w:basedOn w:val="DefaultParagraphFont"/>
    <w:uiPriority w:val="99"/>
    <w:unhideWhenUsed/>
    <w:rsid w:val="00275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1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B0"/>
  </w:style>
  <w:style w:type="paragraph" w:styleId="Footer">
    <w:name w:val="footer"/>
    <w:basedOn w:val="Normal"/>
    <w:link w:val="FooterChar"/>
    <w:uiPriority w:val="99"/>
    <w:unhideWhenUsed/>
    <w:rsid w:val="00EC0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Huddle_(software)" TargetMode="External"/><Relationship Id="rId8" Type="http://schemas.openxmlformats.org/officeDocument/2006/relationships/hyperlink" Target="https://en.wikipedia.org/wiki/Waterfall_model" TargetMode="External"/><Relationship Id="rId9" Type="http://schemas.openxmlformats.org/officeDocument/2006/relationships/hyperlink" Target="https://www.agilealliance.org/" TargetMode="External"/><Relationship Id="rId10" Type="http://schemas.openxmlformats.org/officeDocument/2006/relationships/hyperlink" Target="https://en.wikipedia.org/wiki/Agile_software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Usama Bhatti</cp:lastModifiedBy>
  <cp:revision>2</cp:revision>
  <cp:lastPrinted>2016-07-17T23:34:00Z</cp:lastPrinted>
  <dcterms:created xsi:type="dcterms:W3CDTF">2018-07-26T05:31:00Z</dcterms:created>
  <dcterms:modified xsi:type="dcterms:W3CDTF">2018-07-26T05:31:00Z</dcterms:modified>
</cp:coreProperties>
</file>