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03C10E7D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187C2A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BC75DAA" w14:textId="77777777" w:rsidR="00C0009B" w:rsidRDefault="00DB508C" w:rsidP="00C00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Pr="00C0009B">
        <w:rPr>
          <w:b/>
          <w:bCs/>
          <w:sz w:val="28"/>
          <w:szCs w:val="28"/>
        </w:rPr>
        <w:t>Why are we using 2911 router and not the others?</w:t>
      </w:r>
    </w:p>
    <w:p w14:paraId="67FFFEB5" w14:textId="4B06B7D6" w:rsidR="00DB508C" w:rsidRPr="00C0009B" w:rsidRDefault="00DB508C" w:rsidP="00C0009B">
      <w:pPr>
        <w:rPr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Pr="00C0009B">
        <w:rPr>
          <w:b/>
          <w:bCs/>
        </w:rPr>
        <w:t xml:space="preserve"> </w:t>
      </w:r>
      <w:r w:rsidRPr="00DB508C">
        <w:t xml:space="preserve">The </w:t>
      </w:r>
      <w:r w:rsidRPr="00DB508C">
        <w:rPr>
          <w:b/>
          <w:bCs/>
        </w:rPr>
        <w:t>Cisco 2911 router</w:t>
      </w:r>
      <w:r w:rsidRPr="00DB508C">
        <w:t xml:space="preserve"> is typically used because it supports:</w:t>
      </w:r>
    </w:p>
    <w:p w14:paraId="62DB4B48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Scalability</w:t>
      </w:r>
      <w:r w:rsidRPr="00DB508C">
        <w:t>: Ideal for medium to large networks with advanced services like security, VPN, and voice.</w:t>
      </w:r>
    </w:p>
    <w:p w14:paraId="11E3E7B8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Multiple Interfaces</w:t>
      </w:r>
      <w:r w:rsidRPr="00DB508C">
        <w:t>: Has more WAN/LAN ports and expansion options compared to basic routers.</w:t>
      </w:r>
    </w:p>
    <w:p w14:paraId="6F3D3A29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Advanced Features</w:t>
      </w:r>
      <w:r w:rsidRPr="00DB508C">
        <w:t>: Supports features like QoS, VPNs, and higher throughput for larger network traffic.</w:t>
      </w:r>
    </w:p>
    <w:p w14:paraId="294CFAE7" w14:textId="77777777" w:rsidR="00C0009B" w:rsidRPr="00C0009B" w:rsidRDefault="00DB508C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 xml:space="preserve">Question #2: </w:t>
      </w:r>
      <w:r w:rsidRPr="00C0009B">
        <w:rPr>
          <w:rFonts w:asciiTheme="majorBidi" w:hAnsiTheme="majorBidi" w:cstheme="majorBidi"/>
          <w:b/>
          <w:bCs/>
          <w:sz w:val="28"/>
          <w:szCs w:val="28"/>
        </w:rPr>
        <w:t>Why are we using 2950T or 2960 switch and not the others?</w:t>
      </w:r>
    </w:p>
    <w:p w14:paraId="48081E99" w14:textId="21B14912" w:rsidR="00DB508C" w:rsidRPr="00C0009B" w:rsidRDefault="00DB508C" w:rsidP="00C0009B">
      <w:pPr>
        <w:rPr>
          <w:rFonts w:asciiTheme="majorBidi" w:hAnsiTheme="majorBidi" w:cstheme="majorBidi"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 xml:space="preserve">Answer: </w:t>
      </w:r>
      <w:r w:rsidRPr="00DB508C">
        <w:t xml:space="preserve">The </w:t>
      </w:r>
      <w:r w:rsidRPr="00DB508C">
        <w:rPr>
          <w:b/>
          <w:bCs/>
        </w:rPr>
        <w:t>Cisco 2950T</w:t>
      </w:r>
      <w:r w:rsidRPr="00DB508C">
        <w:t xml:space="preserve"> or </w:t>
      </w:r>
      <w:r w:rsidRPr="00DB508C">
        <w:rPr>
          <w:b/>
          <w:bCs/>
        </w:rPr>
        <w:t>2960 switches</w:t>
      </w:r>
      <w:r w:rsidRPr="00DB508C">
        <w:t xml:space="preserve"> are used because they offer:</w:t>
      </w:r>
    </w:p>
    <w:p w14:paraId="7A8AB177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Basic Layer 2 Switching</w:t>
      </w:r>
      <w:r w:rsidRPr="00DB508C">
        <w:t>: Suitable for small to medium-sized networks with essential switching needs.</w:t>
      </w:r>
    </w:p>
    <w:p w14:paraId="35C712EC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Cost-Effective</w:t>
      </w:r>
      <w:r w:rsidRPr="00DB508C">
        <w:t>: Affordable for basic setups without requiring advanced Layer 3 features.</w:t>
      </w:r>
    </w:p>
    <w:p w14:paraId="312DC8C5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Simplicity</w:t>
      </w:r>
      <w:r w:rsidRPr="00DB508C">
        <w:t>: Easy to configure and manage, ideal for straightforward LAN environments.</w:t>
      </w:r>
    </w:p>
    <w:p w14:paraId="6A0A576B" w14:textId="77777777" w:rsidR="00C0009B" w:rsidRPr="00C0009B" w:rsidRDefault="00DB508C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 xml:space="preserve">Question #3: </w:t>
      </w:r>
      <w:r w:rsidR="00C0009B" w:rsidRPr="00C0009B">
        <w:rPr>
          <w:rFonts w:asciiTheme="majorBidi" w:hAnsiTheme="majorBidi" w:cstheme="majorBidi"/>
          <w:b/>
          <w:bCs/>
          <w:sz w:val="28"/>
          <w:szCs w:val="28"/>
        </w:rPr>
        <w:t>Design the network of "Lab-7" or “Lab-8” (2-3 rows of computers)</w:t>
      </w:r>
    </w:p>
    <w:p w14:paraId="2B19765A" w14:textId="0D8E09A5" w:rsidR="00DB508C" w:rsidRPr="00C0009B" w:rsidRDefault="00C0009B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Use: Switch, Router, &amp; End-Devices like Laptop/PC</w:t>
      </w:r>
    </w:p>
    <w:p w14:paraId="2BCDC156" w14:textId="0658460C" w:rsidR="00C0009B" w:rsidRPr="00C0009B" w:rsidRDefault="00C0009B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Answer:</w:t>
      </w:r>
    </w:p>
    <w:p w14:paraId="0383EBAB" w14:textId="77777777" w:rsidR="00C0009B" w:rsidRDefault="00C0009B" w:rsidP="00C0009B">
      <w:pPr>
        <w:rPr>
          <w:rFonts w:asciiTheme="majorBidi" w:hAnsiTheme="majorBidi" w:cstheme="majorBidi"/>
          <w:sz w:val="28"/>
          <w:szCs w:val="28"/>
        </w:rPr>
      </w:pPr>
    </w:p>
    <w:p w14:paraId="47EE767E" w14:textId="0793F3D1" w:rsidR="00210DC5" w:rsidRPr="00DB508C" w:rsidRDefault="00210DC5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1FD57CA" wp14:editId="51BFDFBF">
            <wp:extent cx="5943600" cy="3029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727B" w14:textId="77777777" w:rsidR="00A31C8D" w:rsidRDefault="00A31C8D" w:rsidP="00E023E0">
      <w:r>
        <w:separator/>
      </w:r>
    </w:p>
  </w:endnote>
  <w:endnote w:type="continuationSeparator" w:id="0">
    <w:p w14:paraId="1C7CEB83" w14:textId="77777777" w:rsidR="00A31C8D" w:rsidRDefault="00A31C8D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B1449" w14:textId="77777777" w:rsidR="00A31C8D" w:rsidRDefault="00A31C8D" w:rsidP="00E023E0">
      <w:r>
        <w:separator/>
      </w:r>
    </w:p>
  </w:footnote>
  <w:footnote w:type="continuationSeparator" w:id="0">
    <w:p w14:paraId="3FD87866" w14:textId="77777777" w:rsidR="00A31C8D" w:rsidRDefault="00A31C8D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83E4B"/>
    <w:rsid w:val="00A31C8D"/>
    <w:rsid w:val="00A76EEC"/>
    <w:rsid w:val="00AD6821"/>
    <w:rsid w:val="00B551A8"/>
    <w:rsid w:val="00BF54AE"/>
    <w:rsid w:val="00C0009B"/>
    <w:rsid w:val="00C539DE"/>
    <w:rsid w:val="00C61C09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2024-09-14T13:52:00Z</dcterms:created>
  <dcterms:modified xsi:type="dcterms:W3CDTF">2024-09-14T13:52:00Z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