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9043" w14:textId="0EC68F87" w:rsidR="00421443" w:rsidRDefault="00421443" w:rsidP="00E953C2">
      <w:pPr>
        <w:jc w:val="center"/>
        <w:rPr>
          <w:rFonts w:ascii="Trebuchet MS" w:hAnsi="Trebuchet MS" w:cs="Arial"/>
          <w:b/>
          <w:sz w:val="32"/>
          <w:szCs w:val="32"/>
        </w:rPr>
      </w:pPr>
      <w:bookmarkStart w:id="1" w:name="_Hlk191457901"/>
      <w:r>
        <w:rPr>
          <w:rFonts w:ascii="Trebuchet MS" w:hAnsi="Trebuchet MS" w:cs="Arial"/>
          <w:b/>
          <w:sz w:val="32"/>
          <w:szCs w:val="32"/>
        </w:rPr>
        <w:t>The Health Care Services (</w:t>
      </w:r>
      <w:r w:rsidR="00CD7FD6" w:rsidRPr="00E953C2">
        <w:rPr>
          <w:rFonts w:ascii="Trebuchet MS" w:hAnsi="Trebuchet MS" w:cs="Arial"/>
          <w:b/>
          <w:sz w:val="32"/>
          <w:szCs w:val="32"/>
        </w:rPr>
        <w:t>Provider Selection Regime</w:t>
      </w:r>
      <w:r>
        <w:rPr>
          <w:rFonts w:ascii="Trebuchet MS" w:hAnsi="Trebuchet MS" w:cs="Arial"/>
          <w:b/>
          <w:sz w:val="32"/>
          <w:szCs w:val="32"/>
        </w:rPr>
        <w:t>) Regulations 2023</w:t>
      </w:r>
    </w:p>
    <w:p w14:paraId="622E1070" w14:textId="0AE10B06" w:rsidR="00CD7FD6" w:rsidRPr="00E953C2" w:rsidRDefault="00421443" w:rsidP="00E953C2">
      <w:pPr>
        <w:jc w:val="center"/>
        <w:rPr>
          <w:rFonts w:ascii="Trebuchet MS" w:hAnsi="Trebuchet MS" w:cs="Arial"/>
          <w:b/>
          <w:sz w:val="32"/>
          <w:szCs w:val="32"/>
        </w:rPr>
      </w:pPr>
      <w:r>
        <w:rPr>
          <w:rFonts w:ascii="Trebuchet MS" w:hAnsi="Trebuchet MS" w:cs="Arial"/>
          <w:b/>
          <w:sz w:val="32"/>
          <w:szCs w:val="32"/>
        </w:rPr>
        <w:t>C</w:t>
      </w:r>
      <w:r w:rsidR="00CD7FD6" w:rsidRPr="00E953C2">
        <w:rPr>
          <w:rFonts w:ascii="Trebuchet MS" w:hAnsi="Trebuchet MS" w:cs="Arial"/>
          <w:b/>
          <w:sz w:val="32"/>
          <w:szCs w:val="32"/>
        </w:rPr>
        <w:t xml:space="preserve">ompetitive Process </w:t>
      </w:r>
    </w:p>
    <w:p w14:paraId="4FDD4E04" w14:textId="77777777" w:rsidR="00E953C2" w:rsidRDefault="00E953C2" w:rsidP="00CD7FD6">
      <w:pPr>
        <w:jc w:val="center"/>
        <w:rPr>
          <w:rFonts w:ascii="Trebuchet MS" w:hAnsi="Trebuchet MS" w:cs="Arial"/>
          <w:b/>
          <w:sz w:val="40"/>
          <w:szCs w:val="40"/>
        </w:rPr>
      </w:pPr>
    </w:p>
    <w:p w14:paraId="1C397F57" w14:textId="5ACAC945" w:rsidR="00CD7FD6" w:rsidRPr="00E953C2" w:rsidRDefault="00CD7FD6" w:rsidP="00CD7FD6">
      <w:pPr>
        <w:jc w:val="center"/>
        <w:rPr>
          <w:rFonts w:ascii="Trebuchet MS" w:hAnsi="Trebuchet MS" w:cs="Arial"/>
          <w:b/>
          <w:sz w:val="40"/>
          <w:szCs w:val="40"/>
        </w:rPr>
      </w:pPr>
      <w:r w:rsidRPr="00E953C2">
        <w:rPr>
          <w:rFonts w:ascii="Trebuchet MS" w:hAnsi="Trebuchet MS" w:cs="Arial"/>
          <w:b/>
          <w:sz w:val="40"/>
          <w:szCs w:val="40"/>
        </w:rPr>
        <w:t>I</w:t>
      </w:r>
      <w:r w:rsidR="0017602A">
        <w:rPr>
          <w:rFonts w:ascii="Trebuchet MS" w:hAnsi="Trebuchet MS" w:cs="Arial"/>
          <w:b/>
          <w:sz w:val="40"/>
          <w:szCs w:val="40"/>
        </w:rPr>
        <w:t>NVITATION TO TENDER</w:t>
      </w:r>
    </w:p>
    <w:p w14:paraId="35798A09" w14:textId="77777777" w:rsidR="00E953C2" w:rsidRDefault="00E953C2" w:rsidP="00CD7FD6">
      <w:pPr>
        <w:jc w:val="center"/>
        <w:rPr>
          <w:rFonts w:ascii="Trebuchet MS" w:hAnsi="Trebuchet MS" w:cs="Arial"/>
          <w:b/>
          <w:sz w:val="40"/>
          <w:szCs w:val="40"/>
        </w:rPr>
      </w:pPr>
    </w:p>
    <w:p w14:paraId="64D70099" w14:textId="7806BC7A" w:rsidR="00CD7FD6" w:rsidRPr="00E953C2" w:rsidRDefault="00E953C2" w:rsidP="00CD7FD6">
      <w:pPr>
        <w:jc w:val="center"/>
        <w:rPr>
          <w:rFonts w:ascii="Trebuchet MS" w:hAnsi="Trebuchet MS" w:cs="Arial"/>
          <w:b/>
          <w:sz w:val="32"/>
          <w:szCs w:val="32"/>
        </w:rPr>
      </w:pPr>
      <w:r w:rsidRPr="00E953C2">
        <w:rPr>
          <w:rFonts w:ascii="Trebuchet MS" w:hAnsi="Trebuchet MS" w:cs="Arial"/>
          <w:b/>
          <w:sz w:val="32"/>
          <w:szCs w:val="32"/>
        </w:rPr>
        <w:t>f</w:t>
      </w:r>
      <w:r w:rsidR="00CD7FD6" w:rsidRPr="00E953C2">
        <w:rPr>
          <w:rFonts w:ascii="Trebuchet MS" w:hAnsi="Trebuchet MS" w:cs="Arial"/>
          <w:b/>
          <w:sz w:val="32"/>
          <w:szCs w:val="32"/>
        </w:rPr>
        <w:t>or</w:t>
      </w:r>
      <w:r w:rsidR="00D516EA" w:rsidRPr="00E953C2">
        <w:rPr>
          <w:rFonts w:ascii="Trebuchet MS" w:hAnsi="Trebuchet MS" w:cs="Arial"/>
          <w:b/>
          <w:sz w:val="32"/>
          <w:szCs w:val="32"/>
        </w:rPr>
        <w:t xml:space="preserve"> the provision of</w:t>
      </w:r>
    </w:p>
    <w:p w14:paraId="6FE22258" w14:textId="77777777" w:rsidR="00E953C2" w:rsidRDefault="00E953C2" w:rsidP="00CD7FD6">
      <w:pPr>
        <w:jc w:val="center"/>
        <w:rPr>
          <w:rFonts w:ascii="Trebuchet MS" w:hAnsi="Trebuchet MS" w:cs="Arial"/>
          <w:b/>
          <w:sz w:val="40"/>
          <w:szCs w:val="40"/>
        </w:rPr>
      </w:pPr>
    </w:p>
    <w:p w14:paraId="451D60E7" w14:textId="7A219182" w:rsidR="00490640" w:rsidRDefault="00374676" w:rsidP="00881DFB">
      <w:pPr>
        <w:jc w:val="center"/>
        <w:rPr>
          <w:rFonts w:ascii="Trebuchet MS" w:hAnsi="Trebuchet MS" w:cs="Arial"/>
          <w:b/>
          <w:sz w:val="36"/>
          <w:szCs w:val="36"/>
        </w:rPr>
      </w:pPr>
      <w:r>
        <w:rPr>
          <w:rFonts w:ascii="Trebuchet MS" w:hAnsi="Trebuchet MS" w:cs="Arial"/>
          <w:b/>
          <w:sz w:val="36"/>
          <w:szCs w:val="36"/>
        </w:rPr>
        <w:t xml:space="preserve">Primary Medical Services (General Practice) under </w:t>
      </w:r>
      <w:r w:rsidR="005C0945">
        <w:rPr>
          <w:rFonts w:ascii="Trebuchet MS" w:hAnsi="Trebuchet MS" w:cs="Arial"/>
          <w:b/>
          <w:sz w:val="36"/>
          <w:szCs w:val="36"/>
        </w:rPr>
        <w:t>Alternative Provider Medica</w:t>
      </w:r>
      <w:r w:rsidR="00490640">
        <w:rPr>
          <w:rFonts w:ascii="Trebuchet MS" w:hAnsi="Trebuchet MS" w:cs="Arial"/>
          <w:b/>
          <w:sz w:val="36"/>
          <w:szCs w:val="36"/>
        </w:rPr>
        <w:t>l</w:t>
      </w:r>
      <w:r w:rsidR="005C0945">
        <w:rPr>
          <w:rFonts w:ascii="Trebuchet MS" w:hAnsi="Trebuchet MS" w:cs="Arial"/>
          <w:b/>
          <w:sz w:val="36"/>
          <w:szCs w:val="36"/>
        </w:rPr>
        <w:t xml:space="preserve"> Services</w:t>
      </w:r>
      <w:r w:rsidR="00490640">
        <w:rPr>
          <w:rFonts w:ascii="Trebuchet MS" w:hAnsi="Trebuchet MS" w:cs="Arial"/>
          <w:b/>
          <w:sz w:val="36"/>
          <w:szCs w:val="36"/>
        </w:rPr>
        <w:t xml:space="preserve"> (APMS)</w:t>
      </w:r>
      <w:r>
        <w:rPr>
          <w:rFonts w:ascii="Trebuchet MS" w:hAnsi="Trebuchet MS" w:cs="Arial"/>
          <w:b/>
          <w:sz w:val="36"/>
          <w:szCs w:val="36"/>
        </w:rPr>
        <w:t xml:space="preserve"> Contract Arrangements</w:t>
      </w:r>
    </w:p>
    <w:p w14:paraId="210D7A75" w14:textId="6ED9DE50" w:rsidR="00881DFB" w:rsidRPr="00490640" w:rsidRDefault="00490640" w:rsidP="00881DFB">
      <w:pPr>
        <w:jc w:val="center"/>
        <w:rPr>
          <w:rFonts w:ascii="Trebuchet MS" w:hAnsi="Trebuchet MS" w:cs="Arial"/>
          <w:b/>
          <w:sz w:val="32"/>
          <w:szCs w:val="32"/>
        </w:rPr>
      </w:pPr>
      <w:r>
        <w:rPr>
          <w:rFonts w:ascii="Trebuchet MS" w:hAnsi="Trebuchet MS" w:cs="Arial"/>
          <w:b/>
          <w:sz w:val="32"/>
          <w:szCs w:val="32"/>
        </w:rPr>
        <w:t>fo</w:t>
      </w:r>
      <w:r w:rsidR="005C0945" w:rsidRPr="00490640">
        <w:rPr>
          <w:rFonts w:ascii="Trebuchet MS" w:hAnsi="Trebuchet MS" w:cs="Arial"/>
          <w:b/>
          <w:sz w:val="32"/>
          <w:szCs w:val="32"/>
        </w:rPr>
        <w:t>r</w:t>
      </w:r>
    </w:p>
    <w:p w14:paraId="3C4D4663" w14:textId="77777777" w:rsidR="004707A0" w:rsidRPr="00451149" w:rsidRDefault="004707A0" w:rsidP="004707A0">
      <w:pPr>
        <w:jc w:val="center"/>
        <w:rPr>
          <w:rFonts w:ascii="Trebuchet MS" w:hAnsi="Trebuchet MS" w:cs="Arial"/>
          <w:b/>
          <w:sz w:val="36"/>
          <w:szCs w:val="36"/>
        </w:rPr>
      </w:pPr>
      <w:bookmarkStart w:id="2" w:name="_Hlk159865672"/>
      <w:r w:rsidRPr="00451149">
        <w:rPr>
          <w:rFonts w:ascii="Trebuchet MS" w:hAnsi="Trebuchet MS" w:cs="Arial"/>
          <w:b/>
          <w:sz w:val="36"/>
          <w:szCs w:val="36"/>
        </w:rPr>
        <w:t>Lot 1: Burnley Practice</w:t>
      </w:r>
    </w:p>
    <w:p w14:paraId="7B92272B" w14:textId="77777777" w:rsidR="004707A0" w:rsidRPr="00451149" w:rsidRDefault="004707A0" w:rsidP="004707A0">
      <w:pPr>
        <w:jc w:val="center"/>
        <w:rPr>
          <w:rFonts w:ascii="Trebuchet MS" w:hAnsi="Trebuchet MS" w:cs="Arial"/>
          <w:b/>
          <w:sz w:val="36"/>
          <w:szCs w:val="36"/>
        </w:rPr>
      </w:pPr>
      <w:r w:rsidRPr="00451149">
        <w:rPr>
          <w:rFonts w:ascii="Trebuchet MS" w:hAnsi="Trebuchet MS" w:cs="Arial"/>
          <w:b/>
          <w:sz w:val="36"/>
          <w:szCs w:val="36"/>
        </w:rPr>
        <w:t xml:space="preserve">Lot 2: </w:t>
      </w:r>
      <w:r>
        <w:rPr>
          <w:rFonts w:ascii="Trebuchet MS" w:hAnsi="Trebuchet MS" w:cs="Arial"/>
          <w:b/>
          <w:sz w:val="36"/>
          <w:szCs w:val="36"/>
        </w:rPr>
        <w:t>Canberra Old Oak Surgery</w:t>
      </w:r>
    </w:p>
    <w:p w14:paraId="30F58958" w14:textId="77777777" w:rsidR="004707A0" w:rsidRPr="00451149" w:rsidRDefault="004707A0" w:rsidP="004707A0">
      <w:pPr>
        <w:jc w:val="center"/>
        <w:rPr>
          <w:rFonts w:ascii="Trebuchet MS" w:hAnsi="Trebuchet MS" w:cs="Arial"/>
          <w:b/>
          <w:sz w:val="36"/>
          <w:szCs w:val="36"/>
        </w:rPr>
      </w:pPr>
      <w:r w:rsidRPr="00451149">
        <w:rPr>
          <w:rFonts w:ascii="Trebuchet MS" w:hAnsi="Trebuchet MS" w:cs="Arial"/>
          <w:b/>
          <w:sz w:val="36"/>
          <w:szCs w:val="36"/>
        </w:rPr>
        <w:t xml:space="preserve">Lot 3: </w:t>
      </w:r>
      <w:r>
        <w:rPr>
          <w:rFonts w:ascii="Trebuchet MS" w:hAnsi="Trebuchet MS" w:cs="Arial"/>
          <w:b/>
          <w:sz w:val="36"/>
          <w:szCs w:val="36"/>
        </w:rPr>
        <w:t>Mollison Way Surgery</w:t>
      </w:r>
    </w:p>
    <w:p w14:paraId="56A2BE06" w14:textId="77777777" w:rsidR="004707A0" w:rsidRPr="00451149" w:rsidRDefault="004707A0" w:rsidP="004707A0">
      <w:pPr>
        <w:jc w:val="center"/>
        <w:rPr>
          <w:rFonts w:ascii="Trebuchet MS" w:hAnsi="Trebuchet MS" w:cs="Arial"/>
          <w:b/>
          <w:sz w:val="36"/>
          <w:szCs w:val="36"/>
        </w:rPr>
      </w:pPr>
      <w:r w:rsidRPr="00451149">
        <w:rPr>
          <w:rFonts w:ascii="Trebuchet MS" w:hAnsi="Trebuchet MS" w:cs="Arial"/>
          <w:b/>
          <w:sz w:val="36"/>
          <w:szCs w:val="36"/>
        </w:rPr>
        <w:t xml:space="preserve">Lot 4: </w:t>
      </w:r>
      <w:r>
        <w:rPr>
          <w:rFonts w:ascii="Trebuchet MS" w:hAnsi="Trebuchet MS" w:cs="Arial"/>
          <w:b/>
          <w:sz w:val="36"/>
          <w:szCs w:val="36"/>
        </w:rPr>
        <w:t>Sudbury Surgery</w:t>
      </w:r>
    </w:p>
    <w:p w14:paraId="3C60C9D7" w14:textId="77777777" w:rsidR="004707A0" w:rsidRPr="00451149" w:rsidRDefault="004707A0" w:rsidP="004707A0">
      <w:pPr>
        <w:jc w:val="center"/>
        <w:rPr>
          <w:rFonts w:ascii="Trebuchet MS" w:hAnsi="Trebuchet MS" w:cs="Arial"/>
          <w:b/>
          <w:sz w:val="32"/>
          <w:szCs w:val="32"/>
        </w:rPr>
      </w:pPr>
      <w:r w:rsidRPr="00451149">
        <w:rPr>
          <w:rFonts w:ascii="Trebuchet MS" w:hAnsi="Trebuchet MS" w:cs="Arial"/>
          <w:b/>
          <w:sz w:val="32"/>
          <w:szCs w:val="32"/>
        </w:rPr>
        <w:t>for</w:t>
      </w:r>
    </w:p>
    <w:p w14:paraId="682C18E4" w14:textId="77777777" w:rsidR="004707A0" w:rsidRPr="00451149" w:rsidRDefault="004707A0" w:rsidP="004707A0">
      <w:pPr>
        <w:jc w:val="center"/>
        <w:rPr>
          <w:rFonts w:ascii="Trebuchet MS" w:hAnsi="Trebuchet MS" w:cs="Arial"/>
          <w:b/>
          <w:sz w:val="36"/>
          <w:szCs w:val="36"/>
        </w:rPr>
      </w:pPr>
      <w:r w:rsidRPr="00451149">
        <w:rPr>
          <w:rFonts w:ascii="Trebuchet MS" w:hAnsi="Trebuchet MS" w:cs="Arial"/>
          <w:b/>
          <w:sz w:val="36"/>
          <w:szCs w:val="36"/>
        </w:rPr>
        <w:t>NHS West &amp; North London Integrated Care Board</w:t>
      </w:r>
    </w:p>
    <w:p w14:paraId="7EC3D038" w14:textId="77777777" w:rsidR="004707A0" w:rsidRPr="00451149" w:rsidRDefault="004707A0" w:rsidP="004707A0">
      <w:pPr>
        <w:jc w:val="center"/>
        <w:rPr>
          <w:rFonts w:ascii="Trebuchet MS" w:hAnsi="Trebuchet MS" w:cs="Arial"/>
          <w:b/>
          <w:sz w:val="36"/>
          <w:szCs w:val="36"/>
        </w:rPr>
      </w:pPr>
    </w:p>
    <w:p w14:paraId="7AF2B972" w14:textId="6150825A" w:rsidR="004361B6" w:rsidRPr="00421443" w:rsidRDefault="004707A0" w:rsidP="004707A0">
      <w:pPr>
        <w:jc w:val="center"/>
        <w:rPr>
          <w:rFonts w:ascii="Trebuchet MS" w:hAnsi="Trebuchet MS" w:cs="Arial"/>
          <w:b/>
          <w:sz w:val="32"/>
          <w:szCs w:val="32"/>
        </w:rPr>
      </w:pPr>
      <w:r w:rsidRPr="00451149">
        <w:rPr>
          <w:rFonts w:ascii="Trebuchet MS" w:hAnsi="Trebuchet MS" w:cs="Arial"/>
          <w:b/>
          <w:sz w:val="32"/>
          <w:szCs w:val="32"/>
        </w:rPr>
        <w:t>Atamis Reference number: C</w:t>
      </w:r>
      <w:r w:rsidR="009F536D">
        <w:rPr>
          <w:rFonts w:ascii="Trebuchet MS" w:hAnsi="Trebuchet MS" w:cs="Arial"/>
          <w:b/>
          <w:sz w:val="32"/>
          <w:szCs w:val="32"/>
        </w:rPr>
        <w:t>444743</w:t>
      </w:r>
      <w:r w:rsidR="00135EC0" w:rsidRPr="00421443">
        <w:rPr>
          <w:rFonts w:ascii="Trebuchet MS" w:hAnsi="Trebuchet MS" w:cs="Arial"/>
          <w:b/>
          <w:sz w:val="32"/>
          <w:szCs w:val="32"/>
        </w:rPr>
        <w:t xml:space="preserve"> </w:t>
      </w:r>
    </w:p>
    <w:bookmarkEnd w:id="1"/>
    <w:bookmarkEnd w:id="2"/>
    <w:p w14:paraId="1B10135D" w14:textId="77777777" w:rsidR="00983FEC" w:rsidRPr="00E953C2" w:rsidRDefault="00983FEC" w:rsidP="004361B6">
      <w:pPr>
        <w:jc w:val="center"/>
        <w:rPr>
          <w:rFonts w:ascii="Trebuchet MS" w:hAnsi="Trebuchet MS" w:cs="Arial"/>
          <w:b/>
          <w:sz w:val="40"/>
          <w:szCs w:val="40"/>
        </w:rPr>
      </w:pPr>
    </w:p>
    <w:p w14:paraId="73924BB4" w14:textId="4D1AEA05" w:rsidR="00110A05" w:rsidRPr="00E953C2" w:rsidRDefault="004361B6" w:rsidP="00E953C2">
      <w:pPr>
        <w:jc w:val="center"/>
        <w:rPr>
          <w:rFonts w:ascii="Trebuchet MS" w:hAnsi="Trebuchet MS" w:cs="Arial"/>
          <w:b/>
          <w:bCs/>
          <w:sz w:val="40"/>
          <w:szCs w:val="40"/>
        </w:rPr>
      </w:pPr>
      <w:r w:rsidRPr="00E953C2">
        <w:rPr>
          <w:rFonts w:ascii="Trebuchet MS" w:hAnsi="Trebuchet MS" w:cs="Arial"/>
          <w:b/>
          <w:bCs/>
          <w:sz w:val="40"/>
          <w:szCs w:val="40"/>
        </w:rPr>
        <w:t>Document 1</w:t>
      </w:r>
      <w:r w:rsidR="00421443">
        <w:rPr>
          <w:rFonts w:ascii="Trebuchet MS" w:hAnsi="Trebuchet MS" w:cs="Arial"/>
          <w:b/>
          <w:bCs/>
          <w:sz w:val="40"/>
          <w:szCs w:val="40"/>
        </w:rPr>
        <w:t xml:space="preserve">: </w:t>
      </w:r>
      <w:r w:rsidR="00C50491" w:rsidRPr="00E953C2">
        <w:rPr>
          <w:rFonts w:ascii="Trebuchet MS" w:hAnsi="Trebuchet MS" w:cs="Arial"/>
          <w:b/>
          <w:bCs/>
          <w:sz w:val="40"/>
          <w:szCs w:val="40"/>
        </w:rPr>
        <w:t xml:space="preserve">Instructions </w:t>
      </w:r>
      <w:r w:rsidR="37D7EF4D" w:rsidRPr="00E953C2">
        <w:rPr>
          <w:rFonts w:ascii="Trebuchet MS" w:hAnsi="Trebuchet MS" w:cs="Arial"/>
          <w:b/>
          <w:bCs/>
          <w:sz w:val="40"/>
          <w:szCs w:val="40"/>
        </w:rPr>
        <w:t>&amp; Guidance</w:t>
      </w:r>
    </w:p>
    <w:p w14:paraId="0F42AAA8" w14:textId="77777777" w:rsidR="00110A05" w:rsidRPr="00E953C2" w:rsidRDefault="00110A05">
      <w:pPr>
        <w:rPr>
          <w:rFonts w:ascii="Trebuchet MS" w:hAnsi="Trebuchet MS" w:cstheme="minorHAnsi"/>
          <w:b/>
          <w:color w:val="808080"/>
          <w:sz w:val="22"/>
          <w:szCs w:val="22"/>
        </w:rPr>
        <w:sectPr w:rsidR="00110A05" w:rsidRPr="00E953C2"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E953C2">
        <w:rPr>
          <w:rFonts w:ascii="Trebuchet MS" w:hAnsi="Trebuchet MS" w:cstheme="minorHAnsi"/>
          <w:b/>
          <w:color w:val="808080"/>
          <w:sz w:val="22"/>
          <w:szCs w:val="22"/>
        </w:rPr>
        <w:br w:type="page"/>
      </w:r>
    </w:p>
    <w:bookmarkStart w:id="3" w:name="_Hlk151535775" w:displacedByCustomXml="next"/>
    <w:bookmarkStart w:id="4" w:name="_Toc528743398" w:displacedByCustomXml="next"/>
    <w:bookmarkStart w:id="5" w:name="_Toc528750696" w:displacedByCustomXml="next"/>
    <w:sdt>
      <w:sdtPr>
        <w:rPr>
          <w:rFonts w:asciiTheme="minorHAnsi" w:eastAsiaTheme="minorEastAsia" w:hAnsiTheme="minorHAnsi" w:cstheme="minorBidi"/>
          <w:b w:val="0"/>
          <w:bCs w:val="0"/>
          <w:sz w:val="20"/>
          <w:szCs w:val="20"/>
          <w:lang w:eastAsia="en-US"/>
        </w:rPr>
        <w:id w:val="-241560481"/>
        <w:docPartObj>
          <w:docPartGallery w:val="Table of Contents"/>
          <w:docPartUnique/>
        </w:docPartObj>
      </w:sdtPr>
      <w:sdtEndPr/>
      <w:sdtContent>
        <w:bookmarkEnd w:id="3" w:displacedByCustomXml="prev"/>
        <w:p w14:paraId="7662D1C3" w14:textId="483C0CD5" w:rsidR="009F48E0" w:rsidRDefault="009F48E0" w:rsidP="009F48E0">
          <w:pPr>
            <w:pStyle w:val="Heading1"/>
            <w:numPr>
              <w:ilvl w:val="0"/>
              <w:numId w:val="0"/>
            </w:numPr>
            <w:ind w:left="360"/>
            <w:rPr>
              <w:sz w:val="28"/>
              <w:szCs w:val="28"/>
            </w:rPr>
          </w:pPr>
        </w:p>
        <w:p w14:paraId="3E3299D1" w14:textId="17AD7BBF" w:rsidR="009F48E0" w:rsidRPr="009F48E0" w:rsidRDefault="009F48E0" w:rsidP="009F48E0">
          <w:pPr>
            <w:rPr>
              <w:rFonts w:ascii="Trebuchet MS" w:hAnsi="Trebuchet MS"/>
              <w:b/>
              <w:bCs/>
              <w:sz w:val="28"/>
              <w:szCs w:val="28"/>
              <w:lang w:eastAsia="en-GB"/>
            </w:rPr>
          </w:pPr>
          <w:r w:rsidRPr="009F48E0">
            <w:rPr>
              <w:rFonts w:ascii="Trebuchet MS" w:hAnsi="Trebuchet MS"/>
              <w:b/>
              <w:bCs/>
              <w:sz w:val="28"/>
              <w:szCs w:val="28"/>
              <w:lang w:eastAsia="en-GB"/>
            </w:rPr>
            <w:t>CONTENTS</w:t>
          </w:r>
        </w:p>
        <w:p w14:paraId="2706FE4B" w14:textId="3E0FEE01" w:rsidR="00606FA7" w:rsidRDefault="008B3012">
          <w:pPr>
            <w:pStyle w:val="TOC1"/>
            <w:rPr>
              <w:noProof/>
              <w:kern w:val="2"/>
              <w:lang w:val="en-GB" w:eastAsia="en-GB"/>
              <w14:ligatures w14:val="standardContextual"/>
            </w:rPr>
          </w:pPr>
          <w:r w:rsidRPr="00E953C2">
            <w:rPr>
              <w:rFonts w:cs="Arial"/>
            </w:rPr>
            <w:fldChar w:fldCharType="begin"/>
          </w:r>
          <w:r w:rsidRPr="00E953C2">
            <w:rPr>
              <w:rFonts w:cs="Arial"/>
            </w:rPr>
            <w:instrText xml:space="preserve"> TOC \o "1-3" \h \z \u </w:instrText>
          </w:r>
          <w:r w:rsidRPr="00E953C2">
            <w:rPr>
              <w:rFonts w:cs="Arial"/>
            </w:rPr>
            <w:fldChar w:fldCharType="separate"/>
          </w:r>
          <w:hyperlink w:anchor="_Toc198731684" w:history="1">
            <w:r w:rsidR="00606FA7" w:rsidRPr="005644FA">
              <w:rPr>
                <w:rStyle w:val="Hyperlink"/>
                <w:noProof/>
              </w:rPr>
              <w:t>PART ONE: INFORMATION &amp; GUIDANCE</w:t>
            </w:r>
            <w:r w:rsidR="00606FA7">
              <w:rPr>
                <w:noProof/>
                <w:webHidden/>
              </w:rPr>
              <w:tab/>
            </w:r>
            <w:r w:rsidR="00606FA7">
              <w:rPr>
                <w:noProof/>
                <w:webHidden/>
              </w:rPr>
              <w:fldChar w:fldCharType="begin"/>
            </w:r>
            <w:r w:rsidR="00606FA7">
              <w:rPr>
                <w:noProof/>
                <w:webHidden/>
              </w:rPr>
              <w:instrText xml:space="preserve"> PAGEREF _Toc198731684 \h </w:instrText>
            </w:r>
            <w:r w:rsidR="00606FA7">
              <w:rPr>
                <w:noProof/>
                <w:webHidden/>
              </w:rPr>
            </w:r>
            <w:r w:rsidR="00606FA7">
              <w:rPr>
                <w:noProof/>
                <w:webHidden/>
              </w:rPr>
              <w:fldChar w:fldCharType="separate"/>
            </w:r>
            <w:r w:rsidR="00606FA7">
              <w:rPr>
                <w:noProof/>
                <w:webHidden/>
              </w:rPr>
              <w:t>4</w:t>
            </w:r>
            <w:r w:rsidR="00606FA7">
              <w:rPr>
                <w:noProof/>
                <w:webHidden/>
              </w:rPr>
              <w:fldChar w:fldCharType="end"/>
            </w:r>
          </w:hyperlink>
        </w:p>
        <w:p w14:paraId="52564B67" w14:textId="509BD128" w:rsidR="00606FA7" w:rsidRDefault="00606FA7">
          <w:pPr>
            <w:pStyle w:val="TOC1"/>
            <w:rPr>
              <w:noProof/>
              <w:kern w:val="2"/>
              <w:lang w:val="en-GB" w:eastAsia="en-GB"/>
              <w14:ligatures w14:val="standardContextual"/>
            </w:rPr>
          </w:pPr>
          <w:hyperlink w:anchor="_Toc198731685" w:history="1">
            <w:r w:rsidRPr="005644FA">
              <w:rPr>
                <w:rStyle w:val="Hyperlink"/>
                <w:noProof/>
              </w:rPr>
              <w:t>1.</w:t>
            </w:r>
            <w:r>
              <w:rPr>
                <w:noProof/>
                <w:kern w:val="2"/>
                <w:lang w:val="en-GB" w:eastAsia="en-GB"/>
                <w14:ligatures w14:val="standardContextual"/>
              </w:rPr>
              <w:tab/>
            </w:r>
            <w:r w:rsidRPr="005644FA">
              <w:rPr>
                <w:rStyle w:val="Hyperlink"/>
                <w:noProof/>
              </w:rPr>
              <w:t>Definitions, Terms and Abbreviations</w:t>
            </w:r>
            <w:r>
              <w:rPr>
                <w:noProof/>
                <w:webHidden/>
              </w:rPr>
              <w:tab/>
            </w:r>
            <w:r>
              <w:rPr>
                <w:noProof/>
                <w:webHidden/>
              </w:rPr>
              <w:fldChar w:fldCharType="begin"/>
            </w:r>
            <w:r>
              <w:rPr>
                <w:noProof/>
                <w:webHidden/>
              </w:rPr>
              <w:instrText xml:space="preserve"> PAGEREF _Toc198731685 \h </w:instrText>
            </w:r>
            <w:r>
              <w:rPr>
                <w:noProof/>
                <w:webHidden/>
              </w:rPr>
            </w:r>
            <w:r>
              <w:rPr>
                <w:noProof/>
                <w:webHidden/>
              </w:rPr>
              <w:fldChar w:fldCharType="separate"/>
            </w:r>
            <w:r>
              <w:rPr>
                <w:noProof/>
                <w:webHidden/>
              </w:rPr>
              <w:t>4</w:t>
            </w:r>
            <w:r>
              <w:rPr>
                <w:noProof/>
                <w:webHidden/>
              </w:rPr>
              <w:fldChar w:fldCharType="end"/>
            </w:r>
          </w:hyperlink>
        </w:p>
        <w:p w14:paraId="5397852F" w14:textId="395DB576" w:rsidR="00606FA7" w:rsidRDefault="00606FA7">
          <w:pPr>
            <w:pStyle w:val="TOC1"/>
            <w:rPr>
              <w:noProof/>
              <w:kern w:val="2"/>
              <w:lang w:val="en-GB" w:eastAsia="en-GB"/>
              <w14:ligatures w14:val="standardContextual"/>
            </w:rPr>
          </w:pPr>
          <w:hyperlink w:anchor="_Toc198731686" w:history="1">
            <w:r w:rsidRPr="005644FA">
              <w:rPr>
                <w:rStyle w:val="Hyperlink"/>
                <w:noProof/>
              </w:rPr>
              <w:t>2.</w:t>
            </w:r>
            <w:r>
              <w:rPr>
                <w:noProof/>
                <w:kern w:val="2"/>
                <w:lang w:val="en-GB" w:eastAsia="en-GB"/>
                <w14:ligatures w14:val="standardContextual"/>
              </w:rPr>
              <w:tab/>
            </w:r>
            <w:r w:rsidRPr="005644FA">
              <w:rPr>
                <w:rStyle w:val="Hyperlink"/>
                <w:noProof/>
              </w:rPr>
              <w:t>Summary of Key Information</w:t>
            </w:r>
            <w:r>
              <w:rPr>
                <w:noProof/>
                <w:webHidden/>
              </w:rPr>
              <w:tab/>
            </w:r>
            <w:r>
              <w:rPr>
                <w:noProof/>
                <w:webHidden/>
              </w:rPr>
              <w:fldChar w:fldCharType="begin"/>
            </w:r>
            <w:r>
              <w:rPr>
                <w:noProof/>
                <w:webHidden/>
              </w:rPr>
              <w:instrText xml:space="preserve"> PAGEREF _Toc198731686 \h </w:instrText>
            </w:r>
            <w:r>
              <w:rPr>
                <w:noProof/>
                <w:webHidden/>
              </w:rPr>
            </w:r>
            <w:r>
              <w:rPr>
                <w:noProof/>
                <w:webHidden/>
              </w:rPr>
              <w:fldChar w:fldCharType="separate"/>
            </w:r>
            <w:r>
              <w:rPr>
                <w:noProof/>
                <w:webHidden/>
              </w:rPr>
              <w:t>6</w:t>
            </w:r>
            <w:r>
              <w:rPr>
                <w:noProof/>
                <w:webHidden/>
              </w:rPr>
              <w:fldChar w:fldCharType="end"/>
            </w:r>
          </w:hyperlink>
        </w:p>
        <w:p w14:paraId="76DD42F3" w14:textId="3D7267D2" w:rsidR="00606FA7" w:rsidRDefault="00606FA7">
          <w:pPr>
            <w:pStyle w:val="TOC1"/>
            <w:rPr>
              <w:noProof/>
              <w:kern w:val="2"/>
              <w:lang w:val="en-GB" w:eastAsia="en-GB"/>
              <w14:ligatures w14:val="standardContextual"/>
            </w:rPr>
          </w:pPr>
          <w:hyperlink w:anchor="_Toc198731687" w:history="1">
            <w:r w:rsidRPr="005644FA">
              <w:rPr>
                <w:rStyle w:val="Hyperlink"/>
                <w:noProof/>
              </w:rPr>
              <w:t>3.</w:t>
            </w:r>
            <w:r>
              <w:rPr>
                <w:noProof/>
                <w:kern w:val="2"/>
                <w:lang w:val="en-GB" w:eastAsia="en-GB"/>
                <w14:ligatures w14:val="standardContextual"/>
              </w:rPr>
              <w:tab/>
            </w:r>
            <w:r w:rsidRPr="005644FA">
              <w:rPr>
                <w:rStyle w:val="Hyperlink"/>
                <w:noProof/>
              </w:rPr>
              <w:t>Introduction</w:t>
            </w:r>
            <w:r>
              <w:rPr>
                <w:noProof/>
                <w:webHidden/>
              </w:rPr>
              <w:tab/>
            </w:r>
            <w:r>
              <w:rPr>
                <w:noProof/>
                <w:webHidden/>
              </w:rPr>
              <w:fldChar w:fldCharType="begin"/>
            </w:r>
            <w:r>
              <w:rPr>
                <w:noProof/>
                <w:webHidden/>
              </w:rPr>
              <w:instrText xml:space="preserve"> PAGEREF _Toc198731687 \h </w:instrText>
            </w:r>
            <w:r>
              <w:rPr>
                <w:noProof/>
                <w:webHidden/>
              </w:rPr>
            </w:r>
            <w:r>
              <w:rPr>
                <w:noProof/>
                <w:webHidden/>
              </w:rPr>
              <w:fldChar w:fldCharType="separate"/>
            </w:r>
            <w:r>
              <w:rPr>
                <w:noProof/>
                <w:webHidden/>
              </w:rPr>
              <w:t>6</w:t>
            </w:r>
            <w:r>
              <w:rPr>
                <w:noProof/>
                <w:webHidden/>
              </w:rPr>
              <w:fldChar w:fldCharType="end"/>
            </w:r>
          </w:hyperlink>
        </w:p>
        <w:p w14:paraId="215E4D2E" w14:textId="4A9C69F4" w:rsidR="00606FA7" w:rsidRDefault="00606FA7">
          <w:pPr>
            <w:pStyle w:val="TOC2"/>
            <w:rPr>
              <w:noProof/>
              <w:kern w:val="2"/>
              <w:lang w:val="en-GB" w:eastAsia="en-GB"/>
              <w14:ligatures w14:val="standardContextual"/>
            </w:rPr>
          </w:pPr>
          <w:hyperlink w:anchor="_Toc198731688" w:history="1">
            <w:r w:rsidRPr="005644FA">
              <w:rPr>
                <w:rStyle w:val="Hyperlink"/>
                <w:noProof/>
              </w:rPr>
              <w:t>3.1.</w:t>
            </w:r>
            <w:r>
              <w:rPr>
                <w:noProof/>
                <w:kern w:val="2"/>
                <w:lang w:val="en-GB" w:eastAsia="en-GB"/>
                <w14:ligatures w14:val="standardContextual"/>
              </w:rPr>
              <w:tab/>
            </w:r>
            <w:r w:rsidRPr="005644FA">
              <w:rPr>
                <w:rStyle w:val="Hyperlink"/>
                <w:noProof/>
              </w:rPr>
              <w:t>Relevant Authority Information</w:t>
            </w:r>
            <w:r>
              <w:rPr>
                <w:noProof/>
                <w:webHidden/>
              </w:rPr>
              <w:tab/>
            </w:r>
            <w:r>
              <w:rPr>
                <w:noProof/>
                <w:webHidden/>
              </w:rPr>
              <w:fldChar w:fldCharType="begin"/>
            </w:r>
            <w:r>
              <w:rPr>
                <w:noProof/>
                <w:webHidden/>
              </w:rPr>
              <w:instrText xml:space="preserve"> PAGEREF _Toc198731688 \h </w:instrText>
            </w:r>
            <w:r>
              <w:rPr>
                <w:noProof/>
                <w:webHidden/>
              </w:rPr>
            </w:r>
            <w:r>
              <w:rPr>
                <w:noProof/>
                <w:webHidden/>
              </w:rPr>
              <w:fldChar w:fldCharType="separate"/>
            </w:r>
            <w:r>
              <w:rPr>
                <w:noProof/>
                <w:webHidden/>
              </w:rPr>
              <w:t>6</w:t>
            </w:r>
            <w:r>
              <w:rPr>
                <w:noProof/>
                <w:webHidden/>
              </w:rPr>
              <w:fldChar w:fldCharType="end"/>
            </w:r>
          </w:hyperlink>
        </w:p>
        <w:p w14:paraId="39C39C94" w14:textId="0868B46C" w:rsidR="00606FA7" w:rsidRDefault="00606FA7">
          <w:pPr>
            <w:pStyle w:val="TOC2"/>
            <w:rPr>
              <w:noProof/>
              <w:kern w:val="2"/>
              <w:lang w:val="en-GB" w:eastAsia="en-GB"/>
              <w14:ligatures w14:val="standardContextual"/>
            </w:rPr>
          </w:pPr>
          <w:hyperlink w:anchor="_Toc198731689" w:history="1">
            <w:r w:rsidRPr="005644FA">
              <w:rPr>
                <w:rStyle w:val="Hyperlink"/>
                <w:noProof/>
              </w:rPr>
              <w:t>3.2.</w:t>
            </w:r>
            <w:r>
              <w:rPr>
                <w:noProof/>
                <w:kern w:val="2"/>
                <w:lang w:val="en-GB" w:eastAsia="en-GB"/>
                <w14:ligatures w14:val="standardContextual"/>
              </w:rPr>
              <w:tab/>
            </w:r>
            <w:r w:rsidRPr="005644FA">
              <w:rPr>
                <w:rStyle w:val="Hyperlink"/>
                <w:noProof/>
              </w:rPr>
              <w:t>Procurement Agency Information</w:t>
            </w:r>
            <w:r>
              <w:rPr>
                <w:noProof/>
                <w:webHidden/>
              </w:rPr>
              <w:tab/>
            </w:r>
            <w:r>
              <w:rPr>
                <w:noProof/>
                <w:webHidden/>
              </w:rPr>
              <w:fldChar w:fldCharType="begin"/>
            </w:r>
            <w:r>
              <w:rPr>
                <w:noProof/>
                <w:webHidden/>
              </w:rPr>
              <w:instrText xml:space="preserve"> PAGEREF _Toc198731689 \h </w:instrText>
            </w:r>
            <w:r>
              <w:rPr>
                <w:noProof/>
                <w:webHidden/>
              </w:rPr>
            </w:r>
            <w:r>
              <w:rPr>
                <w:noProof/>
                <w:webHidden/>
              </w:rPr>
              <w:fldChar w:fldCharType="separate"/>
            </w:r>
            <w:r>
              <w:rPr>
                <w:noProof/>
                <w:webHidden/>
              </w:rPr>
              <w:t>7</w:t>
            </w:r>
            <w:r>
              <w:rPr>
                <w:noProof/>
                <w:webHidden/>
              </w:rPr>
              <w:fldChar w:fldCharType="end"/>
            </w:r>
          </w:hyperlink>
        </w:p>
        <w:p w14:paraId="205A9C74" w14:textId="55C62672" w:rsidR="00606FA7" w:rsidRDefault="00606FA7">
          <w:pPr>
            <w:pStyle w:val="TOC2"/>
            <w:rPr>
              <w:noProof/>
              <w:kern w:val="2"/>
              <w:lang w:val="en-GB" w:eastAsia="en-GB"/>
              <w14:ligatures w14:val="standardContextual"/>
            </w:rPr>
          </w:pPr>
          <w:hyperlink w:anchor="_Toc198731690" w:history="1">
            <w:r w:rsidRPr="005644FA">
              <w:rPr>
                <w:rStyle w:val="Hyperlink"/>
                <w:noProof/>
              </w:rPr>
              <w:t>3.3.</w:t>
            </w:r>
            <w:r>
              <w:rPr>
                <w:noProof/>
                <w:kern w:val="2"/>
                <w:lang w:val="en-GB" w:eastAsia="en-GB"/>
                <w14:ligatures w14:val="standardContextual"/>
              </w:rPr>
              <w:tab/>
            </w:r>
            <w:r w:rsidRPr="005644FA">
              <w:rPr>
                <w:rStyle w:val="Hyperlink"/>
                <w:noProof/>
              </w:rPr>
              <w:t>Purpose of this Invitation to Tender (“ITT”)</w:t>
            </w:r>
            <w:r>
              <w:rPr>
                <w:noProof/>
                <w:webHidden/>
              </w:rPr>
              <w:tab/>
            </w:r>
            <w:r>
              <w:rPr>
                <w:noProof/>
                <w:webHidden/>
              </w:rPr>
              <w:fldChar w:fldCharType="begin"/>
            </w:r>
            <w:r>
              <w:rPr>
                <w:noProof/>
                <w:webHidden/>
              </w:rPr>
              <w:instrText xml:space="preserve"> PAGEREF _Toc198731690 \h </w:instrText>
            </w:r>
            <w:r>
              <w:rPr>
                <w:noProof/>
                <w:webHidden/>
              </w:rPr>
            </w:r>
            <w:r>
              <w:rPr>
                <w:noProof/>
                <w:webHidden/>
              </w:rPr>
              <w:fldChar w:fldCharType="separate"/>
            </w:r>
            <w:r>
              <w:rPr>
                <w:noProof/>
                <w:webHidden/>
              </w:rPr>
              <w:t>7</w:t>
            </w:r>
            <w:r>
              <w:rPr>
                <w:noProof/>
                <w:webHidden/>
              </w:rPr>
              <w:fldChar w:fldCharType="end"/>
            </w:r>
          </w:hyperlink>
        </w:p>
        <w:p w14:paraId="4F30DAF1" w14:textId="5688963A" w:rsidR="00606FA7" w:rsidRDefault="00606FA7">
          <w:pPr>
            <w:pStyle w:val="TOC2"/>
            <w:rPr>
              <w:noProof/>
              <w:kern w:val="2"/>
              <w:lang w:val="en-GB" w:eastAsia="en-GB"/>
              <w14:ligatures w14:val="standardContextual"/>
            </w:rPr>
          </w:pPr>
          <w:hyperlink w:anchor="_Toc198731691" w:history="1">
            <w:r w:rsidRPr="005644FA">
              <w:rPr>
                <w:rStyle w:val="Hyperlink"/>
                <w:noProof/>
              </w:rPr>
              <w:t>3.4.</w:t>
            </w:r>
            <w:r>
              <w:rPr>
                <w:noProof/>
                <w:kern w:val="2"/>
                <w:lang w:val="en-GB" w:eastAsia="en-GB"/>
                <w14:ligatures w14:val="standardContextual"/>
              </w:rPr>
              <w:tab/>
            </w:r>
            <w:r w:rsidRPr="005644FA">
              <w:rPr>
                <w:rStyle w:val="Hyperlink"/>
                <w:noProof/>
              </w:rPr>
              <w:t>Structure of ITT</w:t>
            </w:r>
            <w:r>
              <w:rPr>
                <w:noProof/>
                <w:webHidden/>
              </w:rPr>
              <w:tab/>
            </w:r>
            <w:r>
              <w:rPr>
                <w:noProof/>
                <w:webHidden/>
              </w:rPr>
              <w:fldChar w:fldCharType="begin"/>
            </w:r>
            <w:r>
              <w:rPr>
                <w:noProof/>
                <w:webHidden/>
              </w:rPr>
              <w:instrText xml:space="preserve"> PAGEREF _Toc198731691 \h </w:instrText>
            </w:r>
            <w:r>
              <w:rPr>
                <w:noProof/>
                <w:webHidden/>
              </w:rPr>
            </w:r>
            <w:r>
              <w:rPr>
                <w:noProof/>
                <w:webHidden/>
              </w:rPr>
              <w:fldChar w:fldCharType="separate"/>
            </w:r>
            <w:r>
              <w:rPr>
                <w:noProof/>
                <w:webHidden/>
              </w:rPr>
              <w:t>7</w:t>
            </w:r>
            <w:r>
              <w:rPr>
                <w:noProof/>
                <w:webHidden/>
              </w:rPr>
              <w:fldChar w:fldCharType="end"/>
            </w:r>
          </w:hyperlink>
        </w:p>
        <w:p w14:paraId="204C305C" w14:textId="1814F158" w:rsidR="00606FA7" w:rsidRDefault="00606FA7">
          <w:pPr>
            <w:pStyle w:val="TOC2"/>
            <w:rPr>
              <w:noProof/>
              <w:kern w:val="2"/>
              <w:lang w:val="en-GB" w:eastAsia="en-GB"/>
              <w14:ligatures w14:val="standardContextual"/>
            </w:rPr>
          </w:pPr>
          <w:hyperlink w:anchor="_Toc198731692" w:history="1">
            <w:r w:rsidRPr="005644FA">
              <w:rPr>
                <w:rStyle w:val="Hyperlink"/>
                <w:noProof/>
              </w:rPr>
              <w:t>3.5.</w:t>
            </w:r>
            <w:r>
              <w:rPr>
                <w:noProof/>
                <w:kern w:val="2"/>
                <w:lang w:val="en-GB" w:eastAsia="en-GB"/>
                <w14:ligatures w14:val="standardContextual"/>
              </w:rPr>
              <w:tab/>
            </w:r>
            <w:r w:rsidRPr="005644FA">
              <w:rPr>
                <w:rStyle w:val="Hyperlink"/>
                <w:noProof/>
              </w:rPr>
              <w:t>The Requirement</w:t>
            </w:r>
            <w:r>
              <w:rPr>
                <w:noProof/>
                <w:webHidden/>
              </w:rPr>
              <w:tab/>
            </w:r>
            <w:r>
              <w:rPr>
                <w:noProof/>
                <w:webHidden/>
              </w:rPr>
              <w:fldChar w:fldCharType="begin"/>
            </w:r>
            <w:r>
              <w:rPr>
                <w:noProof/>
                <w:webHidden/>
              </w:rPr>
              <w:instrText xml:space="preserve"> PAGEREF _Toc198731692 \h </w:instrText>
            </w:r>
            <w:r>
              <w:rPr>
                <w:noProof/>
                <w:webHidden/>
              </w:rPr>
            </w:r>
            <w:r>
              <w:rPr>
                <w:noProof/>
                <w:webHidden/>
              </w:rPr>
              <w:fldChar w:fldCharType="separate"/>
            </w:r>
            <w:r>
              <w:rPr>
                <w:noProof/>
                <w:webHidden/>
              </w:rPr>
              <w:t>8</w:t>
            </w:r>
            <w:r>
              <w:rPr>
                <w:noProof/>
                <w:webHidden/>
              </w:rPr>
              <w:fldChar w:fldCharType="end"/>
            </w:r>
          </w:hyperlink>
        </w:p>
        <w:p w14:paraId="25E806F9" w14:textId="15F835EA" w:rsidR="00606FA7" w:rsidRDefault="00606FA7">
          <w:pPr>
            <w:pStyle w:val="TOC2"/>
            <w:rPr>
              <w:noProof/>
              <w:kern w:val="2"/>
              <w:lang w:val="en-GB" w:eastAsia="en-GB"/>
              <w14:ligatures w14:val="standardContextual"/>
            </w:rPr>
          </w:pPr>
          <w:hyperlink w:anchor="_Toc198731693" w:history="1">
            <w:r w:rsidRPr="005644FA">
              <w:rPr>
                <w:rStyle w:val="Hyperlink"/>
                <w:noProof/>
              </w:rPr>
              <w:t>3.6.</w:t>
            </w:r>
            <w:r>
              <w:rPr>
                <w:noProof/>
                <w:kern w:val="2"/>
                <w:lang w:val="en-GB" w:eastAsia="en-GB"/>
                <w14:ligatures w14:val="standardContextual"/>
              </w:rPr>
              <w:tab/>
            </w:r>
            <w:r w:rsidRPr="005644FA">
              <w:rPr>
                <w:rStyle w:val="Hyperlink"/>
                <w:noProof/>
              </w:rPr>
              <w:t>Tender Structure</w:t>
            </w:r>
            <w:r>
              <w:rPr>
                <w:noProof/>
                <w:webHidden/>
              </w:rPr>
              <w:tab/>
            </w:r>
            <w:r>
              <w:rPr>
                <w:noProof/>
                <w:webHidden/>
              </w:rPr>
              <w:fldChar w:fldCharType="begin"/>
            </w:r>
            <w:r>
              <w:rPr>
                <w:noProof/>
                <w:webHidden/>
              </w:rPr>
              <w:instrText xml:space="preserve"> PAGEREF _Toc198731693 \h </w:instrText>
            </w:r>
            <w:r>
              <w:rPr>
                <w:noProof/>
                <w:webHidden/>
              </w:rPr>
            </w:r>
            <w:r>
              <w:rPr>
                <w:noProof/>
                <w:webHidden/>
              </w:rPr>
              <w:fldChar w:fldCharType="separate"/>
            </w:r>
            <w:r>
              <w:rPr>
                <w:noProof/>
                <w:webHidden/>
              </w:rPr>
              <w:t>8</w:t>
            </w:r>
            <w:r>
              <w:rPr>
                <w:noProof/>
                <w:webHidden/>
              </w:rPr>
              <w:fldChar w:fldCharType="end"/>
            </w:r>
          </w:hyperlink>
        </w:p>
        <w:p w14:paraId="51605838" w14:textId="0C6187E6" w:rsidR="00606FA7" w:rsidRDefault="00606FA7">
          <w:pPr>
            <w:pStyle w:val="TOC2"/>
            <w:rPr>
              <w:noProof/>
              <w:kern w:val="2"/>
              <w:lang w:val="en-GB" w:eastAsia="en-GB"/>
              <w14:ligatures w14:val="standardContextual"/>
            </w:rPr>
          </w:pPr>
          <w:hyperlink w:anchor="_Toc198731694" w:history="1">
            <w:r w:rsidRPr="005644FA">
              <w:rPr>
                <w:rStyle w:val="Hyperlink"/>
                <w:noProof/>
              </w:rPr>
              <w:t>3.7.</w:t>
            </w:r>
            <w:r>
              <w:rPr>
                <w:noProof/>
                <w:kern w:val="2"/>
                <w:lang w:val="en-GB" w:eastAsia="en-GB"/>
                <w14:ligatures w14:val="standardContextual"/>
              </w:rPr>
              <w:tab/>
            </w:r>
            <w:r w:rsidRPr="005644FA">
              <w:rPr>
                <w:rStyle w:val="Hyperlink"/>
                <w:noProof/>
              </w:rPr>
              <w:t>Timelines of the Procurement</w:t>
            </w:r>
            <w:r>
              <w:rPr>
                <w:noProof/>
                <w:webHidden/>
              </w:rPr>
              <w:tab/>
            </w:r>
            <w:r>
              <w:rPr>
                <w:noProof/>
                <w:webHidden/>
              </w:rPr>
              <w:fldChar w:fldCharType="begin"/>
            </w:r>
            <w:r>
              <w:rPr>
                <w:noProof/>
                <w:webHidden/>
              </w:rPr>
              <w:instrText xml:space="preserve"> PAGEREF _Toc198731694 \h </w:instrText>
            </w:r>
            <w:r>
              <w:rPr>
                <w:noProof/>
                <w:webHidden/>
              </w:rPr>
            </w:r>
            <w:r>
              <w:rPr>
                <w:noProof/>
                <w:webHidden/>
              </w:rPr>
              <w:fldChar w:fldCharType="separate"/>
            </w:r>
            <w:r>
              <w:rPr>
                <w:noProof/>
                <w:webHidden/>
              </w:rPr>
              <w:t>8</w:t>
            </w:r>
            <w:r>
              <w:rPr>
                <w:noProof/>
                <w:webHidden/>
              </w:rPr>
              <w:fldChar w:fldCharType="end"/>
            </w:r>
          </w:hyperlink>
        </w:p>
        <w:p w14:paraId="78254D68" w14:textId="7818FE42" w:rsidR="00606FA7" w:rsidRDefault="00606FA7">
          <w:pPr>
            <w:pStyle w:val="TOC1"/>
            <w:rPr>
              <w:noProof/>
              <w:kern w:val="2"/>
              <w:lang w:val="en-GB" w:eastAsia="en-GB"/>
              <w14:ligatures w14:val="standardContextual"/>
            </w:rPr>
          </w:pPr>
          <w:hyperlink w:anchor="_Toc198731695" w:history="1">
            <w:r w:rsidRPr="005644FA">
              <w:rPr>
                <w:rStyle w:val="Hyperlink"/>
                <w:noProof/>
              </w:rPr>
              <w:t>4.</w:t>
            </w:r>
            <w:r>
              <w:rPr>
                <w:noProof/>
                <w:kern w:val="2"/>
                <w:lang w:val="en-GB" w:eastAsia="en-GB"/>
                <w14:ligatures w14:val="standardContextual"/>
              </w:rPr>
              <w:tab/>
            </w:r>
            <w:r w:rsidRPr="005644FA">
              <w:rPr>
                <w:rStyle w:val="Hyperlink"/>
                <w:noProof/>
              </w:rPr>
              <w:t>Procurement Process</w:t>
            </w:r>
            <w:r>
              <w:rPr>
                <w:noProof/>
                <w:webHidden/>
              </w:rPr>
              <w:tab/>
            </w:r>
            <w:r>
              <w:rPr>
                <w:noProof/>
                <w:webHidden/>
              </w:rPr>
              <w:fldChar w:fldCharType="begin"/>
            </w:r>
            <w:r>
              <w:rPr>
                <w:noProof/>
                <w:webHidden/>
              </w:rPr>
              <w:instrText xml:space="preserve"> PAGEREF _Toc198731695 \h </w:instrText>
            </w:r>
            <w:r>
              <w:rPr>
                <w:noProof/>
                <w:webHidden/>
              </w:rPr>
            </w:r>
            <w:r>
              <w:rPr>
                <w:noProof/>
                <w:webHidden/>
              </w:rPr>
              <w:fldChar w:fldCharType="separate"/>
            </w:r>
            <w:r>
              <w:rPr>
                <w:noProof/>
                <w:webHidden/>
              </w:rPr>
              <w:t>9</w:t>
            </w:r>
            <w:r>
              <w:rPr>
                <w:noProof/>
                <w:webHidden/>
              </w:rPr>
              <w:fldChar w:fldCharType="end"/>
            </w:r>
          </w:hyperlink>
        </w:p>
        <w:p w14:paraId="4A1792A8" w14:textId="2752BD71" w:rsidR="00606FA7" w:rsidRDefault="00606FA7">
          <w:pPr>
            <w:pStyle w:val="TOC2"/>
            <w:rPr>
              <w:noProof/>
              <w:kern w:val="2"/>
              <w:lang w:val="en-GB" w:eastAsia="en-GB"/>
              <w14:ligatures w14:val="standardContextual"/>
            </w:rPr>
          </w:pPr>
          <w:hyperlink w:anchor="_Toc198731696" w:history="1">
            <w:r w:rsidRPr="005644FA">
              <w:rPr>
                <w:rStyle w:val="Hyperlink"/>
                <w:noProof/>
              </w:rPr>
              <w:t>4.1.</w:t>
            </w:r>
            <w:r>
              <w:rPr>
                <w:noProof/>
                <w:kern w:val="2"/>
                <w:lang w:val="en-GB" w:eastAsia="en-GB"/>
                <w14:ligatures w14:val="standardContextual"/>
              </w:rPr>
              <w:tab/>
            </w:r>
            <w:r w:rsidRPr="005644FA">
              <w:rPr>
                <w:rStyle w:val="Hyperlink"/>
                <w:noProof/>
              </w:rPr>
              <w:t>The Regulations</w:t>
            </w:r>
            <w:r>
              <w:rPr>
                <w:noProof/>
                <w:webHidden/>
              </w:rPr>
              <w:tab/>
            </w:r>
            <w:r>
              <w:rPr>
                <w:noProof/>
                <w:webHidden/>
              </w:rPr>
              <w:fldChar w:fldCharType="begin"/>
            </w:r>
            <w:r>
              <w:rPr>
                <w:noProof/>
                <w:webHidden/>
              </w:rPr>
              <w:instrText xml:space="preserve"> PAGEREF _Toc198731696 \h </w:instrText>
            </w:r>
            <w:r>
              <w:rPr>
                <w:noProof/>
                <w:webHidden/>
              </w:rPr>
            </w:r>
            <w:r>
              <w:rPr>
                <w:noProof/>
                <w:webHidden/>
              </w:rPr>
              <w:fldChar w:fldCharType="separate"/>
            </w:r>
            <w:r>
              <w:rPr>
                <w:noProof/>
                <w:webHidden/>
              </w:rPr>
              <w:t>9</w:t>
            </w:r>
            <w:r>
              <w:rPr>
                <w:noProof/>
                <w:webHidden/>
              </w:rPr>
              <w:fldChar w:fldCharType="end"/>
            </w:r>
          </w:hyperlink>
        </w:p>
        <w:p w14:paraId="056204E3" w14:textId="1BE94E2C" w:rsidR="00606FA7" w:rsidRDefault="00606FA7">
          <w:pPr>
            <w:pStyle w:val="TOC2"/>
            <w:rPr>
              <w:noProof/>
              <w:kern w:val="2"/>
              <w:lang w:val="en-GB" w:eastAsia="en-GB"/>
              <w14:ligatures w14:val="standardContextual"/>
            </w:rPr>
          </w:pPr>
          <w:hyperlink w:anchor="_Toc198731697" w:history="1">
            <w:r w:rsidRPr="005644FA">
              <w:rPr>
                <w:rStyle w:val="Hyperlink"/>
                <w:noProof/>
              </w:rPr>
              <w:t>4.2.</w:t>
            </w:r>
            <w:r>
              <w:rPr>
                <w:noProof/>
                <w:kern w:val="2"/>
                <w:lang w:val="en-GB" w:eastAsia="en-GB"/>
                <w14:ligatures w14:val="standardContextual"/>
              </w:rPr>
              <w:tab/>
            </w:r>
            <w:r w:rsidRPr="005644FA">
              <w:rPr>
                <w:rStyle w:val="Hyperlink"/>
                <w:noProof/>
              </w:rPr>
              <w:t>Procedure Type</w:t>
            </w:r>
            <w:r>
              <w:rPr>
                <w:noProof/>
                <w:webHidden/>
              </w:rPr>
              <w:tab/>
            </w:r>
            <w:r>
              <w:rPr>
                <w:noProof/>
                <w:webHidden/>
              </w:rPr>
              <w:fldChar w:fldCharType="begin"/>
            </w:r>
            <w:r>
              <w:rPr>
                <w:noProof/>
                <w:webHidden/>
              </w:rPr>
              <w:instrText xml:space="preserve"> PAGEREF _Toc198731697 \h </w:instrText>
            </w:r>
            <w:r>
              <w:rPr>
                <w:noProof/>
                <w:webHidden/>
              </w:rPr>
            </w:r>
            <w:r>
              <w:rPr>
                <w:noProof/>
                <w:webHidden/>
              </w:rPr>
              <w:fldChar w:fldCharType="separate"/>
            </w:r>
            <w:r>
              <w:rPr>
                <w:noProof/>
                <w:webHidden/>
              </w:rPr>
              <w:t>9</w:t>
            </w:r>
            <w:r>
              <w:rPr>
                <w:noProof/>
                <w:webHidden/>
              </w:rPr>
              <w:fldChar w:fldCharType="end"/>
            </w:r>
          </w:hyperlink>
        </w:p>
        <w:p w14:paraId="1C622161" w14:textId="64BA41F6" w:rsidR="00606FA7" w:rsidRDefault="00606FA7">
          <w:pPr>
            <w:pStyle w:val="TOC2"/>
            <w:rPr>
              <w:noProof/>
              <w:kern w:val="2"/>
              <w:lang w:val="en-GB" w:eastAsia="en-GB"/>
              <w14:ligatures w14:val="standardContextual"/>
            </w:rPr>
          </w:pPr>
          <w:hyperlink w:anchor="_Toc198731698" w:history="1">
            <w:r w:rsidRPr="005644FA">
              <w:rPr>
                <w:rStyle w:val="Hyperlink"/>
                <w:noProof/>
              </w:rPr>
              <w:t>4.3.</w:t>
            </w:r>
            <w:r>
              <w:rPr>
                <w:noProof/>
                <w:kern w:val="2"/>
                <w:lang w:val="en-GB" w:eastAsia="en-GB"/>
                <w14:ligatures w14:val="standardContextual"/>
              </w:rPr>
              <w:tab/>
            </w:r>
            <w:r w:rsidRPr="005644FA">
              <w:rPr>
                <w:rStyle w:val="Hyperlink"/>
                <w:noProof/>
              </w:rPr>
              <w:t>Bid Deadline</w:t>
            </w:r>
            <w:r>
              <w:rPr>
                <w:noProof/>
                <w:webHidden/>
              </w:rPr>
              <w:tab/>
            </w:r>
            <w:r>
              <w:rPr>
                <w:noProof/>
                <w:webHidden/>
              </w:rPr>
              <w:fldChar w:fldCharType="begin"/>
            </w:r>
            <w:r>
              <w:rPr>
                <w:noProof/>
                <w:webHidden/>
              </w:rPr>
              <w:instrText xml:space="preserve"> PAGEREF _Toc198731698 \h </w:instrText>
            </w:r>
            <w:r>
              <w:rPr>
                <w:noProof/>
                <w:webHidden/>
              </w:rPr>
            </w:r>
            <w:r>
              <w:rPr>
                <w:noProof/>
                <w:webHidden/>
              </w:rPr>
              <w:fldChar w:fldCharType="separate"/>
            </w:r>
            <w:r>
              <w:rPr>
                <w:noProof/>
                <w:webHidden/>
              </w:rPr>
              <w:t>10</w:t>
            </w:r>
            <w:r>
              <w:rPr>
                <w:noProof/>
                <w:webHidden/>
              </w:rPr>
              <w:fldChar w:fldCharType="end"/>
            </w:r>
          </w:hyperlink>
        </w:p>
        <w:p w14:paraId="7BA74074" w14:textId="20F7C5A3" w:rsidR="00606FA7" w:rsidRDefault="00606FA7">
          <w:pPr>
            <w:pStyle w:val="TOC1"/>
            <w:rPr>
              <w:noProof/>
              <w:kern w:val="2"/>
              <w:lang w:val="en-GB" w:eastAsia="en-GB"/>
              <w14:ligatures w14:val="standardContextual"/>
            </w:rPr>
          </w:pPr>
          <w:hyperlink w:anchor="_Toc198731699" w:history="1">
            <w:r w:rsidRPr="005644FA">
              <w:rPr>
                <w:rStyle w:val="Hyperlink"/>
                <w:noProof/>
              </w:rPr>
              <w:t>5.</w:t>
            </w:r>
            <w:r>
              <w:rPr>
                <w:noProof/>
                <w:kern w:val="2"/>
                <w:lang w:val="en-GB" w:eastAsia="en-GB"/>
                <w14:ligatures w14:val="standardContextual"/>
              </w:rPr>
              <w:tab/>
            </w:r>
            <w:r w:rsidRPr="005644FA">
              <w:rPr>
                <w:rStyle w:val="Hyperlink"/>
                <w:noProof/>
              </w:rPr>
              <w:t>Who Can Bid?</w:t>
            </w:r>
            <w:r>
              <w:rPr>
                <w:noProof/>
                <w:webHidden/>
              </w:rPr>
              <w:tab/>
            </w:r>
            <w:r>
              <w:rPr>
                <w:noProof/>
                <w:webHidden/>
              </w:rPr>
              <w:fldChar w:fldCharType="begin"/>
            </w:r>
            <w:r>
              <w:rPr>
                <w:noProof/>
                <w:webHidden/>
              </w:rPr>
              <w:instrText xml:space="preserve"> PAGEREF _Toc198731699 \h </w:instrText>
            </w:r>
            <w:r>
              <w:rPr>
                <w:noProof/>
                <w:webHidden/>
              </w:rPr>
            </w:r>
            <w:r>
              <w:rPr>
                <w:noProof/>
                <w:webHidden/>
              </w:rPr>
              <w:fldChar w:fldCharType="separate"/>
            </w:r>
            <w:r>
              <w:rPr>
                <w:noProof/>
                <w:webHidden/>
              </w:rPr>
              <w:t>10</w:t>
            </w:r>
            <w:r>
              <w:rPr>
                <w:noProof/>
                <w:webHidden/>
              </w:rPr>
              <w:fldChar w:fldCharType="end"/>
            </w:r>
          </w:hyperlink>
        </w:p>
        <w:p w14:paraId="5A60A783" w14:textId="566C8F49" w:rsidR="00606FA7" w:rsidRDefault="00606FA7">
          <w:pPr>
            <w:pStyle w:val="TOC2"/>
            <w:rPr>
              <w:noProof/>
              <w:kern w:val="2"/>
              <w:lang w:val="en-GB" w:eastAsia="en-GB"/>
              <w14:ligatures w14:val="standardContextual"/>
            </w:rPr>
          </w:pPr>
          <w:hyperlink w:anchor="_Toc198731700" w:history="1">
            <w:r w:rsidRPr="005644FA">
              <w:rPr>
                <w:rStyle w:val="Hyperlink"/>
                <w:noProof/>
              </w:rPr>
              <w:t>5.1.</w:t>
            </w:r>
            <w:r>
              <w:rPr>
                <w:noProof/>
                <w:kern w:val="2"/>
                <w:lang w:val="en-GB" w:eastAsia="en-GB"/>
                <w14:ligatures w14:val="standardContextual"/>
              </w:rPr>
              <w:tab/>
            </w:r>
            <w:r w:rsidRPr="005644FA">
              <w:rPr>
                <w:rStyle w:val="Hyperlink"/>
                <w:noProof/>
              </w:rPr>
              <w:t>Changes to the Bidder’s structure</w:t>
            </w:r>
            <w:r>
              <w:rPr>
                <w:noProof/>
                <w:webHidden/>
              </w:rPr>
              <w:tab/>
            </w:r>
            <w:r>
              <w:rPr>
                <w:noProof/>
                <w:webHidden/>
              </w:rPr>
              <w:fldChar w:fldCharType="begin"/>
            </w:r>
            <w:r>
              <w:rPr>
                <w:noProof/>
                <w:webHidden/>
              </w:rPr>
              <w:instrText xml:space="preserve"> PAGEREF _Toc198731700 \h </w:instrText>
            </w:r>
            <w:r>
              <w:rPr>
                <w:noProof/>
                <w:webHidden/>
              </w:rPr>
            </w:r>
            <w:r>
              <w:rPr>
                <w:noProof/>
                <w:webHidden/>
              </w:rPr>
              <w:fldChar w:fldCharType="separate"/>
            </w:r>
            <w:r>
              <w:rPr>
                <w:noProof/>
                <w:webHidden/>
              </w:rPr>
              <w:t>10</w:t>
            </w:r>
            <w:r>
              <w:rPr>
                <w:noProof/>
                <w:webHidden/>
              </w:rPr>
              <w:fldChar w:fldCharType="end"/>
            </w:r>
          </w:hyperlink>
        </w:p>
        <w:p w14:paraId="490732B8" w14:textId="45452041" w:rsidR="00606FA7" w:rsidRDefault="00606FA7">
          <w:pPr>
            <w:pStyle w:val="TOC2"/>
            <w:rPr>
              <w:noProof/>
              <w:kern w:val="2"/>
              <w:lang w:val="en-GB" w:eastAsia="en-GB"/>
              <w14:ligatures w14:val="standardContextual"/>
            </w:rPr>
          </w:pPr>
          <w:hyperlink w:anchor="_Toc198731701" w:history="1">
            <w:r w:rsidRPr="005644FA">
              <w:rPr>
                <w:rStyle w:val="Hyperlink"/>
                <w:noProof/>
              </w:rPr>
              <w:t>5.2.</w:t>
            </w:r>
            <w:r>
              <w:rPr>
                <w:noProof/>
                <w:kern w:val="2"/>
                <w:lang w:val="en-GB" w:eastAsia="en-GB"/>
                <w14:ligatures w14:val="standardContextual"/>
              </w:rPr>
              <w:tab/>
            </w:r>
            <w:r w:rsidRPr="005644FA">
              <w:rPr>
                <w:rStyle w:val="Hyperlink"/>
                <w:noProof/>
              </w:rPr>
              <w:t>Involvement in multiple bids</w:t>
            </w:r>
            <w:r>
              <w:rPr>
                <w:noProof/>
                <w:webHidden/>
              </w:rPr>
              <w:tab/>
            </w:r>
            <w:r>
              <w:rPr>
                <w:noProof/>
                <w:webHidden/>
              </w:rPr>
              <w:fldChar w:fldCharType="begin"/>
            </w:r>
            <w:r>
              <w:rPr>
                <w:noProof/>
                <w:webHidden/>
              </w:rPr>
              <w:instrText xml:space="preserve"> PAGEREF _Toc198731701 \h </w:instrText>
            </w:r>
            <w:r>
              <w:rPr>
                <w:noProof/>
                <w:webHidden/>
              </w:rPr>
            </w:r>
            <w:r>
              <w:rPr>
                <w:noProof/>
                <w:webHidden/>
              </w:rPr>
              <w:fldChar w:fldCharType="separate"/>
            </w:r>
            <w:r>
              <w:rPr>
                <w:noProof/>
                <w:webHidden/>
              </w:rPr>
              <w:t>11</w:t>
            </w:r>
            <w:r>
              <w:rPr>
                <w:noProof/>
                <w:webHidden/>
              </w:rPr>
              <w:fldChar w:fldCharType="end"/>
            </w:r>
          </w:hyperlink>
        </w:p>
        <w:p w14:paraId="3431866D" w14:textId="433BB89C" w:rsidR="00606FA7" w:rsidRDefault="00606FA7">
          <w:pPr>
            <w:pStyle w:val="TOC1"/>
            <w:rPr>
              <w:noProof/>
              <w:kern w:val="2"/>
              <w:lang w:val="en-GB" w:eastAsia="en-GB"/>
              <w14:ligatures w14:val="standardContextual"/>
            </w:rPr>
          </w:pPr>
          <w:hyperlink w:anchor="_Toc198731702" w:history="1">
            <w:r w:rsidRPr="005644FA">
              <w:rPr>
                <w:rStyle w:val="Hyperlink"/>
                <w:noProof/>
              </w:rPr>
              <w:t>6.</w:t>
            </w:r>
            <w:r>
              <w:rPr>
                <w:noProof/>
                <w:kern w:val="2"/>
                <w:lang w:val="en-GB" w:eastAsia="en-GB"/>
                <w14:ligatures w14:val="standardContextual"/>
              </w:rPr>
              <w:tab/>
            </w:r>
            <w:r w:rsidRPr="005644FA">
              <w:rPr>
                <w:rStyle w:val="Hyperlink"/>
                <w:noProof/>
              </w:rPr>
              <w:t>When and How to Ask Questions</w:t>
            </w:r>
            <w:r>
              <w:rPr>
                <w:noProof/>
                <w:webHidden/>
              </w:rPr>
              <w:tab/>
            </w:r>
            <w:r>
              <w:rPr>
                <w:noProof/>
                <w:webHidden/>
              </w:rPr>
              <w:fldChar w:fldCharType="begin"/>
            </w:r>
            <w:r>
              <w:rPr>
                <w:noProof/>
                <w:webHidden/>
              </w:rPr>
              <w:instrText xml:space="preserve"> PAGEREF _Toc198731702 \h </w:instrText>
            </w:r>
            <w:r>
              <w:rPr>
                <w:noProof/>
                <w:webHidden/>
              </w:rPr>
            </w:r>
            <w:r>
              <w:rPr>
                <w:noProof/>
                <w:webHidden/>
              </w:rPr>
              <w:fldChar w:fldCharType="separate"/>
            </w:r>
            <w:r>
              <w:rPr>
                <w:noProof/>
                <w:webHidden/>
              </w:rPr>
              <w:t>11</w:t>
            </w:r>
            <w:r>
              <w:rPr>
                <w:noProof/>
                <w:webHidden/>
              </w:rPr>
              <w:fldChar w:fldCharType="end"/>
            </w:r>
          </w:hyperlink>
        </w:p>
        <w:p w14:paraId="6AFEC54F" w14:textId="6242A3F8" w:rsidR="00606FA7" w:rsidRDefault="00606FA7">
          <w:pPr>
            <w:pStyle w:val="TOC2"/>
            <w:rPr>
              <w:noProof/>
              <w:kern w:val="2"/>
              <w:lang w:val="en-GB" w:eastAsia="en-GB"/>
              <w14:ligatures w14:val="standardContextual"/>
            </w:rPr>
          </w:pPr>
          <w:hyperlink w:anchor="_Toc198731703" w:history="1">
            <w:r w:rsidRPr="005644FA">
              <w:rPr>
                <w:rStyle w:val="Hyperlink"/>
                <w:noProof/>
              </w:rPr>
              <w:t>6.1.</w:t>
            </w:r>
            <w:r>
              <w:rPr>
                <w:noProof/>
                <w:kern w:val="2"/>
                <w:lang w:val="en-GB" w:eastAsia="en-GB"/>
                <w14:ligatures w14:val="standardContextual"/>
              </w:rPr>
              <w:tab/>
            </w:r>
            <w:r w:rsidRPr="005644FA">
              <w:rPr>
                <w:rStyle w:val="Hyperlink"/>
                <w:noProof/>
              </w:rPr>
              <w:t>What you can expect from us</w:t>
            </w:r>
            <w:r>
              <w:rPr>
                <w:noProof/>
                <w:webHidden/>
              </w:rPr>
              <w:tab/>
            </w:r>
            <w:r>
              <w:rPr>
                <w:noProof/>
                <w:webHidden/>
              </w:rPr>
              <w:fldChar w:fldCharType="begin"/>
            </w:r>
            <w:r>
              <w:rPr>
                <w:noProof/>
                <w:webHidden/>
              </w:rPr>
              <w:instrText xml:space="preserve"> PAGEREF _Toc198731703 \h </w:instrText>
            </w:r>
            <w:r>
              <w:rPr>
                <w:noProof/>
                <w:webHidden/>
              </w:rPr>
            </w:r>
            <w:r>
              <w:rPr>
                <w:noProof/>
                <w:webHidden/>
              </w:rPr>
              <w:fldChar w:fldCharType="separate"/>
            </w:r>
            <w:r>
              <w:rPr>
                <w:noProof/>
                <w:webHidden/>
              </w:rPr>
              <w:t>11</w:t>
            </w:r>
            <w:r>
              <w:rPr>
                <w:noProof/>
                <w:webHidden/>
              </w:rPr>
              <w:fldChar w:fldCharType="end"/>
            </w:r>
          </w:hyperlink>
        </w:p>
        <w:p w14:paraId="4AE44D00" w14:textId="009D0CF4" w:rsidR="00606FA7" w:rsidRDefault="00606FA7">
          <w:pPr>
            <w:pStyle w:val="TOC2"/>
            <w:rPr>
              <w:noProof/>
              <w:kern w:val="2"/>
              <w:lang w:val="en-GB" w:eastAsia="en-GB"/>
              <w14:ligatures w14:val="standardContextual"/>
            </w:rPr>
          </w:pPr>
          <w:hyperlink w:anchor="_Toc198731704" w:history="1">
            <w:r w:rsidRPr="005644FA">
              <w:rPr>
                <w:rStyle w:val="Hyperlink"/>
                <w:noProof/>
              </w:rPr>
              <w:t>6.2.</w:t>
            </w:r>
            <w:r>
              <w:rPr>
                <w:noProof/>
                <w:kern w:val="2"/>
                <w:lang w:val="en-GB" w:eastAsia="en-GB"/>
                <w14:ligatures w14:val="standardContextual"/>
              </w:rPr>
              <w:tab/>
            </w:r>
            <w:r w:rsidRPr="005644FA">
              <w:rPr>
                <w:rStyle w:val="Hyperlink"/>
                <w:noProof/>
              </w:rPr>
              <w:t>What we expect from you</w:t>
            </w:r>
            <w:r>
              <w:rPr>
                <w:noProof/>
                <w:webHidden/>
              </w:rPr>
              <w:tab/>
            </w:r>
            <w:r>
              <w:rPr>
                <w:noProof/>
                <w:webHidden/>
              </w:rPr>
              <w:fldChar w:fldCharType="begin"/>
            </w:r>
            <w:r>
              <w:rPr>
                <w:noProof/>
                <w:webHidden/>
              </w:rPr>
              <w:instrText xml:space="preserve"> PAGEREF _Toc198731704 \h </w:instrText>
            </w:r>
            <w:r>
              <w:rPr>
                <w:noProof/>
                <w:webHidden/>
              </w:rPr>
            </w:r>
            <w:r>
              <w:rPr>
                <w:noProof/>
                <w:webHidden/>
              </w:rPr>
              <w:fldChar w:fldCharType="separate"/>
            </w:r>
            <w:r>
              <w:rPr>
                <w:noProof/>
                <w:webHidden/>
              </w:rPr>
              <w:t>12</w:t>
            </w:r>
            <w:r>
              <w:rPr>
                <w:noProof/>
                <w:webHidden/>
              </w:rPr>
              <w:fldChar w:fldCharType="end"/>
            </w:r>
          </w:hyperlink>
        </w:p>
        <w:p w14:paraId="336AE905" w14:textId="4305714D" w:rsidR="00606FA7" w:rsidRDefault="00606FA7">
          <w:pPr>
            <w:pStyle w:val="TOC1"/>
            <w:rPr>
              <w:noProof/>
              <w:kern w:val="2"/>
              <w:lang w:val="en-GB" w:eastAsia="en-GB"/>
              <w14:ligatures w14:val="standardContextual"/>
            </w:rPr>
          </w:pPr>
          <w:hyperlink w:anchor="_Toc198731705" w:history="1">
            <w:r w:rsidRPr="005644FA">
              <w:rPr>
                <w:rStyle w:val="Hyperlink"/>
                <w:noProof/>
              </w:rPr>
              <w:t>7.</w:t>
            </w:r>
            <w:r>
              <w:rPr>
                <w:noProof/>
                <w:kern w:val="2"/>
                <w:lang w:val="en-GB" w:eastAsia="en-GB"/>
                <w14:ligatures w14:val="standardContextual"/>
              </w:rPr>
              <w:tab/>
            </w:r>
            <w:r w:rsidRPr="005644FA">
              <w:rPr>
                <w:rStyle w:val="Hyperlink"/>
                <w:noProof/>
              </w:rPr>
              <w:t>Bidders Conduct and Conflicts of Interest</w:t>
            </w:r>
            <w:r>
              <w:rPr>
                <w:noProof/>
                <w:webHidden/>
              </w:rPr>
              <w:tab/>
            </w:r>
            <w:r>
              <w:rPr>
                <w:noProof/>
                <w:webHidden/>
              </w:rPr>
              <w:fldChar w:fldCharType="begin"/>
            </w:r>
            <w:r>
              <w:rPr>
                <w:noProof/>
                <w:webHidden/>
              </w:rPr>
              <w:instrText xml:space="preserve"> PAGEREF _Toc198731705 \h </w:instrText>
            </w:r>
            <w:r>
              <w:rPr>
                <w:noProof/>
                <w:webHidden/>
              </w:rPr>
            </w:r>
            <w:r>
              <w:rPr>
                <w:noProof/>
                <w:webHidden/>
              </w:rPr>
              <w:fldChar w:fldCharType="separate"/>
            </w:r>
            <w:r>
              <w:rPr>
                <w:noProof/>
                <w:webHidden/>
              </w:rPr>
              <w:t>12</w:t>
            </w:r>
            <w:r>
              <w:rPr>
                <w:noProof/>
                <w:webHidden/>
              </w:rPr>
              <w:fldChar w:fldCharType="end"/>
            </w:r>
          </w:hyperlink>
        </w:p>
        <w:p w14:paraId="277A2D80" w14:textId="582DB1B2" w:rsidR="00606FA7" w:rsidRDefault="00606FA7">
          <w:pPr>
            <w:pStyle w:val="TOC2"/>
            <w:rPr>
              <w:noProof/>
              <w:kern w:val="2"/>
              <w:lang w:val="en-GB" w:eastAsia="en-GB"/>
              <w14:ligatures w14:val="standardContextual"/>
            </w:rPr>
          </w:pPr>
          <w:hyperlink w:anchor="_Toc198731706" w:history="1">
            <w:r w:rsidRPr="005644FA">
              <w:rPr>
                <w:rStyle w:val="Hyperlink"/>
                <w:noProof/>
              </w:rPr>
              <w:t>7.1.</w:t>
            </w:r>
            <w:r>
              <w:rPr>
                <w:noProof/>
                <w:kern w:val="2"/>
                <w:lang w:val="en-GB" w:eastAsia="en-GB"/>
                <w14:ligatures w14:val="standardContextual"/>
              </w:rPr>
              <w:tab/>
            </w:r>
            <w:r w:rsidRPr="005644FA">
              <w:rPr>
                <w:rStyle w:val="Hyperlink"/>
                <w:noProof/>
              </w:rPr>
              <w:t>Conflict of Interest</w:t>
            </w:r>
            <w:r>
              <w:rPr>
                <w:noProof/>
                <w:webHidden/>
              </w:rPr>
              <w:tab/>
            </w:r>
            <w:r>
              <w:rPr>
                <w:noProof/>
                <w:webHidden/>
              </w:rPr>
              <w:fldChar w:fldCharType="begin"/>
            </w:r>
            <w:r>
              <w:rPr>
                <w:noProof/>
                <w:webHidden/>
              </w:rPr>
              <w:instrText xml:space="preserve"> PAGEREF _Toc198731706 \h </w:instrText>
            </w:r>
            <w:r>
              <w:rPr>
                <w:noProof/>
                <w:webHidden/>
              </w:rPr>
            </w:r>
            <w:r>
              <w:rPr>
                <w:noProof/>
                <w:webHidden/>
              </w:rPr>
              <w:fldChar w:fldCharType="separate"/>
            </w:r>
            <w:r>
              <w:rPr>
                <w:noProof/>
                <w:webHidden/>
              </w:rPr>
              <w:t>12</w:t>
            </w:r>
            <w:r>
              <w:rPr>
                <w:noProof/>
                <w:webHidden/>
              </w:rPr>
              <w:fldChar w:fldCharType="end"/>
            </w:r>
          </w:hyperlink>
        </w:p>
        <w:p w14:paraId="15304252" w14:textId="5DA0386A" w:rsidR="00606FA7" w:rsidRDefault="00606FA7">
          <w:pPr>
            <w:pStyle w:val="TOC2"/>
            <w:rPr>
              <w:noProof/>
              <w:kern w:val="2"/>
              <w:lang w:val="en-GB" w:eastAsia="en-GB"/>
              <w14:ligatures w14:val="standardContextual"/>
            </w:rPr>
          </w:pPr>
          <w:hyperlink w:anchor="_Toc198731707" w:history="1">
            <w:r w:rsidRPr="005644FA">
              <w:rPr>
                <w:rStyle w:val="Hyperlink"/>
                <w:noProof/>
              </w:rPr>
              <w:t>7.2.</w:t>
            </w:r>
            <w:r>
              <w:rPr>
                <w:noProof/>
                <w:kern w:val="2"/>
                <w:lang w:val="en-GB" w:eastAsia="en-GB"/>
                <w14:ligatures w14:val="standardContextual"/>
              </w:rPr>
              <w:tab/>
            </w:r>
            <w:r w:rsidRPr="005644FA">
              <w:rPr>
                <w:rStyle w:val="Hyperlink"/>
                <w:noProof/>
              </w:rPr>
              <w:t>Canvassing</w:t>
            </w:r>
            <w:r>
              <w:rPr>
                <w:noProof/>
                <w:webHidden/>
              </w:rPr>
              <w:tab/>
            </w:r>
            <w:r>
              <w:rPr>
                <w:noProof/>
                <w:webHidden/>
              </w:rPr>
              <w:fldChar w:fldCharType="begin"/>
            </w:r>
            <w:r>
              <w:rPr>
                <w:noProof/>
                <w:webHidden/>
              </w:rPr>
              <w:instrText xml:space="preserve"> PAGEREF _Toc198731707 \h </w:instrText>
            </w:r>
            <w:r>
              <w:rPr>
                <w:noProof/>
                <w:webHidden/>
              </w:rPr>
            </w:r>
            <w:r>
              <w:rPr>
                <w:noProof/>
                <w:webHidden/>
              </w:rPr>
              <w:fldChar w:fldCharType="separate"/>
            </w:r>
            <w:r>
              <w:rPr>
                <w:noProof/>
                <w:webHidden/>
              </w:rPr>
              <w:t>12</w:t>
            </w:r>
            <w:r>
              <w:rPr>
                <w:noProof/>
                <w:webHidden/>
              </w:rPr>
              <w:fldChar w:fldCharType="end"/>
            </w:r>
          </w:hyperlink>
        </w:p>
        <w:p w14:paraId="776D0DD1" w14:textId="3538DD69" w:rsidR="00606FA7" w:rsidRDefault="00606FA7">
          <w:pPr>
            <w:pStyle w:val="TOC2"/>
            <w:rPr>
              <w:noProof/>
              <w:kern w:val="2"/>
              <w:lang w:val="en-GB" w:eastAsia="en-GB"/>
              <w14:ligatures w14:val="standardContextual"/>
            </w:rPr>
          </w:pPr>
          <w:hyperlink w:anchor="_Toc198731708" w:history="1">
            <w:r w:rsidRPr="005644FA">
              <w:rPr>
                <w:rStyle w:val="Hyperlink"/>
                <w:noProof/>
              </w:rPr>
              <w:t>7.3.</w:t>
            </w:r>
            <w:r>
              <w:rPr>
                <w:noProof/>
                <w:kern w:val="2"/>
                <w:lang w:val="en-GB" w:eastAsia="en-GB"/>
                <w14:ligatures w14:val="standardContextual"/>
              </w:rPr>
              <w:tab/>
            </w:r>
            <w:r w:rsidRPr="005644FA">
              <w:rPr>
                <w:rStyle w:val="Hyperlink"/>
                <w:noProof/>
              </w:rPr>
              <w:t>Non-Collusion</w:t>
            </w:r>
            <w:r>
              <w:rPr>
                <w:noProof/>
                <w:webHidden/>
              </w:rPr>
              <w:tab/>
            </w:r>
            <w:r>
              <w:rPr>
                <w:noProof/>
                <w:webHidden/>
              </w:rPr>
              <w:fldChar w:fldCharType="begin"/>
            </w:r>
            <w:r>
              <w:rPr>
                <w:noProof/>
                <w:webHidden/>
              </w:rPr>
              <w:instrText xml:space="preserve"> PAGEREF _Toc198731708 \h </w:instrText>
            </w:r>
            <w:r>
              <w:rPr>
                <w:noProof/>
                <w:webHidden/>
              </w:rPr>
            </w:r>
            <w:r>
              <w:rPr>
                <w:noProof/>
                <w:webHidden/>
              </w:rPr>
              <w:fldChar w:fldCharType="separate"/>
            </w:r>
            <w:r>
              <w:rPr>
                <w:noProof/>
                <w:webHidden/>
              </w:rPr>
              <w:t>13</w:t>
            </w:r>
            <w:r>
              <w:rPr>
                <w:noProof/>
                <w:webHidden/>
              </w:rPr>
              <w:fldChar w:fldCharType="end"/>
            </w:r>
          </w:hyperlink>
        </w:p>
        <w:p w14:paraId="2DB7F673" w14:textId="745197DF" w:rsidR="00606FA7" w:rsidRDefault="00606FA7">
          <w:pPr>
            <w:pStyle w:val="TOC1"/>
            <w:rPr>
              <w:noProof/>
              <w:kern w:val="2"/>
              <w:lang w:val="en-GB" w:eastAsia="en-GB"/>
              <w14:ligatures w14:val="standardContextual"/>
            </w:rPr>
          </w:pPr>
          <w:hyperlink w:anchor="_Toc198731709" w:history="1">
            <w:r w:rsidRPr="005644FA">
              <w:rPr>
                <w:rStyle w:val="Hyperlink"/>
                <w:noProof/>
              </w:rPr>
              <w:t>8.</w:t>
            </w:r>
            <w:r>
              <w:rPr>
                <w:noProof/>
                <w:kern w:val="2"/>
                <w:lang w:val="en-GB" w:eastAsia="en-GB"/>
                <w14:ligatures w14:val="standardContextual"/>
              </w:rPr>
              <w:tab/>
            </w:r>
            <w:r w:rsidRPr="005644FA">
              <w:rPr>
                <w:rStyle w:val="Hyperlink"/>
                <w:noProof/>
              </w:rPr>
              <w:t>Confidentiality and Freedom of Information</w:t>
            </w:r>
            <w:r>
              <w:rPr>
                <w:noProof/>
                <w:webHidden/>
              </w:rPr>
              <w:tab/>
            </w:r>
            <w:r>
              <w:rPr>
                <w:noProof/>
                <w:webHidden/>
              </w:rPr>
              <w:fldChar w:fldCharType="begin"/>
            </w:r>
            <w:r>
              <w:rPr>
                <w:noProof/>
                <w:webHidden/>
              </w:rPr>
              <w:instrText xml:space="preserve"> PAGEREF _Toc198731709 \h </w:instrText>
            </w:r>
            <w:r>
              <w:rPr>
                <w:noProof/>
                <w:webHidden/>
              </w:rPr>
            </w:r>
            <w:r>
              <w:rPr>
                <w:noProof/>
                <w:webHidden/>
              </w:rPr>
              <w:fldChar w:fldCharType="separate"/>
            </w:r>
            <w:r>
              <w:rPr>
                <w:noProof/>
                <w:webHidden/>
              </w:rPr>
              <w:t>13</w:t>
            </w:r>
            <w:r>
              <w:rPr>
                <w:noProof/>
                <w:webHidden/>
              </w:rPr>
              <w:fldChar w:fldCharType="end"/>
            </w:r>
          </w:hyperlink>
        </w:p>
        <w:p w14:paraId="0576666F" w14:textId="5A61A39C" w:rsidR="00606FA7" w:rsidRDefault="00606FA7">
          <w:pPr>
            <w:pStyle w:val="TOC1"/>
            <w:rPr>
              <w:noProof/>
              <w:kern w:val="2"/>
              <w:lang w:val="en-GB" w:eastAsia="en-GB"/>
              <w14:ligatures w14:val="standardContextual"/>
            </w:rPr>
          </w:pPr>
          <w:hyperlink w:anchor="_Toc198731710" w:history="1">
            <w:r w:rsidRPr="005644FA">
              <w:rPr>
                <w:rStyle w:val="Hyperlink"/>
                <w:noProof/>
              </w:rPr>
              <w:t>9.</w:t>
            </w:r>
            <w:r>
              <w:rPr>
                <w:noProof/>
                <w:kern w:val="2"/>
                <w:lang w:val="en-GB" w:eastAsia="en-GB"/>
                <w14:ligatures w14:val="standardContextual"/>
              </w:rPr>
              <w:tab/>
            </w:r>
            <w:r w:rsidRPr="005644FA">
              <w:rPr>
                <w:rStyle w:val="Hyperlink"/>
                <w:noProof/>
              </w:rPr>
              <w:t>Publicity</w:t>
            </w:r>
            <w:r>
              <w:rPr>
                <w:noProof/>
                <w:webHidden/>
              </w:rPr>
              <w:tab/>
            </w:r>
            <w:r>
              <w:rPr>
                <w:noProof/>
                <w:webHidden/>
              </w:rPr>
              <w:fldChar w:fldCharType="begin"/>
            </w:r>
            <w:r>
              <w:rPr>
                <w:noProof/>
                <w:webHidden/>
              </w:rPr>
              <w:instrText xml:space="preserve"> PAGEREF _Toc198731710 \h </w:instrText>
            </w:r>
            <w:r>
              <w:rPr>
                <w:noProof/>
                <w:webHidden/>
              </w:rPr>
            </w:r>
            <w:r>
              <w:rPr>
                <w:noProof/>
                <w:webHidden/>
              </w:rPr>
              <w:fldChar w:fldCharType="separate"/>
            </w:r>
            <w:r>
              <w:rPr>
                <w:noProof/>
                <w:webHidden/>
              </w:rPr>
              <w:t>14</w:t>
            </w:r>
            <w:r>
              <w:rPr>
                <w:noProof/>
                <w:webHidden/>
              </w:rPr>
              <w:fldChar w:fldCharType="end"/>
            </w:r>
          </w:hyperlink>
        </w:p>
        <w:p w14:paraId="2A445CD5" w14:textId="3FCE444D" w:rsidR="00606FA7" w:rsidRDefault="00606FA7">
          <w:pPr>
            <w:pStyle w:val="TOC1"/>
            <w:rPr>
              <w:noProof/>
              <w:kern w:val="2"/>
              <w:lang w:val="en-GB" w:eastAsia="en-GB"/>
              <w14:ligatures w14:val="standardContextual"/>
            </w:rPr>
          </w:pPr>
          <w:hyperlink w:anchor="_Toc198731711" w:history="1">
            <w:r w:rsidRPr="005644FA">
              <w:rPr>
                <w:rStyle w:val="Hyperlink"/>
                <w:noProof/>
              </w:rPr>
              <w:t>10.</w:t>
            </w:r>
            <w:r>
              <w:rPr>
                <w:noProof/>
                <w:kern w:val="2"/>
                <w:lang w:val="en-GB" w:eastAsia="en-GB"/>
                <w14:ligatures w14:val="standardContextual"/>
              </w:rPr>
              <w:tab/>
            </w:r>
            <w:r w:rsidRPr="005644FA">
              <w:rPr>
                <w:rStyle w:val="Hyperlink"/>
                <w:noProof/>
              </w:rPr>
              <w:t>Our Rights</w:t>
            </w:r>
            <w:r>
              <w:rPr>
                <w:noProof/>
                <w:webHidden/>
              </w:rPr>
              <w:tab/>
            </w:r>
            <w:r>
              <w:rPr>
                <w:noProof/>
                <w:webHidden/>
              </w:rPr>
              <w:fldChar w:fldCharType="begin"/>
            </w:r>
            <w:r>
              <w:rPr>
                <w:noProof/>
                <w:webHidden/>
              </w:rPr>
              <w:instrText xml:space="preserve"> PAGEREF _Toc198731711 \h </w:instrText>
            </w:r>
            <w:r>
              <w:rPr>
                <w:noProof/>
                <w:webHidden/>
              </w:rPr>
            </w:r>
            <w:r>
              <w:rPr>
                <w:noProof/>
                <w:webHidden/>
              </w:rPr>
              <w:fldChar w:fldCharType="separate"/>
            </w:r>
            <w:r>
              <w:rPr>
                <w:noProof/>
                <w:webHidden/>
              </w:rPr>
              <w:t>14</w:t>
            </w:r>
            <w:r>
              <w:rPr>
                <w:noProof/>
                <w:webHidden/>
              </w:rPr>
              <w:fldChar w:fldCharType="end"/>
            </w:r>
          </w:hyperlink>
        </w:p>
        <w:p w14:paraId="1BAA2D2D" w14:textId="7C313464" w:rsidR="00606FA7" w:rsidRDefault="00606FA7">
          <w:pPr>
            <w:pStyle w:val="TOC2"/>
            <w:rPr>
              <w:noProof/>
              <w:kern w:val="2"/>
              <w:lang w:val="en-GB" w:eastAsia="en-GB"/>
              <w14:ligatures w14:val="standardContextual"/>
            </w:rPr>
          </w:pPr>
          <w:hyperlink w:anchor="_Toc198731712" w:history="1">
            <w:r w:rsidRPr="005644FA">
              <w:rPr>
                <w:rStyle w:val="Hyperlink"/>
                <w:noProof/>
              </w:rPr>
              <w:t>10.1.</w:t>
            </w:r>
            <w:r>
              <w:rPr>
                <w:noProof/>
                <w:kern w:val="2"/>
                <w:lang w:val="en-GB" w:eastAsia="en-GB"/>
                <w14:ligatures w14:val="standardContextual"/>
              </w:rPr>
              <w:tab/>
            </w:r>
            <w:r w:rsidRPr="005644FA">
              <w:rPr>
                <w:rStyle w:val="Hyperlink"/>
                <w:noProof/>
              </w:rPr>
              <w:t>We reserve the right to:</w:t>
            </w:r>
            <w:r>
              <w:rPr>
                <w:noProof/>
                <w:webHidden/>
              </w:rPr>
              <w:tab/>
            </w:r>
            <w:r>
              <w:rPr>
                <w:noProof/>
                <w:webHidden/>
              </w:rPr>
              <w:fldChar w:fldCharType="begin"/>
            </w:r>
            <w:r>
              <w:rPr>
                <w:noProof/>
                <w:webHidden/>
              </w:rPr>
              <w:instrText xml:space="preserve"> PAGEREF _Toc198731712 \h </w:instrText>
            </w:r>
            <w:r>
              <w:rPr>
                <w:noProof/>
                <w:webHidden/>
              </w:rPr>
            </w:r>
            <w:r>
              <w:rPr>
                <w:noProof/>
                <w:webHidden/>
              </w:rPr>
              <w:fldChar w:fldCharType="separate"/>
            </w:r>
            <w:r>
              <w:rPr>
                <w:noProof/>
                <w:webHidden/>
              </w:rPr>
              <w:t>15</w:t>
            </w:r>
            <w:r>
              <w:rPr>
                <w:noProof/>
                <w:webHidden/>
              </w:rPr>
              <w:fldChar w:fldCharType="end"/>
            </w:r>
          </w:hyperlink>
        </w:p>
        <w:p w14:paraId="6A93C9FF" w14:textId="40C1347E" w:rsidR="00606FA7" w:rsidRDefault="00606FA7">
          <w:pPr>
            <w:pStyle w:val="TOC2"/>
            <w:rPr>
              <w:noProof/>
              <w:kern w:val="2"/>
              <w:lang w:val="en-GB" w:eastAsia="en-GB"/>
              <w14:ligatures w14:val="standardContextual"/>
            </w:rPr>
          </w:pPr>
          <w:hyperlink w:anchor="_Toc198731713" w:history="1">
            <w:r w:rsidRPr="005644FA">
              <w:rPr>
                <w:rStyle w:val="Hyperlink"/>
                <w:noProof/>
              </w:rPr>
              <w:t>10.2.</w:t>
            </w:r>
            <w:r>
              <w:rPr>
                <w:noProof/>
                <w:kern w:val="2"/>
                <w:lang w:val="en-GB" w:eastAsia="en-GB"/>
                <w14:ligatures w14:val="standardContextual"/>
              </w:rPr>
              <w:tab/>
            </w:r>
            <w:r w:rsidRPr="005644FA">
              <w:rPr>
                <w:rStyle w:val="Hyperlink"/>
                <w:noProof/>
              </w:rPr>
              <w:t>We can exclude you if:</w:t>
            </w:r>
            <w:r>
              <w:rPr>
                <w:noProof/>
                <w:webHidden/>
              </w:rPr>
              <w:tab/>
            </w:r>
            <w:r>
              <w:rPr>
                <w:noProof/>
                <w:webHidden/>
              </w:rPr>
              <w:fldChar w:fldCharType="begin"/>
            </w:r>
            <w:r>
              <w:rPr>
                <w:noProof/>
                <w:webHidden/>
              </w:rPr>
              <w:instrText xml:space="preserve"> PAGEREF _Toc198731713 \h </w:instrText>
            </w:r>
            <w:r>
              <w:rPr>
                <w:noProof/>
                <w:webHidden/>
              </w:rPr>
            </w:r>
            <w:r>
              <w:rPr>
                <w:noProof/>
                <w:webHidden/>
              </w:rPr>
              <w:fldChar w:fldCharType="separate"/>
            </w:r>
            <w:r>
              <w:rPr>
                <w:noProof/>
                <w:webHidden/>
              </w:rPr>
              <w:t>15</w:t>
            </w:r>
            <w:r>
              <w:rPr>
                <w:noProof/>
                <w:webHidden/>
              </w:rPr>
              <w:fldChar w:fldCharType="end"/>
            </w:r>
          </w:hyperlink>
        </w:p>
        <w:p w14:paraId="42B933BF" w14:textId="25161BF4" w:rsidR="00606FA7" w:rsidRDefault="00606FA7">
          <w:pPr>
            <w:pStyle w:val="TOC1"/>
            <w:rPr>
              <w:noProof/>
              <w:kern w:val="2"/>
              <w:lang w:val="en-GB" w:eastAsia="en-GB"/>
              <w14:ligatures w14:val="standardContextual"/>
            </w:rPr>
          </w:pPr>
          <w:hyperlink w:anchor="_Toc198731714" w:history="1">
            <w:r w:rsidRPr="005644FA">
              <w:rPr>
                <w:rStyle w:val="Hyperlink"/>
                <w:noProof/>
              </w:rPr>
              <w:t>11.</w:t>
            </w:r>
            <w:r>
              <w:rPr>
                <w:noProof/>
                <w:kern w:val="2"/>
                <w:lang w:val="en-GB" w:eastAsia="en-GB"/>
                <w14:ligatures w14:val="standardContextual"/>
              </w:rPr>
              <w:tab/>
            </w:r>
            <w:r w:rsidRPr="005644FA">
              <w:rPr>
                <w:rStyle w:val="Hyperlink"/>
                <w:noProof/>
              </w:rPr>
              <w:t>Consequences of misrepresentation</w:t>
            </w:r>
            <w:r>
              <w:rPr>
                <w:noProof/>
                <w:webHidden/>
              </w:rPr>
              <w:tab/>
            </w:r>
            <w:r>
              <w:rPr>
                <w:noProof/>
                <w:webHidden/>
              </w:rPr>
              <w:fldChar w:fldCharType="begin"/>
            </w:r>
            <w:r>
              <w:rPr>
                <w:noProof/>
                <w:webHidden/>
              </w:rPr>
              <w:instrText xml:space="preserve"> PAGEREF _Toc198731714 \h </w:instrText>
            </w:r>
            <w:r>
              <w:rPr>
                <w:noProof/>
                <w:webHidden/>
              </w:rPr>
            </w:r>
            <w:r>
              <w:rPr>
                <w:noProof/>
                <w:webHidden/>
              </w:rPr>
              <w:fldChar w:fldCharType="separate"/>
            </w:r>
            <w:r>
              <w:rPr>
                <w:noProof/>
                <w:webHidden/>
              </w:rPr>
              <w:t>15</w:t>
            </w:r>
            <w:r>
              <w:rPr>
                <w:noProof/>
                <w:webHidden/>
              </w:rPr>
              <w:fldChar w:fldCharType="end"/>
            </w:r>
          </w:hyperlink>
        </w:p>
        <w:p w14:paraId="560306BE" w14:textId="5D7A3559" w:rsidR="00606FA7" w:rsidRDefault="00606FA7">
          <w:pPr>
            <w:pStyle w:val="TOC1"/>
            <w:rPr>
              <w:noProof/>
              <w:kern w:val="2"/>
              <w:lang w:val="en-GB" w:eastAsia="en-GB"/>
              <w14:ligatures w14:val="standardContextual"/>
            </w:rPr>
          </w:pPr>
          <w:hyperlink w:anchor="_Toc198731715" w:history="1">
            <w:r w:rsidRPr="005644FA">
              <w:rPr>
                <w:rStyle w:val="Hyperlink"/>
                <w:noProof/>
              </w:rPr>
              <w:t>12.</w:t>
            </w:r>
            <w:r>
              <w:rPr>
                <w:noProof/>
                <w:kern w:val="2"/>
                <w:lang w:val="en-GB" w:eastAsia="en-GB"/>
                <w14:ligatures w14:val="standardContextual"/>
              </w:rPr>
              <w:tab/>
            </w:r>
            <w:r w:rsidRPr="005644FA">
              <w:rPr>
                <w:rStyle w:val="Hyperlink"/>
                <w:noProof/>
              </w:rPr>
              <w:t>Bid costs</w:t>
            </w:r>
            <w:r>
              <w:rPr>
                <w:noProof/>
                <w:webHidden/>
              </w:rPr>
              <w:tab/>
            </w:r>
            <w:r>
              <w:rPr>
                <w:noProof/>
                <w:webHidden/>
              </w:rPr>
              <w:fldChar w:fldCharType="begin"/>
            </w:r>
            <w:r>
              <w:rPr>
                <w:noProof/>
                <w:webHidden/>
              </w:rPr>
              <w:instrText xml:space="preserve"> PAGEREF _Toc198731715 \h </w:instrText>
            </w:r>
            <w:r>
              <w:rPr>
                <w:noProof/>
                <w:webHidden/>
              </w:rPr>
            </w:r>
            <w:r>
              <w:rPr>
                <w:noProof/>
                <w:webHidden/>
              </w:rPr>
              <w:fldChar w:fldCharType="separate"/>
            </w:r>
            <w:r>
              <w:rPr>
                <w:noProof/>
                <w:webHidden/>
              </w:rPr>
              <w:t>15</w:t>
            </w:r>
            <w:r>
              <w:rPr>
                <w:noProof/>
                <w:webHidden/>
              </w:rPr>
              <w:fldChar w:fldCharType="end"/>
            </w:r>
          </w:hyperlink>
        </w:p>
        <w:p w14:paraId="4D26977E" w14:textId="124CEEE8" w:rsidR="00606FA7" w:rsidRDefault="00606FA7">
          <w:pPr>
            <w:pStyle w:val="TOC1"/>
            <w:rPr>
              <w:noProof/>
              <w:kern w:val="2"/>
              <w:lang w:val="en-GB" w:eastAsia="en-GB"/>
              <w14:ligatures w14:val="standardContextual"/>
            </w:rPr>
          </w:pPr>
          <w:hyperlink w:anchor="_Toc198731716" w:history="1">
            <w:r w:rsidRPr="005644FA">
              <w:rPr>
                <w:rStyle w:val="Hyperlink"/>
                <w:noProof/>
              </w:rPr>
              <w:t>13.</w:t>
            </w:r>
            <w:r>
              <w:rPr>
                <w:noProof/>
                <w:kern w:val="2"/>
                <w:lang w:val="en-GB" w:eastAsia="en-GB"/>
                <w14:ligatures w14:val="standardContextual"/>
              </w:rPr>
              <w:tab/>
            </w:r>
            <w:r w:rsidRPr="005644FA">
              <w:rPr>
                <w:rStyle w:val="Hyperlink"/>
                <w:noProof/>
              </w:rPr>
              <w:t>Warnings and disclaimers</w:t>
            </w:r>
            <w:r>
              <w:rPr>
                <w:noProof/>
                <w:webHidden/>
              </w:rPr>
              <w:tab/>
            </w:r>
            <w:r>
              <w:rPr>
                <w:noProof/>
                <w:webHidden/>
              </w:rPr>
              <w:fldChar w:fldCharType="begin"/>
            </w:r>
            <w:r>
              <w:rPr>
                <w:noProof/>
                <w:webHidden/>
              </w:rPr>
              <w:instrText xml:space="preserve"> PAGEREF _Toc198731716 \h </w:instrText>
            </w:r>
            <w:r>
              <w:rPr>
                <w:noProof/>
                <w:webHidden/>
              </w:rPr>
            </w:r>
            <w:r>
              <w:rPr>
                <w:noProof/>
                <w:webHidden/>
              </w:rPr>
              <w:fldChar w:fldCharType="separate"/>
            </w:r>
            <w:r>
              <w:rPr>
                <w:noProof/>
                <w:webHidden/>
              </w:rPr>
              <w:t>15</w:t>
            </w:r>
            <w:r>
              <w:rPr>
                <w:noProof/>
                <w:webHidden/>
              </w:rPr>
              <w:fldChar w:fldCharType="end"/>
            </w:r>
          </w:hyperlink>
        </w:p>
        <w:p w14:paraId="5C8E88E6" w14:textId="76815392" w:rsidR="00606FA7" w:rsidRDefault="00606FA7">
          <w:pPr>
            <w:pStyle w:val="TOC1"/>
            <w:rPr>
              <w:noProof/>
              <w:kern w:val="2"/>
              <w:lang w:val="en-GB" w:eastAsia="en-GB"/>
              <w14:ligatures w14:val="standardContextual"/>
            </w:rPr>
          </w:pPr>
          <w:hyperlink w:anchor="_Toc198731717" w:history="1">
            <w:r w:rsidRPr="005644FA">
              <w:rPr>
                <w:rStyle w:val="Hyperlink"/>
                <w:noProof/>
              </w:rPr>
              <w:t>14.</w:t>
            </w:r>
            <w:r>
              <w:rPr>
                <w:noProof/>
                <w:kern w:val="2"/>
                <w:lang w:val="en-GB" w:eastAsia="en-GB"/>
                <w14:ligatures w14:val="standardContextual"/>
              </w:rPr>
              <w:tab/>
            </w:r>
            <w:r w:rsidRPr="005644FA">
              <w:rPr>
                <w:rStyle w:val="Hyperlink"/>
                <w:noProof/>
              </w:rPr>
              <w:t>Intellectual Property Rights</w:t>
            </w:r>
            <w:r>
              <w:rPr>
                <w:noProof/>
                <w:webHidden/>
              </w:rPr>
              <w:tab/>
            </w:r>
            <w:r>
              <w:rPr>
                <w:noProof/>
                <w:webHidden/>
              </w:rPr>
              <w:fldChar w:fldCharType="begin"/>
            </w:r>
            <w:r>
              <w:rPr>
                <w:noProof/>
                <w:webHidden/>
              </w:rPr>
              <w:instrText xml:space="preserve"> PAGEREF _Toc198731717 \h </w:instrText>
            </w:r>
            <w:r>
              <w:rPr>
                <w:noProof/>
                <w:webHidden/>
              </w:rPr>
            </w:r>
            <w:r>
              <w:rPr>
                <w:noProof/>
                <w:webHidden/>
              </w:rPr>
              <w:fldChar w:fldCharType="separate"/>
            </w:r>
            <w:r>
              <w:rPr>
                <w:noProof/>
                <w:webHidden/>
              </w:rPr>
              <w:t>16</w:t>
            </w:r>
            <w:r>
              <w:rPr>
                <w:noProof/>
                <w:webHidden/>
              </w:rPr>
              <w:fldChar w:fldCharType="end"/>
            </w:r>
          </w:hyperlink>
        </w:p>
        <w:p w14:paraId="6326CE5F" w14:textId="79B74362" w:rsidR="00606FA7" w:rsidRDefault="00606FA7">
          <w:pPr>
            <w:pStyle w:val="TOC1"/>
            <w:rPr>
              <w:noProof/>
              <w:kern w:val="2"/>
              <w:lang w:val="en-GB" w:eastAsia="en-GB"/>
              <w14:ligatures w14:val="standardContextual"/>
            </w:rPr>
          </w:pPr>
          <w:hyperlink w:anchor="_Toc198731718" w:history="1">
            <w:r w:rsidRPr="005644FA">
              <w:rPr>
                <w:rStyle w:val="Hyperlink"/>
                <w:noProof/>
              </w:rPr>
              <w:t>15.</w:t>
            </w:r>
            <w:r>
              <w:rPr>
                <w:noProof/>
                <w:kern w:val="2"/>
                <w:lang w:val="en-GB" w:eastAsia="en-GB"/>
                <w14:ligatures w14:val="standardContextual"/>
              </w:rPr>
              <w:tab/>
            </w:r>
            <w:r w:rsidRPr="005644FA">
              <w:rPr>
                <w:rStyle w:val="Hyperlink"/>
                <w:noProof/>
              </w:rPr>
              <w:t>Transfer of Undertaking (TUPE)</w:t>
            </w:r>
            <w:r>
              <w:rPr>
                <w:noProof/>
                <w:webHidden/>
              </w:rPr>
              <w:tab/>
            </w:r>
            <w:r>
              <w:rPr>
                <w:noProof/>
                <w:webHidden/>
              </w:rPr>
              <w:fldChar w:fldCharType="begin"/>
            </w:r>
            <w:r>
              <w:rPr>
                <w:noProof/>
                <w:webHidden/>
              </w:rPr>
              <w:instrText xml:space="preserve"> PAGEREF _Toc198731718 \h </w:instrText>
            </w:r>
            <w:r>
              <w:rPr>
                <w:noProof/>
                <w:webHidden/>
              </w:rPr>
            </w:r>
            <w:r>
              <w:rPr>
                <w:noProof/>
                <w:webHidden/>
              </w:rPr>
              <w:fldChar w:fldCharType="separate"/>
            </w:r>
            <w:r>
              <w:rPr>
                <w:noProof/>
                <w:webHidden/>
              </w:rPr>
              <w:t>16</w:t>
            </w:r>
            <w:r>
              <w:rPr>
                <w:noProof/>
                <w:webHidden/>
              </w:rPr>
              <w:fldChar w:fldCharType="end"/>
            </w:r>
          </w:hyperlink>
        </w:p>
        <w:p w14:paraId="62C80526" w14:textId="026E4C94" w:rsidR="00606FA7" w:rsidRDefault="00606FA7">
          <w:pPr>
            <w:pStyle w:val="TOC1"/>
            <w:rPr>
              <w:noProof/>
              <w:kern w:val="2"/>
              <w:lang w:val="en-GB" w:eastAsia="en-GB"/>
              <w14:ligatures w14:val="standardContextual"/>
            </w:rPr>
          </w:pPr>
          <w:hyperlink w:anchor="_Toc198731719" w:history="1">
            <w:r w:rsidRPr="005644FA">
              <w:rPr>
                <w:rStyle w:val="Hyperlink"/>
                <w:noProof/>
              </w:rPr>
              <w:t>16.</w:t>
            </w:r>
            <w:r>
              <w:rPr>
                <w:noProof/>
                <w:kern w:val="2"/>
                <w:lang w:val="en-GB" w:eastAsia="en-GB"/>
                <w14:ligatures w14:val="standardContextual"/>
              </w:rPr>
              <w:tab/>
            </w:r>
            <w:r w:rsidRPr="005644FA">
              <w:rPr>
                <w:rStyle w:val="Hyperlink"/>
                <w:noProof/>
              </w:rPr>
              <w:t>Governing Law</w:t>
            </w:r>
            <w:r>
              <w:rPr>
                <w:noProof/>
                <w:webHidden/>
              </w:rPr>
              <w:tab/>
            </w:r>
            <w:r>
              <w:rPr>
                <w:noProof/>
                <w:webHidden/>
              </w:rPr>
              <w:fldChar w:fldCharType="begin"/>
            </w:r>
            <w:r>
              <w:rPr>
                <w:noProof/>
                <w:webHidden/>
              </w:rPr>
              <w:instrText xml:space="preserve"> PAGEREF _Toc198731719 \h </w:instrText>
            </w:r>
            <w:r>
              <w:rPr>
                <w:noProof/>
                <w:webHidden/>
              </w:rPr>
            </w:r>
            <w:r>
              <w:rPr>
                <w:noProof/>
                <w:webHidden/>
              </w:rPr>
              <w:fldChar w:fldCharType="separate"/>
            </w:r>
            <w:r>
              <w:rPr>
                <w:noProof/>
                <w:webHidden/>
              </w:rPr>
              <w:t>16</w:t>
            </w:r>
            <w:r>
              <w:rPr>
                <w:noProof/>
                <w:webHidden/>
              </w:rPr>
              <w:fldChar w:fldCharType="end"/>
            </w:r>
          </w:hyperlink>
        </w:p>
        <w:p w14:paraId="2E7A7F90" w14:textId="1562ACFD" w:rsidR="00606FA7" w:rsidRDefault="00606FA7">
          <w:pPr>
            <w:pStyle w:val="TOC1"/>
            <w:rPr>
              <w:noProof/>
              <w:kern w:val="2"/>
              <w:lang w:val="en-GB" w:eastAsia="en-GB"/>
              <w14:ligatures w14:val="standardContextual"/>
            </w:rPr>
          </w:pPr>
          <w:hyperlink w:anchor="_Toc198731720" w:history="1">
            <w:r w:rsidRPr="005644FA">
              <w:rPr>
                <w:rStyle w:val="Hyperlink"/>
                <w:noProof/>
              </w:rPr>
              <w:t>17.</w:t>
            </w:r>
            <w:r>
              <w:rPr>
                <w:noProof/>
                <w:kern w:val="2"/>
                <w:lang w:val="en-GB" w:eastAsia="en-GB"/>
                <w14:ligatures w14:val="standardContextual"/>
              </w:rPr>
              <w:tab/>
            </w:r>
            <w:r w:rsidRPr="005644FA">
              <w:rPr>
                <w:rStyle w:val="Hyperlink"/>
                <w:noProof/>
              </w:rPr>
              <w:t>Data Protection and GDPR</w:t>
            </w:r>
            <w:r>
              <w:rPr>
                <w:noProof/>
                <w:webHidden/>
              </w:rPr>
              <w:tab/>
            </w:r>
            <w:r>
              <w:rPr>
                <w:noProof/>
                <w:webHidden/>
              </w:rPr>
              <w:fldChar w:fldCharType="begin"/>
            </w:r>
            <w:r>
              <w:rPr>
                <w:noProof/>
                <w:webHidden/>
              </w:rPr>
              <w:instrText xml:space="preserve"> PAGEREF _Toc198731720 \h </w:instrText>
            </w:r>
            <w:r>
              <w:rPr>
                <w:noProof/>
                <w:webHidden/>
              </w:rPr>
            </w:r>
            <w:r>
              <w:rPr>
                <w:noProof/>
                <w:webHidden/>
              </w:rPr>
              <w:fldChar w:fldCharType="separate"/>
            </w:r>
            <w:r>
              <w:rPr>
                <w:noProof/>
                <w:webHidden/>
              </w:rPr>
              <w:t>16</w:t>
            </w:r>
            <w:r>
              <w:rPr>
                <w:noProof/>
                <w:webHidden/>
              </w:rPr>
              <w:fldChar w:fldCharType="end"/>
            </w:r>
          </w:hyperlink>
        </w:p>
        <w:p w14:paraId="2C7C7B59" w14:textId="4CF263FD" w:rsidR="00606FA7" w:rsidRDefault="00606FA7">
          <w:pPr>
            <w:pStyle w:val="TOC1"/>
            <w:rPr>
              <w:noProof/>
              <w:kern w:val="2"/>
              <w:lang w:val="en-GB" w:eastAsia="en-GB"/>
              <w14:ligatures w14:val="standardContextual"/>
            </w:rPr>
          </w:pPr>
          <w:hyperlink w:anchor="_Toc198731721" w:history="1">
            <w:r w:rsidRPr="005644FA">
              <w:rPr>
                <w:rStyle w:val="Hyperlink"/>
                <w:noProof/>
              </w:rPr>
              <w:t>PART 2 - RESPONSE GUIDANCE AND EVALUATION PROCESS</w:t>
            </w:r>
            <w:r>
              <w:rPr>
                <w:noProof/>
                <w:webHidden/>
              </w:rPr>
              <w:tab/>
            </w:r>
            <w:r>
              <w:rPr>
                <w:noProof/>
                <w:webHidden/>
              </w:rPr>
              <w:fldChar w:fldCharType="begin"/>
            </w:r>
            <w:r>
              <w:rPr>
                <w:noProof/>
                <w:webHidden/>
              </w:rPr>
              <w:instrText xml:space="preserve"> PAGEREF _Toc198731721 \h </w:instrText>
            </w:r>
            <w:r>
              <w:rPr>
                <w:noProof/>
                <w:webHidden/>
              </w:rPr>
            </w:r>
            <w:r>
              <w:rPr>
                <w:noProof/>
                <w:webHidden/>
              </w:rPr>
              <w:fldChar w:fldCharType="separate"/>
            </w:r>
            <w:r>
              <w:rPr>
                <w:noProof/>
                <w:webHidden/>
              </w:rPr>
              <w:t>18</w:t>
            </w:r>
            <w:r>
              <w:rPr>
                <w:noProof/>
                <w:webHidden/>
              </w:rPr>
              <w:fldChar w:fldCharType="end"/>
            </w:r>
          </w:hyperlink>
        </w:p>
        <w:p w14:paraId="3E94DC79" w14:textId="0F98C15B" w:rsidR="00606FA7" w:rsidRDefault="00606FA7">
          <w:pPr>
            <w:pStyle w:val="TOC1"/>
            <w:rPr>
              <w:noProof/>
              <w:kern w:val="2"/>
              <w:lang w:val="en-GB" w:eastAsia="en-GB"/>
              <w14:ligatures w14:val="standardContextual"/>
            </w:rPr>
          </w:pPr>
          <w:hyperlink w:anchor="_Toc198731722" w:history="1">
            <w:r w:rsidRPr="005644FA">
              <w:rPr>
                <w:rStyle w:val="Hyperlink"/>
                <w:noProof/>
              </w:rPr>
              <w:t>18.</w:t>
            </w:r>
            <w:r>
              <w:rPr>
                <w:noProof/>
                <w:kern w:val="2"/>
                <w:lang w:val="en-GB" w:eastAsia="en-GB"/>
                <w14:ligatures w14:val="standardContextual"/>
              </w:rPr>
              <w:tab/>
            </w:r>
            <w:r w:rsidRPr="005644FA">
              <w:rPr>
                <w:rStyle w:val="Hyperlink"/>
                <w:noProof/>
              </w:rPr>
              <w:t>How to Bid</w:t>
            </w:r>
            <w:r>
              <w:rPr>
                <w:noProof/>
                <w:webHidden/>
              </w:rPr>
              <w:tab/>
            </w:r>
            <w:r>
              <w:rPr>
                <w:noProof/>
                <w:webHidden/>
              </w:rPr>
              <w:fldChar w:fldCharType="begin"/>
            </w:r>
            <w:r>
              <w:rPr>
                <w:noProof/>
                <w:webHidden/>
              </w:rPr>
              <w:instrText xml:space="preserve"> PAGEREF _Toc198731722 \h </w:instrText>
            </w:r>
            <w:r>
              <w:rPr>
                <w:noProof/>
                <w:webHidden/>
              </w:rPr>
            </w:r>
            <w:r>
              <w:rPr>
                <w:noProof/>
                <w:webHidden/>
              </w:rPr>
              <w:fldChar w:fldCharType="separate"/>
            </w:r>
            <w:r>
              <w:rPr>
                <w:noProof/>
                <w:webHidden/>
              </w:rPr>
              <w:t>18</w:t>
            </w:r>
            <w:r>
              <w:rPr>
                <w:noProof/>
                <w:webHidden/>
              </w:rPr>
              <w:fldChar w:fldCharType="end"/>
            </w:r>
          </w:hyperlink>
        </w:p>
        <w:p w14:paraId="6FDAF14F" w14:textId="4B65DE0F" w:rsidR="00606FA7" w:rsidRDefault="00606FA7">
          <w:pPr>
            <w:pStyle w:val="TOC2"/>
            <w:rPr>
              <w:noProof/>
              <w:kern w:val="2"/>
              <w:lang w:val="en-GB" w:eastAsia="en-GB"/>
              <w14:ligatures w14:val="standardContextual"/>
            </w:rPr>
          </w:pPr>
          <w:hyperlink w:anchor="_Toc198731723" w:history="1">
            <w:r w:rsidRPr="005644FA">
              <w:rPr>
                <w:rStyle w:val="Hyperlink"/>
                <w:noProof/>
              </w:rPr>
              <w:t>18.1.</w:t>
            </w:r>
            <w:r>
              <w:rPr>
                <w:noProof/>
                <w:kern w:val="2"/>
                <w:lang w:val="en-GB" w:eastAsia="en-GB"/>
                <w14:ligatures w14:val="standardContextual"/>
              </w:rPr>
              <w:tab/>
            </w:r>
            <w:r w:rsidRPr="005644FA">
              <w:rPr>
                <w:rStyle w:val="Hyperlink"/>
                <w:noProof/>
              </w:rPr>
              <w:t>E-tendering portal</w:t>
            </w:r>
            <w:r>
              <w:rPr>
                <w:noProof/>
                <w:webHidden/>
              </w:rPr>
              <w:tab/>
            </w:r>
            <w:r>
              <w:rPr>
                <w:noProof/>
                <w:webHidden/>
              </w:rPr>
              <w:fldChar w:fldCharType="begin"/>
            </w:r>
            <w:r>
              <w:rPr>
                <w:noProof/>
                <w:webHidden/>
              </w:rPr>
              <w:instrText xml:space="preserve"> PAGEREF _Toc198731723 \h </w:instrText>
            </w:r>
            <w:r>
              <w:rPr>
                <w:noProof/>
                <w:webHidden/>
              </w:rPr>
            </w:r>
            <w:r>
              <w:rPr>
                <w:noProof/>
                <w:webHidden/>
              </w:rPr>
              <w:fldChar w:fldCharType="separate"/>
            </w:r>
            <w:r>
              <w:rPr>
                <w:noProof/>
                <w:webHidden/>
              </w:rPr>
              <w:t>18</w:t>
            </w:r>
            <w:r>
              <w:rPr>
                <w:noProof/>
                <w:webHidden/>
              </w:rPr>
              <w:fldChar w:fldCharType="end"/>
            </w:r>
          </w:hyperlink>
        </w:p>
        <w:p w14:paraId="3D685E5B" w14:textId="4DDFCE7F" w:rsidR="00606FA7" w:rsidRDefault="00606FA7">
          <w:pPr>
            <w:pStyle w:val="TOC2"/>
            <w:rPr>
              <w:noProof/>
              <w:kern w:val="2"/>
              <w:lang w:val="en-GB" w:eastAsia="en-GB"/>
              <w14:ligatures w14:val="standardContextual"/>
            </w:rPr>
          </w:pPr>
          <w:hyperlink w:anchor="_Toc198731724" w:history="1">
            <w:r w:rsidRPr="005644FA">
              <w:rPr>
                <w:rStyle w:val="Hyperlink"/>
                <w:noProof/>
              </w:rPr>
              <w:t>18.2.</w:t>
            </w:r>
            <w:r>
              <w:rPr>
                <w:noProof/>
                <w:kern w:val="2"/>
                <w:lang w:val="en-GB" w:eastAsia="en-GB"/>
                <w14:ligatures w14:val="standardContextual"/>
              </w:rPr>
              <w:tab/>
            </w:r>
            <w:r w:rsidRPr="005644FA">
              <w:rPr>
                <w:rStyle w:val="Hyperlink"/>
                <w:noProof/>
              </w:rPr>
              <w:t>Remember to:</w:t>
            </w:r>
            <w:r>
              <w:rPr>
                <w:noProof/>
                <w:webHidden/>
              </w:rPr>
              <w:tab/>
            </w:r>
            <w:r>
              <w:rPr>
                <w:noProof/>
                <w:webHidden/>
              </w:rPr>
              <w:fldChar w:fldCharType="begin"/>
            </w:r>
            <w:r>
              <w:rPr>
                <w:noProof/>
                <w:webHidden/>
              </w:rPr>
              <w:instrText xml:space="preserve"> PAGEREF _Toc198731724 \h </w:instrText>
            </w:r>
            <w:r>
              <w:rPr>
                <w:noProof/>
                <w:webHidden/>
              </w:rPr>
            </w:r>
            <w:r>
              <w:rPr>
                <w:noProof/>
                <w:webHidden/>
              </w:rPr>
              <w:fldChar w:fldCharType="separate"/>
            </w:r>
            <w:r>
              <w:rPr>
                <w:noProof/>
                <w:webHidden/>
              </w:rPr>
              <w:t>18</w:t>
            </w:r>
            <w:r>
              <w:rPr>
                <w:noProof/>
                <w:webHidden/>
              </w:rPr>
              <w:fldChar w:fldCharType="end"/>
            </w:r>
          </w:hyperlink>
        </w:p>
        <w:p w14:paraId="67F8B03C" w14:textId="2478D5B1" w:rsidR="00606FA7" w:rsidRDefault="00606FA7">
          <w:pPr>
            <w:pStyle w:val="TOC2"/>
            <w:rPr>
              <w:noProof/>
              <w:kern w:val="2"/>
              <w:lang w:val="en-GB" w:eastAsia="en-GB"/>
              <w14:ligatures w14:val="standardContextual"/>
            </w:rPr>
          </w:pPr>
          <w:hyperlink w:anchor="_Toc198731725" w:history="1">
            <w:r w:rsidRPr="005644FA">
              <w:rPr>
                <w:rStyle w:val="Hyperlink"/>
                <w:noProof/>
              </w:rPr>
              <w:t>18.3.</w:t>
            </w:r>
            <w:r>
              <w:rPr>
                <w:noProof/>
                <w:kern w:val="2"/>
                <w:lang w:val="en-GB" w:eastAsia="en-GB"/>
                <w14:ligatures w14:val="standardContextual"/>
              </w:rPr>
              <w:tab/>
            </w:r>
            <w:r w:rsidRPr="005644FA">
              <w:rPr>
                <w:rStyle w:val="Hyperlink"/>
                <w:noProof/>
              </w:rPr>
              <w:t>Word count limits</w:t>
            </w:r>
            <w:r>
              <w:rPr>
                <w:noProof/>
                <w:webHidden/>
              </w:rPr>
              <w:tab/>
            </w:r>
            <w:r>
              <w:rPr>
                <w:noProof/>
                <w:webHidden/>
              </w:rPr>
              <w:fldChar w:fldCharType="begin"/>
            </w:r>
            <w:r>
              <w:rPr>
                <w:noProof/>
                <w:webHidden/>
              </w:rPr>
              <w:instrText xml:space="preserve"> PAGEREF _Toc198731725 \h </w:instrText>
            </w:r>
            <w:r>
              <w:rPr>
                <w:noProof/>
                <w:webHidden/>
              </w:rPr>
            </w:r>
            <w:r>
              <w:rPr>
                <w:noProof/>
                <w:webHidden/>
              </w:rPr>
              <w:fldChar w:fldCharType="separate"/>
            </w:r>
            <w:r>
              <w:rPr>
                <w:noProof/>
                <w:webHidden/>
              </w:rPr>
              <w:t>18</w:t>
            </w:r>
            <w:r>
              <w:rPr>
                <w:noProof/>
                <w:webHidden/>
              </w:rPr>
              <w:fldChar w:fldCharType="end"/>
            </w:r>
          </w:hyperlink>
        </w:p>
        <w:p w14:paraId="4A8DCC35" w14:textId="4541C2BC" w:rsidR="00606FA7" w:rsidRDefault="00606FA7">
          <w:pPr>
            <w:pStyle w:val="TOC2"/>
            <w:rPr>
              <w:noProof/>
              <w:kern w:val="2"/>
              <w:lang w:val="en-GB" w:eastAsia="en-GB"/>
              <w14:ligatures w14:val="standardContextual"/>
            </w:rPr>
          </w:pPr>
          <w:hyperlink w:anchor="_Toc198731726" w:history="1">
            <w:r w:rsidRPr="005644FA">
              <w:rPr>
                <w:rStyle w:val="Hyperlink"/>
                <w:noProof/>
              </w:rPr>
              <w:t>18.4.</w:t>
            </w:r>
            <w:r>
              <w:rPr>
                <w:noProof/>
                <w:kern w:val="2"/>
                <w:lang w:val="en-GB" w:eastAsia="en-GB"/>
                <w14:ligatures w14:val="standardContextual"/>
              </w:rPr>
              <w:tab/>
            </w:r>
            <w:r w:rsidRPr="005644FA">
              <w:rPr>
                <w:rStyle w:val="Hyperlink"/>
                <w:noProof/>
              </w:rPr>
              <w:t>Attachments, Additional Documents and, Hyperlinks</w:t>
            </w:r>
            <w:r>
              <w:rPr>
                <w:noProof/>
                <w:webHidden/>
              </w:rPr>
              <w:tab/>
            </w:r>
            <w:r>
              <w:rPr>
                <w:noProof/>
                <w:webHidden/>
              </w:rPr>
              <w:fldChar w:fldCharType="begin"/>
            </w:r>
            <w:r>
              <w:rPr>
                <w:noProof/>
                <w:webHidden/>
              </w:rPr>
              <w:instrText xml:space="preserve"> PAGEREF _Toc198731726 \h </w:instrText>
            </w:r>
            <w:r>
              <w:rPr>
                <w:noProof/>
                <w:webHidden/>
              </w:rPr>
            </w:r>
            <w:r>
              <w:rPr>
                <w:noProof/>
                <w:webHidden/>
              </w:rPr>
              <w:fldChar w:fldCharType="separate"/>
            </w:r>
            <w:r>
              <w:rPr>
                <w:noProof/>
                <w:webHidden/>
              </w:rPr>
              <w:t>19</w:t>
            </w:r>
            <w:r>
              <w:rPr>
                <w:noProof/>
                <w:webHidden/>
              </w:rPr>
              <w:fldChar w:fldCharType="end"/>
            </w:r>
          </w:hyperlink>
        </w:p>
        <w:p w14:paraId="3CDFE200" w14:textId="78BCF15B" w:rsidR="00606FA7" w:rsidRDefault="00606FA7">
          <w:pPr>
            <w:pStyle w:val="TOC1"/>
            <w:rPr>
              <w:noProof/>
              <w:kern w:val="2"/>
              <w:lang w:val="en-GB" w:eastAsia="en-GB"/>
              <w14:ligatures w14:val="standardContextual"/>
            </w:rPr>
          </w:pPr>
          <w:hyperlink w:anchor="_Toc198731727" w:history="1">
            <w:r w:rsidRPr="005644FA">
              <w:rPr>
                <w:rStyle w:val="Hyperlink"/>
                <w:noProof/>
              </w:rPr>
              <w:t>19.</w:t>
            </w:r>
            <w:r>
              <w:rPr>
                <w:noProof/>
                <w:kern w:val="2"/>
                <w:lang w:val="en-GB" w:eastAsia="en-GB"/>
                <w14:ligatures w14:val="standardContextual"/>
              </w:rPr>
              <w:tab/>
            </w:r>
            <w:r w:rsidRPr="005644FA">
              <w:rPr>
                <w:rStyle w:val="Hyperlink"/>
                <w:noProof/>
              </w:rPr>
              <w:t>Evaluation</w:t>
            </w:r>
            <w:r>
              <w:rPr>
                <w:noProof/>
                <w:webHidden/>
              </w:rPr>
              <w:tab/>
            </w:r>
            <w:r>
              <w:rPr>
                <w:noProof/>
                <w:webHidden/>
              </w:rPr>
              <w:fldChar w:fldCharType="begin"/>
            </w:r>
            <w:r>
              <w:rPr>
                <w:noProof/>
                <w:webHidden/>
              </w:rPr>
              <w:instrText xml:space="preserve"> PAGEREF _Toc198731727 \h </w:instrText>
            </w:r>
            <w:r>
              <w:rPr>
                <w:noProof/>
                <w:webHidden/>
              </w:rPr>
            </w:r>
            <w:r>
              <w:rPr>
                <w:noProof/>
                <w:webHidden/>
              </w:rPr>
              <w:fldChar w:fldCharType="separate"/>
            </w:r>
            <w:r>
              <w:rPr>
                <w:noProof/>
                <w:webHidden/>
              </w:rPr>
              <w:t>19</w:t>
            </w:r>
            <w:r>
              <w:rPr>
                <w:noProof/>
                <w:webHidden/>
              </w:rPr>
              <w:fldChar w:fldCharType="end"/>
            </w:r>
          </w:hyperlink>
        </w:p>
        <w:p w14:paraId="73EDDE2F" w14:textId="5FCFBD6E" w:rsidR="00606FA7" w:rsidRDefault="00606FA7">
          <w:pPr>
            <w:pStyle w:val="TOC2"/>
            <w:rPr>
              <w:noProof/>
              <w:kern w:val="2"/>
              <w:lang w:val="en-GB" w:eastAsia="en-GB"/>
              <w14:ligatures w14:val="standardContextual"/>
            </w:rPr>
          </w:pPr>
          <w:hyperlink w:anchor="_Toc198731728" w:history="1">
            <w:r w:rsidRPr="005644FA">
              <w:rPr>
                <w:rStyle w:val="Hyperlink"/>
                <w:noProof/>
              </w:rPr>
              <w:t>19.1.</w:t>
            </w:r>
            <w:r>
              <w:rPr>
                <w:noProof/>
                <w:kern w:val="2"/>
                <w:lang w:val="en-GB" w:eastAsia="en-GB"/>
                <w14:ligatures w14:val="standardContextual"/>
              </w:rPr>
              <w:tab/>
            </w:r>
            <w:r w:rsidRPr="005644FA">
              <w:rPr>
                <w:rStyle w:val="Hyperlink"/>
                <w:noProof/>
              </w:rPr>
              <w:t>Evaluation Overview</w:t>
            </w:r>
            <w:r>
              <w:rPr>
                <w:noProof/>
                <w:webHidden/>
              </w:rPr>
              <w:tab/>
            </w:r>
            <w:r>
              <w:rPr>
                <w:noProof/>
                <w:webHidden/>
              </w:rPr>
              <w:fldChar w:fldCharType="begin"/>
            </w:r>
            <w:r>
              <w:rPr>
                <w:noProof/>
                <w:webHidden/>
              </w:rPr>
              <w:instrText xml:space="preserve"> PAGEREF _Toc198731728 \h </w:instrText>
            </w:r>
            <w:r>
              <w:rPr>
                <w:noProof/>
                <w:webHidden/>
              </w:rPr>
            </w:r>
            <w:r>
              <w:rPr>
                <w:noProof/>
                <w:webHidden/>
              </w:rPr>
              <w:fldChar w:fldCharType="separate"/>
            </w:r>
            <w:r>
              <w:rPr>
                <w:noProof/>
                <w:webHidden/>
              </w:rPr>
              <w:t>19</w:t>
            </w:r>
            <w:r>
              <w:rPr>
                <w:noProof/>
                <w:webHidden/>
              </w:rPr>
              <w:fldChar w:fldCharType="end"/>
            </w:r>
          </w:hyperlink>
        </w:p>
        <w:p w14:paraId="07719628" w14:textId="61A694C5" w:rsidR="00606FA7" w:rsidRDefault="00606FA7">
          <w:pPr>
            <w:pStyle w:val="TOC2"/>
            <w:rPr>
              <w:noProof/>
              <w:kern w:val="2"/>
              <w:lang w:val="en-GB" w:eastAsia="en-GB"/>
              <w14:ligatures w14:val="standardContextual"/>
            </w:rPr>
          </w:pPr>
          <w:hyperlink w:anchor="_Toc198731729" w:history="1">
            <w:r w:rsidRPr="005644FA">
              <w:rPr>
                <w:rStyle w:val="Hyperlink"/>
                <w:noProof/>
              </w:rPr>
              <w:t>19.2.</w:t>
            </w:r>
            <w:r>
              <w:rPr>
                <w:noProof/>
                <w:kern w:val="2"/>
                <w:lang w:val="en-GB" w:eastAsia="en-GB"/>
                <w14:ligatures w14:val="standardContextual"/>
              </w:rPr>
              <w:tab/>
            </w:r>
            <w:r w:rsidRPr="005644FA">
              <w:rPr>
                <w:rStyle w:val="Hyperlink"/>
                <w:noProof/>
              </w:rPr>
              <w:t>Stage 1 Evaluation</w:t>
            </w:r>
            <w:r>
              <w:rPr>
                <w:noProof/>
                <w:webHidden/>
              </w:rPr>
              <w:tab/>
            </w:r>
            <w:r>
              <w:rPr>
                <w:noProof/>
                <w:webHidden/>
              </w:rPr>
              <w:fldChar w:fldCharType="begin"/>
            </w:r>
            <w:r>
              <w:rPr>
                <w:noProof/>
                <w:webHidden/>
              </w:rPr>
              <w:instrText xml:space="preserve"> PAGEREF _Toc198731729 \h </w:instrText>
            </w:r>
            <w:r>
              <w:rPr>
                <w:noProof/>
                <w:webHidden/>
              </w:rPr>
            </w:r>
            <w:r>
              <w:rPr>
                <w:noProof/>
                <w:webHidden/>
              </w:rPr>
              <w:fldChar w:fldCharType="separate"/>
            </w:r>
            <w:r>
              <w:rPr>
                <w:noProof/>
                <w:webHidden/>
              </w:rPr>
              <w:t>21</w:t>
            </w:r>
            <w:r>
              <w:rPr>
                <w:noProof/>
                <w:webHidden/>
              </w:rPr>
              <w:fldChar w:fldCharType="end"/>
            </w:r>
          </w:hyperlink>
        </w:p>
        <w:p w14:paraId="2B9A315B" w14:textId="75852179" w:rsidR="00606FA7" w:rsidRDefault="00606FA7">
          <w:pPr>
            <w:pStyle w:val="TOC2"/>
            <w:rPr>
              <w:noProof/>
              <w:kern w:val="2"/>
              <w:lang w:val="en-GB" w:eastAsia="en-GB"/>
              <w14:ligatures w14:val="standardContextual"/>
            </w:rPr>
          </w:pPr>
          <w:hyperlink w:anchor="_Toc198731730" w:history="1">
            <w:r w:rsidRPr="005644FA">
              <w:rPr>
                <w:rStyle w:val="Hyperlink"/>
                <w:noProof/>
              </w:rPr>
              <w:t>19.3.</w:t>
            </w:r>
            <w:r>
              <w:rPr>
                <w:noProof/>
                <w:kern w:val="2"/>
                <w:lang w:val="en-GB" w:eastAsia="en-GB"/>
                <w14:ligatures w14:val="standardContextual"/>
              </w:rPr>
              <w:tab/>
            </w:r>
            <w:r w:rsidRPr="005644FA">
              <w:rPr>
                <w:rStyle w:val="Hyperlink"/>
                <w:noProof/>
              </w:rPr>
              <w:t>Stage 2 Evaluation</w:t>
            </w:r>
            <w:r>
              <w:rPr>
                <w:noProof/>
                <w:webHidden/>
              </w:rPr>
              <w:tab/>
            </w:r>
            <w:r>
              <w:rPr>
                <w:noProof/>
                <w:webHidden/>
              </w:rPr>
              <w:fldChar w:fldCharType="begin"/>
            </w:r>
            <w:r>
              <w:rPr>
                <w:noProof/>
                <w:webHidden/>
              </w:rPr>
              <w:instrText xml:space="preserve"> PAGEREF _Toc198731730 \h </w:instrText>
            </w:r>
            <w:r>
              <w:rPr>
                <w:noProof/>
                <w:webHidden/>
              </w:rPr>
            </w:r>
            <w:r>
              <w:rPr>
                <w:noProof/>
                <w:webHidden/>
              </w:rPr>
              <w:fldChar w:fldCharType="separate"/>
            </w:r>
            <w:r>
              <w:rPr>
                <w:noProof/>
                <w:webHidden/>
              </w:rPr>
              <w:t>22</w:t>
            </w:r>
            <w:r>
              <w:rPr>
                <w:noProof/>
                <w:webHidden/>
              </w:rPr>
              <w:fldChar w:fldCharType="end"/>
            </w:r>
          </w:hyperlink>
        </w:p>
        <w:p w14:paraId="55644C12" w14:textId="5FBC9BB4" w:rsidR="00606FA7" w:rsidRDefault="00606FA7">
          <w:pPr>
            <w:pStyle w:val="TOC2"/>
            <w:rPr>
              <w:noProof/>
              <w:kern w:val="2"/>
              <w:lang w:val="en-GB" w:eastAsia="en-GB"/>
              <w14:ligatures w14:val="standardContextual"/>
            </w:rPr>
          </w:pPr>
          <w:hyperlink w:anchor="_Toc198731731" w:history="1">
            <w:r w:rsidRPr="005644FA">
              <w:rPr>
                <w:rStyle w:val="Hyperlink"/>
                <w:noProof/>
              </w:rPr>
              <w:t>19.4.</w:t>
            </w:r>
            <w:r>
              <w:rPr>
                <w:noProof/>
                <w:kern w:val="2"/>
                <w:lang w:val="en-GB" w:eastAsia="en-GB"/>
                <w14:ligatures w14:val="standardContextual"/>
              </w:rPr>
              <w:tab/>
            </w:r>
            <w:r w:rsidRPr="005644FA">
              <w:rPr>
                <w:rStyle w:val="Hyperlink"/>
                <w:noProof/>
              </w:rPr>
              <w:t>Stage 3 Evaluation</w:t>
            </w:r>
            <w:r>
              <w:rPr>
                <w:noProof/>
                <w:webHidden/>
              </w:rPr>
              <w:tab/>
            </w:r>
            <w:r>
              <w:rPr>
                <w:noProof/>
                <w:webHidden/>
              </w:rPr>
              <w:fldChar w:fldCharType="begin"/>
            </w:r>
            <w:r>
              <w:rPr>
                <w:noProof/>
                <w:webHidden/>
              </w:rPr>
              <w:instrText xml:space="preserve"> PAGEREF _Toc198731731 \h </w:instrText>
            </w:r>
            <w:r>
              <w:rPr>
                <w:noProof/>
                <w:webHidden/>
              </w:rPr>
            </w:r>
            <w:r>
              <w:rPr>
                <w:noProof/>
                <w:webHidden/>
              </w:rPr>
              <w:fldChar w:fldCharType="separate"/>
            </w:r>
            <w:r>
              <w:rPr>
                <w:noProof/>
                <w:webHidden/>
              </w:rPr>
              <w:t>22</w:t>
            </w:r>
            <w:r>
              <w:rPr>
                <w:noProof/>
                <w:webHidden/>
              </w:rPr>
              <w:fldChar w:fldCharType="end"/>
            </w:r>
          </w:hyperlink>
        </w:p>
        <w:p w14:paraId="03C72A7B" w14:textId="6964445A" w:rsidR="00606FA7" w:rsidRDefault="00606FA7">
          <w:pPr>
            <w:pStyle w:val="TOC2"/>
            <w:rPr>
              <w:noProof/>
              <w:kern w:val="2"/>
              <w:lang w:val="en-GB" w:eastAsia="en-GB"/>
              <w14:ligatures w14:val="standardContextual"/>
            </w:rPr>
          </w:pPr>
          <w:hyperlink w:anchor="_Toc198731732" w:history="1">
            <w:r w:rsidRPr="005644FA">
              <w:rPr>
                <w:rStyle w:val="Hyperlink"/>
                <w:noProof/>
              </w:rPr>
              <w:t>19.5.</w:t>
            </w:r>
            <w:r>
              <w:rPr>
                <w:noProof/>
                <w:kern w:val="2"/>
                <w:lang w:val="en-GB" w:eastAsia="en-GB"/>
                <w14:ligatures w14:val="standardContextual"/>
              </w:rPr>
              <w:tab/>
            </w:r>
            <w:r w:rsidRPr="005644FA">
              <w:rPr>
                <w:rStyle w:val="Hyperlink"/>
                <w:noProof/>
              </w:rPr>
              <w:t>Final Score</w:t>
            </w:r>
            <w:r>
              <w:rPr>
                <w:noProof/>
                <w:webHidden/>
              </w:rPr>
              <w:tab/>
            </w:r>
            <w:r>
              <w:rPr>
                <w:noProof/>
                <w:webHidden/>
              </w:rPr>
              <w:fldChar w:fldCharType="begin"/>
            </w:r>
            <w:r>
              <w:rPr>
                <w:noProof/>
                <w:webHidden/>
              </w:rPr>
              <w:instrText xml:space="preserve"> PAGEREF _Toc198731732 \h </w:instrText>
            </w:r>
            <w:r>
              <w:rPr>
                <w:noProof/>
                <w:webHidden/>
              </w:rPr>
            </w:r>
            <w:r>
              <w:rPr>
                <w:noProof/>
                <w:webHidden/>
              </w:rPr>
              <w:fldChar w:fldCharType="separate"/>
            </w:r>
            <w:r>
              <w:rPr>
                <w:noProof/>
                <w:webHidden/>
              </w:rPr>
              <w:t>23</w:t>
            </w:r>
            <w:r>
              <w:rPr>
                <w:noProof/>
                <w:webHidden/>
              </w:rPr>
              <w:fldChar w:fldCharType="end"/>
            </w:r>
          </w:hyperlink>
        </w:p>
        <w:p w14:paraId="0AB55F4B" w14:textId="1AE77513" w:rsidR="00606FA7" w:rsidRDefault="00606FA7">
          <w:pPr>
            <w:pStyle w:val="TOC1"/>
            <w:rPr>
              <w:noProof/>
              <w:kern w:val="2"/>
              <w:lang w:val="en-GB" w:eastAsia="en-GB"/>
              <w14:ligatures w14:val="standardContextual"/>
            </w:rPr>
          </w:pPr>
          <w:hyperlink w:anchor="_Toc198731733" w:history="1">
            <w:r w:rsidRPr="005644FA">
              <w:rPr>
                <w:rStyle w:val="Hyperlink"/>
                <w:noProof/>
              </w:rPr>
              <w:t>20.</w:t>
            </w:r>
            <w:r>
              <w:rPr>
                <w:noProof/>
                <w:kern w:val="2"/>
                <w:lang w:val="en-GB" w:eastAsia="en-GB"/>
                <w14:ligatures w14:val="standardContextual"/>
              </w:rPr>
              <w:tab/>
            </w:r>
            <w:r w:rsidRPr="005644FA">
              <w:rPr>
                <w:rStyle w:val="Hyperlink"/>
                <w:noProof/>
              </w:rPr>
              <w:t>Evaluator clarification process</w:t>
            </w:r>
            <w:r>
              <w:rPr>
                <w:noProof/>
                <w:webHidden/>
              </w:rPr>
              <w:tab/>
            </w:r>
            <w:r>
              <w:rPr>
                <w:noProof/>
                <w:webHidden/>
              </w:rPr>
              <w:fldChar w:fldCharType="begin"/>
            </w:r>
            <w:r>
              <w:rPr>
                <w:noProof/>
                <w:webHidden/>
              </w:rPr>
              <w:instrText xml:space="preserve"> PAGEREF _Toc198731733 \h </w:instrText>
            </w:r>
            <w:r>
              <w:rPr>
                <w:noProof/>
                <w:webHidden/>
              </w:rPr>
            </w:r>
            <w:r>
              <w:rPr>
                <w:noProof/>
                <w:webHidden/>
              </w:rPr>
              <w:fldChar w:fldCharType="separate"/>
            </w:r>
            <w:r>
              <w:rPr>
                <w:noProof/>
                <w:webHidden/>
              </w:rPr>
              <w:t>23</w:t>
            </w:r>
            <w:r>
              <w:rPr>
                <w:noProof/>
                <w:webHidden/>
              </w:rPr>
              <w:fldChar w:fldCharType="end"/>
            </w:r>
          </w:hyperlink>
        </w:p>
        <w:p w14:paraId="6B1572F8" w14:textId="7F8F3A1D" w:rsidR="00606FA7" w:rsidRDefault="00606FA7">
          <w:pPr>
            <w:pStyle w:val="TOC1"/>
            <w:rPr>
              <w:noProof/>
              <w:kern w:val="2"/>
              <w:lang w:val="en-GB" w:eastAsia="en-GB"/>
              <w14:ligatures w14:val="standardContextual"/>
            </w:rPr>
          </w:pPr>
          <w:hyperlink w:anchor="_Toc198731734" w:history="1">
            <w:r w:rsidRPr="005644FA">
              <w:rPr>
                <w:rStyle w:val="Hyperlink"/>
                <w:noProof/>
              </w:rPr>
              <w:t>21.</w:t>
            </w:r>
            <w:r>
              <w:rPr>
                <w:noProof/>
                <w:kern w:val="2"/>
                <w:lang w:val="en-GB" w:eastAsia="en-GB"/>
                <w14:ligatures w14:val="standardContextual"/>
              </w:rPr>
              <w:tab/>
            </w:r>
            <w:r w:rsidRPr="005644FA">
              <w:rPr>
                <w:rStyle w:val="Hyperlink"/>
                <w:noProof/>
              </w:rPr>
              <w:t>Due diligence process</w:t>
            </w:r>
            <w:r>
              <w:rPr>
                <w:noProof/>
                <w:webHidden/>
              </w:rPr>
              <w:tab/>
            </w:r>
            <w:r>
              <w:rPr>
                <w:noProof/>
                <w:webHidden/>
              </w:rPr>
              <w:fldChar w:fldCharType="begin"/>
            </w:r>
            <w:r>
              <w:rPr>
                <w:noProof/>
                <w:webHidden/>
              </w:rPr>
              <w:instrText xml:space="preserve"> PAGEREF _Toc198731734 \h </w:instrText>
            </w:r>
            <w:r>
              <w:rPr>
                <w:noProof/>
                <w:webHidden/>
              </w:rPr>
            </w:r>
            <w:r>
              <w:rPr>
                <w:noProof/>
                <w:webHidden/>
              </w:rPr>
              <w:fldChar w:fldCharType="separate"/>
            </w:r>
            <w:r>
              <w:rPr>
                <w:noProof/>
                <w:webHidden/>
              </w:rPr>
              <w:t>23</w:t>
            </w:r>
            <w:r>
              <w:rPr>
                <w:noProof/>
                <w:webHidden/>
              </w:rPr>
              <w:fldChar w:fldCharType="end"/>
            </w:r>
          </w:hyperlink>
        </w:p>
        <w:p w14:paraId="30E8932C" w14:textId="468EAA7E" w:rsidR="00606FA7" w:rsidRDefault="00606FA7">
          <w:pPr>
            <w:pStyle w:val="TOC1"/>
            <w:rPr>
              <w:noProof/>
              <w:kern w:val="2"/>
              <w:lang w:val="en-GB" w:eastAsia="en-GB"/>
              <w14:ligatures w14:val="standardContextual"/>
            </w:rPr>
          </w:pPr>
          <w:hyperlink w:anchor="_Toc198731735" w:history="1">
            <w:r w:rsidRPr="005644FA">
              <w:rPr>
                <w:rStyle w:val="Hyperlink"/>
                <w:noProof/>
              </w:rPr>
              <w:t>22.</w:t>
            </w:r>
            <w:r>
              <w:rPr>
                <w:noProof/>
                <w:kern w:val="2"/>
                <w:lang w:val="en-GB" w:eastAsia="en-GB"/>
                <w14:ligatures w14:val="standardContextual"/>
              </w:rPr>
              <w:tab/>
            </w:r>
            <w:r w:rsidRPr="005644FA">
              <w:rPr>
                <w:rStyle w:val="Hyperlink"/>
                <w:noProof/>
              </w:rPr>
              <w:t>Contract Award</w:t>
            </w:r>
            <w:r>
              <w:rPr>
                <w:noProof/>
                <w:webHidden/>
              </w:rPr>
              <w:tab/>
            </w:r>
            <w:r>
              <w:rPr>
                <w:noProof/>
                <w:webHidden/>
              </w:rPr>
              <w:fldChar w:fldCharType="begin"/>
            </w:r>
            <w:r>
              <w:rPr>
                <w:noProof/>
                <w:webHidden/>
              </w:rPr>
              <w:instrText xml:space="preserve"> PAGEREF _Toc198731735 \h </w:instrText>
            </w:r>
            <w:r>
              <w:rPr>
                <w:noProof/>
                <w:webHidden/>
              </w:rPr>
            </w:r>
            <w:r>
              <w:rPr>
                <w:noProof/>
                <w:webHidden/>
              </w:rPr>
              <w:fldChar w:fldCharType="separate"/>
            </w:r>
            <w:r>
              <w:rPr>
                <w:noProof/>
                <w:webHidden/>
              </w:rPr>
              <w:t>25</w:t>
            </w:r>
            <w:r>
              <w:rPr>
                <w:noProof/>
                <w:webHidden/>
              </w:rPr>
              <w:fldChar w:fldCharType="end"/>
            </w:r>
          </w:hyperlink>
        </w:p>
        <w:p w14:paraId="6562DB38" w14:textId="72E128D2" w:rsidR="00606FA7" w:rsidRDefault="00606FA7">
          <w:pPr>
            <w:pStyle w:val="TOC2"/>
            <w:rPr>
              <w:noProof/>
              <w:kern w:val="2"/>
              <w:lang w:val="en-GB" w:eastAsia="en-GB"/>
              <w14:ligatures w14:val="standardContextual"/>
            </w:rPr>
          </w:pPr>
          <w:hyperlink w:anchor="_Toc198731736" w:history="1">
            <w:r w:rsidRPr="005644FA">
              <w:rPr>
                <w:rStyle w:val="Hyperlink"/>
                <w:noProof/>
              </w:rPr>
              <w:t>22.1.</w:t>
            </w:r>
            <w:r>
              <w:rPr>
                <w:noProof/>
                <w:kern w:val="2"/>
                <w:lang w:val="en-GB" w:eastAsia="en-GB"/>
                <w14:ligatures w14:val="standardContextual"/>
              </w:rPr>
              <w:tab/>
            </w:r>
            <w:r w:rsidRPr="005644FA">
              <w:rPr>
                <w:rStyle w:val="Hyperlink"/>
                <w:noProof/>
              </w:rPr>
              <w:t>Award Letter(s)</w:t>
            </w:r>
            <w:r>
              <w:rPr>
                <w:noProof/>
                <w:webHidden/>
              </w:rPr>
              <w:tab/>
            </w:r>
            <w:r>
              <w:rPr>
                <w:noProof/>
                <w:webHidden/>
              </w:rPr>
              <w:fldChar w:fldCharType="begin"/>
            </w:r>
            <w:r>
              <w:rPr>
                <w:noProof/>
                <w:webHidden/>
              </w:rPr>
              <w:instrText xml:space="preserve"> PAGEREF _Toc198731736 \h </w:instrText>
            </w:r>
            <w:r>
              <w:rPr>
                <w:noProof/>
                <w:webHidden/>
              </w:rPr>
            </w:r>
            <w:r>
              <w:rPr>
                <w:noProof/>
                <w:webHidden/>
              </w:rPr>
              <w:fldChar w:fldCharType="separate"/>
            </w:r>
            <w:r>
              <w:rPr>
                <w:noProof/>
                <w:webHidden/>
              </w:rPr>
              <w:t>25</w:t>
            </w:r>
            <w:r>
              <w:rPr>
                <w:noProof/>
                <w:webHidden/>
              </w:rPr>
              <w:fldChar w:fldCharType="end"/>
            </w:r>
          </w:hyperlink>
        </w:p>
        <w:p w14:paraId="1C80E430" w14:textId="47D0C62E" w:rsidR="00606FA7" w:rsidRDefault="00606FA7">
          <w:pPr>
            <w:pStyle w:val="TOC2"/>
            <w:rPr>
              <w:noProof/>
              <w:kern w:val="2"/>
              <w:lang w:val="en-GB" w:eastAsia="en-GB"/>
              <w14:ligatures w14:val="standardContextual"/>
            </w:rPr>
          </w:pPr>
          <w:hyperlink w:anchor="_Toc198731737" w:history="1">
            <w:r w:rsidRPr="005644FA">
              <w:rPr>
                <w:rStyle w:val="Hyperlink"/>
                <w:noProof/>
              </w:rPr>
              <w:t>22.2.</w:t>
            </w:r>
            <w:r>
              <w:rPr>
                <w:noProof/>
                <w:kern w:val="2"/>
                <w:lang w:val="en-GB" w:eastAsia="en-GB"/>
                <w14:ligatures w14:val="standardContextual"/>
              </w:rPr>
              <w:tab/>
            </w:r>
            <w:r w:rsidRPr="005644FA">
              <w:rPr>
                <w:rStyle w:val="Hyperlink"/>
                <w:noProof/>
              </w:rPr>
              <w:t>Contract Signature</w:t>
            </w:r>
            <w:r>
              <w:rPr>
                <w:noProof/>
                <w:webHidden/>
              </w:rPr>
              <w:tab/>
            </w:r>
            <w:r>
              <w:rPr>
                <w:noProof/>
                <w:webHidden/>
              </w:rPr>
              <w:fldChar w:fldCharType="begin"/>
            </w:r>
            <w:r>
              <w:rPr>
                <w:noProof/>
                <w:webHidden/>
              </w:rPr>
              <w:instrText xml:space="preserve"> PAGEREF _Toc198731737 \h </w:instrText>
            </w:r>
            <w:r>
              <w:rPr>
                <w:noProof/>
                <w:webHidden/>
              </w:rPr>
            </w:r>
            <w:r>
              <w:rPr>
                <w:noProof/>
                <w:webHidden/>
              </w:rPr>
              <w:fldChar w:fldCharType="separate"/>
            </w:r>
            <w:r>
              <w:rPr>
                <w:noProof/>
                <w:webHidden/>
              </w:rPr>
              <w:t>25</w:t>
            </w:r>
            <w:r>
              <w:rPr>
                <w:noProof/>
                <w:webHidden/>
              </w:rPr>
              <w:fldChar w:fldCharType="end"/>
            </w:r>
          </w:hyperlink>
        </w:p>
        <w:p w14:paraId="17BECE0C" w14:textId="3DEF357E" w:rsidR="00606FA7" w:rsidRDefault="00606FA7">
          <w:pPr>
            <w:pStyle w:val="TOC1"/>
            <w:rPr>
              <w:noProof/>
              <w:kern w:val="2"/>
              <w:lang w:val="en-GB" w:eastAsia="en-GB"/>
              <w14:ligatures w14:val="standardContextual"/>
            </w:rPr>
          </w:pPr>
          <w:hyperlink w:anchor="_Toc198731738" w:history="1">
            <w:r w:rsidRPr="005644FA">
              <w:rPr>
                <w:rStyle w:val="Hyperlink"/>
                <w:noProof/>
              </w:rPr>
              <w:t>23.</w:t>
            </w:r>
            <w:r>
              <w:rPr>
                <w:noProof/>
                <w:kern w:val="2"/>
                <w:lang w:val="en-GB" w:eastAsia="en-GB"/>
                <w14:ligatures w14:val="standardContextual"/>
              </w:rPr>
              <w:tab/>
            </w:r>
            <w:r w:rsidRPr="005644FA">
              <w:rPr>
                <w:rStyle w:val="Hyperlink"/>
                <w:noProof/>
              </w:rPr>
              <w:t>Deselection of Preferred Bidder</w:t>
            </w:r>
            <w:r>
              <w:rPr>
                <w:noProof/>
                <w:webHidden/>
              </w:rPr>
              <w:tab/>
            </w:r>
            <w:r>
              <w:rPr>
                <w:noProof/>
                <w:webHidden/>
              </w:rPr>
              <w:fldChar w:fldCharType="begin"/>
            </w:r>
            <w:r>
              <w:rPr>
                <w:noProof/>
                <w:webHidden/>
              </w:rPr>
              <w:instrText xml:space="preserve"> PAGEREF _Toc198731738 \h </w:instrText>
            </w:r>
            <w:r>
              <w:rPr>
                <w:noProof/>
                <w:webHidden/>
              </w:rPr>
            </w:r>
            <w:r>
              <w:rPr>
                <w:noProof/>
                <w:webHidden/>
              </w:rPr>
              <w:fldChar w:fldCharType="separate"/>
            </w:r>
            <w:r>
              <w:rPr>
                <w:noProof/>
                <w:webHidden/>
              </w:rPr>
              <w:t>25</w:t>
            </w:r>
            <w:r>
              <w:rPr>
                <w:noProof/>
                <w:webHidden/>
              </w:rPr>
              <w:fldChar w:fldCharType="end"/>
            </w:r>
          </w:hyperlink>
        </w:p>
        <w:p w14:paraId="0DF35637" w14:textId="48CC50A1" w:rsidR="00606FA7" w:rsidRDefault="00606FA7">
          <w:pPr>
            <w:pStyle w:val="TOC1"/>
            <w:rPr>
              <w:noProof/>
              <w:kern w:val="2"/>
              <w:lang w:val="en-GB" w:eastAsia="en-GB"/>
              <w14:ligatures w14:val="standardContextual"/>
            </w:rPr>
          </w:pPr>
          <w:hyperlink w:anchor="_Toc198731739" w:history="1">
            <w:r w:rsidRPr="005644FA">
              <w:rPr>
                <w:rStyle w:val="Hyperlink"/>
                <w:noProof/>
              </w:rPr>
              <w:t>24.</w:t>
            </w:r>
            <w:r>
              <w:rPr>
                <w:noProof/>
                <w:kern w:val="2"/>
                <w:lang w:val="en-GB" w:eastAsia="en-GB"/>
                <w14:ligatures w14:val="standardContextual"/>
              </w:rPr>
              <w:tab/>
            </w:r>
            <w:r w:rsidRPr="005644FA">
              <w:rPr>
                <w:rStyle w:val="Hyperlink"/>
                <w:noProof/>
              </w:rPr>
              <w:t>Reserve Bidder</w:t>
            </w:r>
            <w:r>
              <w:rPr>
                <w:noProof/>
                <w:webHidden/>
              </w:rPr>
              <w:tab/>
            </w:r>
            <w:r>
              <w:rPr>
                <w:noProof/>
                <w:webHidden/>
              </w:rPr>
              <w:fldChar w:fldCharType="begin"/>
            </w:r>
            <w:r>
              <w:rPr>
                <w:noProof/>
                <w:webHidden/>
              </w:rPr>
              <w:instrText xml:space="preserve"> PAGEREF _Toc198731739 \h </w:instrText>
            </w:r>
            <w:r>
              <w:rPr>
                <w:noProof/>
                <w:webHidden/>
              </w:rPr>
            </w:r>
            <w:r>
              <w:rPr>
                <w:noProof/>
                <w:webHidden/>
              </w:rPr>
              <w:fldChar w:fldCharType="separate"/>
            </w:r>
            <w:r>
              <w:rPr>
                <w:noProof/>
                <w:webHidden/>
              </w:rPr>
              <w:t>25</w:t>
            </w:r>
            <w:r>
              <w:rPr>
                <w:noProof/>
                <w:webHidden/>
              </w:rPr>
              <w:fldChar w:fldCharType="end"/>
            </w:r>
          </w:hyperlink>
        </w:p>
        <w:p w14:paraId="4B3F23C4" w14:textId="1AD62134" w:rsidR="00606FA7" w:rsidRDefault="00606FA7">
          <w:pPr>
            <w:pStyle w:val="TOC1"/>
            <w:rPr>
              <w:noProof/>
              <w:kern w:val="2"/>
              <w:lang w:val="en-GB" w:eastAsia="en-GB"/>
              <w14:ligatures w14:val="standardContextual"/>
            </w:rPr>
          </w:pPr>
          <w:hyperlink w:anchor="_Toc198731740" w:history="1">
            <w:r w:rsidRPr="005644FA">
              <w:rPr>
                <w:rStyle w:val="Hyperlink"/>
                <w:noProof/>
              </w:rPr>
              <w:t>25.</w:t>
            </w:r>
            <w:r>
              <w:rPr>
                <w:noProof/>
                <w:kern w:val="2"/>
                <w:lang w:val="en-GB" w:eastAsia="en-GB"/>
                <w14:ligatures w14:val="standardContextual"/>
              </w:rPr>
              <w:tab/>
            </w:r>
            <w:r w:rsidRPr="005644FA">
              <w:rPr>
                <w:rStyle w:val="Hyperlink"/>
                <w:noProof/>
              </w:rPr>
              <w:t>Accuracy of the ITT Information and Liability of Authority and their Advisors</w:t>
            </w:r>
            <w:r>
              <w:rPr>
                <w:noProof/>
                <w:webHidden/>
              </w:rPr>
              <w:tab/>
            </w:r>
            <w:r>
              <w:rPr>
                <w:noProof/>
                <w:webHidden/>
              </w:rPr>
              <w:fldChar w:fldCharType="begin"/>
            </w:r>
            <w:r>
              <w:rPr>
                <w:noProof/>
                <w:webHidden/>
              </w:rPr>
              <w:instrText xml:space="preserve"> PAGEREF _Toc198731740 \h </w:instrText>
            </w:r>
            <w:r>
              <w:rPr>
                <w:noProof/>
                <w:webHidden/>
              </w:rPr>
            </w:r>
            <w:r>
              <w:rPr>
                <w:noProof/>
                <w:webHidden/>
              </w:rPr>
              <w:fldChar w:fldCharType="separate"/>
            </w:r>
            <w:r>
              <w:rPr>
                <w:noProof/>
                <w:webHidden/>
              </w:rPr>
              <w:t>26</w:t>
            </w:r>
            <w:r>
              <w:rPr>
                <w:noProof/>
                <w:webHidden/>
              </w:rPr>
              <w:fldChar w:fldCharType="end"/>
            </w:r>
          </w:hyperlink>
        </w:p>
        <w:p w14:paraId="5A2AE45A" w14:textId="504C015A" w:rsidR="008B3012" w:rsidRPr="00E953C2" w:rsidRDefault="008B3012">
          <w:pPr>
            <w:rPr>
              <w:rFonts w:ascii="Trebuchet MS" w:hAnsi="Trebuchet MS" w:cs="Arial"/>
            </w:rPr>
          </w:pPr>
          <w:r w:rsidRPr="00E953C2">
            <w:rPr>
              <w:rFonts w:ascii="Trebuchet MS" w:hAnsi="Trebuchet MS" w:cs="Arial"/>
              <w:b/>
              <w:bCs/>
            </w:rPr>
            <w:fldChar w:fldCharType="end"/>
          </w:r>
        </w:p>
      </w:sdtContent>
    </w:sdt>
    <w:p w14:paraId="18CD8AB8" w14:textId="77777777" w:rsidR="009F48E0" w:rsidRDefault="009F48E0">
      <w:pPr>
        <w:rPr>
          <w:rFonts w:ascii="Trebuchet MS" w:eastAsiaTheme="majorEastAsia" w:hAnsi="Trebuchet MS" w:cs="Arial"/>
          <w:b/>
          <w:bCs/>
          <w:sz w:val="28"/>
          <w:szCs w:val="28"/>
          <w:lang w:eastAsia="en-GB"/>
        </w:rPr>
      </w:pPr>
      <w:r>
        <w:rPr>
          <w:sz w:val="28"/>
          <w:szCs w:val="28"/>
        </w:rPr>
        <w:br w:type="page"/>
      </w:r>
    </w:p>
    <w:p w14:paraId="77799CDB" w14:textId="5EA91D15" w:rsidR="002E7F54" w:rsidRPr="009F48E0" w:rsidRDefault="00EA4E0A" w:rsidP="00693D7C">
      <w:pPr>
        <w:pStyle w:val="Heading1"/>
        <w:numPr>
          <w:ilvl w:val="0"/>
          <w:numId w:val="0"/>
        </w:numPr>
        <w:tabs>
          <w:tab w:val="clear" w:pos="567"/>
          <w:tab w:val="left" w:pos="0"/>
        </w:tabs>
      </w:pPr>
      <w:bookmarkStart w:id="6" w:name="_Toc198731684"/>
      <w:r w:rsidRPr="009F48E0">
        <w:lastRenderedPageBreak/>
        <w:t xml:space="preserve">PART ONE: </w:t>
      </w:r>
      <w:r w:rsidR="009F48E0" w:rsidRPr="009F48E0">
        <w:t>INFORMATION &amp; GUIDANCE</w:t>
      </w:r>
      <w:bookmarkEnd w:id="6"/>
    </w:p>
    <w:p w14:paraId="6620551D" w14:textId="77777777" w:rsidR="009F48E0" w:rsidRDefault="009F48E0" w:rsidP="009F48E0">
      <w:pPr>
        <w:pStyle w:val="Heading1"/>
        <w:numPr>
          <w:ilvl w:val="0"/>
          <w:numId w:val="0"/>
        </w:numPr>
        <w:ind w:left="567"/>
      </w:pPr>
    </w:p>
    <w:p w14:paraId="185FF411" w14:textId="3B02666E" w:rsidR="008B3012" w:rsidRPr="009F48E0" w:rsidRDefault="008B3012" w:rsidP="00DF018A">
      <w:pPr>
        <w:pStyle w:val="Heading1"/>
        <w:numPr>
          <w:ilvl w:val="0"/>
          <w:numId w:val="5"/>
        </w:numPr>
      </w:pPr>
      <w:bookmarkStart w:id="7" w:name="_Toc198731685"/>
      <w:r w:rsidRPr="009F48E0">
        <w:t>Def</w:t>
      </w:r>
      <w:r w:rsidR="00B2017E" w:rsidRPr="009F48E0">
        <w:t>i</w:t>
      </w:r>
      <w:r w:rsidRPr="009F48E0">
        <w:t>nitions</w:t>
      </w:r>
      <w:r w:rsidR="00B2017E" w:rsidRPr="009F48E0">
        <w:t>, Terms and Abbreviations</w:t>
      </w:r>
      <w:bookmarkEnd w:id="7"/>
    </w:p>
    <w:p w14:paraId="6F565ACF" w14:textId="77777777" w:rsidR="00181EF2" w:rsidRPr="00181EF2" w:rsidRDefault="00181EF2" w:rsidP="009F48E0">
      <w:pPr>
        <w:pStyle w:val="Contactdetails"/>
        <w:spacing w:line="240" w:lineRule="auto"/>
        <w:jc w:val="both"/>
        <w:rPr>
          <w:rFonts w:ascii="Trebuchet MS" w:hAnsi="Trebuchet MS" w:cs="Arial"/>
          <w:sz w:val="22"/>
          <w:szCs w:val="22"/>
        </w:rPr>
      </w:pPr>
    </w:p>
    <w:p w14:paraId="5800874A" w14:textId="31BB0909" w:rsidR="004E0665" w:rsidRPr="00181EF2" w:rsidRDefault="004E0665" w:rsidP="009F48E0">
      <w:pPr>
        <w:pStyle w:val="Contactdetails"/>
        <w:spacing w:line="240" w:lineRule="auto"/>
        <w:jc w:val="both"/>
        <w:rPr>
          <w:rFonts w:ascii="Trebuchet MS" w:hAnsi="Trebuchet MS" w:cs="Arial"/>
          <w:sz w:val="22"/>
          <w:szCs w:val="22"/>
        </w:rPr>
      </w:pPr>
      <w:r w:rsidRPr="00181EF2">
        <w:rPr>
          <w:rFonts w:ascii="Trebuchet MS" w:hAnsi="Trebuchet MS" w:cs="Arial"/>
          <w:sz w:val="22"/>
          <w:szCs w:val="22"/>
        </w:rPr>
        <w:t>In this Invitation to Tender (ITT) the following expressions shall have the following meanings:</w:t>
      </w:r>
    </w:p>
    <w:p w14:paraId="16019CCB" w14:textId="56E8D975" w:rsidR="004E0665" w:rsidRPr="00181EF2" w:rsidRDefault="004E0665" w:rsidP="009F48E0">
      <w:pPr>
        <w:spacing w:after="0" w:line="240" w:lineRule="auto"/>
        <w:rPr>
          <w:rFonts w:ascii="Trebuchet MS" w:hAnsi="Trebuchet MS" w:cs="Arial"/>
          <w:sz w:val="22"/>
          <w:szCs w:val="22"/>
          <w:lang w:eastAsia="en-GB"/>
        </w:rPr>
      </w:pPr>
    </w:p>
    <w:tbl>
      <w:tblPr>
        <w:tblStyle w:val="GridTable41"/>
        <w:tblW w:w="5000" w:type="pct"/>
        <w:tblLook w:val="04A0" w:firstRow="1" w:lastRow="0" w:firstColumn="1" w:lastColumn="0" w:noHBand="0" w:noVBand="1"/>
      </w:tblPr>
      <w:tblGrid>
        <w:gridCol w:w="3006"/>
        <w:gridCol w:w="6010"/>
      </w:tblGrid>
      <w:tr w:rsidR="004E0665" w:rsidRPr="00181EF2" w14:paraId="4EA976DE" w14:textId="77777777" w:rsidTr="00A149A4">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1667" w:type="pct"/>
          </w:tcPr>
          <w:p w14:paraId="3AC0664C" w14:textId="77777777" w:rsidR="004E0665" w:rsidRPr="00181EF2" w:rsidRDefault="004E0665" w:rsidP="009F48E0">
            <w:pPr>
              <w:rPr>
                <w:rFonts w:ascii="Trebuchet MS" w:hAnsi="Trebuchet MS" w:cs="Arial"/>
                <w:color w:val="FFFFFF" w:themeColor="background1"/>
                <w:sz w:val="22"/>
                <w:szCs w:val="22"/>
                <w:lang w:eastAsia="en-GB"/>
              </w:rPr>
            </w:pPr>
            <w:r w:rsidRPr="00181EF2">
              <w:rPr>
                <w:rFonts w:ascii="Trebuchet MS" w:hAnsi="Trebuchet MS" w:cs="Arial"/>
                <w:color w:val="FFFFFF" w:themeColor="background1"/>
                <w:sz w:val="22"/>
                <w:szCs w:val="22"/>
                <w:lang w:eastAsia="en-GB"/>
              </w:rPr>
              <w:t>Definitions, Terms and Abbreviations</w:t>
            </w:r>
          </w:p>
        </w:tc>
        <w:tc>
          <w:tcPr>
            <w:tcW w:w="3333" w:type="pct"/>
          </w:tcPr>
          <w:p w14:paraId="022132E0" w14:textId="77777777" w:rsidR="004E0665" w:rsidRPr="00181EF2" w:rsidRDefault="004E0665" w:rsidP="009F48E0">
            <w:pP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lang w:eastAsia="en-GB"/>
              </w:rPr>
            </w:pPr>
            <w:r w:rsidRPr="00181EF2">
              <w:rPr>
                <w:rFonts w:ascii="Trebuchet MS" w:hAnsi="Trebuchet MS" w:cs="Arial"/>
                <w:color w:val="FFFFFF" w:themeColor="background1"/>
                <w:sz w:val="22"/>
                <w:szCs w:val="22"/>
                <w:lang w:eastAsia="en-GB"/>
              </w:rPr>
              <w:t>Description</w:t>
            </w:r>
          </w:p>
        </w:tc>
      </w:tr>
      <w:tr w:rsidR="004E0665" w:rsidRPr="00181EF2" w14:paraId="381CB3DA" w14:textId="77777777" w:rsidTr="00A149A4">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425563"/>
            </w:tcBorders>
            <w:shd w:val="clear" w:color="auto" w:fill="auto"/>
          </w:tcPr>
          <w:p w14:paraId="56420508" w14:textId="77777777" w:rsidR="004E0665" w:rsidRPr="00181EF2" w:rsidRDefault="004E0665" w:rsidP="009F48E0">
            <w:pPr>
              <w:rPr>
                <w:rFonts w:ascii="Trebuchet MS" w:hAnsi="Trebuchet MS" w:cs="Arial"/>
                <w:sz w:val="22"/>
                <w:szCs w:val="22"/>
                <w:lang w:eastAsia="en-GB"/>
              </w:rPr>
            </w:pPr>
            <w:r w:rsidRPr="00181EF2">
              <w:rPr>
                <w:rFonts w:ascii="Trebuchet MS" w:hAnsi="Trebuchet MS" w:cs="Arial"/>
                <w:sz w:val="22"/>
                <w:szCs w:val="22"/>
                <w:lang w:eastAsia="en-GB"/>
              </w:rPr>
              <w:t>Agency</w:t>
            </w:r>
          </w:p>
        </w:tc>
        <w:tc>
          <w:tcPr>
            <w:tcW w:w="3333" w:type="pct"/>
            <w:tcBorders>
              <w:top w:val="single" w:sz="4" w:space="0" w:color="425563"/>
            </w:tcBorders>
            <w:shd w:val="clear" w:color="auto" w:fill="auto"/>
          </w:tcPr>
          <w:p w14:paraId="3DC7E158" w14:textId="07F590D0" w:rsidR="004E0665" w:rsidRPr="00181EF2" w:rsidRDefault="004E0665"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rPr>
              <w:t xml:space="preserve">NHS North West London Procurement Services acts an agent of the </w:t>
            </w:r>
            <w:r w:rsidR="0054010A" w:rsidRPr="00181EF2">
              <w:rPr>
                <w:rFonts w:ascii="Trebuchet MS" w:hAnsi="Trebuchet MS" w:cs="Arial"/>
                <w:sz w:val="22"/>
                <w:szCs w:val="22"/>
              </w:rPr>
              <w:t>Relevant Authority</w:t>
            </w:r>
            <w:r w:rsidRPr="00181EF2">
              <w:rPr>
                <w:rFonts w:ascii="Trebuchet MS" w:hAnsi="Trebuchet MS" w:cs="Arial"/>
                <w:sz w:val="22"/>
                <w:szCs w:val="22"/>
              </w:rPr>
              <w:t>, acting on its behalf to carry out the Procurement.</w:t>
            </w:r>
          </w:p>
        </w:tc>
      </w:tr>
      <w:tr w:rsidR="00C9288D" w:rsidRPr="00181EF2" w14:paraId="238BC067" w14:textId="77777777" w:rsidTr="00A149A4">
        <w:trPr>
          <w:trHeight w:val="114"/>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195CA8E5" w14:textId="1FCFC82C" w:rsidR="00C9288D" w:rsidRPr="00181EF2" w:rsidRDefault="00C9288D" w:rsidP="009F48E0">
            <w:pPr>
              <w:rPr>
                <w:rFonts w:ascii="Trebuchet MS" w:hAnsi="Trebuchet MS" w:cs="Arial"/>
                <w:sz w:val="22"/>
                <w:szCs w:val="22"/>
                <w:lang w:eastAsia="en-GB"/>
              </w:rPr>
            </w:pPr>
            <w:r w:rsidRPr="00181EF2">
              <w:rPr>
                <w:rFonts w:ascii="Trebuchet MS" w:hAnsi="Trebuchet MS" w:cs="Arial"/>
                <w:sz w:val="22"/>
                <w:szCs w:val="22"/>
                <w:lang w:eastAsia="en-GB"/>
              </w:rPr>
              <w:t>Authorised Contact</w:t>
            </w:r>
          </w:p>
        </w:tc>
        <w:tc>
          <w:tcPr>
            <w:tcW w:w="3333" w:type="pct"/>
            <w:shd w:val="clear" w:color="auto" w:fill="auto"/>
          </w:tcPr>
          <w:p w14:paraId="12C826F8" w14:textId="186B8D7A" w:rsidR="00C9288D" w:rsidRPr="00181EF2" w:rsidRDefault="00C9288D"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181EF2">
              <w:rPr>
                <w:rFonts w:ascii="Trebuchet MS" w:hAnsi="Trebuchet MS" w:cs="Arial"/>
                <w:sz w:val="22"/>
                <w:szCs w:val="22"/>
                <w:lang w:eastAsia="en-GB"/>
              </w:rPr>
              <w:t>An individual appointed to act on behalf of the Bidder.</w:t>
            </w:r>
          </w:p>
        </w:tc>
      </w:tr>
      <w:tr w:rsidR="004E0665" w:rsidRPr="00181EF2" w14:paraId="38409258" w14:textId="77777777" w:rsidTr="00A149A4">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402C8597" w14:textId="5F60E989" w:rsidR="004E0665" w:rsidRPr="00181EF2" w:rsidRDefault="005F79CA" w:rsidP="009F48E0">
            <w:pPr>
              <w:rPr>
                <w:rFonts w:ascii="Trebuchet MS" w:hAnsi="Trebuchet MS" w:cs="Arial"/>
                <w:sz w:val="22"/>
                <w:szCs w:val="22"/>
                <w:lang w:eastAsia="en-GB"/>
              </w:rPr>
            </w:pPr>
            <w:r w:rsidRPr="00181EF2">
              <w:rPr>
                <w:rFonts w:ascii="Trebuchet MS" w:hAnsi="Trebuchet MS" w:cs="Arial"/>
                <w:sz w:val="22"/>
                <w:szCs w:val="22"/>
                <w:lang w:eastAsia="en-GB"/>
              </w:rPr>
              <w:t xml:space="preserve">Bidder Response Document(s) </w:t>
            </w:r>
          </w:p>
        </w:tc>
        <w:tc>
          <w:tcPr>
            <w:tcW w:w="3333" w:type="pct"/>
            <w:shd w:val="clear" w:color="auto" w:fill="auto"/>
          </w:tcPr>
          <w:p w14:paraId="070DD211" w14:textId="331DDA9F" w:rsidR="004E0665" w:rsidRPr="00181EF2" w:rsidDel="00A25B8E" w:rsidRDefault="00CD7FD6"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181EF2">
              <w:rPr>
                <w:rFonts w:ascii="Trebuchet MS" w:hAnsi="Trebuchet MS" w:cs="Arial"/>
                <w:sz w:val="22"/>
                <w:szCs w:val="22"/>
              </w:rPr>
              <w:t>Documents for completion and submission by the Bidder</w:t>
            </w:r>
            <w:r w:rsidR="00181EF2">
              <w:rPr>
                <w:rFonts w:ascii="Trebuchet MS" w:hAnsi="Trebuchet MS" w:cs="Arial"/>
                <w:sz w:val="22"/>
                <w:szCs w:val="22"/>
              </w:rPr>
              <w:t>.</w:t>
            </w:r>
          </w:p>
        </w:tc>
      </w:tr>
      <w:tr w:rsidR="00841446" w:rsidRPr="00181EF2" w14:paraId="6E1593D2" w14:textId="77777777" w:rsidTr="00A149A4">
        <w:trPr>
          <w:trHeight w:val="202"/>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0DEF260C" w14:textId="62F64F85" w:rsidR="00841446" w:rsidRPr="00181EF2" w:rsidRDefault="00841446" w:rsidP="009F48E0">
            <w:pPr>
              <w:rPr>
                <w:rFonts w:ascii="Trebuchet MS" w:hAnsi="Trebuchet MS" w:cs="Arial"/>
                <w:sz w:val="22"/>
                <w:szCs w:val="22"/>
                <w:lang w:eastAsia="en-GB"/>
              </w:rPr>
            </w:pPr>
            <w:r w:rsidRPr="00181EF2">
              <w:rPr>
                <w:rFonts w:ascii="Trebuchet MS" w:hAnsi="Trebuchet MS" w:cs="Arial"/>
                <w:sz w:val="22"/>
                <w:szCs w:val="22"/>
                <w:lang w:eastAsia="en-GB"/>
              </w:rPr>
              <w:t xml:space="preserve">Basic Selection Criteria </w:t>
            </w:r>
          </w:p>
        </w:tc>
        <w:tc>
          <w:tcPr>
            <w:tcW w:w="3333" w:type="pct"/>
            <w:shd w:val="clear" w:color="auto" w:fill="auto"/>
          </w:tcPr>
          <w:p w14:paraId="2A934046" w14:textId="6CF9BCBF" w:rsidR="00841446" w:rsidRPr="00181EF2" w:rsidRDefault="0095558E"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 xml:space="preserve">The Basic Selection Criteria </w:t>
            </w:r>
            <w:r w:rsidR="001520DB" w:rsidRPr="00181EF2">
              <w:rPr>
                <w:rFonts w:ascii="Trebuchet MS" w:hAnsi="Trebuchet MS" w:cs="Arial"/>
                <w:sz w:val="22"/>
                <w:szCs w:val="22"/>
                <w:lang w:eastAsia="en-GB"/>
              </w:rPr>
              <w:t>details requirements that will result in a Pass or a Fail score for the Bidder. Evaluation of Basic Selection Criteria considers the Bidders responses to the Selection &amp; Eligibility</w:t>
            </w:r>
            <w:r w:rsidR="00627B20" w:rsidRPr="00181EF2">
              <w:rPr>
                <w:rFonts w:ascii="Trebuchet MS" w:hAnsi="Trebuchet MS" w:cs="Arial"/>
                <w:sz w:val="22"/>
                <w:szCs w:val="22"/>
                <w:lang w:eastAsia="en-GB"/>
              </w:rPr>
              <w:t xml:space="preserve"> Response Document</w:t>
            </w:r>
            <w:r w:rsidR="001520DB" w:rsidRPr="00181EF2">
              <w:rPr>
                <w:rFonts w:ascii="Trebuchet MS" w:hAnsi="Trebuchet MS" w:cs="Arial"/>
                <w:sz w:val="22"/>
                <w:szCs w:val="22"/>
                <w:lang w:eastAsia="en-GB"/>
              </w:rPr>
              <w:t>. All Basic Selection Criteria questions are gateway questions.</w:t>
            </w:r>
          </w:p>
        </w:tc>
      </w:tr>
      <w:tr w:rsidR="004E0665" w:rsidRPr="00181EF2" w14:paraId="0D625A72" w14:textId="77777777" w:rsidTr="00A149A4">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77505C2F" w14:textId="77777777" w:rsidR="004E0665" w:rsidRPr="00181EF2" w:rsidRDefault="004E0665" w:rsidP="009F48E0">
            <w:pPr>
              <w:rPr>
                <w:rFonts w:ascii="Trebuchet MS" w:hAnsi="Trebuchet MS" w:cs="Arial"/>
                <w:sz w:val="22"/>
                <w:szCs w:val="22"/>
                <w:lang w:eastAsia="en-GB"/>
              </w:rPr>
            </w:pPr>
            <w:r w:rsidRPr="00181EF2">
              <w:rPr>
                <w:rFonts w:ascii="Trebuchet MS" w:hAnsi="Trebuchet MS" w:cs="Arial"/>
                <w:sz w:val="22"/>
                <w:szCs w:val="22"/>
                <w:lang w:eastAsia="en-GB"/>
              </w:rPr>
              <w:t>Bid</w:t>
            </w:r>
          </w:p>
        </w:tc>
        <w:tc>
          <w:tcPr>
            <w:tcW w:w="3333" w:type="pct"/>
            <w:shd w:val="clear" w:color="auto" w:fill="auto"/>
          </w:tcPr>
          <w:p w14:paraId="60ED5F00" w14:textId="1B58D663" w:rsidR="004E0665" w:rsidRPr="00181EF2" w:rsidRDefault="004E0665"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Response to this ITT submitted by a Bidder</w:t>
            </w:r>
            <w:r w:rsidR="00181EF2">
              <w:rPr>
                <w:rFonts w:ascii="Trebuchet MS" w:hAnsi="Trebuchet MS" w:cs="Arial"/>
                <w:sz w:val="22"/>
                <w:szCs w:val="22"/>
                <w:lang w:eastAsia="en-GB"/>
              </w:rPr>
              <w:t>.</w:t>
            </w:r>
          </w:p>
        </w:tc>
      </w:tr>
      <w:tr w:rsidR="004E0665" w:rsidRPr="00181EF2" w14:paraId="214BFD50" w14:textId="77777777" w:rsidTr="00A149A4">
        <w:trPr>
          <w:trHeight w:val="462"/>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113479EB" w14:textId="77777777" w:rsidR="004E0665" w:rsidRPr="00181EF2" w:rsidRDefault="004E0665" w:rsidP="009F48E0">
            <w:pPr>
              <w:rPr>
                <w:rFonts w:ascii="Trebuchet MS" w:hAnsi="Trebuchet MS" w:cs="Arial"/>
                <w:sz w:val="22"/>
                <w:szCs w:val="22"/>
                <w:lang w:eastAsia="en-GB"/>
              </w:rPr>
            </w:pPr>
            <w:r w:rsidRPr="00181EF2">
              <w:rPr>
                <w:rFonts w:ascii="Trebuchet MS" w:hAnsi="Trebuchet MS" w:cs="Arial"/>
                <w:sz w:val="22"/>
                <w:szCs w:val="22"/>
                <w:lang w:eastAsia="en-GB"/>
              </w:rPr>
              <w:t>Bidder</w:t>
            </w:r>
          </w:p>
        </w:tc>
        <w:tc>
          <w:tcPr>
            <w:tcW w:w="3333" w:type="pct"/>
            <w:shd w:val="clear" w:color="auto" w:fill="auto"/>
            <w:hideMark/>
          </w:tcPr>
          <w:p w14:paraId="2535F02F" w14:textId="77777777" w:rsidR="004E0665" w:rsidRPr="00181EF2" w:rsidRDefault="004E0665"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A single operating organisation, or lead organisation for a consortium type arrangement, that is participating in the Procurement.  In this ITT the term “You” is used synonymously with “Bidder”.</w:t>
            </w:r>
          </w:p>
        </w:tc>
      </w:tr>
      <w:tr w:rsidR="004E0665" w:rsidRPr="00181EF2" w14:paraId="12F7C474" w14:textId="77777777" w:rsidTr="00A149A4">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7B41AF6A" w14:textId="77777777" w:rsidR="004E0665" w:rsidRPr="00181EF2" w:rsidRDefault="004E0665" w:rsidP="009F48E0">
            <w:pPr>
              <w:rPr>
                <w:rFonts w:ascii="Trebuchet MS" w:hAnsi="Trebuchet MS" w:cs="Arial"/>
                <w:sz w:val="22"/>
                <w:szCs w:val="22"/>
                <w:lang w:eastAsia="en-GB"/>
              </w:rPr>
            </w:pPr>
            <w:r w:rsidRPr="00181EF2">
              <w:rPr>
                <w:rFonts w:ascii="Trebuchet MS" w:hAnsi="Trebuchet MS" w:cs="Arial"/>
                <w:sz w:val="22"/>
                <w:szCs w:val="22"/>
                <w:lang w:eastAsia="en-GB"/>
              </w:rPr>
              <w:t>Bidder Guarantor</w:t>
            </w:r>
          </w:p>
        </w:tc>
        <w:tc>
          <w:tcPr>
            <w:tcW w:w="3333" w:type="pct"/>
            <w:shd w:val="clear" w:color="auto" w:fill="auto"/>
            <w:hideMark/>
          </w:tcPr>
          <w:p w14:paraId="21F36F0B" w14:textId="77777777" w:rsidR="004E0665" w:rsidRPr="00181EF2" w:rsidRDefault="004E0665"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An organisation providing a guarantee, indemnity or other undertaking in respect of a Bidder or Key Parties’ obligations.</w:t>
            </w:r>
          </w:p>
        </w:tc>
      </w:tr>
      <w:tr w:rsidR="004E0665" w:rsidRPr="00181EF2" w14:paraId="26E162DA" w14:textId="77777777" w:rsidTr="00A149A4">
        <w:trPr>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4638463F" w14:textId="77777777" w:rsidR="004E0665" w:rsidRPr="00181EF2" w:rsidRDefault="004E0665" w:rsidP="009F48E0">
            <w:pPr>
              <w:rPr>
                <w:rFonts w:ascii="Trebuchet MS" w:hAnsi="Trebuchet MS" w:cs="Arial"/>
                <w:sz w:val="22"/>
                <w:szCs w:val="22"/>
                <w:lang w:eastAsia="en-GB"/>
              </w:rPr>
            </w:pPr>
            <w:r w:rsidRPr="00181EF2">
              <w:rPr>
                <w:rFonts w:ascii="Trebuchet MS" w:hAnsi="Trebuchet MS" w:cs="Arial"/>
                <w:sz w:val="22"/>
                <w:szCs w:val="22"/>
                <w:lang w:eastAsia="en-GB"/>
              </w:rPr>
              <w:t>Contract</w:t>
            </w:r>
          </w:p>
        </w:tc>
        <w:tc>
          <w:tcPr>
            <w:tcW w:w="3333" w:type="pct"/>
            <w:shd w:val="clear" w:color="auto" w:fill="auto"/>
          </w:tcPr>
          <w:p w14:paraId="77EBA9E3" w14:textId="3A255886" w:rsidR="004E0665" w:rsidRPr="00181EF2" w:rsidRDefault="004E0665"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Any contract</w:t>
            </w:r>
            <w:r w:rsidR="00B2017E" w:rsidRPr="00181EF2">
              <w:rPr>
                <w:rFonts w:ascii="Trebuchet MS" w:hAnsi="Trebuchet MS" w:cs="Arial"/>
                <w:sz w:val="22"/>
                <w:szCs w:val="22"/>
                <w:lang w:eastAsia="en-GB"/>
              </w:rPr>
              <w:t>,</w:t>
            </w:r>
            <w:r w:rsidRPr="00181EF2">
              <w:rPr>
                <w:rFonts w:ascii="Trebuchet MS" w:hAnsi="Trebuchet MS" w:cs="Arial"/>
                <w:sz w:val="22"/>
                <w:szCs w:val="22"/>
                <w:lang w:eastAsia="en-GB"/>
              </w:rPr>
              <w:t xml:space="preserve"> entered into</w:t>
            </w:r>
            <w:r w:rsidR="00B2017E" w:rsidRPr="00181EF2">
              <w:rPr>
                <w:rFonts w:ascii="Trebuchet MS" w:hAnsi="Trebuchet MS" w:cs="Arial"/>
                <w:sz w:val="22"/>
                <w:szCs w:val="22"/>
                <w:lang w:eastAsia="en-GB"/>
              </w:rPr>
              <w:t>,</w:t>
            </w:r>
            <w:r w:rsidRPr="00181EF2">
              <w:rPr>
                <w:rFonts w:ascii="Trebuchet MS" w:hAnsi="Trebuchet MS" w:cs="Arial"/>
                <w:sz w:val="22"/>
                <w:szCs w:val="22"/>
                <w:lang w:eastAsia="en-GB"/>
              </w:rPr>
              <w:t xml:space="preserve"> by the </w:t>
            </w:r>
            <w:r w:rsidR="0054010A" w:rsidRPr="00181EF2">
              <w:rPr>
                <w:rFonts w:ascii="Trebuchet MS" w:hAnsi="Trebuchet MS" w:cs="Arial"/>
                <w:sz w:val="22"/>
                <w:szCs w:val="22"/>
                <w:lang w:eastAsia="en-GB"/>
              </w:rPr>
              <w:t xml:space="preserve">Relevant </w:t>
            </w:r>
            <w:r w:rsidRPr="00181EF2">
              <w:rPr>
                <w:rFonts w:ascii="Trebuchet MS" w:hAnsi="Trebuchet MS" w:cs="Arial"/>
                <w:sz w:val="22"/>
                <w:szCs w:val="22"/>
                <w:lang w:eastAsia="en-GB"/>
              </w:rPr>
              <w:t>Authority with a Bidder as a result of this Procurement</w:t>
            </w:r>
            <w:r w:rsidR="00181EF2">
              <w:rPr>
                <w:rFonts w:ascii="Trebuchet MS" w:hAnsi="Trebuchet MS" w:cs="Arial"/>
                <w:sz w:val="22"/>
                <w:szCs w:val="22"/>
                <w:lang w:eastAsia="en-GB"/>
              </w:rPr>
              <w:t>.</w:t>
            </w:r>
          </w:p>
        </w:tc>
      </w:tr>
      <w:tr w:rsidR="004E0665" w:rsidRPr="00181EF2" w14:paraId="22F2617E" w14:textId="77777777" w:rsidTr="00A149A4">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2F9A0290" w14:textId="77777777" w:rsidR="004E0665" w:rsidRPr="00181EF2" w:rsidRDefault="004E0665" w:rsidP="009F48E0">
            <w:pPr>
              <w:rPr>
                <w:rFonts w:ascii="Trebuchet MS" w:hAnsi="Trebuchet MS" w:cs="Arial"/>
                <w:sz w:val="22"/>
                <w:szCs w:val="22"/>
                <w:lang w:eastAsia="en-GB"/>
              </w:rPr>
            </w:pPr>
            <w:r w:rsidRPr="00181EF2">
              <w:rPr>
                <w:rFonts w:ascii="Trebuchet MS" w:hAnsi="Trebuchet MS" w:cs="Arial"/>
                <w:sz w:val="22"/>
                <w:szCs w:val="22"/>
                <w:lang w:eastAsia="en-GB"/>
              </w:rPr>
              <w:t>Compliant Bid</w:t>
            </w:r>
          </w:p>
        </w:tc>
        <w:tc>
          <w:tcPr>
            <w:tcW w:w="3333" w:type="pct"/>
            <w:shd w:val="clear" w:color="auto" w:fill="auto"/>
            <w:hideMark/>
          </w:tcPr>
          <w:p w14:paraId="42611F16" w14:textId="6C697907" w:rsidR="004E0665" w:rsidRPr="00181EF2" w:rsidRDefault="004E0665"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 xml:space="preserve">A Bid that fully complies with the </w:t>
            </w:r>
            <w:r w:rsidR="0054010A" w:rsidRPr="00181EF2">
              <w:rPr>
                <w:rFonts w:ascii="Trebuchet MS" w:hAnsi="Trebuchet MS" w:cs="Arial"/>
                <w:sz w:val="22"/>
                <w:szCs w:val="22"/>
                <w:lang w:eastAsia="en-GB"/>
              </w:rPr>
              <w:t xml:space="preserve">Relevant </w:t>
            </w:r>
            <w:r w:rsidRPr="00181EF2">
              <w:rPr>
                <w:rFonts w:ascii="Trebuchet MS" w:hAnsi="Trebuchet MS" w:cs="Arial"/>
                <w:sz w:val="22"/>
                <w:szCs w:val="22"/>
                <w:lang w:eastAsia="en-GB"/>
              </w:rPr>
              <w:t>Authority’s instructions as outlined in this ITT.</w:t>
            </w:r>
          </w:p>
        </w:tc>
      </w:tr>
      <w:tr w:rsidR="004E0665" w:rsidRPr="00181EF2" w14:paraId="0727FBE5" w14:textId="77777777" w:rsidTr="00A149A4">
        <w:trPr>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4792D1B9" w14:textId="77777777" w:rsidR="004E0665" w:rsidRPr="00181EF2" w:rsidRDefault="004E0665" w:rsidP="009F48E0">
            <w:pPr>
              <w:rPr>
                <w:rFonts w:ascii="Trebuchet MS" w:hAnsi="Trebuchet MS" w:cs="Arial"/>
                <w:sz w:val="22"/>
                <w:szCs w:val="22"/>
                <w:lang w:eastAsia="en-GB"/>
              </w:rPr>
            </w:pPr>
            <w:r w:rsidRPr="00181EF2">
              <w:rPr>
                <w:rFonts w:ascii="Trebuchet MS" w:hAnsi="Trebuchet MS" w:cs="Arial"/>
                <w:sz w:val="22"/>
                <w:szCs w:val="22"/>
                <w:lang w:eastAsia="en-GB"/>
              </w:rPr>
              <w:t>Contract Award</w:t>
            </w:r>
          </w:p>
        </w:tc>
        <w:tc>
          <w:tcPr>
            <w:tcW w:w="3333" w:type="pct"/>
            <w:shd w:val="clear" w:color="auto" w:fill="auto"/>
          </w:tcPr>
          <w:p w14:paraId="668493D3" w14:textId="77777777" w:rsidR="004E0665" w:rsidRPr="00181EF2" w:rsidRDefault="004E0665"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Award of the Contract.</w:t>
            </w:r>
          </w:p>
        </w:tc>
      </w:tr>
      <w:tr w:rsidR="004E0665" w:rsidRPr="00181EF2" w14:paraId="1F63C5E9" w14:textId="77777777" w:rsidTr="00A149A4">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23F7256F" w14:textId="77777777" w:rsidR="004E0665" w:rsidRPr="00181EF2" w:rsidRDefault="004E0665" w:rsidP="009F48E0">
            <w:pPr>
              <w:rPr>
                <w:rFonts w:ascii="Trebuchet MS" w:hAnsi="Trebuchet MS" w:cs="Arial"/>
                <w:sz w:val="22"/>
                <w:szCs w:val="22"/>
                <w:lang w:eastAsia="en-GB"/>
              </w:rPr>
            </w:pPr>
            <w:r w:rsidRPr="00181EF2">
              <w:rPr>
                <w:rFonts w:ascii="Trebuchet MS" w:hAnsi="Trebuchet MS" w:cs="Arial"/>
                <w:sz w:val="22"/>
                <w:szCs w:val="22"/>
              </w:rPr>
              <w:t>Day</w:t>
            </w:r>
          </w:p>
        </w:tc>
        <w:tc>
          <w:tcPr>
            <w:tcW w:w="3333" w:type="pct"/>
            <w:shd w:val="clear" w:color="auto" w:fill="auto"/>
          </w:tcPr>
          <w:p w14:paraId="5B63D15D" w14:textId="3BDD60AB" w:rsidR="004E0665" w:rsidRPr="00181EF2" w:rsidRDefault="004E0665"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rPr>
              <w:t xml:space="preserve">At least 8 hours work in any </w:t>
            </w:r>
            <w:r w:rsidR="00181EF2" w:rsidRPr="00181EF2">
              <w:rPr>
                <w:rFonts w:ascii="Trebuchet MS" w:hAnsi="Trebuchet MS" w:cs="Arial"/>
                <w:sz w:val="22"/>
                <w:szCs w:val="22"/>
              </w:rPr>
              <w:t>24-hour</w:t>
            </w:r>
            <w:r w:rsidRPr="00181EF2">
              <w:rPr>
                <w:rFonts w:ascii="Trebuchet MS" w:hAnsi="Trebuchet MS" w:cs="Arial"/>
                <w:sz w:val="22"/>
                <w:szCs w:val="22"/>
              </w:rPr>
              <w:t xml:space="preserve"> period.  365 days per year.</w:t>
            </w:r>
          </w:p>
        </w:tc>
      </w:tr>
      <w:tr w:rsidR="004E0665" w:rsidRPr="00181EF2" w14:paraId="007CB618" w14:textId="77777777" w:rsidTr="00A149A4">
        <w:trPr>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51AC4F6A" w14:textId="77777777" w:rsidR="004E0665" w:rsidRPr="00181EF2" w:rsidRDefault="004E0665" w:rsidP="009F48E0">
            <w:pPr>
              <w:rPr>
                <w:rFonts w:ascii="Trebuchet MS" w:hAnsi="Trebuchet MS" w:cs="Arial"/>
                <w:sz w:val="22"/>
                <w:szCs w:val="22"/>
                <w:lang w:eastAsia="en-GB"/>
              </w:rPr>
            </w:pPr>
            <w:r w:rsidRPr="00181EF2">
              <w:rPr>
                <w:rFonts w:ascii="Trebuchet MS" w:hAnsi="Trebuchet MS" w:cs="Arial"/>
                <w:sz w:val="22"/>
                <w:szCs w:val="22"/>
                <w:lang w:eastAsia="en-GB"/>
              </w:rPr>
              <w:t>EOI</w:t>
            </w:r>
          </w:p>
        </w:tc>
        <w:tc>
          <w:tcPr>
            <w:tcW w:w="3333" w:type="pct"/>
            <w:shd w:val="clear" w:color="auto" w:fill="auto"/>
            <w:hideMark/>
          </w:tcPr>
          <w:p w14:paraId="5A6F7231" w14:textId="36D2570A" w:rsidR="004E0665" w:rsidRPr="00181EF2" w:rsidRDefault="004E0665"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Expression of Interest</w:t>
            </w:r>
            <w:r w:rsidR="00181EF2">
              <w:rPr>
                <w:rFonts w:ascii="Trebuchet MS" w:hAnsi="Trebuchet MS" w:cs="Arial"/>
                <w:sz w:val="22"/>
                <w:szCs w:val="22"/>
                <w:lang w:eastAsia="en-GB"/>
              </w:rPr>
              <w:t>.</w:t>
            </w:r>
          </w:p>
        </w:tc>
      </w:tr>
      <w:tr w:rsidR="004E0665" w:rsidRPr="00181EF2" w14:paraId="369B08D8" w14:textId="77777777" w:rsidTr="00A149A4">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4B626699" w14:textId="77777777" w:rsidR="004E0665" w:rsidRPr="00181EF2" w:rsidRDefault="004E0665" w:rsidP="009F48E0">
            <w:pPr>
              <w:rPr>
                <w:rFonts w:ascii="Trebuchet MS" w:hAnsi="Trebuchet MS" w:cs="Arial"/>
                <w:sz w:val="22"/>
                <w:szCs w:val="22"/>
                <w:lang w:eastAsia="en-GB"/>
              </w:rPr>
            </w:pPr>
            <w:r w:rsidRPr="00181EF2">
              <w:rPr>
                <w:rFonts w:ascii="Trebuchet MS" w:hAnsi="Trebuchet MS" w:cs="Arial"/>
                <w:sz w:val="22"/>
                <w:szCs w:val="22"/>
                <w:lang w:eastAsia="en-GB"/>
              </w:rPr>
              <w:t>Evaluator</w:t>
            </w:r>
          </w:p>
        </w:tc>
        <w:tc>
          <w:tcPr>
            <w:tcW w:w="3333" w:type="pct"/>
            <w:shd w:val="clear" w:color="auto" w:fill="auto"/>
          </w:tcPr>
          <w:p w14:paraId="1906D80C" w14:textId="3E61E915" w:rsidR="004E0665" w:rsidRPr="00181EF2" w:rsidRDefault="004E0665"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Individual member of the Evaluation Panel</w:t>
            </w:r>
            <w:r w:rsidR="00181EF2">
              <w:rPr>
                <w:rFonts w:ascii="Trebuchet MS" w:hAnsi="Trebuchet MS" w:cs="Arial"/>
                <w:sz w:val="22"/>
                <w:szCs w:val="22"/>
                <w:lang w:eastAsia="en-GB"/>
              </w:rPr>
              <w:t>.</w:t>
            </w:r>
          </w:p>
        </w:tc>
      </w:tr>
      <w:tr w:rsidR="004E0665" w:rsidRPr="00181EF2" w14:paraId="32E060CF" w14:textId="77777777" w:rsidTr="00A149A4">
        <w:trPr>
          <w:trHeight w:val="198"/>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74AF210E" w14:textId="77777777" w:rsidR="004E0665" w:rsidRPr="00181EF2" w:rsidRDefault="004E0665" w:rsidP="009F48E0">
            <w:pPr>
              <w:rPr>
                <w:rFonts w:ascii="Trebuchet MS" w:hAnsi="Trebuchet MS" w:cs="Arial"/>
                <w:sz w:val="22"/>
                <w:szCs w:val="22"/>
                <w:lang w:eastAsia="en-GB"/>
              </w:rPr>
            </w:pPr>
            <w:r w:rsidRPr="00181EF2">
              <w:rPr>
                <w:rFonts w:ascii="Trebuchet MS" w:hAnsi="Trebuchet MS" w:cs="Arial"/>
                <w:sz w:val="22"/>
                <w:szCs w:val="22"/>
              </w:rPr>
              <w:t>Evaluation Panel</w:t>
            </w:r>
          </w:p>
        </w:tc>
        <w:tc>
          <w:tcPr>
            <w:tcW w:w="3333" w:type="pct"/>
            <w:shd w:val="clear" w:color="auto" w:fill="auto"/>
          </w:tcPr>
          <w:p w14:paraId="7D940713" w14:textId="4D37AB49" w:rsidR="004E0665" w:rsidRPr="00181EF2" w:rsidRDefault="004E0665"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rPr>
              <w:t>Collective name for all Evaluators for any part of the Bid</w:t>
            </w:r>
            <w:r w:rsidR="00181EF2">
              <w:rPr>
                <w:rFonts w:ascii="Trebuchet MS" w:hAnsi="Trebuchet MS" w:cs="Arial"/>
                <w:sz w:val="22"/>
                <w:szCs w:val="22"/>
              </w:rPr>
              <w:t>.</w:t>
            </w:r>
          </w:p>
        </w:tc>
      </w:tr>
      <w:tr w:rsidR="004E0665" w:rsidRPr="00181EF2" w14:paraId="462DE919" w14:textId="77777777" w:rsidTr="00A149A4">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64EEB73E" w14:textId="77777777" w:rsidR="004E0665" w:rsidRPr="00181EF2" w:rsidRDefault="004E0665" w:rsidP="009F48E0">
            <w:pPr>
              <w:rPr>
                <w:rFonts w:ascii="Trebuchet MS" w:hAnsi="Trebuchet MS" w:cs="Arial"/>
                <w:sz w:val="22"/>
                <w:szCs w:val="22"/>
              </w:rPr>
            </w:pPr>
            <w:r w:rsidRPr="00181EF2">
              <w:rPr>
                <w:rFonts w:ascii="Trebuchet MS" w:hAnsi="Trebuchet MS" w:cs="Arial"/>
                <w:sz w:val="22"/>
                <w:szCs w:val="22"/>
              </w:rPr>
              <w:t>Gateway Question</w:t>
            </w:r>
          </w:p>
        </w:tc>
        <w:tc>
          <w:tcPr>
            <w:tcW w:w="3333" w:type="pct"/>
            <w:shd w:val="clear" w:color="auto" w:fill="auto"/>
          </w:tcPr>
          <w:p w14:paraId="34F8C1C1" w14:textId="6BB2F57F" w:rsidR="004E0665" w:rsidRPr="00181EF2" w:rsidDel="005F2FC2" w:rsidRDefault="004E0665"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181EF2">
              <w:rPr>
                <w:rFonts w:ascii="Trebuchet MS" w:hAnsi="Trebuchet MS" w:cs="Arial"/>
                <w:sz w:val="22"/>
                <w:szCs w:val="22"/>
              </w:rPr>
              <w:t xml:space="preserve">Means a question in the </w:t>
            </w:r>
            <w:r w:rsidR="005F79CA" w:rsidRPr="00181EF2">
              <w:rPr>
                <w:rFonts w:ascii="Trebuchet MS" w:hAnsi="Trebuchet MS" w:cs="Arial"/>
                <w:sz w:val="22"/>
                <w:szCs w:val="22"/>
              </w:rPr>
              <w:t xml:space="preserve">Bidder Response </w:t>
            </w:r>
            <w:r w:rsidRPr="00181EF2">
              <w:rPr>
                <w:rFonts w:ascii="Trebuchet MS" w:hAnsi="Trebuchet MS" w:cs="Arial"/>
                <w:sz w:val="22"/>
                <w:szCs w:val="22"/>
              </w:rPr>
              <w:t>or SQ which requires the bidder to achieve a minimum mark</w:t>
            </w:r>
            <w:r w:rsidR="00181EF2">
              <w:rPr>
                <w:rFonts w:ascii="Trebuchet MS" w:hAnsi="Trebuchet MS" w:cs="Arial"/>
                <w:sz w:val="22"/>
                <w:szCs w:val="22"/>
              </w:rPr>
              <w:t>.</w:t>
            </w:r>
          </w:p>
        </w:tc>
      </w:tr>
      <w:tr w:rsidR="004E0665" w:rsidRPr="00181EF2" w14:paraId="1BEEFAFF" w14:textId="77777777" w:rsidTr="00A149A4">
        <w:trPr>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6A5431B5" w14:textId="77777777" w:rsidR="004E0665" w:rsidRPr="00181EF2" w:rsidRDefault="004E0665" w:rsidP="009F48E0">
            <w:pPr>
              <w:rPr>
                <w:rFonts w:ascii="Trebuchet MS" w:hAnsi="Trebuchet MS" w:cs="Arial"/>
                <w:sz w:val="22"/>
                <w:szCs w:val="22"/>
                <w:lang w:eastAsia="en-GB"/>
              </w:rPr>
            </w:pPr>
            <w:r w:rsidRPr="00181EF2">
              <w:rPr>
                <w:rFonts w:ascii="Trebuchet MS" w:hAnsi="Trebuchet MS" w:cs="Arial"/>
                <w:sz w:val="22"/>
                <w:szCs w:val="22"/>
                <w:lang w:eastAsia="en-GB"/>
              </w:rPr>
              <w:t>ITT</w:t>
            </w:r>
          </w:p>
        </w:tc>
        <w:tc>
          <w:tcPr>
            <w:tcW w:w="3333" w:type="pct"/>
            <w:shd w:val="clear" w:color="auto" w:fill="auto"/>
            <w:hideMark/>
          </w:tcPr>
          <w:p w14:paraId="3B03CD7D" w14:textId="4B80EB24" w:rsidR="004E0665" w:rsidRPr="00181EF2" w:rsidRDefault="004E0665"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Invitation to Tender</w:t>
            </w:r>
            <w:r w:rsidR="00181EF2">
              <w:rPr>
                <w:rFonts w:ascii="Trebuchet MS" w:hAnsi="Trebuchet MS" w:cs="Arial"/>
                <w:sz w:val="22"/>
                <w:szCs w:val="22"/>
                <w:lang w:eastAsia="en-GB"/>
              </w:rPr>
              <w:t>.</w:t>
            </w:r>
          </w:p>
        </w:tc>
      </w:tr>
      <w:tr w:rsidR="00A149A4" w:rsidRPr="00181EF2" w14:paraId="6045D777" w14:textId="77777777" w:rsidTr="00A149A4">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224E6EA2" w14:textId="5DBF124C"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rPr>
              <w:t>Key Party</w:t>
            </w:r>
          </w:p>
        </w:tc>
        <w:tc>
          <w:tcPr>
            <w:tcW w:w="3333" w:type="pct"/>
            <w:shd w:val="clear" w:color="auto" w:fill="auto"/>
          </w:tcPr>
          <w:p w14:paraId="35F70349" w14:textId="1E9D33B7" w:rsidR="00A149A4" w:rsidRPr="00181EF2" w:rsidRDefault="00181EF2"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rPr>
              <w:t>m</w:t>
            </w:r>
            <w:r w:rsidR="00A149A4" w:rsidRPr="00181EF2">
              <w:rPr>
                <w:rFonts w:ascii="Trebuchet MS" w:hAnsi="Trebuchet MS" w:cs="Arial"/>
                <w:sz w:val="22"/>
                <w:szCs w:val="22"/>
              </w:rPr>
              <w:t>eans a party relied on by the Bidder to meet the selection criteria and/or a party who will perform a critical role in the provision of the Services and/or will hold a Sub-contract with a value higher than 10% of the aggregate charges forecast to be paid under the Contract.</w:t>
            </w:r>
          </w:p>
        </w:tc>
      </w:tr>
      <w:tr w:rsidR="00841446" w:rsidRPr="00181EF2" w14:paraId="3931E581" w14:textId="77777777" w:rsidTr="00A149A4">
        <w:trPr>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2B584A9A" w14:textId="5D76B761" w:rsidR="00841446" w:rsidRPr="00181EF2" w:rsidRDefault="00841446" w:rsidP="009F48E0">
            <w:pPr>
              <w:rPr>
                <w:rFonts w:ascii="Trebuchet MS" w:hAnsi="Trebuchet MS" w:cs="Arial"/>
                <w:sz w:val="22"/>
                <w:szCs w:val="22"/>
                <w:lang w:eastAsia="en-GB"/>
              </w:rPr>
            </w:pPr>
            <w:r w:rsidRPr="00181EF2">
              <w:rPr>
                <w:rFonts w:ascii="Trebuchet MS" w:hAnsi="Trebuchet MS" w:cs="Arial"/>
                <w:sz w:val="22"/>
                <w:szCs w:val="22"/>
                <w:lang w:eastAsia="en-GB"/>
              </w:rPr>
              <w:t xml:space="preserve">Key </w:t>
            </w:r>
            <w:r w:rsidR="00CD7FD6" w:rsidRPr="00181EF2">
              <w:rPr>
                <w:rFonts w:ascii="Trebuchet MS" w:hAnsi="Trebuchet MS" w:cs="Arial"/>
                <w:sz w:val="22"/>
                <w:szCs w:val="22"/>
                <w:lang w:eastAsia="en-GB"/>
              </w:rPr>
              <w:t xml:space="preserve">Selection </w:t>
            </w:r>
            <w:r w:rsidRPr="00181EF2">
              <w:rPr>
                <w:rFonts w:ascii="Trebuchet MS" w:hAnsi="Trebuchet MS" w:cs="Arial"/>
                <w:sz w:val="22"/>
                <w:szCs w:val="22"/>
                <w:lang w:eastAsia="en-GB"/>
              </w:rPr>
              <w:t xml:space="preserve">Criteria </w:t>
            </w:r>
          </w:p>
        </w:tc>
        <w:tc>
          <w:tcPr>
            <w:tcW w:w="3333" w:type="pct"/>
            <w:shd w:val="clear" w:color="auto" w:fill="auto"/>
          </w:tcPr>
          <w:p w14:paraId="7532CEBB" w14:textId="516F3A56" w:rsidR="00841446" w:rsidRPr="00181EF2" w:rsidRDefault="001520DB"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 xml:space="preserve">The Key Selection Criteria details requirements that will result in a </w:t>
            </w:r>
            <w:r w:rsidR="00627B20" w:rsidRPr="00181EF2">
              <w:rPr>
                <w:rFonts w:ascii="Trebuchet MS" w:hAnsi="Trebuchet MS" w:cs="Arial"/>
                <w:sz w:val="22"/>
                <w:szCs w:val="22"/>
                <w:lang w:eastAsia="en-GB"/>
              </w:rPr>
              <w:t>weighted</w:t>
            </w:r>
            <w:r w:rsidRPr="00181EF2">
              <w:rPr>
                <w:rFonts w:ascii="Trebuchet MS" w:hAnsi="Trebuchet MS" w:cs="Arial"/>
                <w:sz w:val="22"/>
                <w:szCs w:val="22"/>
                <w:lang w:eastAsia="en-GB"/>
              </w:rPr>
              <w:t xml:space="preserve"> score for </w:t>
            </w:r>
            <w:r w:rsidR="00627B20" w:rsidRPr="00181EF2">
              <w:rPr>
                <w:rFonts w:ascii="Trebuchet MS" w:hAnsi="Trebuchet MS" w:cs="Arial"/>
                <w:sz w:val="22"/>
                <w:szCs w:val="22"/>
                <w:lang w:eastAsia="en-GB"/>
              </w:rPr>
              <w:t>each</w:t>
            </w:r>
            <w:r w:rsidRPr="00181EF2">
              <w:rPr>
                <w:rFonts w:ascii="Trebuchet MS" w:hAnsi="Trebuchet MS" w:cs="Arial"/>
                <w:sz w:val="22"/>
                <w:szCs w:val="22"/>
                <w:lang w:eastAsia="en-GB"/>
              </w:rPr>
              <w:t xml:space="preserve"> Bidder. Evaluation of </w:t>
            </w:r>
            <w:r w:rsidR="00627B20" w:rsidRPr="00181EF2">
              <w:rPr>
                <w:rFonts w:ascii="Trebuchet MS" w:hAnsi="Trebuchet MS" w:cs="Arial"/>
                <w:sz w:val="22"/>
                <w:szCs w:val="22"/>
                <w:lang w:eastAsia="en-GB"/>
              </w:rPr>
              <w:t xml:space="preserve">Key </w:t>
            </w:r>
            <w:r w:rsidRPr="00181EF2">
              <w:rPr>
                <w:rFonts w:ascii="Trebuchet MS" w:hAnsi="Trebuchet MS" w:cs="Arial"/>
                <w:sz w:val="22"/>
                <w:szCs w:val="22"/>
                <w:lang w:eastAsia="en-GB"/>
              </w:rPr>
              <w:t>Selection Criteria considers the Bidders responses to the</w:t>
            </w:r>
            <w:r w:rsidR="00627B20" w:rsidRPr="00181EF2">
              <w:rPr>
                <w:rFonts w:ascii="Trebuchet MS" w:hAnsi="Trebuchet MS"/>
                <w:sz w:val="22"/>
                <w:szCs w:val="22"/>
              </w:rPr>
              <w:t xml:space="preserve"> </w:t>
            </w:r>
            <w:r w:rsidR="00627B20" w:rsidRPr="00181EF2">
              <w:rPr>
                <w:rFonts w:ascii="Trebuchet MS" w:hAnsi="Trebuchet MS" w:cs="Arial"/>
                <w:sz w:val="22"/>
                <w:szCs w:val="22"/>
                <w:lang w:eastAsia="en-GB"/>
              </w:rPr>
              <w:t>Social Value, Quality, and Technical Response Document</w:t>
            </w:r>
            <w:r w:rsidRPr="00181EF2">
              <w:rPr>
                <w:rFonts w:ascii="Trebuchet MS" w:hAnsi="Trebuchet MS" w:cs="Arial"/>
                <w:sz w:val="22"/>
                <w:szCs w:val="22"/>
                <w:lang w:eastAsia="en-GB"/>
              </w:rPr>
              <w:t>.</w:t>
            </w:r>
            <w:r w:rsidR="00181EF2">
              <w:rPr>
                <w:rFonts w:ascii="Trebuchet MS" w:hAnsi="Trebuchet MS" w:cs="Arial"/>
                <w:sz w:val="22"/>
                <w:szCs w:val="22"/>
                <w:lang w:eastAsia="en-GB"/>
              </w:rPr>
              <w:t xml:space="preserve"> </w:t>
            </w:r>
            <w:r w:rsidRPr="00181EF2">
              <w:rPr>
                <w:rFonts w:ascii="Trebuchet MS" w:hAnsi="Trebuchet MS" w:cs="Arial"/>
                <w:sz w:val="22"/>
                <w:szCs w:val="22"/>
                <w:lang w:eastAsia="en-GB"/>
              </w:rPr>
              <w:t xml:space="preserve">All </w:t>
            </w:r>
            <w:r w:rsidR="00627B20" w:rsidRPr="00181EF2">
              <w:rPr>
                <w:rFonts w:ascii="Trebuchet MS" w:hAnsi="Trebuchet MS" w:cs="Arial"/>
                <w:sz w:val="22"/>
                <w:szCs w:val="22"/>
                <w:lang w:eastAsia="en-GB"/>
              </w:rPr>
              <w:t>Key</w:t>
            </w:r>
            <w:r w:rsidRPr="00181EF2">
              <w:rPr>
                <w:rFonts w:ascii="Trebuchet MS" w:hAnsi="Trebuchet MS" w:cs="Arial"/>
                <w:sz w:val="22"/>
                <w:szCs w:val="22"/>
                <w:lang w:eastAsia="en-GB"/>
              </w:rPr>
              <w:t xml:space="preserve"> Selection Criteria questions </w:t>
            </w:r>
            <w:r w:rsidR="00627B20" w:rsidRPr="00181EF2">
              <w:rPr>
                <w:rFonts w:ascii="Trebuchet MS" w:hAnsi="Trebuchet MS" w:cs="Arial"/>
                <w:sz w:val="22"/>
                <w:szCs w:val="22"/>
                <w:lang w:eastAsia="en-GB"/>
              </w:rPr>
              <w:t xml:space="preserve">fall within </w:t>
            </w:r>
            <w:r w:rsidR="00627B20" w:rsidRPr="00181EF2">
              <w:rPr>
                <w:rFonts w:ascii="Trebuchet MS" w:hAnsi="Trebuchet MS" w:cs="Arial"/>
                <w:sz w:val="22"/>
                <w:szCs w:val="22"/>
                <w:lang w:eastAsia="en-GB"/>
              </w:rPr>
              <w:lastRenderedPageBreak/>
              <w:t xml:space="preserve">the 5 Key Criterion as defined by the Provider Selection Regime (PSR) Competitive Process. </w:t>
            </w:r>
          </w:p>
        </w:tc>
      </w:tr>
      <w:tr w:rsidR="00A149A4" w:rsidRPr="00181EF2" w14:paraId="141DFEBE" w14:textId="77777777" w:rsidTr="00A149A4">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3A1FC029" w14:textId="1AE0751C"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lastRenderedPageBreak/>
              <w:t>KPI</w:t>
            </w:r>
          </w:p>
        </w:tc>
        <w:tc>
          <w:tcPr>
            <w:tcW w:w="3333" w:type="pct"/>
            <w:shd w:val="clear" w:color="auto" w:fill="auto"/>
          </w:tcPr>
          <w:p w14:paraId="6F1BAF39" w14:textId="2BC9B466" w:rsidR="00A149A4" w:rsidRPr="00181EF2" w:rsidRDefault="00A149A4"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Key Performance Indicator</w:t>
            </w:r>
            <w:r w:rsidR="00181EF2">
              <w:rPr>
                <w:rFonts w:ascii="Trebuchet MS" w:hAnsi="Trebuchet MS" w:cs="Arial"/>
                <w:sz w:val="22"/>
                <w:szCs w:val="22"/>
                <w:lang w:eastAsia="en-GB"/>
              </w:rPr>
              <w:t>.</w:t>
            </w:r>
          </w:p>
        </w:tc>
      </w:tr>
      <w:tr w:rsidR="00A149A4" w:rsidRPr="00181EF2" w14:paraId="6770EEB0" w14:textId="77777777" w:rsidTr="00A149A4">
        <w:trPr>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5DC27B30" w14:textId="5BB552A1"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MI</w:t>
            </w:r>
          </w:p>
        </w:tc>
        <w:tc>
          <w:tcPr>
            <w:tcW w:w="3333" w:type="pct"/>
            <w:shd w:val="clear" w:color="auto" w:fill="auto"/>
            <w:hideMark/>
          </w:tcPr>
          <w:p w14:paraId="08FCDB2C" w14:textId="741A6B3E" w:rsidR="00A149A4" w:rsidRPr="00181EF2" w:rsidRDefault="00A149A4"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Management Information</w:t>
            </w:r>
            <w:r w:rsidR="00181EF2">
              <w:rPr>
                <w:rFonts w:ascii="Trebuchet MS" w:hAnsi="Trebuchet MS" w:cs="Arial"/>
                <w:sz w:val="22"/>
                <w:szCs w:val="22"/>
                <w:lang w:eastAsia="en-GB"/>
              </w:rPr>
              <w:t>.</w:t>
            </w:r>
          </w:p>
        </w:tc>
      </w:tr>
      <w:tr w:rsidR="00A149A4" w:rsidRPr="00181EF2" w14:paraId="17CC46BB" w14:textId="77777777" w:rsidTr="00A149A4">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7281CF9E" w14:textId="5AC52C72"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NHS</w:t>
            </w:r>
          </w:p>
        </w:tc>
        <w:tc>
          <w:tcPr>
            <w:tcW w:w="3333" w:type="pct"/>
            <w:shd w:val="clear" w:color="auto" w:fill="auto"/>
            <w:hideMark/>
          </w:tcPr>
          <w:p w14:paraId="7906E000" w14:textId="34912096" w:rsidR="00A149A4" w:rsidRPr="00181EF2" w:rsidRDefault="00A149A4"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National Health Service</w:t>
            </w:r>
            <w:r w:rsidR="00181EF2">
              <w:rPr>
                <w:rFonts w:ascii="Trebuchet MS" w:hAnsi="Trebuchet MS" w:cs="Arial"/>
                <w:sz w:val="22"/>
                <w:szCs w:val="22"/>
                <w:lang w:eastAsia="en-GB"/>
              </w:rPr>
              <w:t>.</w:t>
            </w:r>
          </w:p>
        </w:tc>
      </w:tr>
      <w:tr w:rsidR="00A149A4" w:rsidRPr="00181EF2" w14:paraId="401BA191" w14:textId="77777777" w:rsidTr="00A149A4">
        <w:trPr>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12C2289C" w14:textId="655271D7"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Potential Bidder</w:t>
            </w:r>
          </w:p>
        </w:tc>
        <w:tc>
          <w:tcPr>
            <w:tcW w:w="3333" w:type="pct"/>
            <w:shd w:val="clear" w:color="auto" w:fill="auto"/>
            <w:hideMark/>
          </w:tcPr>
          <w:p w14:paraId="3D9CB6BF" w14:textId="69544C82" w:rsidR="00A149A4" w:rsidRPr="00181EF2" w:rsidRDefault="00A149A4"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As Bidder, but prior to deciding to Bid.</w:t>
            </w:r>
          </w:p>
        </w:tc>
      </w:tr>
      <w:tr w:rsidR="00A149A4" w:rsidRPr="00181EF2" w14:paraId="48CDBBCA" w14:textId="77777777" w:rsidTr="00A149A4">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7F120BE4" w14:textId="6AD0F022"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Recommended Bidder</w:t>
            </w:r>
          </w:p>
        </w:tc>
        <w:tc>
          <w:tcPr>
            <w:tcW w:w="3333" w:type="pct"/>
            <w:shd w:val="clear" w:color="auto" w:fill="auto"/>
            <w:hideMark/>
          </w:tcPr>
          <w:p w14:paraId="725F3052" w14:textId="4B037510" w:rsidR="00A149A4" w:rsidRPr="00181EF2" w:rsidRDefault="00A149A4"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Bidders notified as being successful following the outcome of the completed Procurement, pending the Standstill Period and Contract Award.</w:t>
            </w:r>
          </w:p>
        </w:tc>
      </w:tr>
      <w:tr w:rsidR="00A149A4" w:rsidRPr="00181EF2" w14:paraId="6D483C51" w14:textId="77777777" w:rsidTr="00A149A4">
        <w:trPr>
          <w:trHeight w:val="462"/>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17AA13EB" w14:textId="71F08F07"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Procurement</w:t>
            </w:r>
          </w:p>
        </w:tc>
        <w:tc>
          <w:tcPr>
            <w:tcW w:w="3333" w:type="pct"/>
            <w:shd w:val="clear" w:color="auto" w:fill="auto"/>
            <w:hideMark/>
          </w:tcPr>
          <w:p w14:paraId="72CAE88C" w14:textId="41350589" w:rsidR="00A149A4" w:rsidRPr="00181EF2" w:rsidRDefault="00A149A4"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The procurement process where Bidders have been invited to submit a Bid in response to the ITT.</w:t>
            </w:r>
          </w:p>
        </w:tc>
      </w:tr>
      <w:tr w:rsidR="00A149A4" w:rsidRPr="00181EF2" w14:paraId="38A0226D" w14:textId="77777777" w:rsidTr="00A149A4">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073EDA34" w14:textId="7E2A2EC3" w:rsidR="00A149A4" w:rsidRPr="00181EF2" w:rsidRDefault="00A149A4" w:rsidP="009F48E0">
            <w:pPr>
              <w:rPr>
                <w:rFonts w:ascii="Trebuchet MS" w:hAnsi="Trebuchet MS" w:cs="Arial"/>
                <w:sz w:val="22"/>
                <w:szCs w:val="22"/>
                <w:lang w:eastAsia="en-GB"/>
              </w:rPr>
            </w:pPr>
            <w:r w:rsidRPr="00181EF2">
              <w:rPr>
                <w:rFonts w:ascii="Trebuchet MS" w:hAnsi="Trebuchet MS" w:cs="Arial"/>
                <w:bCs w:val="0"/>
                <w:sz w:val="22"/>
                <w:szCs w:val="22"/>
                <w:lang w:eastAsia="en-GB"/>
              </w:rPr>
              <w:t>Procurement Portal</w:t>
            </w:r>
          </w:p>
        </w:tc>
        <w:tc>
          <w:tcPr>
            <w:tcW w:w="3333" w:type="pct"/>
            <w:shd w:val="clear" w:color="auto" w:fill="auto"/>
          </w:tcPr>
          <w:p w14:paraId="1145AA3A" w14:textId="3E9BE618" w:rsidR="00A149A4" w:rsidRPr="00181EF2" w:rsidRDefault="00A149A4"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Means the Atamis portal used to manage this Procurement</w:t>
            </w:r>
            <w:r w:rsidR="00181EF2">
              <w:rPr>
                <w:rFonts w:ascii="Trebuchet MS" w:hAnsi="Trebuchet MS" w:cs="Arial"/>
                <w:sz w:val="22"/>
                <w:szCs w:val="22"/>
                <w:lang w:eastAsia="en-GB"/>
              </w:rPr>
              <w:t>.</w:t>
            </w:r>
          </w:p>
        </w:tc>
      </w:tr>
      <w:tr w:rsidR="00A149A4" w:rsidRPr="00181EF2" w14:paraId="2F6A2155" w14:textId="77777777" w:rsidTr="00C1389E">
        <w:trPr>
          <w:trHeight w:val="462"/>
        </w:trPr>
        <w:tc>
          <w:tcPr>
            <w:cnfStyle w:val="001000000000" w:firstRow="0" w:lastRow="0" w:firstColumn="1" w:lastColumn="0" w:oddVBand="0" w:evenVBand="0" w:oddHBand="0" w:evenHBand="0" w:firstRowFirstColumn="0" w:firstRowLastColumn="0" w:lastRowFirstColumn="0" w:lastRowLastColumn="0"/>
            <w:tcW w:w="1667" w:type="pct"/>
            <w:tcBorders>
              <w:bottom w:val="single" w:sz="4" w:space="0" w:color="829AAC"/>
            </w:tcBorders>
            <w:shd w:val="clear" w:color="auto" w:fill="auto"/>
          </w:tcPr>
          <w:p w14:paraId="725581A4" w14:textId="0CB5A463" w:rsidR="00A149A4" w:rsidRPr="00181EF2" w:rsidRDefault="00A149A4" w:rsidP="009F48E0">
            <w:pPr>
              <w:rPr>
                <w:rFonts w:ascii="Trebuchet MS" w:hAnsi="Trebuchet MS" w:cs="Arial"/>
                <w:bCs w:val="0"/>
                <w:sz w:val="22"/>
                <w:szCs w:val="22"/>
                <w:lang w:eastAsia="en-GB"/>
              </w:rPr>
            </w:pPr>
            <w:r w:rsidRPr="00181EF2">
              <w:rPr>
                <w:rFonts w:ascii="Trebuchet MS" w:hAnsi="Trebuchet MS" w:cs="Arial"/>
                <w:sz w:val="22"/>
                <w:szCs w:val="22"/>
                <w:lang w:eastAsia="en-GB"/>
              </w:rPr>
              <w:t>Relevant Authority, Authority, Contracting Authority, Customer, Authority</w:t>
            </w:r>
          </w:p>
        </w:tc>
        <w:tc>
          <w:tcPr>
            <w:tcW w:w="3333" w:type="pct"/>
            <w:tcBorders>
              <w:bottom w:val="single" w:sz="4" w:space="0" w:color="829AAC"/>
            </w:tcBorders>
            <w:shd w:val="clear" w:color="auto" w:fill="auto"/>
          </w:tcPr>
          <w:p w14:paraId="555B6CCF" w14:textId="4D388A4D" w:rsidR="00A149A4" w:rsidRPr="00181EF2" w:rsidRDefault="00A149A4"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 xml:space="preserve">Means </w:t>
            </w:r>
            <w:r w:rsidR="00006966">
              <w:rPr>
                <w:rFonts w:ascii="Trebuchet MS" w:hAnsi="Trebuchet MS" w:cs="Arial"/>
                <w:sz w:val="22"/>
                <w:szCs w:val="22"/>
                <w:lang w:eastAsia="en-GB"/>
              </w:rPr>
              <w:t>NHS West</w:t>
            </w:r>
            <w:r w:rsidR="00A94C2F">
              <w:rPr>
                <w:rFonts w:ascii="Trebuchet MS" w:hAnsi="Trebuchet MS" w:cs="Arial"/>
                <w:sz w:val="22"/>
                <w:szCs w:val="22"/>
                <w:lang w:eastAsia="en-GB"/>
              </w:rPr>
              <w:t xml:space="preserve"> &amp; North</w:t>
            </w:r>
            <w:r w:rsidR="00006966">
              <w:rPr>
                <w:rFonts w:ascii="Trebuchet MS" w:hAnsi="Trebuchet MS" w:cs="Arial"/>
                <w:sz w:val="22"/>
                <w:szCs w:val="22"/>
                <w:lang w:eastAsia="en-GB"/>
              </w:rPr>
              <w:t xml:space="preserve"> London Integrated Care Board</w:t>
            </w:r>
            <w:r w:rsidRPr="00181EF2">
              <w:rPr>
                <w:rFonts w:ascii="Trebuchet MS" w:hAnsi="Trebuchet MS"/>
                <w:sz w:val="22"/>
                <w:szCs w:val="22"/>
              </w:rPr>
              <w:t xml:space="preserve"> </w:t>
            </w:r>
            <w:r w:rsidR="00181EF2" w:rsidRPr="00181EF2">
              <w:rPr>
                <w:rFonts w:ascii="Trebuchet MS" w:hAnsi="Trebuchet MS"/>
                <w:sz w:val="22"/>
                <w:szCs w:val="22"/>
              </w:rPr>
              <w:t>(“</w:t>
            </w:r>
            <w:r w:rsidR="00006966">
              <w:rPr>
                <w:rFonts w:ascii="Trebuchet MS" w:hAnsi="Trebuchet MS"/>
                <w:sz w:val="22"/>
                <w:szCs w:val="22"/>
              </w:rPr>
              <w:t>NWL ICB</w:t>
            </w:r>
            <w:r w:rsidR="00181EF2" w:rsidRPr="00181EF2">
              <w:rPr>
                <w:rFonts w:ascii="Trebuchet MS" w:hAnsi="Trebuchet MS"/>
                <w:sz w:val="22"/>
                <w:szCs w:val="22"/>
              </w:rPr>
              <w:t>”</w:t>
            </w:r>
            <w:r w:rsidR="00006966">
              <w:rPr>
                <w:rFonts w:ascii="Trebuchet MS" w:hAnsi="Trebuchet MS"/>
                <w:sz w:val="22"/>
                <w:szCs w:val="22"/>
              </w:rPr>
              <w:t xml:space="preserve"> or “ICB”</w:t>
            </w:r>
            <w:r w:rsidR="00181EF2" w:rsidRPr="00181EF2">
              <w:rPr>
                <w:rFonts w:ascii="Trebuchet MS" w:hAnsi="Trebuchet MS"/>
                <w:sz w:val="22"/>
                <w:szCs w:val="22"/>
              </w:rPr>
              <w:t>)</w:t>
            </w:r>
            <w:r w:rsidR="00181EF2">
              <w:rPr>
                <w:rFonts w:ascii="Trebuchet MS" w:hAnsi="Trebuchet MS"/>
                <w:sz w:val="22"/>
                <w:szCs w:val="22"/>
              </w:rPr>
              <w:t>.</w:t>
            </w:r>
          </w:p>
        </w:tc>
      </w:tr>
      <w:tr w:rsidR="00A149A4" w:rsidRPr="00181EF2" w14:paraId="7AE81F07" w14:textId="77777777" w:rsidTr="00C1389E">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3CC64E51" w14:textId="17E2093A"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Requirement</w:t>
            </w:r>
          </w:p>
        </w:tc>
        <w:tc>
          <w:tcPr>
            <w:tcW w:w="3333" w:type="pct"/>
            <w:shd w:val="clear" w:color="auto" w:fill="auto"/>
          </w:tcPr>
          <w:p w14:paraId="1EB75943" w14:textId="79A33196" w:rsidR="00A149A4" w:rsidRPr="00181EF2" w:rsidRDefault="00A149A4"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For each question the relevant requirements of the Relevant Authority as set out in the paragraph of the Specification referred to in the relevant question or as defined in the question itself.</w:t>
            </w:r>
          </w:p>
        </w:tc>
      </w:tr>
      <w:tr w:rsidR="00A149A4" w:rsidRPr="00181EF2" w14:paraId="7EA7E3D3" w14:textId="77777777" w:rsidTr="00C1389E">
        <w:trPr>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158D9572" w14:textId="43534D6B"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Services</w:t>
            </w:r>
          </w:p>
        </w:tc>
        <w:tc>
          <w:tcPr>
            <w:tcW w:w="3333" w:type="pct"/>
            <w:shd w:val="clear" w:color="auto" w:fill="auto"/>
          </w:tcPr>
          <w:p w14:paraId="73AAE88A" w14:textId="0D364982" w:rsidR="00A149A4" w:rsidRPr="00181EF2" w:rsidRDefault="00A149A4"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The services being procured by the Relevant Authority as part of this ITT.</w:t>
            </w:r>
          </w:p>
        </w:tc>
      </w:tr>
      <w:tr w:rsidR="00A149A4" w:rsidRPr="00181EF2" w14:paraId="6A2BB911" w14:textId="77777777" w:rsidTr="00C1389E">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09DC12DC" w14:textId="289B01C5"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SLA</w:t>
            </w:r>
          </w:p>
        </w:tc>
        <w:tc>
          <w:tcPr>
            <w:tcW w:w="3333" w:type="pct"/>
            <w:shd w:val="clear" w:color="auto" w:fill="auto"/>
            <w:hideMark/>
          </w:tcPr>
          <w:p w14:paraId="5ACC497A" w14:textId="3DD28D63" w:rsidR="00A149A4" w:rsidRPr="00181EF2" w:rsidRDefault="00A149A4"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Service Level Agreement</w:t>
            </w:r>
            <w:r w:rsidR="00181EF2">
              <w:rPr>
                <w:rFonts w:ascii="Trebuchet MS" w:hAnsi="Trebuchet MS" w:cs="Arial"/>
                <w:sz w:val="22"/>
                <w:szCs w:val="22"/>
                <w:lang w:eastAsia="en-GB"/>
              </w:rPr>
              <w:t>.</w:t>
            </w:r>
          </w:p>
        </w:tc>
      </w:tr>
      <w:tr w:rsidR="00A149A4" w:rsidRPr="00181EF2" w14:paraId="4AA967DD" w14:textId="77777777" w:rsidTr="00C1389E">
        <w:trPr>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2A67A2A9" w14:textId="03BD70DC"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SME</w:t>
            </w:r>
          </w:p>
        </w:tc>
        <w:tc>
          <w:tcPr>
            <w:tcW w:w="3333" w:type="pct"/>
            <w:shd w:val="clear" w:color="auto" w:fill="auto"/>
            <w:hideMark/>
          </w:tcPr>
          <w:p w14:paraId="64D7ECEF" w14:textId="1F70937C" w:rsidR="00A149A4" w:rsidRPr="00181EF2" w:rsidRDefault="00A149A4"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Small or Medium size Enterprise, or Subject Matter Expert as the context requires.</w:t>
            </w:r>
          </w:p>
        </w:tc>
      </w:tr>
      <w:tr w:rsidR="00A149A4" w:rsidRPr="00181EF2" w14:paraId="6E94102A" w14:textId="77777777" w:rsidTr="00C1389E">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16099779" w14:textId="77777777" w:rsidR="00A149A4" w:rsidRPr="00181EF2" w:rsidRDefault="00A149A4" w:rsidP="009F48E0">
            <w:pPr>
              <w:rPr>
                <w:rFonts w:ascii="Trebuchet MS" w:hAnsi="Trebuchet MS" w:cs="Arial"/>
                <w:b w:val="0"/>
                <w:bCs w:val="0"/>
                <w:sz w:val="22"/>
                <w:szCs w:val="22"/>
                <w:lang w:eastAsia="en-GB"/>
              </w:rPr>
            </w:pPr>
            <w:r w:rsidRPr="00181EF2">
              <w:rPr>
                <w:rFonts w:ascii="Trebuchet MS" w:hAnsi="Trebuchet MS" w:cs="Arial"/>
                <w:sz w:val="22"/>
                <w:szCs w:val="22"/>
                <w:lang w:eastAsia="en-GB"/>
              </w:rPr>
              <w:t>Social Value</w:t>
            </w:r>
          </w:p>
          <w:p w14:paraId="6002575C" w14:textId="3CD6C328" w:rsidR="00A149A4" w:rsidRPr="00181EF2" w:rsidRDefault="00A149A4" w:rsidP="009F48E0">
            <w:pPr>
              <w:rPr>
                <w:rFonts w:ascii="Trebuchet MS" w:hAnsi="Trebuchet MS" w:cs="Arial"/>
                <w:sz w:val="22"/>
                <w:szCs w:val="22"/>
                <w:lang w:eastAsia="en-GB"/>
              </w:rPr>
            </w:pPr>
          </w:p>
        </w:tc>
        <w:tc>
          <w:tcPr>
            <w:tcW w:w="3333" w:type="pct"/>
            <w:shd w:val="clear" w:color="auto" w:fill="auto"/>
          </w:tcPr>
          <w:p w14:paraId="4916D659" w14:textId="77777777" w:rsidR="00A149A4" w:rsidRPr="00181EF2" w:rsidRDefault="00A149A4"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 xml:space="preserve">Social Value is defined through the Public Services (Social </w:t>
            </w:r>
          </w:p>
          <w:p w14:paraId="54DE489A" w14:textId="3452555D" w:rsidR="00A149A4" w:rsidRPr="00181EF2" w:rsidRDefault="00A149A4"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Value) Act (2012) which requires all public sector organisations, and their suppliers to look beyond the financial cost of a contract,</w:t>
            </w:r>
            <w:r w:rsidR="00181EF2" w:rsidRPr="00181EF2">
              <w:rPr>
                <w:rFonts w:ascii="Trebuchet MS" w:hAnsi="Trebuchet MS" w:cs="Arial"/>
                <w:sz w:val="22"/>
                <w:szCs w:val="22"/>
                <w:lang w:eastAsia="en-GB"/>
              </w:rPr>
              <w:t xml:space="preserve"> </w:t>
            </w:r>
            <w:r w:rsidRPr="00181EF2">
              <w:rPr>
                <w:rFonts w:ascii="Trebuchet MS" w:hAnsi="Trebuchet MS" w:cs="Arial"/>
                <w:sz w:val="22"/>
                <w:szCs w:val="22"/>
                <w:lang w:eastAsia="en-GB"/>
              </w:rPr>
              <w:t>to consider how the services they commission and procure, can</w:t>
            </w:r>
            <w:r w:rsidR="00181EF2" w:rsidRPr="00181EF2">
              <w:rPr>
                <w:rFonts w:ascii="Trebuchet MS" w:hAnsi="Trebuchet MS" w:cs="Arial"/>
                <w:sz w:val="22"/>
                <w:szCs w:val="22"/>
                <w:lang w:eastAsia="en-GB"/>
              </w:rPr>
              <w:t xml:space="preserve"> </w:t>
            </w:r>
            <w:r w:rsidRPr="00181EF2">
              <w:rPr>
                <w:rFonts w:ascii="Trebuchet MS" w:hAnsi="Trebuchet MS" w:cs="Arial"/>
                <w:sz w:val="22"/>
                <w:szCs w:val="22"/>
                <w:lang w:eastAsia="en-GB"/>
              </w:rPr>
              <w:t>improve the economic, social, and environmental wellbeing of an</w:t>
            </w:r>
            <w:r w:rsidR="00181EF2" w:rsidRPr="00181EF2">
              <w:rPr>
                <w:rFonts w:ascii="Trebuchet MS" w:hAnsi="Trebuchet MS" w:cs="Arial"/>
                <w:sz w:val="22"/>
                <w:szCs w:val="22"/>
                <w:lang w:eastAsia="en-GB"/>
              </w:rPr>
              <w:t xml:space="preserve"> </w:t>
            </w:r>
            <w:r w:rsidRPr="00181EF2">
              <w:rPr>
                <w:rFonts w:ascii="Trebuchet MS" w:hAnsi="Trebuchet MS" w:cs="Arial"/>
                <w:sz w:val="22"/>
                <w:szCs w:val="22"/>
                <w:lang w:eastAsia="en-GB"/>
              </w:rPr>
              <w:t>area</w:t>
            </w:r>
            <w:r w:rsidR="00181EF2" w:rsidRPr="00181EF2">
              <w:rPr>
                <w:rFonts w:ascii="Trebuchet MS" w:hAnsi="Trebuchet MS" w:cs="Arial"/>
                <w:sz w:val="22"/>
                <w:szCs w:val="22"/>
                <w:lang w:eastAsia="en-GB"/>
              </w:rPr>
              <w:t>.</w:t>
            </w:r>
          </w:p>
        </w:tc>
      </w:tr>
      <w:tr w:rsidR="00A149A4" w:rsidRPr="00181EF2" w14:paraId="6EC54802" w14:textId="77777777" w:rsidTr="00C1389E">
        <w:trPr>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5B8506F7" w14:textId="44BF558C" w:rsidR="00A149A4" w:rsidRPr="00181EF2" w:rsidRDefault="00A149A4" w:rsidP="009F48E0">
            <w:pPr>
              <w:rPr>
                <w:rFonts w:ascii="Trebuchet MS" w:hAnsi="Trebuchet MS" w:cs="Arial"/>
                <w:b w:val="0"/>
                <w:bCs w:val="0"/>
                <w:sz w:val="22"/>
                <w:szCs w:val="22"/>
                <w:lang w:eastAsia="en-GB"/>
              </w:rPr>
            </w:pPr>
            <w:r w:rsidRPr="00181EF2">
              <w:rPr>
                <w:rFonts w:ascii="Trebuchet MS" w:hAnsi="Trebuchet MS" w:cs="Arial"/>
                <w:sz w:val="22"/>
                <w:szCs w:val="22"/>
                <w:lang w:eastAsia="en-GB"/>
              </w:rPr>
              <w:t>Standstill Period</w:t>
            </w:r>
          </w:p>
        </w:tc>
        <w:tc>
          <w:tcPr>
            <w:tcW w:w="3333" w:type="pct"/>
            <w:shd w:val="clear" w:color="auto" w:fill="auto"/>
          </w:tcPr>
          <w:p w14:paraId="19691131" w14:textId="22C1E741" w:rsidR="00A149A4" w:rsidRPr="00181EF2" w:rsidRDefault="00A149A4"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rPr>
              <w:t xml:space="preserve">A short pause between the point when the Contract Award decision is notified to Bidders, and the conclusion of the Contract with the Recommended Bidder. </w:t>
            </w:r>
          </w:p>
        </w:tc>
      </w:tr>
      <w:tr w:rsidR="00A149A4" w:rsidRPr="00181EF2" w14:paraId="7F1D9790" w14:textId="77777777" w:rsidTr="00C1389E">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2168724F" w14:textId="13649D68"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Sub-contract</w:t>
            </w:r>
          </w:p>
        </w:tc>
        <w:tc>
          <w:tcPr>
            <w:tcW w:w="3333" w:type="pct"/>
            <w:shd w:val="clear" w:color="auto" w:fill="auto"/>
          </w:tcPr>
          <w:p w14:paraId="3EF604A9" w14:textId="4F181D3F" w:rsidR="00A149A4" w:rsidRPr="00181EF2" w:rsidRDefault="00A149A4"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A contract between two or more suppliers, at any stage of remoteness from the Supplier in a sub-contracting chain, made wholly or substantially for the purpose of performing (or contributing to the performance of) the whole or any part of the Framework.</w:t>
            </w:r>
          </w:p>
        </w:tc>
      </w:tr>
      <w:tr w:rsidR="00A149A4" w:rsidRPr="00181EF2" w14:paraId="02BAB77D" w14:textId="77777777" w:rsidTr="00C1389E">
        <w:trPr>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2D4C7D27" w14:textId="4DF6BCD3"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Supplier</w:t>
            </w:r>
          </w:p>
        </w:tc>
        <w:tc>
          <w:tcPr>
            <w:tcW w:w="3333" w:type="pct"/>
            <w:shd w:val="clear" w:color="auto" w:fill="auto"/>
          </w:tcPr>
          <w:p w14:paraId="6A6A1529" w14:textId="38DED8F6" w:rsidR="00A149A4" w:rsidRPr="00181EF2" w:rsidRDefault="00A149A4"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A Recommended Bidder who has signed the resulting Contract.</w:t>
            </w:r>
          </w:p>
        </w:tc>
      </w:tr>
      <w:tr w:rsidR="00A149A4" w:rsidRPr="00181EF2" w14:paraId="3E10A18D" w14:textId="77777777" w:rsidTr="00C1389E">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501DF7F9" w14:textId="317E98C6"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Sustainability</w:t>
            </w:r>
          </w:p>
        </w:tc>
        <w:tc>
          <w:tcPr>
            <w:tcW w:w="3333" w:type="pct"/>
            <w:shd w:val="clear" w:color="auto" w:fill="auto"/>
            <w:hideMark/>
          </w:tcPr>
          <w:p w14:paraId="28BEE2D4" w14:textId="003DAB2E" w:rsidR="00A149A4" w:rsidRPr="00181EF2" w:rsidRDefault="00A149A4"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Making the necessary decisions now to stimulate economic growth, maximise wellbeing and protect the environment, without negatively impacting on the ability of future generations to do the same.</w:t>
            </w:r>
          </w:p>
        </w:tc>
      </w:tr>
      <w:tr w:rsidR="00A149A4" w:rsidRPr="00181EF2" w14:paraId="3BB780D1" w14:textId="77777777" w:rsidTr="00C1389E">
        <w:trPr>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1F128374" w14:textId="246CD522"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The Procurement Regulations or ‘the regulations’</w:t>
            </w:r>
          </w:p>
        </w:tc>
        <w:tc>
          <w:tcPr>
            <w:tcW w:w="3333" w:type="pct"/>
            <w:shd w:val="clear" w:color="auto" w:fill="auto"/>
          </w:tcPr>
          <w:p w14:paraId="2449BBD4" w14:textId="55A1A767" w:rsidR="00A149A4" w:rsidRPr="00181EF2" w:rsidRDefault="00181EF2"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m</w:t>
            </w:r>
            <w:r w:rsidR="00A149A4" w:rsidRPr="00181EF2">
              <w:rPr>
                <w:rFonts w:ascii="Trebuchet MS" w:hAnsi="Trebuchet MS" w:cs="Arial"/>
                <w:sz w:val="22"/>
                <w:szCs w:val="22"/>
                <w:lang w:eastAsia="en-GB"/>
              </w:rPr>
              <w:t xml:space="preserve">eans </w:t>
            </w:r>
            <w:r w:rsidRPr="00181EF2">
              <w:rPr>
                <w:rFonts w:ascii="Trebuchet MS" w:hAnsi="Trebuchet MS" w:cs="Arial"/>
                <w:sz w:val="22"/>
                <w:szCs w:val="22"/>
                <w:lang w:eastAsia="en-GB"/>
              </w:rPr>
              <w:t>T</w:t>
            </w:r>
            <w:r w:rsidR="00A149A4" w:rsidRPr="00181EF2">
              <w:rPr>
                <w:rFonts w:ascii="Trebuchet MS" w:hAnsi="Trebuchet MS" w:cs="Arial"/>
                <w:sz w:val="22"/>
                <w:szCs w:val="22"/>
                <w:lang w:eastAsia="en-GB"/>
              </w:rPr>
              <w:t xml:space="preserve">he Health Care Services </w:t>
            </w:r>
            <w:r w:rsidRPr="00181EF2">
              <w:rPr>
                <w:rFonts w:ascii="Trebuchet MS" w:hAnsi="Trebuchet MS" w:cs="Arial"/>
                <w:sz w:val="22"/>
                <w:szCs w:val="22"/>
                <w:lang w:eastAsia="en-GB"/>
              </w:rPr>
              <w:t>(</w:t>
            </w:r>
            <w:r w:rsidR="00A149A4" w:rsidRPr="00181EF2">
              <w:rPr>
                <w:rFonts w:ascii="Trebuchet MS" w:hAnsi="Trebuchet MS" w:cs="Arial"/>
                <w:sz w:val="22"/>
                <w:szCs w:val="22"/>
                <w:lang w:eastAsia="en-GB"/>
              </w:rPr>
              <w:t>Provider Selection Regime</w:t>
            </w:r>
            <w:r w:rsidRPr="00181EF2">
              <w:rPr>
                <w:rFonts w:ascii="Trebuchet MS" w:hAnsi="Trebuchet MS" w:cs="Arial"/>
                <w:sz w:val="22"/>
                <w:szCs w:val="22"/>
                <w:lang w:eastAsia="en-GB"/>
              </w:rPr>
              <w:t>)</w:t>
            </w:r>
            <w:r w:rsidR="00A149A4" w:rsidRPr="00181EF2">
              <w:rPr>
                <w:rFonts w:ascii="Trebuchet MS" w:hAnsi="Trebuchet MS" w:cs="Arial"/>
                <w:sz w:val="22"/>
                <w:szCs w:val="22"/>
                <w:lang w:eastAsia="en-GB"/>
              </w:rPr>
              <w:t xml:space="preserve"> </w:t>
            </w:r>
            <w:r w:rsidRPr="00181EF2">
              <w:rPr>
                <w:rFonts w:ascii="Trebuchet MS" w:hAnsi="Trebuchet MS" w:cs="Arial"/>
                <w:sz w:val="22"/>
                <w:szCs w:val="22"/>
                <w:lang w:eastAsia="en-GB"/>
              </w:rPr>
              <w:t xml:space="preserve">Regulations </w:t>
            </w:r>
            <w:r w:rsidR="00A149A4" w:rsidRPr="00181EF2">
              <w:rPr>
                <w:rFonts w:ascii="Trebuchet MS" w:hAnsi="Trebuchet MS" w:cs="Arial"/>
                <w:sz w:val="22"/>
                <w:szCs w:val="22"/>
                <w:lang w:eastAsia="en-GB"/>
              </w:rPr>
              <w:t>2023 (</w:t>
            </w:r>
            <w:r w:rsidRPr="00181EF2">
              <w:rPr>
                <w:rFonts w:ascii="Trebuchet MS" w:hAnsi="Trebuchet MS" w:cs="Arial"/>
                <w:sz w:val="22"/>
                <w:szCs w:val="22"/>
                <w:lang w:eastAsia="en-GB"/>
              </w:rPr>
              <w:t>“</w:t>
            </w:r>
            <w:r w:rsidR="00A149A4" w:rsidRPr="00181EF2">
              <w:rPr>
                <w:rFonts w:ascii="Trebuchet MS" w:hAnsi="Trebuchet MS" w:cs="Arial"/>
                <w:sz w:val="22"/>
                <w:szCs w:val="22"/>
                <w:lang w:eastAsia="en-GB"/>
              </w:rPr>
              <w:t>PSR</w:t>
            </w:r>
            <w:r w:rsidRPr="00181EF2">
              <w:rPr>
                <w:rFonts w:ascii="Trebuchet MS" w:hAnsi="Trebuchet MS" w:cs="Arial"/>
                <w:sz w:val="22"/>
                <w:szCs w:val="22"/>
                <w:lang w:eastAsia="en-GB"/>
              </w:rPr>
              <w:t>”</w:t>
            </w:r>
            <w:r w:rsidR="00A149A4" w:rsidRPr="00181EF2">
              <w:rPr>
                <w:rFonts w:ascii="Trebuchet MS" w:hAnsi="Trebuchet MS" w:cs="Arial"/>
                <w:sz w:val="22"/>
                <w:szCs w:val="22"/>
                <w:lang w:eastAsia="en-GB"/>
              </w:rPr>
              <w:t>)</w:t>
            </w:r>
            <w:r>
              <w:rPr>
                <w:rFonts w:ascii="Trebuchet MS" w:hAnsi="Trebuchet MS" w:cs="Arial"/>
                <w:sz w:val="22"/>
                <w:szCs w:val="22"/>
                <w:lang w:eastAsia="en-GB"/>
              </w:rPr>
              <w:t>.</w:t>
            </w:r>
          </w:p>
        </w:tc>
      </w:tr>
      <w:tr w:rsidR="00A149A4" w:rsidRPr="00181EF2" w14:paraId="5C6D66DD" w14:textId="77777777" w:rsidTr="00C1389E">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14:paraId="53D688AB" w14:textId="0D002DD9"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lastRenderedPageBreak/>
              <w:t>TUPE</w:t>
            </w:r>
          </w:p>
        </w:tc>
        <w:tc>
          <w:tcPr>
            <w:tcW w:w="3333" w:type="pct"/>
            <w:shd w:val="clear" w:color="auto" w:fill="auto"/>
          </w:tcPr>
          <w:p w14:paraId="6845E4F5" w14:textId="5447DB33" w:rsidR="00A149A4" w:rsidRPr="00181EF2" w:rsidRDefault="00A149A4"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 xml:space="preserve">The Transfer of Undertakings (Protection of Employment) Regulations 2006 and its amendment in 2014. The purpose of TUPE is to preserve the continuity of employment and to safeguard employment rights of all employees whose employment transfers to a new employer </w:t>
            </w:r>
            <w:r w:rsidR="00181EF2" w:rsidRPr="00181EF2">
              <w:rPr>
                <w:rFonts w:ascii="Trebuchet MS" w:hAnsi="Trebuchet MS" w:cs="Arial"/>
                <w:sz w:val="22"/>
                <w:szCs w:val="22"/>
                <w:lang w:eastAsia="en-GB"/>
              </w:rPr>
              <w:t>because of</w:t>
            </w:r>
            <w:r w:rsidRPr="00181EF2">
              <w:rPr>
                <w:rFonts w:ascii="Trebuchet MS" w:hAnsi="Trebuchet MS" w:cs="Arial"/>
                <w:sz w:val="22"/>
                <w:szCs w:val="22"/>
                <w:lang w:eastAsia="en-GB"/>
              </w:rPr>
              <w:t xml:space="preserve"> a relevant transfer.</w:t>
            </w:r>
          </w:p>
        </w:tc>
      </w:tr>
      <w:tr w:rsidR="00A149A4" w:rsidRPr="00181EF2" w14:paraId="59389598" w14:textId="77777777" w:rsidTr="00A149A4">
        <w:trPr>
          <w:trHeight w:val="235"/>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hideMark/>
          </w:tcPr>
          <w:p w14:paraId="09D5B2BD" w14:textId="061328E9" w:rsidR="00A149A4" w:rsidRPr="00181EF2" w:rsidRDefault="00A149A4" w:rsidP="009F48E0">
            <w:pPr>
              <w:rPr>
                <w:rFonts w:ascii="Trebuchet MS" w:hAnsi="Trebuchet MS" w:cs="Arial"/>
                <w:sz w:val="22"/>
                <w:szCs w:val="22"/>
                <w:lang w:eastAsia="en-GB"/>
              </w:rPr>
            </w:pPr>
            <w:r w:rsidRPr="00181EF2">
              <w:rPr>
                <w:rFonts w:ascii="Trebuchet MS" w:hAnsi="Trebuchet MS" w:cs="Arial"/>
                <w:sz w:val="22"/>
                <w:szCs w:val="22"/>
                <w:lang w:eastAsia="en-GB"/>
              </w:rPr>
              <w:t>Value for Money/</w:t>
            </w:r>
            <w:bookmarkStart w:id="8" w:name="_Int_dedOEz74"/>
            <w:r w:rsidRPr="00181EF2">
              <w:rPr>
                <w:rFonts w:ascii="Trebuchet MS" w:hAnsi="Trebuchet MS" w:cs="Arial"/>
                <w:sz w:val="22"/>
                <w:szCs w:val="22"/>
                <w:lang w:eastAsia="en-GB"/>
              </w:rPr>
              <w:t>VfM</w:t>
            </w:r>
            <w:bookmarkEnd w:id="8"/>
          </w:p>
        </w:tc>
        <w:tc>
          <w:tcPr>
            <w:tcW w:w="3333" w:type="pct"/>
            <w:shd w:val="clear" w:color="auto" w:fill="auto"/>
            <w:hideMark/>
          </w:tcPr>
          <w:p w14:paraId="6636A3D8" w14:textId="50E827F7" w:rsidR="00A149A4" w:rsidRPr="00181EF2" w:rsidRDefault="00A149A4"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Value for Money/</w:t>
            </w:r>
            <w:bookmarkStart w:id="9" w:name="_Int_rAJYSIpu"/>
            <w:r w:rsidRPr="00181EF2">
              <w:rPr>
                <w:rFonts w:ascii="Trebuchet MS" w:hAnsi="Trebuchet MS" w:cs="Arial"/>
                <w:sz w:val="22"/>
                <w:szCs w:val="22"/>
                <w:lang w:eastAsia="en-GB"/>
              </w:rPr>
              <w:t>VfM</w:t>
            </w:r>
            <w:bookmarkEnd w:id="9"/>
            <w:r w:rsidRPr="00181EF2">
              <w:rPr>
                <w:rFonts w:ascii="Trebuchet MS" w:hAnsi="Trebuchet MS" w:cs="Arial"/>
                <w:sz w:val="22"/>
                <w:szCs w:val="22"/>
                <w:lang w:eastAsia="en-GB"/>
              </w:rPr>
              <w:t xml:space="preserve"> which is the optimum combination of whole-life cost and quality (fitness for purpose) to meet the overall requirement.</w:t>
            </w:r>
          </w:p>
        </w:tc>
      </w:tr>
      <w:tr w:rsidR="00A149A4" w:rsidRPr="00181EF2" w14:paraId="333CA5E4" w14:textId="77777777" w:rsidTr="00A149A4">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1667" w:type="pct"/>
            <w:shd w:val="clear" w:color="auto" w:fill="FFFFFF" w:themeFill="background1"/>
          </w:tcPr>
          <w:p w14:paraId="609DDCC0" w14:textId="50FC444E" w:rsidR="00A149A4" w:rsidRPr="00181EF2" w:rsidRDefault="00A149A4" w:rsidP="009F48E0">
            <w:pPr>
              <w:tabs>
                <w:tab w:val="center" w:pos="1449"/>
              </w:tabs>
              <w:rPr>
                <w:rFonts w:ascii="Trebuchet MS" w:hAnsi="Trebuchet MS" w:cs="Arial"/>
                <w:i/>
                <w:iCs/>
                <w:sz w:val="22"/>
                <w:szCs w:val="22"/>
                <w:highlight w:val="yellow"/>
                <w:lang w:eastAsia="en-GB"/>
              </w:rPr>
            </w:pPr>
            <w:r w:rsidRPr="00181EF2">
              <w:rPr>
                <w:rFonts w:ascii="Trebuchet MS" w:hAnsi="Trebuchet MS" w:cs="Arial"/>
                <w:sz w:val="22"/>
                <w:szCs w:val="22"/>
                <w:lang w:eastAsia="en-GB"/>
              </w:rPr>
              <w:t>VCSE</w:t>
            </w:r>
          </w:p>
        </w:tc>
        <w:tc>
          <w:tcPr>
            <w:tcW w:w="3333" w:type="pct"/>
            <w:shd w:val="clear" w:color="auto" w:fill="FFFFFF" w:themeFill="background1"/>
          </w:tcPr>
          <w:p w14:paraId="232A9256" w14:textId="63B11801" w:rsidR="00A149A4" w:rsidRPr="00181EF2" w:rsidRDefault="00A149A4" w:rsidP="009F48E0">
            <w:pPr>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i/>
                <w:iCs/>
                <w:sz w:val="22"/>
                <w:szCs w:val="22"/>
                <w:highlight w:val="yellow"/>
                <w:lang w:eastAsia="en-GB"/>
              </w:rPr>
            </w:pPr>
            <w:r w:rsidRPr="00181EF2">
              <w:rPr>
                <w:rFonts w:ascii="Trebuchet MS" w:hAnsi="Trebuchet MS" w:cs="Arial"/>
                <w:sz w:val="22"/>
                <w:szCs w:val="22"/>
                <w:lang w:eastAsia="en-GB"/>
              </w:rPr>
              <w:t>Voluntary, Community and Social Enterprise</w:t>
            </w:r>
            <w:r w:rsidR="00181EF2">
              <w:rPr>
                <w:rFonts w:ascii="Trebuchet MS" w:hAnsi="Trebuchet MS" w:cs="Arial"/>
                <w:sz w:val="22"/>
                <w:szCs w:val="22"/>
                <w:lang w:eastAsia="en-GB"/>
              </w:rPr>
              <w:t>.</w:t>
            </w:r>
          </w:p>
        </w:tc>
      </w:tr>
      <w:tr w:rsidR="00A149A4" w:rsidRPr="00181EF2" w14:paraId="4021D65A" w14:textId="77777777" w:rsidTr="00A149A4">
        <w:trPr>
          <w:trHeight w:val="248"/>
        </w:trPr>
        <w:tc>
          <w:tcPr>
            <w:cnfStyle w:val="001000000000" w:firstRow="0" w:lastRow="0" w:firstColumn="1" w:lastColumn="0" w:oddVBand="0" w:evenVBand="0" w:oddHBand="0" w:evenHBand="0" w:firstRowFirstColumn="0" w:firstRowLastColumn="0" w:lastRowFirstColumn="0" w:lastRowLastColumn="0"/>
            <w:tcW w:w="1667" w:type="pct"/>
            <w:shd w:val="clear" w:color="auto" w:fill="FFFFFF" w:themeFill="background1"/>
          </w:tcPr>
          <w:p w14:paraId="3E8BB948" w14:textId="06A72D96" w:rsidR="00A149A4" w:rsidRPr="00181EF2" w:rsidRDefault="00181EF2" w:rsidP="009F48E0">
            <w:pPr>
              <w:tabs>
                <w:tab w:val="center" w:pos="1449"/>
              </w:tabs>
              <w:rPr>
                <w:rFonts w:ascii="Trebuchet MS" w:hAnsi="Trebuchet MS" w:cs="Arial"/>
                <w:sz w:val="22"/>
                <w:szCs w:val="22"/>
                <w:lang w:eastAsia="en-GB"/>
              </w:rPr>
            </w:pPr>
            <w:r w:rsidRPr="00181EF2">
              <w:rPr>
                <w:rFonts w:ascii="Trebuchet MS" w:hAnsi="Trebuchet MS" w:cs="Arial"/>
                <w:sz w:val="22"/>
                <w:szCs w:val="22"/>
                <w:lang w:eastAsia="en-GB"/>
              </w:rPr>
              <w:t>Variant Bid(s)</w:t>
            </w:r>
          </w:p>
        </w:tc>
        <w:tc>
          <w:tcPr>
            <w:tcW w:w="3333" w:type="pct"/>
            <w:shd w:val="clear" w:color="auto" w:fill="FFFFFF" w:themeFill="background1"/>
          </w:tcPr>
          <w:p w14:paraId="391283F9" w14:textId="62524C5B" w:rsidR="00A149A4" w:rsidRPr="00181EF2" w:rsidRDefault="00A149A4"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Relevant Authority(ies) will be clear within the tender documents and contract notice if variant bids are to be accepted. Variant bids will not be accepted without this indication.</w:t>
            </w:r>
          </w:p>
          <w:p w14:paraId="114FDEC5" w14:textId="3D7C76FD" w:rsidR="00A149A4" w:rsidRPr="00181EF2" w:rsidRDefault="00A149A4" w:rsidP="009F48E0">
            <w:pPr>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181EF2">
              <w:rPr>
                <w:rFonts w:ascii="Trebuchet MS" w:hAnsi="Trebuchet MS" w:cs="Arial"/>
                <w:sz w:val="22"/>
                <w:szCs w:val="22"/>
                <w:lang w:eastAsia="en-GB"/>
              </w:rPr>
              <w:t>A variant bid will firstly comply with the basic requirements of the Relevant Authority(ies) awarding a contract. A second bid</w:t>
            </w:r>
            <w:r w:rsidR="00181EF2">
              <w:rPr>
                <w:rFonts w:ascii="Trebuchet MS" w:hAnsi="Trebuchet MS" w:cs="Arial"/>
                <w:sz w:val="22"/>
                <w:szCs w:val="22"/>
                <w:lang w:eastAsia="en-GB"/>
              </w:rPr>
              <w:t xml:space="preserve"> </w:t>
            </w:r>
            <w:r w:rsidRPr="00181EF2">
              <w:rPr>
                <w:rFonts w:ascii="Trebuchet MS" w:hAnsi="Trebuchet MS" w:cs="Arial"/>
                <w:sz w:val="22"/>
                <w:szCs w:val="22"/>
                <w:lang w:eastAsia="en-GB"/>
              </w:rPr>
              <w:t>response will also be submitted but is different from the fully</w:t>
            </w:r>
            <w:r w:rsidR="00181EF2" w:rsidRPr="00181EF2">
              <w:rPr>
                <w:rFonts w:ascii="Trebuchet MS" w:hAnsi="Trebuchet MS" w:cs="Arial"/>
                <w:sz w:val="22"/>
                <w:szCs w:val="22"/>
                <w:lang w:eastAsia="en-GB"/>
              </w:rPr>
              <w:t xml:space="preserve"> </w:t>
            </w:r>
            <w:r w:rsidRPr="00181EF2">
              <w:rPr>
                <w:rFonts w:ascii="Trebuchet MS" w:hAnsi="Trebuchet MS" w:cs="Arial"/>
                <w:sz w:val="22"/>
                <w:szCs w:val="22"/>
                <w:lang w:eastAsia="en-GB"/>
              </w:rPr>
              <w:t>compliant (mandatory) bid in certain key aspects. A variant bid seeks to propose innovate or alternative approaches to meet the</w:t>
            </w:r>
            <w:r w:rsidR="00181EF2" w:rsidRPr="00181EF2">
              <w:rPr>
                <w:rFonts w:ascii="Trebuchet MS" w:hAnsi="Trebuchet MS" w:cs="Arial"/>
                <w:sz w:val="22"/>
                <w:szCs w:val="22"/>
                <w:lang w:eastAsia="en-GB"/>
              </w:rPr>
              <w:t xml:space="preserve"> </w:t>
            </w:r>
            <w:r w:rsidRPr="00181EF2">
              <w:rPr>
                <w:rFonts w:ascii="Trebuchet MS" w:hAnsi="Trebuchet MS" w:cs="Arial"/>
                <w:sz w:val="22"/>
                <w:szCs w:val="22"/>
                <w:lang w:eastAsia="en-GB"/>
              </w:rPr>
              <w:t>requirements. Examples include those proposing a new, different</w:t>
            </w:r>
            <w:r w:rsidR="00181EF2" w:rsidRPr="00181EF2">
              <w:rPr>
                <w:rFonts w:ascii="Trebuchet MS" w:hAnsi="Trebuchet MS" w:cs="Arial"/>
                <w:sz w:val="22"/>
                <w:szCs w:val="22"/>
                <w:lang w:eastAsia="en-GB"/>
              </w:rPr>
              <w:t xml:space="preserve"> </w:t>
            </w:r>
            <w:r w:rsidRPr="00181EF2">
              <w:rPr>
                <w:rFonts w:ascii="Trebuchet MS" w:hAnsi="Trebuchet MS" w:cs="Arial"/>
                <w:sz w:val="22"/>
                <w:szCs w:val="22"/>
                <w:lang w:eastAsia="en-GB"/>
              </w:rPr>
              <w:t>or innovate ways of delivering a service from that specified alternative price structure.</w:t>
            </w:r>
          </w:p>
        </w:tc>
      </w:tr>
    </w:tbl>
    <w:p w14:paraId="77FB2F42" w14:textId="77777777" w:rsidR="009F48E0" w:rsidRDefault="009F48E0" w:rsidP="009F48E0">
      <w:pPr>
        <w:pStyle w:val="Heading1"/>
        <w:numPr>
          <w:ilvl w:val="0"/>
          <w:numId w:val="0"/>
        </w:numPr>
        <w:ind w:left="360"/>
      </w:pPr>
      <w:bookmarkStart w:id="10" w:name="_Toc150785086"/>
      <w:bookmarkStart w:id="11" w:name="_Hlk150785247"/>
    </w:p>
    <w:p w14:paraId="73D96682" w14:textId="016E1A7F" w:rsidR="00FF3B92" w:rsidRDefault="00181EF2" w:rsidP="009F48E0">
      <w:pPr>
        <w:pStyle w:val="Heading1"/>
      </w:pPr>
      <w:bookmarkStart w:id="12" w:name="_Toc198731686"/>
      <w:r>
        <w:t>S</w:t>
      </w:r>
      <w:r w:rsidR="00FF3B92" w:rsidRPr="00E953C2">
        <w:t>ummary of Key Information</w:t>
      </w:r>
      <w:bookmarkEnd w:id="10"/>
      <w:bookmarkEnd w:id="12"/>
    </w:p>
    <w:p w14:paraId="0446DE46" w14:textId="77777777" w:rsidR="00181EF2" w:rsidRPr="00181EF2" w:rsidRDefault="00181EF2" w:rsidP="009F48E0">
      <w:pPr>
        <w:spacing w:after="0" w:line="240" w:lineRule="auto"/>
        <w:rPr>
          <w:lang w:eastAsia="en-GB"/>
        </w:rPr>
      </w:pPr>
    </w:p>
    <w:tbl>
      <w:tblPr>
        <w:tblStyle w:val="TableGrid"/>
        <w:tblW w:w="0" w:type="auto"/>
        <w:tblLook w:val="04A0" w:firstRow="1" w:lastRow="0" w:firstColumn="1" w:lastColumn="0" w:noHBand="0" w:noVBand="1"/>
      </w:tblPr>
      <w:tblGrid>
        <w:gridCol w:w="3823"/>
        <w:gridCol w:w="5193"/>
      </w:tblGrid>
      <w:tr w:rsidR="00FF3B92" w:rsidRPr="00E953C2" w14:paraId="464CE49E" w14:textId="77777777" w:rsidTr="000723B9">
        <w:trPr>
          <w:trHeight w:val="359"/>
        </w:trPr>
        <w:tc>
          <w:tcPr>
            <w:tcW w:w="3823" w:type="dxa"/>
            <w:shd w:val="clear" w:color="auto" w:fill="D9D9D9" w:themeFill="background1" w:themeFillShade="D9"/>
            <w:vAlign w:val="center"/>
          </w:tcPr>
          <w:bookmarkEnd w:id="11"/>
          <w:p w14:paraId="7066C9ED" w14:textId="600D56B3" w:rsidR="00FF3B92" w:rsidRPr="009C4CD2" w:rsidRDefault="00FF3B92" w:rsidP="009F48E0">
            <w:pPr>
              <w:rPr>
                <w:rFonts w:ascii="Trebuchet MS" w:hAnsi="Trebuchet MS" w:cs="Arial"/>
                <w:b/>
                <w:bCs/>
                <w:sz w:val="22"/>
                <w:szCs w:val="22"/>
                <w:lang w:eastAsia="en-GB"/>
              </w:rPr>
            </w:pPr>
            <w:r w:rsidRPr="009C4CD2">
              <w:rPr>
                <w:rFonts w:ascii="Trebuchet MS" w:hAnsi="Trebuchet MS" w:cs="Arial"/>
                <w:b/>
                <w:bCs/>
                <w:sz w:val="22"/>
                <w:szCs w:val="22"/>
              </w:rPr>
              <w:t xml:space="preserve">Contract Term </w:t>
            </w:r>
          </w:p>
        </w:tc>
        <w:tc>
          <w:tcPr>
            <w:tcW w:w="5193" w:type="dxa"/>
            <w:vAlign w:val="center"/>
          </w:tcPr>
          <w:p w14:paraId="325D748C" w14:textId="1EB0D5CA" w:rsidR="00FF3B92" w:rsidRPr="009C4CD2" w:rsidRDefault="00570DD3" w:rsidP="009F48E0">
            <w:pPr>
              <w:rPr>
                <w:rFonts w:ascii="Trebuchet MS" w:hAnsi="Trebuchet MS" w:cs="Arial"/>
                <w:sz w:val="22"/>
                <w:szCs w:val="22"/>
                <w:lang w:eastAsia="en-GB"/>
              </w:rPr>
            </w:pPr>
            <w:r w:rsidRPr="009C4CD2">
              <w:rPr>
                <w:rFonts w:ascii="Trebuchet MS" w:hAnsi="Trebuchet MS" w:cs="Arial"/>
                <w:sz w:val="22"/>
                <w:szCs w:val="22"/>
                <w:lang w:eastAsia="en-GB"/>
              </w:rPr>
              <w:t>5</w:t>
            </w:r>
            <w:r w:rsidR="00881DFB" w:rsidRPr="009C4CD2">
              <w:rPr>
                <w:rFonts w:ascii="Trebuchet MS" w:hAnsi="Trebuchet MS" w:cs="Arial"/>
                <w:sz w:val="22"/>
                <w:szCs w:val="22"/>
                <w:lang w:eastAsia="en-GB"/>
              </w:rPr>
              <w:t xml:space="preserve"> years</w:t>
            </w:r>
          </w:p>
        </w:tc>
      </w:tr>
      <w:tr w:rsidR="00FF3B92" w:rsidRPr="00E953C2" w14:paraId="439EF8C1" w14:textId="77777777" w:rsidTr="000723B9">
        <w:trPr>
          <w:trHeight w:val="406"/>
        </w:trPr>
        <w:tc>
          <w:tcPr>
            <w:tcW w:w="3823" w:type="dxa"/>
            <w:shd w:val="clear" w:color="auto" w:fill="D9D9D9" w:themeFill="background1" w:themeFillShade="D9"/>
            <w:vAlign w:val="center"/>
          </w:tcPr>
          <w:p w14:paraId="0EEB5F5D" w14:textId="3118DEBE" w:rsidR="00FF3B92" w:rsidRPr="009C4CD2" w:rsidRDefault="00FF3B92" w:rsidP="009F48E0">
            <w:pPr>
              <w:rPr>
                <w:rFonts w:ascii="Trebuchet MS" w:hAnsi="Trebuchet MS" w:cs="Arial"/>
                <w:b/>
                <w:bCs/>
                <w:sz w:val="22"/>
                <w:szCs w:val="22"/>
                <w:lang w:eastAsia="en-GB"/>
              </w:rPr>
            </w:pPr>
            <w:r w:rsidRPr="009C4CD2">
              <w:rPr>
                <w:rFonts w:ascii="Trebuchet MS" w:hAnsi="Trebuchet MS" w:cs="Arial"/>
                <w:b/>
                <w:bCs/>
                <w:sz w:val="22"/>
                <w:szCs w:val="22"/>
              </w:rPr>
              <w:t>Contract Extension Option(s)</w:t>
            </w:r>
          </w:p>
        </w:tc>
        <w:tc>
          <w:tcPr>
            <w:tcW w:w="5193" w:type="dxa"/>
            <w:vAlign w:val="center"/>
          </w:tcPr>
          <w:p w14:paraId="76B61DB7" w14:textId="6005638A" w:rsidR="00FF3B92" w:rsidRPr="009C4CD2" w:rsidRDefault="00570DD3" w:rsidP="009F48E0">
            <w:pPr>
              <w:rPr>
                <w:rFonts w:ascii="Trebuchet MS" w:hAnsi="Trebuchet MS" w:cs="Arial"/>
                <w:sz w:val="22"/>
                <w:szCs w:val="22"/>
                <w:lang w:eastAsia="en-GB"/>
              </w:rPr>
            </w:pPr>
            <w:r w:rsidRPr="009C4CD2">
              <w:rPr>
                <w:rFonts w:ascii="Trebuchet MS" w:hAnsi="Trebuchet MS" w:cs="Arial"/>
                <w:sz w:val="22"/>
                <w:szCs w:val="22"/>
                <w:lang w:eastAsia="en-GB"/>
              </w:rPr>
              <w:t>5 years + 5 years</w:t>
            </w:r>
          </w:p>
        </w:tc>
      </w:tr>
      <w:tr w:rsidR="00FF3B92" w:rsidRPr="00E953C2" w14:paraId="12AE9856" w14:textId="77777777" w:rsidTr="000723B9">
        <w:trPr>
          <w:trHeight w:val="413"/>
        </w:trPr>
        <w:tc>
          <w:tcPr>
            <w:tcW w:w="3823" w:type="dxa"/>
            <w:shd w:val="clear" w:color="auto" w:fill="D9D9D9" w:themeFill="background1" w:themeFillShade="D9"/>
            <w:vAlign w:val="center"/>
          </w:tcPr>
          <w:p w14:paraId="44B9E6F2" w14:textId="2225DBCB" w:rsidR="00FF3B92" w:rsidRPr="009C4CD2" w:rsidRDefault="00FF3B92" w:rsidP="009F48E0">
            <w:pPr>
              <w:rPr>
                <w:rFonts w:ascii="Trebuchet MS" w:hAnsi="Trebuchet MS" w:cs="Arial"/>
                <w:b/>
                <w:bCs/>
                <w:sz w:val="22"/>
                <w:szCs w:val="22"/>
                <w:lang w:eastAsia="en-GB"/>
              </w:rPr>
            </w:pPr>
            <w:r w:rsidRPr="009C4CD2">
              <w:rPr>
                <w:rFonts w:ascii="Trebuchet MS" w:hAnsi="Trebuchet MS" w:cs="Arial"/>
                <w:b/>
                <w:bCs/>
                <w:sz w:val="22"/>
                <w:szCs w:val="22"/>
              </w:rPr>
              <w:t>Estimated Contract Start Date</w:t>
            </w:r>
          </w:p>
        </w:tc>
        <w:tc>
          <w:tcPr>
            <w:tcW w:w="5193" w:type="dxa"/>
            <w:vAlign w:val="center"/>
          </w:tcPr>
          <w:p w14:paraId="2ADD9BCC" w14:textId="7C47C069" w:rsidR="00FF3B92" w:rsidRPr="009C4CD2" w:rsidRDefault="009F536D" w:rsidP="009F48E0">
            <w:pPr>
              <w:rPr>
                <w:rFonts w:ascii="Trebuchet MS" w:hAnsi="Trebuchet MS" w:cs="Arial"/>
                <w:sz w:val="22"/>
                <w:szCs w:val="22"/>
                <w:lang w:eastAsia="en-GB"/>
              </w:rPr>
            </w:pPr>
            <w:r>
              <w:rPr>
                <w:rFonts w:ascii="Trebuchet MS" w:hAnsi="Trebuchet MS" w:cs="Arial"/>
                <w:sz w:val="22"/>
                <w:szCs w:val="22"/>
                <w:lang w:eastAsia="en-GB"/>
              </w:rPr>
              <w:t>1</w:t>
            </w:r>
            <w:r w:rsidRPr="009F536D">
              <w:rPr>
                <w:rFonts w:ascii="Trebuchet MS" w:hAnsi="Trebuchet MS" w:cs="Arial"/>
                <w:sz w:val="22"/>
                <w:szCs w:val="22"/>
                <w:vertAlign w:val="superscript"/>
                <w:lang w:eastAsia="en-GB"/>
              </w:rPr>
              <w:t>st</w:t>
            </w:r>
            <w:r>
              <w:rPr>
                <w:rFonts w:ascii="Trebuchet MS" w:hAnsi="Trebuchet MS" w:cs="Arial"/>
                <w:sz w:val="22"/>
                <w:szCs w:val="22"/>
                <w:lang w:eastAsia="en-GB"/>
              </w:rPr>
              <w:t xml:space="preserve"> November 2026</w:t>
            </w:r>
          </w:p>
        </w:tc>
      </w:tr>
      <w:tr w:rsidR="00FF3B92" w:rsidRPr="00E953C2" w14:paraId="3C34FCAB" w14:textId="77777777" w:rsidTr="000723B9">
        <w:trPr>
          <w:trHeight w:val="419"/>
        </w:trPr>
        <w:tc>
          <w:tcPr>
            <w:tcW w:w="3823" w:type="dxa"/>
            <w:shd w:val="clear" w:color="auto" w:fill="D9D9D9" w:themeFill="background1" w:themeFillShade="D9"/>
            <w:vAlign w:val="center"/>
          </w:tcPr>
          <w:p w14:paraId="4F16C9B2" w14:textId="216DBA23" w:rsidR="00FF3B92" w:rsidRPr="009C4CD2" w:rsidRDefault="00FF3B92" w:rsidP="009F48E0">
            <w:pPr>
              <w:rPr>
                <w:rFonts w:ascii="Trebuchet MS" w:hAnsi="Trebuchet MS" w:cs="Arial"/>
                <w:b/>
                <w:bCs/>
                <w:sz w:val="22"/>
                <w:szCs w:val="22"/>
                <w:lang w:eastAsia="en-GB"/>
              </w:rPr>
            </w:pPr>
            <w:r w:rsidRPr="009C4CD2">
              <w:rPr>
                <w:rFonts w:ascii="Trebuchet MS" w:hAnsi="Trebuchet MS" w:cs="Arial"/>
                <w:b/>
                <w:bCs/>
                <w:sz w:val="22"/>
                <w:szCs w:val="22"/>
              </w:rPr>
              <w:t>Tender Submission Deadline</w:t>
            </w:r>
          </w:p>
        </w:tc>
        <w:tc>
          <w:tcPr>
            <w:tcW w:w="5193" w:type="dxa"/>
            <w:vAlign w:val="center"/>
          </w:tcPr>
          <w:p w14:paraId="3844A32E" w14:textId="5E711A6A" w:rsidR="00FF3B92" w:rsidRPr="009C4CD2" w:rsidRDefault="0024333D" w:rsidP="009F48E0">
            <w:pPr>
              <w:rPr>
                <w:rFonts w:ascii="Trebuchet MS" w:hAnsi="Trebuchet MS" w:cs="Arial"/>
                <w:sz w:val="22"/>
                <w:szCs w:val="22"/>
                <w:lang w:eastAsia="en-GB"/>
              </w:rPr>
            </w:pPr>
            <w:r>
              <w:rPr>
                <w:rFonts w:ascii="Trebuchet MS" w:hAnsi="Trebuchet MS" w:cs="Arial"/>
                <w:b/>
                <w:sz w:val="22"/>
                <w:szCs w:val="22"/>
                <w:lang w:eastAsia="en-GB"/>
              </w:rPr>
              <w:t>29/06/202</w:t>
            </w:r>
            <w:r w:rsidR="004267E6">
              <w:rPr>
                <w:rFonts w:ascii="Trebuchet MS" w:hAnsi="Trebuchet MS" w:cs="Arial"/>
                <w:b/>
                <w:sz w:val="22"/>
                <w:szCs w:val="22"/>
                <w:lang w:eastAsia="en-GB"/>
              </w:rPr>
              <w:t>6</w:t>
            </w:r>
            <w:r>
              <w:rPr>
                <w:rFonts w:ascii="Trebuchet MS" w:hAnsi="Trebuchet MS" w:cs="Arial"/>
                <w:b/>
                <w:sz w:val="22"/>
                <w:szCs w:val="22"/>
                <w:lang w:eastAsia="en-GB"/>
              </w:rPr>
              <w:t xml:space="preserve"> @ 12:00 noon</w:t>
            </w:r>
          </w:p>
        </w:tc>
      </w:tr>
      <w:tr w:rsidR="00FF3B92" w:rsidRPr="00E953C2" w14:paraId="1B94F29F" w14:textId="77777777" w:rsidTr="000723B9">
        <w:trPr>
          <w:trHeight w:val="373"/>
        </w:trPr>
        <w:tc>
          <w:tcPr>
            <w:tcW w:w="3823" w:type="dxa"/>
            <w:shd w:val="clear" w:color="auto" w:fill="D9D9D9" w:themeFill="background1" w:themeFillShade="D9"/>
            <w:vAlign w:val="center"/>
          </w:tcPr>
          <w:p w14:paraId="57CE079B" w14:textId="098A9DD2" w:rsidR="00FF3B92" w:rsidRPr="009C4CD2" w:rsidRDefault="00FF3B92" w:rsidP="009F48E0">
            <w:pPr>
              <w:rPr>
                <w:rFonts w:ascii="Trebuchet MS" w:hAnsi="Trebuchet MS" w:cs="Arial"/>
                <w:b/>
                <w:bCs/>
                <w:sz w:val="22"/>
                <w:szCs w:val="22"/>
                <w:lang w:eastAsia="en-GB"/>
              </w:rPr>
            </w:pPr>
            <w:r w:rsidRPr="009C4CD2">
              <w:rPr>
                <w:rFonts w:ascii="Trebuchet MS" w:hAnsi="Trebuchet MS" w:cs="Arial"/>
                <w:b/>
                <w:bCs/>
                <w:sz w:val="22"/>
                <w:szCs w:val="22"/>
              </w:rPr>
              <w:t>Procurement Lead</w:t>
            </w:r>
          </w:p>
        </w:tc>
        <w:tc>
          <w:tcPr>
            <w:tcW w:w="5193" w:type="dxa"/>
            <w:vAlign w:val="center"/>
          </w:tcPr>
          <w:p w14:paraId="0A90CA18" w14:textId="77777777" w:rsidR="0082088A" w:rsidRPr="009C4CD2" w:rsidRDefault="00A51828" w:rsidP="009F48E0">
            <w:pPr>
              <w:rPr>
                <w:rFonts w:ascii="Trebuchet MS" w:hAnsi="Trebuchet MS" w:cs="Arial"/>
                <w:sz w:val="22"/>
                <w:szCs w:val="22"/>
                <w:lang w:eastAsia="en-GB"/>
              </w:rPr>
            </w:pPr>
            <w:r w:rsidRPr="009C4CD2">
              <w:rPr>
                <w:rFonts w:ascii="Trebuchet MS" w:hAnsi="Trebuchet MS" w:cs="Arial"/>
                <w:sz w:val="22"/>
                <w:szCs w:val="22"/>
                <w:lang w:eastAsia="en-GB"/>
              </w:rPr>
              <w:t>Stevie Crawford</w:t>
            </w:r>
          </w:p>
          <w:p w14:paraId="69398F55" w14:textId="1BA4FA01" w:rsidR="00FF3B92" w:rsidRPr="009C4CD2" w:rsidRDefault="00A51828" w:rsidP="009F48E0">
            <w:pPr>
              <w:rPr>
                <w:rFonts w:ascii="Trebuchet MS" w:hAnsi="Trebuchet MS" w:cs="Arial"/>
                <w:sz w:val="22"/>
                <w:szCs w:val="22"/>
                <w:lang w:eastAsia="en-GB"/>
              </w:rPr>
            </w:pPr>
            <w:r w:rsidRPr="009C4CD2">
              <w:rPr>
                <w:rFonts w:ascii="Trebuchet MS" w:hAnsi="Trebuchet MS" w:cs="Arial"/>
                <w:sz w:val="22"/>
                <w:szCs w:val="22"/>
                <w:lang w:eastAsia="en-GB"/>
              </w:rPr>
              <w:t>Category Manager</w:t>
            </w:r>
            <w:r w:rsidR="0082088A" w:rsidRPr="009C4CD2">
              <w:rPr>
                <w:rFonts w:ascii="Trebuchet MS" w:hAnsi="Trebuchet MS" w:cs="Arial"/>
                <w:sz w:val="22"/>
                <w:szCs w:val="22"/>
                <w:lang w:eastAsia="en-GB"/>
              </w:rPr>
              <w:t xml:space="preserve"> - </w:t>
            </w:r>
            <w:r w:rsidRPr="009C4CD2">
              <w:rPr>
                <w:rFonts w:ascii="Trebuchet MS" w:hAnsi="Trebuchet MS" w:cs="Arial"/>
                <w:sz w:val="22"/>
                <w:szCs w:val="22"/>
                <w:lang w:eastAsia="en-GB"/>
              </w:rPr>
              <w:t>Community and Mental Health</w:t>
            </w:r>
          </w:p>
          <w:p w14:paraId="1606BD32" w14:textId="1481D108" w:rsidR="00A51828" w:rsidRPr="009C4CD2" w:rsidRDefault="0082088A" w:rsidP="009F48E0">
            <w:pPr>
              <w:rPr>
                <w:rFonts w:ascii="Trebuchet MS" w:hAnsi="Trebuchet MS" w:cs="Arial"/>
                <w:sz w:val="22"/>
                <w:szCs w:val="22"/>
                <w:lang w:eastAsia="en-GB"/>
              </w:rPr>
            </w:pPr>
            <w:r w:rsidRPr="009C4CD2">
              <w:rPr>
                <w:rFonts w:ascii="Trebuchet MS" w:hAnsi="Trebuchet MS" w:cs="Arial"/>
                <w:sz w:val="22"/>
                <w:szCs w:val="22"/>
                <w:lang w:eastAsia="en-GB"/>
              </w:rPr>
              <w:t xml:space="preserve">NHS </w:t>
            </w:r>
            <w:r w:rsidR="00A51828" w:rsidRPr="009C4CD2">
              <w:rPr>
                <w:rFonts w:ascii="Trebuchet MS" w:hAnsi="Trebuchet MS" w:cs="Arial"/>
                <w:sz w:val="22"/>
                <w:szCs w:val="22"/>
                <w:lang w:eastAsia="en-GB"/>
              </w:rPr>
              <w:t>North West London Procurement Services</w:t>
            </w:r>
          </w:p>
        </w:tc>
      </w:tr>
    </w:tbl>
    <w:p w14:paraId="0DE86B48" w14:textId="77777777" w:rsidR="009F48E0" w:rsidRPr="009F48E0" w:rsidRDefault="009F48E0" w:rsidP="009F48E0">
      <w:pPr>
        <w:pStyle w:val="Heading1"/>
        <w:numPr>
          <w:ilvl w:val="0"/>
          <w:numId w:val="0"/>
        </w:numPr>
        <w:ind w:left="360"/>
      </w:pPr>
      <w:bookmarkStart w:id="13" w:name="_Toc150785087"/>
    </w:p>
    <w:p w14:paraId="62269B9B" w14:textId="7A50EEDC" w:rsidR="0080364A" w:rsidRPr="009F48E0" w:rsidRDefault="00FF3B92" w:rsidP="009F48E0">
      <w:pPr>
        <w:pStyle w:val="Heading1"/>
      </w:pPr>
      <w:bookmarkStart w:id="14" w:name="_Toc198731687"/>
      <w:r w:rsidRPr="009F48E0">
        <w:t>Introduction</w:t>
      </w:r>
      <w:bookmarkEnd w:id="13"/>
      <w:bookmarkEnd w:id="14"/>
      <w:r w:rsidRPr="009F48E0">
        <w:t xml:space="preserve"> </w:t>
      </w:r>
      <w:bookmarkStart w:id="15" w:name="_Toc150785088"/>
    </w:p>
    <w:p w14:paraId="45482B09" w14:textId="77777777" w:rsidR="00181EF2" w:rsidRDefault="00181EF2" w:rsidP="00306CFF">
      <w:pPr>
        <w:pStyle w:val="Heading2"/>
        <w:numPr>
          <w:ilvl w:val="0"/>
          <w:numId w:val="0"/>
        </w:numPr>
        <w:ind w:left="567"/>
      </w:pPr>
    </w:p>
    <w:p w14:paraId="25BBB962" w14:textId="3A4D536A" w:rsidR="00471552" w:rsidRPr="00EC3D3C" w:rsidRDefault="0054010A" w:rsidP="00306CFF">
      <w:pPr>
        <w:pStyle w:val="Heading2"/>
      </w:pPr>
      <w:bookmarkStart w:id="16" w:name="_Toc198731688"/>
      <w:r w:rsidRPr="00EC3D3C">
        <w:t xml:space="preserve">Relevant </w:t>
      </w:r>
      <w:r w:rsidR="00471552" w:rsidRPr="00EC3D3C">
        <w:t xml:space="preserve">Authority </w:t>
      </w:r>
      <w:r w:rsidR="0008096B" w:rsidRPr="00EC3D3C">
        <w:t>I</w:t>
      </w:r>
      <w:r w:rsidR="00471552" w:rsidRPr="00EC3D3C">
        <w:t>nfo</w:t>
      </w:r>
      <w:r w:rsidR="00FA204B" w:rsidRPr="00EC3D3C">
        <w:t>rmation</w:t>
      </w:r>
      <w:bookmarkEnd w:id="15"/>
      <w:bookmarkEnd w:id="16"/>
      <w:r w:rsidR="00FA204B" w:rsidRPr="00EC3D3C">
        <w:t xml:space="preserve"> </w:t>
      </w:r>
      <w:r w:rsidR="00471552" w:rsidRPr="00EC3D3C">
        <w:t xml:space="preserve"> </w:t>
      </w:r>
    </w:p>
    <w:p w14:paraId="03D9EB14" w14:textId="77777777" w:rsidR="00C85837" w:rsidRPr="00E953C2" w:rsidRDefault="00C85837" w:rsidP="009F48E0">
      <w:pPr>
        <w:spacing w:after="0" w:line="240" w:lineRule="auto"/>
        <w:jc w:val="both"/>
        <w:rPr>
          <w:rFonts w:ascii="Trebuchet MS" w:eastAsiaTheme="minorHAnsi" w:hAnsi="Trebuchet MS" w:cs="Arial"/>
        </w:rPr>
      </w:pPr>
    </w:p>
    <w:p w14:paraId="3D63D725" w14:textId="51901F2B" w:rsidR="006A5F44" w:rsidRDefault="00EC6DAB" w:rsidP="009F48E0">
      <w:pPr>
        <w:spacing w:after="0" w:line="240" w:lineRule="auto"/>
        <w:jc w:val="both"/>
        <w:rPr>
          <w:rFonts w:ascii="Trebuchet MS" w:eastAsiaTheme="minorHAnsi" w:hAnsi="Trebuchet MS" w:cs="Arial"/>
          <w:sz w:val="22"/>
          <w:szCs w:val="22"/>
        </w:rPr>
      </w:pPr>
      <w:r>
        <w:rPr>
          <w:rFonts w:ascii="Trebuchet MS" w:eastAsiaTheme="minorHAnsi" w:hAnsi="Trebuchet MS" w:cs="Arial"/>
          <w:sz w:val="22"/>
          <w:szCs w:val="22"/>
        </w:rPr>
        <w:t xml:space="preserve">The </w:t>
      </w:r>
      <w:r w:rsidR="006A5F44">
        <w:rPr>
          <w:rFonts w:ascii="Trebuchet MS" w:eastAsiaTheme="minorHAnsi" w:hAnsi="Trebuchet MS" w:cs="Arial"/>
          <w:sz w:val="22"/>
          <w:szCs w:val="22"/>
        </w:rPr>
        <w:t xml:space="preserve">NHS </w:t>
      </w:r>
      <w:r w:rsidR="00A94C2F">
        <w:rPr>
          <w:rFonts w:ascii="Trebuchet MS" w:eastAsiaTheme="minorHAnsi" w:hAnsi="Trebuchet MS" w:cs="Arial"/>
          <w:sz w:val="22"/>
          <w:szCs w:val="22"/>
        </w:rPr>
        <w:t xml:space="preserve">West &amp; </w:t>
      </w:r>
      <w:r w:rsidR="006A5F44">
        <w:rPr>
          <w:rFonts w:ascii="Trebuchet MS" w:eastAsiaTheme="minorHAnsi" w:hAnsi="Trebuchet MS" w:cs="Arial"/>
          <w:sz w:val="22"/>
          <w:szCs w:val="22"/>
        </w:rPr>
        <w:t>North London</w:t>
      </w:r>
      <w:r w:rsidR="00A94C2F">
        <w:rPr>
          <w:rFonts w:ascii="Trebuchet MS" w:eastAsiaTheme="minorHAnsi" w:hAnsi="Trebuchet MS" w:cs="Arial"/>
          <w:sz w:val="22"/>
          <w:szCs w:val="22"/>
        </w:rPr>
        <w:t xml:space="preserve"> Integrated Care Board</w:t>
      </w:r>
      <w:r w:rsidR="006A5F44">
        <w:rPr>
          <w:rFonts w:ascii="Trebuchet MS" w:eastAsiaTheme="minorHAnsi" w:hAnsi="Trebuchet MS" w:cs="Arial"/>
          <w:sz w:val="22"/>
          <w:szCs w:val="22"/>
        </w:rPr>
        <w:t xml:space="preserve"> </w:t>
      </w:r>
      <w:r>
        <w:rPr>
          <w:rFonts w:ascii="Trebuchet MS" w:eastAsiaTheme="minorHAnsi" w:hAnsi="Trebuchet MS" w:cs="Arial"/>
          <w:sz w:val="22"/>
          <w:szCs w:val="22"/>
        </w:rPr>
        <w:t xml:space="preserve">is the official NHS organisation that makes important decisions about health and care across west and north London.  It is responsible for planning services, setting budgets, and making sure the NHS is working well for local people.  </w:t>
      </w:r>
      <w:r w:rsidR="006A5F44">
        <w:rPr>
          <w:rFonts w:ascii="Trebuchet MS" w:eastAsiaTheme="minorHAnsi" w:hAnsi="Trebuchet MS" w:cs="Arial"/>
          <w:sz w:val="22"/>
          <w:szCs w:val="22"/>
        </w:rPr>
        <w:t>The full legal name is the NHS West</w:t>
      </w:r>
      <w:r>
        <w:rPr>
          <w:rFonts w:ascii="Trebuchet MS" w:eastAsiaTheme="minorHAnsi" w:hAnsi="Trebuchet MS" w:cs="Arial"/>
          <w:sz w:val="22"/>
          <w:szCs w:val="22"/>
        </w:rPr>
        <w:t xml:space="preserve"> and North </w:t>
      </w:r>
      <w:r w:rsidR="006A5F44">
        <w:rPr>
          <w:rFonts w:ascii="Trebuchet MS" w:eastAsiaTheme="minorHAnsi" w:hAnsi="Trebuchet MS" w:cs="Arial"/>
          <w:sz w:val="22"/>
          <w:szCs w:val="22"/>
        </w:rPr>
        <w:t>London Integrated Care Board</w:t>
      </w:r>
      <w:r w:rsidR="001D701F">
        <w:rPr>
          <w:rFonts w:ascii="Trebuchet MS" w:eastAsiaTheme="minorHAnsi" w:hAnsi="Trebuchet MS" w:cs="Arial"/>
          <w:sz w:val="22"/>
          <w:szCs w:val="22"/>
        </w:rPr>
        <w:t xml:space="preserve"> (herein referred to as “ICB” or “Relevant Authority”)</w:t>
      </w:r>
      <w:r w:rsidR="006A5F44">
        <w:rPr>
          <w:rFonts w:ascii="Trebuchet MS" w:eastAsiaTheme="minorHAnsi" w:hAnsi="Trebuchet MS" w:cs="Arial"/>
          <w:sz w:val="22"/>
          <w:szCs w:val="22"/>
        </w:rPr>
        <w:t>.</w:t>
      </w:r>
    </w:p>
    <w:p w14:paraId="073FFB3D" w14:textId="77777777" w:rsidR="001D701F" w:rsidRDefault="001D701F" w:rsidP="009F48E0">
      <w:pPr>
        <w:spacing w:after="0" w:line="240" w:lineRule="auto"/>
        <w:jc w:val="both"/>
        <w:rPr>
          <w:rFonts w:ascii="Trebuchet MS" w:eastAsiaTheme="minorHAnsi" w:hAnsi="Trebuchet MS" w:cs="Arial"/>
          <w:sz w:val="22"/>
          <w:szCs w:val="22"/>
        </w:rPr>
      </w:pPr>
    </w:p>
    <w:p w14:paraId="7E352C82" w14:textId="5002A5B5" w:rsidR="00EC6DAB" w:rsidRDefault="00EC6DAB" w:rsidP="009F48E0">
      <w:pPr>
        <w:spacing w:after="0" w:line="240" w:lineRule="auto"/>
        <w:jc w:val="both"/>
        <w:rPr>
          <w:rFonts w:ascii="Trebuchet MS" w:eastAsiaTheme="minorHAnsi" w:hAnsi="Trebuchet MS" w:cs="Arial"/>
          <w:sz w:val="22"/>
          <w:szCs w:val="22"/>
          <w:u w:val="single"/>
        </w:rPr>
      </w:pPr>
      <w:r w:rsidRPr="00516F17">
        <w:rPr>
          <w:rFonts w:ascii="Trebuchet MS" w:eastAsiaTheme="minorHAnsi" w:hAnsi="Trebuchet MS" w:cs="Arial"/>
          <w:sz w:val="22"/>
          <w:szCs w:val="22"/>
          <w:u w:val="single"/>
        </w:rPr>
        <w:t>What the ICB does</w:t>
      </w:r>
      <w:r w:rsidR="00516F17">
        <w:rPr>
          <w:rFonts w:ascii="Trebuchet MS" w:eastAsiaTheme="minorHAnsi" w:hAnsi="Trebuchet MS" w:cs="Arial"/>
          <w:sz w:val="22"/>
          <w:szCs w:val="22"/>
          <w:u w:val="single"/>
        </w:rPr>
        <w:t>:</w:t>
      </w:r>
    </w:p>
    <w:p w14:paraId="1D2D5FB6" w14:textId="77777777" w:rsidR="00516F17" w:rsidRPr="00516F17" w:rsidRDefault="00516F17" w:rsidP="009F48E0">
      <w:pPr>
        <w:spacing w:after="0" w:line="240" w:lineRule="auto"/>
        <w:jc w:val="both"/>
        <w:rPr>
          <w:rFonts w:ascii="Trebuchet MS" w:eastAsiaTheme="minorHAnsi" w:hAnsi="Trebuchet MS" w:cs="Arial"/>
          <w:sz w:val="22"/>
          <w:szCs w:val="22"/>
          <w:u w:val="single"/>
        </w:rPr>
      </w:pPr>
    </w:p>
    <w:p w14:paraId="715C73DB" w14:textId="3B9E08E1" w:rsidR="00516F17" w:rsidRPr="00516F17" w:rsidRDefault="00516F17" w:rsidP="00516F17">
      <w:pPr>
        <w:numPr>
          <w:ilvl w:val="0"/>
          <w:numId w:val="10"/>
        </w:numPr>
        <w:tabs>
          <w:tab w:val="num" w:pos="720"/>
        </w:tabs>
        <w:spacing w:after="0" w:line="240" w:lineRule="auto"/>
        <w:jc w:val="both"/>
        <w:rPr>
          <w:rFonts w:ascii="Trebuchet MS" w:eastAsiaTheme="minorHAnsi" w:hAnsi="Trebuchet MS" w:cs="Arial"/>
          <w:sz w:val="22"/>
          <w:szCs w:val="22"/>
        </w:rPr>
      </w:pPr>
      <w:r>
        <w:rPr>
          <w:rFonts w:ascii="Trebuchet MS" w:eastAsiaTheme="minorHAnsi" w:hAnsi="Trebuchet MS" w:cs="Arial"/>
          <w:sz w:val="22"/>
          <w:szCs w:val="22"/>
        </w:rPr>
        <w:t>We p</w:t>
      </w:r>
      <w:r w:rsidRPr="00516F17">
        <w:rPr>
          <w:rFonts w:ascii="Trebuchet MS" w:eastAsiaTheme="minorHAnsi" w:hAnsi="Trebuchet MS" w:cs="Arial"/>
          <w:sz w:val="22"/>
          <w:szCs w:val="22"/>
        </w:rPr>
        <w:t>lan and fund health and care services for our communities</w:t>
      </w:r>
    </w:p>
    <w:p w14:paraId="02D57A58" w14:textId="77777777" w:rsidR="00516F17" w:rsidRPr="00516F17" w:rsidRDefault="00516F17" w:rsidP="00516F17">
      <w:pPr>
        <w:numPr>
          <w:ilvl w:val="0"/>
          <w:numId w:val="10"/>
        </w:numPr>
        <w:tabs>
          <w:tab w:val="num" w:pos="720"/>
        </w:tabs>
        <w:spacing w:after="0" w:line="240" w:lineRule="auto"/>
        <w:jc w:val="both"/>
        <w:rPr>
          <w:rFonts w:ascii="Trebuchet MS" w:eastAsiaTheme="minorHAnsi" w:hAnsi="Trebuchet MS" w:cs="Arial"/>
          <w:sz w:val="22"/>
          <w:szCs w:val="22"/>
        </w:rPr>
      </w:pPr>
      <w:r w:rsidRPr="00516F17">
        <w:rPr>
          <w:rFonts w:ascii="Trebuchet MS" w:eastAsiaTheme="minorHAnsi" w:hAnsi="Trebuchet MS" w:cs="Arial"/>
          <w:sz w:val="22"/>
          <w:szCs w:val="22"/>
        </w:rPr>
        <w:t>We make sure money is used in the right places to help people stay healthy</w:t>
      </w:r>
    </w:p>
    <w:p w14:paraId="52C33718" w14:textId="77777777" w:rsidR="00516F17" w:rsidRPr="00516F17" w:rsidRDefault="00516F17" w:rsidP="00516F17">
      <w:pPr>
        <w:numPr>
          <w:ilvl w:val="0"/>
          <w:numId w:val="10"/>
        </w:numPr>
        <w:tabs>
          <w:tab w:val="num" w:pos="720"/>
        </w:tabs>
        <w:spacing w:after="0" w:line="240" w:lineRule="auto"/>
        <w:jc w:val="both"/>
        <w:rPr>
          <w:rFonts w:ascii="Trebuchet MS" w:eastAsiaTheme="minorHAnsi" w:hAnsi="Trebuchet MS" w:cs="Arial"/>
          <w:sz w:val="22"/>
          <w:szCs w:val="22"/>
        </w:rPr>
      </w:pPr>
      <w:r w:rsidRPr="00516F17">
        <w:rPr>
          <w:rFonts w:ascii="Trebuchet MS" w:eastAsiaTheme="minorHAnsi" w:hAnsi="Trebuchet MS" w:cs="Arial"/>
          <w:sz w:val="22"/>
          <w:szCs w:val="22"/>
        </w:rPr>
        <w:lastRenderedPageBreak/>
        <w:t>We check how well services are performing and support improvements</w:t>
      </w:r>
    </w:p>
    <w:p w14:paraId="2625653F" w14:textId="77777777" w:rsidR="00516F17" w:rsidRPr="00516F17" w:rsidRDefault="00516F17" w:rsidP="00516F17">
      <w:pPr>
        <w:numPr>
          <w:ilvl w:val="0"/>
          <w:numId w:val="10"/>
        </w:numPr>
        <w:tabs>
          <w:tab w:val="num" w:pos="720"/>
        </w:tabs>
        <w:spacing w:after="0" w:line="240" w:lineRule="auto"/>
        <w:jc w:val="both"/>
        <w:rPr>
          <w:rFonts w:ascii="Trebuchet MS" w:eastAsiaTheme="minorHAnsi" w:hAnsi="Trebuchet MS" w:cs="Arial"/>
          <w:sz w:val="22"/>
          <w:szCs w:val="22"/>
        </w:rPr>
      </w:pPr>
      <w:r w:rsidRPr="00516F17">
        <w:rPr>
          <w:rFonts w:ascii="Trebuchet MS" w:eastAsiaTheme="minorHAnsi" w:hAnsi="Trebuchet MS" w:cs="Arial"/>
          <w:sz w:val="22"/>
          <w:szCs w:val="22"/>
        </w:rPr>
        <w:t>We work with GPs, hospitals, mental health teams and community services</w:t>
      </w:r>
    </w:p>
    <w:p w14:paraId="03A9DDFC" w14:textId="77777777" w:rsidR="00516F17" w:rsidRPr="00516F17" w:rsidRDefault="00516F17" w:rsidP="00516F17">
      <w:pPr>
        <w:numPr>
          <w:ilvl w:val="0"/>
          <w:numId w:val="10"/>
        </w:numPr>
        <w:tabs>
          <w:tab w:val="num" w:pos="720"/>
        </w:tabs>
        <w:spacing w:after="0" w:line="240" w:lineRule="auto"/>
        <w:jc w:val="both"/>
        <w:rPr>
          <w:rFonts w:ascii="Trebuchet MS" w:eastAsiaTheme="minorHAnsi" w:hAnsi="Trebuchet MS" w:cs="Arial"/>
          <w:sz w:val="22"/>
          <w:szCs w:val="22"/>
        </w:rPr>
      </w:pPr>
      <w:r w:rsidRPr="00516F17">
        <w:rPr>
          <w:rFonts w:ascii="Trebuchet MS" w:eastAsiaTheme="minorHAnsi" w:hAnsi="Trebuchet MS" w:cs="Arial"/>
          <w:sz w:val="22"/>
          <w:szCs w:val="22"/>
        </w:rPr>
        <w:t>We make sure care is safe, fair and high quality for everyone.</w:t>
      </w:r>
    </w:p>
    <w:p w14:paraId="7B7C9BB6" w14:textId="77777777" w:rsidR="00EC6DAB" w:rsidRDefault="00EC6DAB" w:rsidP="009F48E0">
      <w:pPr>
        <w:spacing w:after="0" w:line="240" w:lineRule="auto"/>
        <w:jc w:val="both"/>
        <w:rPr>
          <w:rFonts w:ascii="Trebuchet MS" w:eastAsiaTheme="minorHAnsi" w:hAnsi="Trebuchet MS" w:cs="Arial"/>
          <w:sz w:val="22"/>
          <w:szCs w:val="22"/>
        </w:rPr>
      </w:pPr>
    </w:p>
    <w:p w14:paraId="306D2460" w14:textId="7B81A698" w:rsidR="00516F17" w:rsidRDefault="00516F17" w:rsidP="009F48E0">
      <w:pPr>
        <w:spacing w:after="0" w:line="240" w:lineRule="auto"/>
        <w:jc w:val="both"/>
        <w:rPr>
          <w:rFonts w:ascii="Trebuchet MS" w:eastAsiaTheme="minorHAnsi" w:hAnsi="Trebuchet MS" w:cs="Arial"/>
          <w:sz w:val="22"/>
          <w:szCs w:val="22"/>
        </w:rPr>
      </w:pPr>
      <w:r>
        <w:rPr>
          <w:rFonts w:ascii="Trebuchet MS" w:eastAsiaTheme="minorHAnsi" w:hAnsi="Trebuchet MS" w:cs="Arial"/>
          <w:sz w:val="22"/>
          <w:szCs w:val="22"/>
          <w:u w:val="single"/>
        </w:rPr>
        <w:t>How we work</w:t>
      </w:r>
    </w:p>
    <w:p w14:paraId="06227DF7" w14:textId="77777777" w:rsidR="002E1DD2" w:rsidRDefault="002E1DD2" w:rsidP="002E1DD2">
      <w:pPr>
        <w:spacing w:after="0" w:line="240" w:lineRule="auto"/>
        <w:jc w:val="both"/>
        <w:rPr>
          <w:rFonts w:ascii="Trebuchet MS" w:eastAsiaTheme="minorHAnsi" w:hAnsi="Trebuchet MS" w:cs="Arial"/>
          <w:sz w:val="22"/>
          <w:szCs w:val="22"/>
        </w:rPr>
      </w:pPr>
    </w:p>
    <w:p w14:paraId="55515DEB" w14:textId="1CB27AEC" w:rsidR="002E1DD2" w:rsidRPr="002E1DD2" w:rsidRDefault="002E1DD2" w:rsidP="002E1DD2">
      <w:pPr>
        <w:spacing w:after="0" w:line="240" w:lineRule="auto"/>
        <w:jc w:val="both"/>
        <w:rPr>
          <w:rFonts w:ascii="Trebuchet MS" w:eastAsiaTheme="minorHAnsi" w:hAnsi="Trebuchet MS" w:cs="Arial"/>
          <w:sz w:val="22"/>
          <w:szCs w:val="22"/>
        </w:rPr>
      </w:pPr>
      <w:r w:rsidRPr="002E1DD2">
        <w:rPr>
          <w:rFonts w:ascii="Trebuchet MS" w:eastAsiaTheme="minorHAnsi" w:hAnsi="Trebuchet MS" w:cs="Arial"/>
          <w:sz w:val="22"/>
          <w:szCs w:val="22"/>
        </w:rPr>
        <w:t>The ICB is part of NHS West and North London, which is the parent organisation for our area. We work closely with:</w:t>
      </w:r>
    </w:p>
    <w:p w14:paraId="658EFB3D" w14:textId="77777777" w:rsidR="002E1DD2" w:rsidRDefault="002E1DD2" w:rsidP="002E1DD2">
      <w:pPr>
        <w:spacing w:after="0" w:line="240" w:lineRule="auto"/>
        <w:ind w:left="720"/>
        <w:jc w:val="both"/>
        <w:rPr>
          <w:rFonts w:ascii="Trebuchet MS" w:eastAsiaTheme="minorHAnsi" w:hAnsi="Trebuchet MS" w:cs="Arial"/>
          <w:sz w:val="22"/>
          <w:szCs w:val="22"/>
        </w:rPr>
      </w:pPr>
    </w:p>
    <w:p w14:paraId="2D8CF02A" w14:textId="7447121E" w:rsidR="002E1DD2" w:rsidRPr="002E1DD2" w:rsidRDefault="002E1DD2" w:rsidP="002E1DD2">
      <w:pPr>
        <w:numPr>
          <w:ilvl w:val="0"/>
          <w:numId w:val="11"/>
        </w:numPr>
        <w:tabs>
          <w:tab w:val="num" w:pos="720"/>
        </w:tabs>
        <w:spacing w:after="0" w:line="240" w:lineRule="auto"/>
        <w:jc w:val="both"/>
        <w:rPr>
          <w:rFonts w:ascii="Trebuchet MS" w:eastAsiaTheme="minorHAnsi" w:hAnsi="Trebuchet MS" w:cs="Arial"/>
          <w:sz w:val="22"/>
          <w:szCs w:val="22"/>
        </w:rPr>
      </w:pPr>
      <w:r w:rsidRPr="002E1DD2">
        <w:rPr>
          <w:rFonts w:ascii="Trebuchet MS" w:eastAsiaTheme="minorHAnsi" w:hAnsi="Trebuchet MS" w:cs="Arial"/>
          <w:sz w:val="22"/>
          <w:szCs w:val="22"/>
        </w:rPr>
        <w:t>the West and North London Integrated Care System (ICS) – our partnership with councils, charities and community groups</w:t>
      </w:r>
    </w:p>
    <w:p w14:paraId="12E65566" w14:textId="77777777" w:rsidR="002E1DD2" w:rsidRPr="002E1DD2" w:rsidRDefault="002E1DD2" w:rsidP="002E1DD2">
      <w:pPr>
        <w:numPr>
          <w:ilvl w:val="0"/>
          <w:numId w:val="11"/>
        </w:numPr>
        <w:tabs>
          <w:tab w:val="num" w:pos="720"/>
        </w:tabs>
        <w:spacing w:after="0" w:line="240" w:lineRule="auto"/>
        <w:jc w:val="both"/>
        <w:rPr>
          <w:rFonts w:ascii="Trebuchet MS" w:eastAsiaTheme="minorHAnsi" w:hAnsi="Trebuchet MS" w:cs="Arial"/>
          <w:sz w:val="22"/>
          <w:szCs w:val="22"/>
        </w:rPr>
      </w:pPr>
      <w:r w:rsidRPr="002E1DD2">
        <w:rPr>
          <w:rFonts w:ascii="Trebuchet MS" w:eastAsiaTheme="minorHAnsi" w:hAnsi="Trebuchet MS" w:cs="Arial"/>
          <w:sz w:val="22"/>
          <w:szCs w:val="22"/>
        </w:rPr>
        <w:t>the West and North London Integrated Care Partnership (ICP) – where partners agree shared priorities for local people.</w:t>
      </w:r>
    </w:p>
    <w:p w14:paraId="5B1BB20A" w14:textId="77777777" w:rsidR="002E1DD2" w:rsidRDefault="002E1DD2" w:rsidP="002E1DD2">
      <w:pPr>
        <w:spacing w:after="0" w:line="240" w:lineRule="auto"/>
        <w:jc w:val="both"/>
        <w:rPr>
          <w:rFonts w:ascii="Trebuchet MS" w:eastAsiaTheme="minorHAnsi" w:hAnsi="Trebuchet MS" w:cs="Arial"/>
          <w:sz w:val="22"/>
          <w:szCs w:val="22"/>
        </w:rPr>
      </w:pPr>
    </w:p>
    <w:p w14:paraId="2966F13D" w14:textId="4C93BF38" w:rsidR="002E1DD2" w:rsidRPr="002E1DD2" w:rsidRDefault="002E1DD2" w:rsidP="002E1DD2">
      <w:pPr>
        <w:spacing w:after="0" w:line="240" w:lineRule="auto"/>
        <w:jc w:val="both"/>
        <w:rPr>
          <w:rFonts w:ascii="Trebuchet MS" w:eastAsiaTheme="minorHAnsi" w:hAnsi="Trebuchet MS" w:cs="Arial"/>
          <w:sz w:val="22"/>
          <w:szCs w:val="22"/>
        </w:rPr>
      </w:pPr>
      <w:r w:rsidRPr="002E1DD2">
        <w:rPr>
          <w:rFonts w:ascii="Trebuchet MS" w:eastAsiaTheme="minorHAnsi" w:hAnsi="Trebuchet MS" w:cs="Arial"/>
          <w:sz w:val="22"/>
          <w:szCs w:val="22"/>
        </w:rPr>
        <w:t>Together, we help local services work better and plan for the future.</w:t>
      </w:r>
    </w:p>
    <w:p w14:paraId="4FF44E15" w14:textId="77777777" w:rsidR="00516F17" w:rsidRPr="00516F17" w:rsidRDefault="00516F17" w:rsidP="009F48E0">
      <w:pPr>
        <w:spacing w:after="0" w:line="240" w:lineRule="auto"/>
        <w:jc w:val="both"/>
        <w:rPr>
          <w:rFonts w:ascii="Trebuchet MS" w:eastAsiaTheme="minorHAnsi" w:hAnsi="Trebuchet MS" w:cs="Arial"/>
          <w:sz w:val="22"/>
          <w:szCs w:val="22"/>
        </w:rPr>
      </w:pPr>
    </w:p>
    <w:p w14:paraId="0F5BFFA3" w14:textId="5102CA3B" w:rsidR="001D701F" w:rsidRDefault="00822D8E" w:rsidP="009F48E0">
      <w:pPr>
        <w:spacing w:after="0" w:line="240" w:lineRule="auto"/>
        <w:jc w:val="both"/>
        <w:rPr>
          <w:rFonts w:ascii="Trebuchet MS" w:eastAsiaTheme="minorHAnsi" w:hAnsi="Trebuchet MS" w:cs="Arial"/>
          <w:sz w:val="22"/>
          <w:szCs w:val="22"/>
        </w:rPr>
      </w:pPr>
      <w:r>
        <w:rPr>
          <w:rFonts w:ascii="Trebuchet MS" w:eastAsiaTheme="minorHAnsi" w:hAnsi="Trebuchet MS" w:cs="Arial"/>
          <w:sz w:val="22"/>
          <w:szCs w:val="22"/>
        </w:rPr>
        <w:t>We</w:t>
      </w:r>
      <w:r w:rsidR="001D701F">
        <w:rPr>
          <w:rFonts w:ascii="Trebuchet MS" w:eastAsiaTheme="minorHAnsi" w:hAnsi="Trebuchet MS" w:cs="Arial"/>
          <w:sz w:val="22"/>
          <w:szCs w:val="22"/>
        </w:rPr>
        <w:t xml:space="preserve"> work with people who live and work across the boroughs of Brent, Ealing, Hammersmith &amp; Fulham, Harrow, Hillingdon, Hounslow, Kensington &amp; Chelsea</w:t>
      </w:r>
      <w:r w:rsidR="00084162">
        <w:rPr>
          <w:rFonts w:ascii="Trebuchet MS" w:eastAsiaTheme="minorHAnsi" w:hAnsi="Trebuchet MS" w:cs="Arial"/>
          <w:sz w:val="22"/>
          <w:szCs w:val="22"/>
        </w:rPr>
        <w:t xml:space="preserve">, </w:t>
      </w:r>
      <w:r w:rsidR="001D701F">
        <w:rPr>
          <w:rFonts w:ascii="Trebuchet MS" w:eastAsiaTheme="minorHAnsi" w:hAnsi="Trebuchet MS" w:cs="Arial"/>
          <w:sz w:val="22"/>
          <w:szCs w:val="22"/>
        </w:rPr>
        <w:t>Westminster</w:t>
      </w:r>
      <w:r w:rsidR="00084162">
        <w:rPr>
          <w:rFonts w:ascii="Trebuchet MS" w:eastAsiaTheme="minorHAnsi" w:hAnsi="Trebuchet MS" w:cs="Arial"/>
          <w:sz w:val="22"/>
          <w:szCs w:val="22"/>
        </w:rPr>
        <w:t>, Camden, Islington, Haringey, Barnet and Enfield</w:t>
      </w:r>
      <w:r w:rsidR="001D701F">
        <w:rPr>
          <w:rFonts w:ascii="Trebuchet MS" w:eastAsiaTheme="minorHAnsi" w:hAnsi="Trebuchet MS" w:cs="Arial"/>
          <w:sz w:val="22"/>
          <w:szCs w:val="22"/>
        </w:rPr>
        <w:t xml:space="preserve"> to plan a</w:t>
      </w:r>
      <w:r w:rsidR="00084162">
        <w:rPr>
          <w:rFonts w:ascii="Trebuchet MS" w:eastAsiaTheme="minorHAnsi" w:hAnsi="Trebuchet MS" w:cs="Arial"/>
          <w:sz w:val="22"/>
          <w:szCs w:val="22"/>
        </w:rPr>
        <w:t>n</w:t>
      </w:r>
      <w:r w:rsidR="001D701F">
        <w:rPr>
          <w:rFonts w:ascii="Trebuchet MS" w:eastAsiaTheme="minorHAnsi" w:hAnsi="Trebuchet MS" w:cs="Arial"/>
          <w:sz w:val="22"/>
          <w:szCs w:val="22"/>
        </w:rPr>
        <w:t>d improve health and care services.</w:t>
      </w:r>
    </w:p>
    <w:p w14:paraId="5A65043B" w14:textId="77777777" w:rsidR="001D701F" w:rsidRDefault="001D701F" w:rsidP="009F48E0">
      <w:pPr>
        <w:spacing w:after="0" w:line="240" w:lineRule="auto"/>
        <w:jc w:val="both"/>
        <w:rPr>
          <w:rFonts w:ascii="Trebuchet MS" w:eastAsiaTheme="minorHAnsi" w:hAnsi="Trebuchet MS" w:cs="Arial"/>
          <w:sz w:val="22"/>
          <w:szCs w:val="22"/>
        </w:rPr>
      </w:pPr>
    </w:p>
    <w:p w14:paraId="296469A8" w14:textId="402CFECC" w:rsidR="001D701F" w:rsidRDefault="00822D8E" w:rsidP="009F48E0">
      <w:pPr>
        <w:spacing w:after="0" w:line="240" w:lineRule="auto"/>
        <w:jc w:val="both"/>
        <w:rPr>
          <w:rFonts w:ascii="Trebuchet MS" w:eastAsiaTheme="minorHAnsi" w:hAnsi="Trebuchet MS" w:cs="Arial"/>
          <w:sz w:val="22"/>
          <w:szCs w:val="22"/>
        </w:rPr>
      </w:pPr>
      <w:r>
        <w:rPr>
          <w:rFonts w:ascii="Trebuchet MS" w:eastAsiaTheme="minorHAnsi" w:hAnsi="Trebuchet MS" w:cs="Arial"/>
          <w:sz w:val="22"/>
          <w:szCs w:val="22"/>
        </w:rPr>
        <w:t xml:space="preserve">We </w:t>
      </w:r>
      <w:r w:rsidR="001D701F">
        <w:rPr>
          <w:rFonts w:ascii="Trebuchet MS" w:eastAsiaTheme="minorHAnsi" w:hAnsi="Trebuchet MS" w:cs="Arial"/>
          <w:sz w:val="22"/>
          <w:szCs w:val="22"/>
        </w:rPr>
        <w:t>serve a diverse population of more than two million people, providing oversight of the local healthcare system so that the ICB can:</w:t>
      </w:r>
    </w:p>
    <w:p w14:paraId="3462F604" w14:textId="77777777" w:rsidR="001D701F" w:rsidRDefault="001D701F" w:rsidP="009F48E0">
      <w:pPr>
        <w:spacing w:after="0" w:line="240" w:lineRule="auto"/>
        <w:jc w:val="both"/>
        <w:rPr>
          <w:rFonts w:ascii="Trebuchet MS" w:eastAsiaTheme="minorHAnsi" w:hAnsi="Trebuchet MS" w:cs="Arial"/>
          <w:sz w:val="22"/>
          <w:szCs w:val="22"/>
        </w:rPr>
      </w:pPr>
    </w:p>
    <w:p w14:paraId="30030D16" w14:textId="19F90A81" w:rsidR="001D701F" w:rsidRDefault="001D701F" w:rsidP="001D701F">
      <w:pPr>
        <w:pStyle w:val="ListParagraph"/>
        <w:numPr>
          <w:ilvl w:val="0"/>
          <w:numId w:val="8"/>
        </w:numPr>
        <w:spacing w:after="0" w:line="240" w:lineRule="auto"/>
        <w:jc w:val="both"/>
        <w:rPr>
          <w:rFonts w:ascii="Trebuchet MS" w:eastAsiaTheme="minorHAnsi" w:hAnsi="Trebuchet MS" w:cs="Arial"/>
          <w:sz w:val="22"/>
          <w:szCs w:val="22"/>
        </w:rPr>
      </w:pPr>
      <w:r>
        <w:rPr>
          <w:rFonts w:ascii="Trebuchet MS" w:eastAsiaTheme="minorHAnsi" w:hAnsi="Trebuchet MS" w:cs="Arial"/>
          <w:sz w:val="22"/>
          <w:szCs w:val="22"/>
        </w:rPr>
        <w:t>Help residents and communities live healthier lives;</w:t>
      </w:r>
    </w:p>
    <w:p w14:paraId="711C17A4" w14:textId="1EA6E3B2" w:rsidR="001D701F" w:rsidRDefault="001D701F" w:rsidP="001D701F">
      <w:pPr>
        <w:pStyle w:val="ListParagraph"/>
        <w:numPr>
          <w:ilvl w:val="0"/>
          <w:numId w:val="8"/>
        </w:numPr>
        <w:spacing w:after="0" w:line="240" w:lineRule="auto"/>
        <w:jc w:val="both"/>
        <w:rPr>
          <w:rFonts w:ascii="Trebuchet MS" w:eastAsiaTheme="minorHAnsi" w:hAnsi="Trebuchet MS" w:cs="Arial"/>
          <w:sz w:val="22"/>
          <w:szCs w:val="22"/>
        </w:rPr>
      </w:pPr>
      <w:r>
        <w:rPr>
          <w:rFonts w:ascii="Trebuchet MS" w:eastAsiaTheme="minorHAnsi" w:hAnsi="Trebuchet MS" w:cs="Arial"/>
          <w:sz w:val="22"/>
          <w:szCs w:val="22"/>
        </w:rPr>
        <w:t>Ensure access to more consistently high quality healthcare services;</w:t>
      </w:r>
    </w:p>
    <w:p w14:paraId="7575C3C8" w14:textId="3D20BFDB" w:rsidR="001D701F" w:rsidRDefault="001D701F" w:rsidP="001D701F">
      <w:pPr>
        <w:pStyle w:val="ListParagraph"/>
        <w:numPr>
          <w:ilvl w:val="0"/>
          <w:numId w:val="8"/>
        </w:numPr>
        <w:spacing w:after="0" w:line="240" w:lineRule="auto"/>
        <w:jc w:val="both"/>
        <w:rPr>
          <w:rFonts w:ascii="Trebuchet MS" w:eastAsiaTheme="minorHAnsi" w:hAnsi="Trebuchet MS" w:cs="Arial"/>
          <w:sz w:val="22"/>
          <w:szCs w:val="22"/>
        </w:rPr>
      </w:pPr>
      <w:r>
        <w:rPr>
          <w:rFonts w:ascii="Trebuchet MS" w:eastAsiaTheme="minorHAnsi" w:hAnsi="Trebuchet MS" w:cs="Arial"/>
          <w:sz w:val="22"/>
          <w:szCs w:val="22"/>
        </w:rPr>
        <w:t>Tackle inequalities in how people access and experience healthcare and the outcomes they get from our services;</w:t>
      </w:r>
    </w:p>
    <w:p w14:paraId="6C4A4DB1" w14:textId="340C5345" w:rsidR="001D701F" w:rsidRDefault="001D701F" w:rsidP="001D701F">
      <w:pPr>
        <w:pStyle w:val="ListParagraph"/>
        <w:numPr>
          <w:ilvl w:val="0"/>
          <w:numId w:val="8"/>
        </w:numPr>
        <w:spacing w:after="0" w:line="240" w:lineRule="auto"/>
        <w:jc w:val="both"/>
        <w:rPr>
          <w:rFonts w:ascii="Trebuchet MS" w:eastAsiaTheme="minorHAnsi" w:hAnsi="Trebuchet MS" w:cs="Arial"/>
          <w:sz w:val="22"/>
          <w:szCs w:val="22"/>
        </w:rPr>
      </w:pPr>
      <w:r>
        <w:rPr>
          <w:rFonts w:ascii="Trebuchet MS" w:eastAsiaTheme="minorHAnsi" w:hAnsi="Trebuchet MS" w:cs="Arial"/>
          <w:sz w:val="22"/>
          <w:szCs w:val="22"/>
        </w:rPr>
        <w:t>Work with local people, employers and partner organisations to strengthen communities and make best use of resources.</w:t>
      </w:r>
    </w:p>
    <w:p w14:paraId="271F15C9" w14:textId="77777777" w:rsidR="001D701F" w:rsidRDefault="001D701F" w:rsidP="001D701F">
      <w:pPr>
        <w:spacing w:after="0" w:line="240" w:lineRule="auto"/>
        <w:jc w:val="both"/>
        <w:rPr>
          <w:rFonts w:ascii="Trebuchet MS" w:eastAsiaTheme="minorHAnsi" w:hAnsi="Trebuchet MS" w:cs="Arial"/>
          <w:sz w:val="22"/>
          <w:szCs w:val="22"/>
        </w:rPr>
      </w:pPr>
    </w:p>
    <w:p w14:paraId="48E982DB" w14:textId="3C965E55" w:rsidR="001D701F" w:rsidRPr="001D701F" w:rsidRDefault="00822D8E" w:rsidP="001D701F">
      <w:pPr>
        <w:spacing w:after="0" w:line="240" w:lineRule="auto"/>
        <w:jc w:val="both"/>
        <w:rPr>
          <w:rFonts w:ascii="Trebuchet MS" w:eastAsiaTheme="minorHAnsi" w:hAnsi="Trebuchet MS" w:cs="Arial"/>
          <w:sz w:val="22"/>
          <w:szCs w:val="22"/>
        </w:rPr>
      </w:pPr>
      <w:r>
        <w:rPr>
          <w:rFonts w:ascii="Trebuchet MS" w:eastAsiaTheme="minorHAnsi" w:hAnsi="Trebuchet MS" w:cs="Arial"/>
          <w:sz w:val="22"/>
          <w:szCs w:val="22"/>
        </w:rPr>
        <w:t xml:space="preserve">The </w:t>
      </w:r>
      <w:r w:rsidR="001D701F">
        <w:rPr>
          <w:rFonts w:ascii="Trebuchet MS" w:eastAsiaTheme="minorHAnsi" w:hAnsi="Trebuchet MS" w:cs="Arial"/>
          <w:sz w:val="22"/>
          <w:szCs w:val="22"/>
        </w:rPr>
        <w:t>ICB is defined as an Integrated Care Board.  The ICB is responsible for planning and funding NHS services at local level.  The ICB is part of an Integrated Care System, meaning it works with residents, local NHS bodies, councils, the voluntary and community sector and Healthwatch to develop the health and care strategy in north west London.</w:t>
      </w:r>
    </w:p>
    <w:p w14:paraId="2C7A4183" w14:textId="77777777" w:rsidR="001D701F" w:rsidRDefault="001D701F" w:rsidP="009F48E0">
      <w:pPr>
        <w:spacing w:after="0" w:line="240" w:lineRule="auto"/>
        <w:jc w:val="both"/>
        <w:rPr>
          <w:rFonts w:ascii="Trebuchet MS" w:eastAsiaTheme="minorHAnsi" w:hAnsi="Trebuchet MS" w:cs="Arial"/>
          <w:sz w:val="22"/>
          <w:szCs w:val="22"/>
        </w:rPr>
      </w:pPr>
    </w:p>
    <w:p w14:paraId="0C1393D1" w14:textId="6E9385A0" w:rsidR="006A5F44" w:rsidRDefault="006A5F44" w:rsidP="009F48E0">
      <w:pPr>
        <w:spacing w:after="0" w:line="240" w:lineRule="auto"/>
        <w:jc w:val="both"/>
        <w:rPr>
          <w:rFonts w:ascii="Trebuchet MS" w:eastAsiaTheme="minorHAnsi" w:hAnsi="Trebuchet MS" w:cs="Arial"/>
          <w:sz w:val="22"/>
          <w:szCs w:val="22"/>
        </w:rPr>
      </w:pPr>
      <w:r>
        <w:rPr>
          <w:rFonts w:ascii="Trebuchet MS" w:eastAsiaTheme="minorHAnsi" w:hAnsi="Trebuchet MS" w:cs="Arial"/>
          <w:sz w:val="22"/>
          <w:szCs w:val="22"/>
        </w:rPr>
        <w:t>ICBs replaced Clinical Commissioning Groups (CCGs) in 2022 and have taken on many of the responsibilities the CCGs used to have.</w:t>
      </w:r>
    </w:p>
    <w:p w14:paraId="3BE6BEDA" w14:textId="6D87C168" w:rsidR="00585469" w:rsidRPr="00EB4940" w:rsidRDefault="006A5F44" w:rsidP="009F48E0">
      <w:pPr>
        <w:spacing w:after="0" w:line="240" w:lineRule="auto"/>
        <w:jc w:val="both"/>
        <w:rPr>
          <w:rFonts w:ascii="Trebuchet MS" w:eastAsiaTheme="minorHAnsi" w:hAnsi="Trebuchet MS" w:cs="Arial"/>
          <w:sz w:val="22"/>
          <w:szCs w:val="22"/>
        </w:rPr>
      </w:pPr>
      <w:r>
        <w:rPr>
          <w:rFonts w:ascii="Trebuchet MS" w:eastAsiaTheme="minorHAnsi" w:hAnsi="Trebuchet MS" w:cs="Arial"/>
          <w:sz w:val="22"/>
          <w:szCs w:val="22"/>
        </w:rPr>
        <w:t xml:space="preserve">  </w:t>
      </w:r>
      <w:r w:rsidR="00EB4940" w:rsidRPr="00EB4940">
        <w:rPr>
          <w:rFonts w:ascii="Trebuchet MS" w:eastAsiaTheme="minorHAnsi" w:hAnsi="Trebuchet MS" w:cs="Arial"/>
          <w:sz w:val="22"/>
          <w:szCs w:val="22"/>
        </w:rPr>
        <w:t xml:space="preserve">  </w:t>
      </w:r>
    </w:p>
    <w:p w14:paraId="0191EA58" w14:textId="55F3A806" w:rsidR="00585469" w:rsidRPr="00E953C2" w:rsidRDefault="001D701F" w:rsidP="00350F3F">
      <w:pPr>
        <w:spacing w:after="0" w:line="240" w:lineRule="auto"/>
        <w:jc w:val="both"/>
        <w:rPr>
          <w:rFonts w:ascii="Trebuchet MS" w:hAnsi="Trebuchet MS" w:cs="Arial"/>
          <w:sz w:val="22"/>
          <w:szCs w:val="22"/>
          <w:lang w:eastAsia="en-GB"/>
        </w:rPr>
      </w:pPr>
      <w:r>
        <w:rPr>
          <w:rFonts w:ascii="Trebuchet MS" w:hAnsi="Trebuchet MS" w:cs="Arial"/>
          <w:sz w:val="22"/>
          <w:szCs w:val="22"/>
          <w:lang w:eastAsia="en-GB"/>
        </w:rPr>
        <w:t xml:space="preserve">NHS </w:t>
      </w:r>
      <w:r w:rsidR="00585469" w:rsidRPr="00EB4940">
        <w:rPr>
          <w:rFonts w:ascii="Trebuchet MS" w:hAnsi="Trebuchet MS" w:cs="Arial"/>
          <w:sz w:val="22"/>
          <w:szCs w:val="22"/>
          <w:lang w:eastAsia="en-GB"/>
        </w:rPr>
        <w:t xml:space="preserve">North West London </w:t>
      </w:r>
      <w:r w:rsidR="00EB4940">
        <w:rPr>
          <w:rFonts w:ascii="Trebuchet MS" w:hAnsi="Trebuchet MS" w:cs="Arial"/>
          <w:sz w:val="22"/>
          <w:szCs w:val="22"/>
          <w:lang w:eastAsia="en-GB"/>
        </w:rPr>
        <w:t xml:space="preserve">Procurement Services </w:t>
      </w:r>
      <w:r w:rsidR="00585469" w:rsidRPr="00EB4940">
        <w:rPr>
          <w:rFonts w:ascii="Trebuchet MS" w:hAnsi="Trebuchet MS" w:cs="Arial"/>
          <w:sz w:val="22"/>
          <w:szCs w:val="22"/>
          <w:lang w:eastAsia="en-GB"/>
        </w:rPr>
        <w:t xml:space="preserve">is an agent of the </w:t>
      </w:r>
      <w:r w:rsidR="0054010A" w:rsidRPr="00EB4940">
        <w:rPr>
          <w:rFonts w:ascii="Trebuchet MS" w:hAnsi="Trebuchet MS" w:cs="Arial"/>
          <w:sz w:val="22"/>
          <w:szCs w:val="22"/>
          <w:lang w:eastAsia="en-GB"/>
        </w:rPr>
        <w:t xml:space="preserve">Relevant </w:t>
      </w:r>
      <w:r w:rsidR="00585469" w:rsidRPr="00EB4940">
        <w:rPr>
          <w:rFonts w:ascii="Trebuchet MS" w:hAnsi="Trebuchet MS" w:cs="Arial"/>
          <w:sz w:val="22"/>
          <w:szCs w:val="22"/>
          <w:lang w:eastAsia="en-GB"/>
        </w:rPr>
        <w:t xml:space="preserve">Authority, acting on its behalf solely to carry out the Procurement. All decisions regarding the Contract will be made by the </w:t>
      </w:r>
      <w:r w:rsidR="00433535" w:rsidRPr="00EB4940">
        <w:rPr>
          <w:rFonts w:ascii="Trebuchet MS" w:hAnsi="Trebuchet MS" w:cs="Arial"/>
          <w:sz w:val="22"/>
          <w:szCs w:val="22"/>
          <w:lang w:eastAsia="en-GB"/>
        </w:rPr>
        <w:t xml:space="preserve">Relevant </w:t>
      </w:r>
      <w:r w:rsidR="00585469" w:rsidRPr="00EB4940">
        <w:rPr>
          <w:rFonts w:ascii="Trebuchet MS" w:hAnsi="Trebuchet MS" w:cs="Arial"/>
          <w:sz w:val="22"/>
          <w:szCs w:val="22"/>
          <w:lang w:eastAsia="en-GB"/>
        </w:rPr>
        <w:t>Authority.</w:t>
      </w:r>
    </w:p>
    <w:p w14:paraId="09543430" w14:textId="77777777" w:rsidR="00744FE8" w:rsidRDefault="00744FE8" w:rsidP="00306CFF">
      <w:pPr>
        <w:pStyle w:val="Heading2"/>
        <w:numPr>
          <w:ilvl w:val="0"/>
          <w:numId w:val="0"/>
        </w:numPr>
        <w:ind w:left="567"/>
      </w:pPr>
    </w:p>
    <w:p w14:paraId="3AD5C6F8" w14:textId="5E6BFAE6" w:rsidR="00471552" w:rsidRPr="006B07F7" w:rsidRDefault="006F47BD" w:rsidP="00306CFF">
      <w:pPr>
        <w:pStyle w:val="Heading2"/>
      </w:pPr>
      <w:bookmarkStart w:id="17" w:name="_Toc198731689"/>
      <w:r w:rsidRPr="006B07F7">
        <w:t>Procurement Agency Information</w:t>
      </w:r>
      <w:bookmarkEnd w:id="17"/>
    </w:p>
    <w:p w14:paraId="743C8C00" w14:textId="77777777" w:rsidR="00686B01" w:rsidRPr="00E953C2" w:rsidRDefault="00686B01" w:rsidP="009F48E0">
      <w:pPr>
        <w:spacing w:after="0" w:line="240" w:lineRule="auto"/>
        <w:rPr>
          <w:rFonts w:ascii="Trebuchet MS" w:hAnsi="Trebuchet MS"/>
          <w:lang w:eastAsia="en-GB"/>
        </w:rPr>
      </w:pPr>
    </w:p>
    <w:p w14:paraId="6A780BC4" w14:textId="2ADD0A54" w:rsidR="00753471" w:rsidRPr="00E953C2" w:rsidRDefault="00AF5A0F" w:rsidP="009F48E0">
      <w:pPr>
        <w:spacing w:after="0" w:line="240" w:lineRule="auto"/>
        <w:jc w:val="both"/>
        <w:rPr>
          <w:rFonts w:ascii="Trebuchet MS" w:hAnsi="Trebuchet MS" w:cs="Arial"/>
          <w:sz w:val="22"/>
          <w:szCs w:val="22"/>
          <w:lang w:eastAsia="en-GB"/>
        </w:rPr>
      </w:pPr>
      <w:bookmarkStart w:id="18" w:name="_Toc528750719"/>
      <w:r>
        <w:rPr>
          <w:rFonts w:ascii="Trebuchet MS" w:hAnsi="Trebuchet MS" w:cs="Arial"/>
          <w:sz w:val="22"/>
          <w:szCs w:val="22"/>
          <w:lang w:eastAsia="en-GB"/>
        </w:rPr>
        <w:t xml:space="preserve">NHS </w:t>
      </w:r>
      <w:r w:rsidR="00C256F5" w:rsidRPr="00E953C2">
        <w:rPr>
          <w:rFonts w:ascii="Trebuchet MS" w:hAnsi="Trebuchet MS" w:cs="Arial"/>
          <w:sz w:val="22"/>
          <w:szCs w:val="22"/>
          <w:lang w:eastAsia="en-GB"/>
        </w:rPr>
        <w:t>North West London Procurement Services (</w:t>
      </w:r>
      <w:r w:rsidR="00EC3D3C">
        <w:rPr>
          <w:rFonts w:ascii="Trebuchet MS" w:hAnsi="Trebuchet MS" w:cs="Arial"/>
          <w:sz w:val="22"/>
          <w:szCs w:val="22"/>
          <w:lang w:eastAsia="en-GB"/>
        </w:rPr>
        <w:t>“</w:t>
      </w:r>
      <w:r w:rsidR="00C256F5" w:rsidRPr="00E953C2">
        <w:rPr>
          <w:rFonts w:ascii="Trebuchet MS" w:hAnsi="Trebuchet MS" w:cs="Arial"/>
          <w:sz w:val="22"/>
          <w:szCs w:val="22"/>
          <w:lang w:eastAsia="en-GB"/>
        </w:rPr>
        <w:t>NWLPS</w:t>
      </w:r>
      <w:r w:rsidR="00EC3D3C">
        <w:rPr>
          <w:rFonts w:ascii="Trebuchet MS" w:hAnsi="Trebuchet MS" w:cs="Arial"/>
          <w:sz w:val="22"/>
          <w:szCs w:val="22"/>
          <w:lang w:eastAsia="en-GB"/>
        </w:rPr>
        <w:t>”</w:t>
      </w:r>
      <w:r w:rsidR="00C256F5" w:rsidRPr="00E953C2">
        <w:rPr>
          <w:rFonts w:ascii="Trebuchet MS" w:hAnsi="Trebuchet MS" w:cs="Arial"/>
          <w:sz w:val="22"/>
          <w:szCs w:val="22"/>
          <w:lang w:eastAsia="en-GB"/>
        </w:rPr>
        <w:t xml:space="preserve">) is a Collaborative Procurement Organisation. The </w:t>
      </w:r>
      <w:r w:rsidR="00433535" w:rsidRPr="00E953C2">
        <w:rPr>
          <w:rFonts w:ascii="Trebuchet MS" w:hAnsi="Trebuchet MS" w:cs="Arial"/>
          <w:sz w:val="22"/>
          <w:szCs w:val="22"/>
          <w:lang w:eastAsia="en-GB"/>
        </w:rPr>
        <w:t xml:space="preserve">Relevant </w:t>
      </w:r>
      <w:r w:rsidR="00C256F5" w:rsidRPr="00E953C2">
        <w:rPr>
          <w:rFonts w:ascii="Trebuchet MS" w:hAnsi="Trebuchet MS" w:cs="Arial"/>
          <w:sz w:val="22"/>
          <w:szCs w:val="22"/>
          <w:lang w:eastAsia="en-GB"/>
        </w:rPr>
        <w:t>Authority(s) ha</w:t>
      </w:r>
      <w:r w:rsidR="00EC3D3C">
        <w:rPr>
          <w:rFonts w:ascii="Trebuchet MS" w:hAnsi="Trebuchet MS" w:cs="Arial"/>
          <w:sz w:val="22"/>
          <w:szCs w:val="22"/>
          <w:lang w:eastAsia="en-GB"/>
        </w:rPr>
        <w:t>s</w:t>
      </w:r>
      <w:r w:rsidR="00C256F5" w:rsidRPr="00E953C2">
        <w:rPr>
          <w:rFonts w:ascii="Trebuchet MS" w:hAnsi="Trebuchet MS" w:cs="Arial"/>
          <w:sz w:val="22"/>
          <w:szCs w:val="22"/>
          <w:lang w:eastAsia="en-GB"/>
        </w:rPr>
        <w:t xml:space="preserve"> instructed NWLPS to act as their procurement representative, therefore, any communications during the tender process undertaken by NWLPS, are on behalf of the </w:t>
      </w:r>
      <w:r w:rsidR="00570144" w:rsidRPr="00E953C2">
        <w:rPr>
          <w:rFonts w:ascii="Trebuchet MS" w:hAnsi="Trebuchet MS" w:cs="Arial"/>
          <w:sz w:val="22"/>
          <w:szCs w:val="22"/>
          <w:lang w:eastAsia="en-GB"/>
        </w:rPr>
        <w:t xml:space="preserve">Relevant </w:t>
      </w:r>
      <w:r w:rsidR="00C256F5" w:rsidRPr="00E953C2">
        <w:rPr>
          <w:rFonts w:ascii="Trebuchet MS" w:hAnsi="Trebuchet MS" w:cs="Arial"/>
          <w:sz w:val="22"/>
          <w:szCs w:val="22"/>
          <w:lang w:eastAsia="en-GB"/>
        </w:rPr>
        <w:t xml:space="preserve">Authority(s) and must be understood as undertaken by the </w:t>
      </w:r>
      <w:r w:rsidR="00433535" w:rsidRPr="00E953C2">
        <w:rPr>
          <w:rFonts w:ascii="Trebuchet MS" w:hAnsi="Trebuchet MS" w:cs="Arial"/>
          <w:sz w:val="22"/>
          <w:szCs w:val="22"/>
          <w:lang w:eastAsia="en-GB"/>
        </w:rPr>
        <w:t xml:space="preserve">Relevant </w:t>
      </w:r>
      <w:r w:rsidR="00C256F5" w:rsidRPr="00E953C2">
        <w:rPr>
          <w:rFonts w:ascii="Trebuchet MS" w:hAnsi="Trebuchet MS" w:cs="Arial"/>
          <w:sz w:val="22"/>
          <w:szCs w:val="22"/>
          <w:lang w:eastAsia="en-GB"/>
        </w:rPr>
        <w:t>Authority itself.</w:t>
      </w:r>
    </w:p>
    <w:p w14:paraId="08597589" w14:textId="77777777" w:rsidR="00686B01" w:rsidRPr="00E953C2" w:rsidRDefault="000925F4" w:rsidP="009F48E0">
      <w:pPr>
        <w:spacing w:after="0" w:line="240" w:lineRule="auto"/>
        <w:rPr>
          <w:rFonts w:ascii="Trebuchet MS" w:hAnsi="Trebuchet MS" w:cs="Arial"/>
        </w:rPr>
      </w:pPr>
      <w:bookmarkStart w:id="19" w:name="_Toc528750722"/>
      <w:bookmarkEnd w:id="18"/>
      <w:r w:rsidRPr="00E953C2">
        <w:rPr>
          <w:rFonts w:ascii="Trebuchet MS" w:hAnsi="Trebuchet MS" w:cs="Arial"/>
        </w:rPr>
        <w:t xml:space="preserve"> </w:t>
      </w:r>
      <w:bookmarkStart w:id="20" w:name="_Toc150785090"/>
      <w:bookmarkEnd w:id="19"/>
      <w:bookmarkEnd w:id="5"/>
      <w:bookmarkEnd w:id="4"/>
    </w:p>
    <w:p w14:paraId="5B0ECB78" w14:textId="68872471" w:rsidR="00585469" w:rsidRPr="00E953C2" w:rsidRDefault="00585469" w:rsidP="00306CFF">
      <w:pPr>
        <w:pStyle w:val="Heading2"/>
      </w:pPr>
      <w:bookmarkStart w:id="21" w:name="_Toc199325286"/>
      <w:bookmarkStart w:id="22" w:name="_Toc386625240"/>
      <w:bookmarkStart w:id="23" w:name="_Toc97281420"/>
      <w:bookmarkStart w:id="24" w:name="_Toc132623473"/>
      <w:bookmarkStart w:id="25" w:name="_Toc150785091"/>
      <w:bookmarkStart w:id="26" w:name="_Toc198731690"/>
      <w:bookmarkStart w:id="27" w:name="_Hlk131587425"/>
      <w:bookmarkEnd w:id="20"/>
      <w:r w:rsidRPr="00E953C2">
        <w:lastRenderedPageBreak/>
        <w:t xml:space="preserve">Purpose of this </w:t>
      </w:r>
      <w:bookmarkEnd w:id="21"/>
      <w:r w:rsidRPr="00E953C2">
        <w:t>Invitation to Tender (</w:t>
      </w:r>
      <w:r w:rsidR="00EC3D3C">
        <w:t>“</w:t>
      </w:r>
      <w:r w:rsidRPr="00E953C2">
        <w:t>ITT</w:t>
      </w:r>
      <w:r w:rsidR="00EC3D3C">
        <w:t>”</w:t>
      </w:r>
      <w:r w:rsidRPr="00E953C2">
        <w:t>)</w:t>
      </w:r>
      <w:bookmarkStart w:id="28" w:name="_Hlk97390797"/>
      <w:bookmarkEnd w:id="22"/>
      <w:bookmarkEnd w:id="23"/>
      <w:bookmarkEnd w:id="24"/>
      <w:bookmarkEnd w:id="25"/>
      <w:bookmarkEnd w:id="26"/>
    </w:p>
    <w:p w14:paraId="1406BF9B" w14:textId="77777777" w:rsidR="00EC3D3C" w:rsidRDefault="00EC3D3C" w:rsidP="009F48E0">
      <w:pPr>
        <w:spacing w:after="0" w:line="240" w:lineRule="auto"/>
        <w:rPr>
          <w:rFonts w:ascii="Trebuchet MS" w:hAnsi="Trebuchet MS" w:cs="Arial"/>
          <w:sz w:val="22"/>
          <w:szCs w:val="22"/>
          <w:lang w:eastAsia="en-GB"/>
        </w:rPr>
      </w:pPr>
      <w:bookmarkStart w:id="29" w:name="_Toc97391450"/>
      <w:bookmarkEnd w:id="27"/>
      <w:bookmarkEnd w:id="28"/>
    </w:p>
    <w:p w14:paraId="61A0B21A" w14:textId="310B27E8" w:rsidR="00585469" w:rsidRDefault="00585469"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The purpose of this ITT is to provide Bidders with sufficient information to enable you to compile a comprehensive and competitive Bid.</w:t>
      </w:r>
      <w:bookmarkEnd w:id="29"/>
    </w:p>
    <w:p w14:paraId="2EE4D011" w14:textId="77777777" w:rsidR="00EC3D3C" w:rsidRPr="00E953C2" w:rsidRDefault="00EC3D3C" w:rsidP="009F48E0">
      <w:pPr>
        <w:spacing w:after="0" w:line="240" w:lineRule="auto"/>
        <w:rPr>
          <w:rFonts w:ascii="Trebuchet MS" w:hAnsi="Trebuchet MS" w:cs="Arial"/>
          <w:sz w:val="22"/>
          <w:szCs w:val="22"/>
          <w:lang w:eastAsia="en-GB"/>
        </w:rPr>
      </w:pPr>
    </w:p>
    <w:p w14:paraId="6CDD84C8" w14:textId="3607BD1B" w:rsidR="00585469" w:rsidRPr="00E953C2" w:rsidRDefault="00585469" w:rsidP="00306CFF">
      <w:pPr>
        <w:pStyle w:val="Heading2"/>
      </w:pPr>
      <w:bookmarkStart w:id="30" w:name="_Toc127179554"/>
      <w:bookmarkStart w:id="31" w:name="_Toc131666896"/>
      <w:bookmarkStart w:id="32" w:name="_Toc131666976"/>
      <w:bookmarkStart w:id="33" w:name="_Toc131667800"/>
      <w:bookmarkStart w:id="34" w:name="_Toc131668708"/>
      <w:bookmarkStart w:id="35" w:name="_Toc131675579"/>
      <w:bookmarkStart w:id="36" w:name="_Toc132109467"/>
      <w:bookmarkStart w:id="37" w:name="_Toc132109545"/>
      <w:bookmarkStart w:id="38" w:name="_Toc132109628"/>
      <w:bookmarkStart w:id="39" w:name="_Toc132126339"/>
      <w:bookmarkStart w:id="40" w:name="_Toc97281421"/>
      <w:bookmarkStart w:id="41" w:name="_Ref131675653"/>
      <w:bookmarkStart w:id="42" w:name="_Toc132623474"/>
      <w:bookmarkStart w:id="43" w:name="_Toc150785092"/>
      <w:bookmarkStart w:id="44" w:name="_Toc150801832"/>
      <w:bookmarkStart w:id="45" w:name="_Toc150802175"/>
      <w:bookmarkStart w:id="46" w:name="_Toc198731691"/>
      <w:bookmarkEnd w:id="30"/>
      <w:bookmarkEnd w:id="31"/>
      <w:bookmarkEnd w:id="32"/>
      <w:bookmarkEnd w:id="33"/>
      <w:bookmarkEnd w:id="34"/>
      <w:bookmarkEnd w:id="35"/>
      <w:bookmarkEnd w:id="36"/>
      <w:bookmarkEnd w:id="37"/>
      <w:bookmarkEnd w:id="38"/>
      <w:bookmarkEnd w:id="39"/>
      <w:r w:rsidRPr="00E953C2">
        <w:t>Structure</w:t>
      </w:r>
      <w:bookmarkEnd w:id="40"/>
      <w:r w:rsidRPr="00E953C2">
        <w:t xml:space="preserve"> of ITT</w:t>
      </w:r>
      <w:bookmarkEnd w:id="41"/>
      <w:bookmarkEnd w:id="42"/>
      <w:bookmarkEnd w:id="43"/>
      <w:bookmarkEnd w:id="44"/>
      <w:bookmarkEnd w:id="45"/>
      <w:bookmarkEnd w:id="46"/>
    </w:p>
    <w:p w14:paraId="16005DB5" w14:textId="77777777" w:rsidR="00EC3D3C" w:rsidRDefault="00EC3D3C" w:rsidP="009F48E0">
      <w:pPr>
        <w:spacing w:after="0" w:line="240" w:lineRule="auto"/>
        <w:rPr>
          <w:rFonts w:ascii="Trebuchet MS" w:hAnsi="Trebuchet MS" w:cs="Arial"/>
          <w:sz w:val="22"/>
          <w:szCs w:val="22"/>
          <w:lang w:eastAsia="en-GB"/>
        </w:rPr>
      </w:pPr>
    </w:p>
    <w:p w14:paraId="093BD7BC" w14:textId="61EE820F" w:rsidR="00585469" w:rsidRDefault="00585469" w:rsidP="009F48E0">
      <w:pPr>
        <w:spacing w:after="0" w:line="240" w:lineRule="auto"/>
        <w:rPr>
          <w:rFonts w:ascii="Trebuchet MS" w:hAnsi="Trebuchet MS" w:cs="Arial"/>
          <w:sz w:val="22"/>
          <w:szCs w:val="22"/>
          <w:lang w:eastAsia="en-GB"/>
        </w:rPr>
      </w:pPr>
      <w:r w:rsidRPr="00E953C2">
        <w:rPr>
          <w:rFonts w:ascii="Trebuchet MS" w:hAnsi="Trebuchet MS" w:cs="Arial"/>
          <w:sz w:val="22"/>
          <w:szCs w:val="22"/>
          <w:lang w:eastAsia="en-GB"/>
        </w:rPr>
        <w:t>The ITT comprises:</w:t>
      </w:r>
    </w:p>
    <w:p w14:paraId="500512C7" w14:textId="77777777" w:rsidR="00EC3D3C" w:rsidRPr="00E953C2" w:rsidRDefault="00EC3D3C" w:rsidP="009F48E0">
      <w:pPr>
        <w:spacing w:after="0" w:line="240" w:lineRule="auto"/>
        <w:rPr>
          <w:rFonts w:ascii="Trebuchet MS" w:hAnsi="Trebuchet MS" w:cs="Arial"/>
          <w:sz w:val="22"/>
          <w:szCs w:val="22"/>
          <w:lang w:eastAsia="en-GB"/>
        </w:rPr>
      </w:pPr>
    </w:p>
    <w:tbl>
      <w:tblPr>
        <w:tblStyle w:val="GridTable41"/>
        <w:tblW w:w="0" w:type="auto"/>
        <w:tblLook w:val="04A0" w:firstRow="1" w:lastRow="0" w:firstColumn="1" w:lastColumn="0" w:noHBand="0" w:noVBand="1"/>
      </w:tblPr>
      <w:tblGrid>
        <w:gridCol w:w="1980"/>
        <w:gridCol w:w="3934"/>
        <w:gridCol w:w="3102"/>
      </w:tblGrid>
      <w:tr w:rsidR="00585469" w:rsidRPr="00E953C2" w14:paraId="2AEECC9C" w14:textId="77777777" w:rsidTr="00EC3D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0AB7765" w14:textId="372C6D66" w:rsidR="00585469" w:rsidRPr="00E953C2" w:rsidRDefault="00585469" w:rsidP="009F48E0">
            <w:pPr>
              <w:rPr>
                <w:rFonts w:ascii="Trebuchet MS" w:hAnsi="Trebuchet MS" w:cs="Arial"/>
                <w:color w:val="222A35" w:themeColor="text2" w:themeShade="80"/>
                <w:sz w:val="22"/>
                <w:szCs w:val="22"/>
                <w:lang w:eastAsia="en-GB"/>
              </w:rPr>
            </w:pPr>
            <w:r w:rsidRPr="00E953C2">
              <w:rPr>
                <w:rFonts w:ascii="Trebuchet MS" w:hAnsi="Trebuchet MS" w:cs="Arial"/>
                <w:color w:val="222A35" w:themeColor="text2" w:themeShade="80"/>
                <w:sz w:val="22"/>
                <w:szCs w:val="22"/>
                <w:lang w:eastAsia="en-GB"/>
              </w:rPr>
              <w:t>Document No</w:t>
            </w:r>
          </w:p>
        </w:tc>
        <w:tc>
          <w:tcPr>
            <w:tcW w:w="393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7CFEA23" w14:textId="51CEAC0E" w:rsidR="00585469" w:rsidRPr="00E953C2" w:rsidRDefault="00585469" w:rsidP="009F48E0">
            <w:pPr>
              <w:cnfStyle w:val="100000000000" w:firstRow="1" w:lastRow="0" w:firstColumn="0" w:lastColumn="0" w:oddVBand="0" w:evenVBand="0" w:oddHBand="0" w:evenHBand="0" w:firstRowFirstColumn="0" w:firstRowLastColumn="0" w:lastRowFirstColumn="0" w:lastRowLastColumn="0"/>
              <w:rPr>
                <w:rFonts w:ascii="Trebuchet MS" w:hAnsi="Trebuchet MS" w:cs="Arial"/>
                <w:color w:val="222A35" w:themeColor="text2" w:themeShade="80"/>
                <w:sz w:val="22"/>
                <w:szCs w:val="22"/>
                <w:lang w:eastAsia="en-GB"/>
              </w:rPr>
            </w:pPr>
            <w:r w:rsidRPr="00E953C2">
              <w:rPr>
                <w:rFonts w:ascii="Trebuchet MS" w:hAnsi="Trebuchet MS" w:cs="Arial"/>
                <w:color w:val="222A35" w:themeColor="text2" w:themeShade="80"/>
                <w:sz w:val="22"/>
                <w:szCs w:val="22"/>
                <w:lang w:eastAsia="en-GB"/>
              </w:rPr>
              <w:t>Document</w:t>
            </w:r>
          </w:p>
        </w:tc>
        <w:tc>
          <w:tcPr>
            <w:tcW w:w="310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E562C4F" w14:textId="77777777" w:rsidR="00585469" w:rsidRPr="00E953C2" w:rsidRDefault="00585469" w:rsidP="009F48E0">
            <w:pPr>
              <w:cnfStyle w:val="100000000000" w:firstRow="1" w:lastRow="0" w:firstColumn="0" w:lastColumn="0" w:oddVBand="0" w:evenVBand="0" w:oddHBand="0" w:evenHBand="0" w:firstRowFirstColumn="0" w:firstRowLastColumn="0" w:lastRowFirstColumn="0" w:lastRowLastColumn="0"/>
              <w:rPr>
                <w:rFonts w:ascii="Trebuchet MS" w:hAnsi="Trebuchet MS" w:cs="Arial"/>
                <w:color w:val="222A35" w:themeColor="text2" w:themeShade="80"/>
                <w:sz w:val="22"/>
                <w:szCs w:val="22"/>
                <w:lang w:eastAsia="en-GB"/>
              </w:rPr>
            </w:pPr>
            <w:r w:rsidRPr="00E953C2">
              <w:rPr>
                <w:rFonts w:ascii="Trebuchet MS" w:hAnsi="Trebuchet MS" w:cs="Arial"/>
                <w:color w:val="222A35" w:themeColor="text2" w:themeShade="80"/>
                <w:sz w:val="22"/>
                <w:szCs w:val="22"/>
                <w:lang w:eastAsia="en-GB"/>
              </w:rPr>
              <w:t>Purpose</w:t>
            </w:r>
          </w:p>
        </w:tc>
      </w:tr>
      <w:tr w:rsidR="00585469" w:rsidRPr="00E953C2" w14:paraId="54F68114" w14:textId="77777777" w:rsidTr="00EC3D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tcBorders>
            <w:shd w:val="clear" w:color="auto" w:fill="auto"/>
          </w:tcPr>
          <w:p w14:paraId="7E3B5B99" w14:textId="46869029" w:rsidR="00585469" w:rsidRPr="00E953C2" w:rsidRDefault="00C06601" w:rsidP="009F48E0">
            <w:pPr>
              <w:rPr>
                <w:rFonts w:ascii="Trebuchet MS" w:hAnsi="Trebuchet MS" w:cs="Arial"/>
                <w:sz w:val="22"/>
                <w:szCs w:val="22"/>
                <w:lang w:eastAsia="en-GB"/>
              </w:rPr>
            </w:pPr>
            <w:r w:rsidRPr="00E953C2">
              <w:rPr>
                <w:rFonts w:ascii="Trebuchet MS" w:hAnsi="Trebuchet MS" w:cs="Arial"/>
                <w:sz w:val="22"/>
                <w:szCs w:val="22"/>
                <w:lang w:eastAsia="en-GB"/>
              </w:rPr>
              <w:t xml:space="preserve">Document 1 </w:t>
            </w:r>
          </w:p>
        </w:tc>
        <w:tc>
          <w:tcPr>
            <w:tcW w:w="3934" w:type="dxa"/>
            <w:tcBorders>
              <w:top w:val="single" w:sz="4" w:space="0" w:color="auto"/>
            </w:tcBorders>
            <w:shd w:val="clear" w:color="auto" w:fill="auto"/>
          </w:tcPr>
          <w:p w14:paraId="5DB56538" w14:textId="77777777" w:rsidR="00350F3F" w:rsidRDefault="00585469" w:rsidP="009F48E0">
            <w:pP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E953C2">
              <w:rPr>
                <w:rFonts w:ascii="Trebuchet MS" w:hAnsi="Trebuchet MS" w:cs="Arial"/>
                <w:sz w:val="22"/>
                <w:szCs w:val="22"/>
                <w:lang w:eastAsia="en-GB"/>
              </w:rPr>
              <w:t xml:space="preserve">Instructions and Guidance </w:t>
            </w:r>
          </w:p>
          <w:p w14:paraId="262C4475" w14:textId="6730FF0C" w:rsidR="00585469" w:rsidRPr="00E953C2" w:rsidRDefault="00585469" w:rsidP="009F48E0">
            <w:pP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350F3F">
              <w:rPr>
                <w:rFonts w:ascii="Trebuchet MS" w:hAnsi="Trebuchet MS" w:cs="Arial"/>
                <w:i/>
                <w:iCs/>
                <w:sz w:val="22"/>
                <w:szCs w:val="22"/>
                <w:lang w:eastAsia="en-GB"/>
              </w:rPr>
              <w:t>(this document)</w:t>
            </w:r>
          </w:p>
        </w:tc>
        <w:tc>
          <w:tcPr>
            <w:tcW w:w="3102" w:type="dxa"/>
            <w:tcBorders>
              <w:top w:val="single" w:sz="4" w:space="0" w:color="auto"/>
            </w:tcBorders>
            <w:shd w:val="clear" w:color="auto" w:fill="auto"/>
          </w:tcPr>
          <w:p w14:paraId="0B4AF06F" w14:textId="1EC15974" w:rsidR="00585469" w:rsidRPr="00E953C2" w:rsidRDefault="00585469" w:rsidP="009F48E0">
            <w:pP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E953C2">
              <w:rPr>
                <w:rFonts w:ascii="Trebuchet MS" w:hAnsi="Trebuchet MS" w:cs="Arial"/>
                <w:sz w:val="22"/>
                <w:szCs w:val="22"/>
                <w:lang w:eastAsia="en-GB"/>
              </w:rPr>
              <w:t>For information</w:t>
            </w:r>
            <w:r w:rsidR="00273C0B" w:rsidRPr="00E953C2">
              <w:rPr>
                <w:rFonts w:ascii="Trebuchet MS" w:hAnsi="Trebuchet MS" w:cs="Arial"/>
                <w:sz w:val="22"/>
                <w:szCs w:val="22"/>
                <w:lang w:eastAsia="en-GB"/>
              </w:rPr>
              <w:t>.</w:t>
            </w:r>
          </w:p>
        </w:tc>
      </w:tr>
      <w:tr w:rsidR="00585469" w:rsidRPr="00E953C2" w14:paraId="2BB543D5" w14:textId="77777777" w:rsidTr="17A03A12">
        <w:tc>
          <w:tcPr>
            <w:cnfStyle w:val="001000000000" w:firstRow="0" w:lastRow="0" w:firstColumn="1" w:lastColumn="0" w:oddVBand="0" w:evenVBand="0" w:oddHBand="0" w:evenHBand="0" w:firstRowFirstColumn="0" w:firstRowLastColumn="0" w:lastRowFirstColumn="0" w:lastRowLastColumn="0"/>
            <w:tcW w:w="1980" w:type="dxa"/>
          </w:tcPr>
          <w:p w14:paraId="20C2163F" w14:textId="48CFE8F4" w:rsidR="00585469" w:rsidRPr="00E953C2" w:rsidRDefault="00C06601" w:rsidP="009F48E0">
            <w:pPr>
              <w:rPr>
                <w:rFonts w:ascii="Trebuchet MS" w:hAnsi="Trebuchet MS" w:cs="Arial"/>
                <w:sz w:val="22"/>
                <w:szCs w:val="22"/>
                <w:lang w:eastAsia="en-GB"/>
              </w:rPr>
            </w:pPr>
            <w:r w:rsidRPr="00E953C2">
              <w:rPr>
                <w:rFonts w:ascii="Trebuchet MS" w:hAnsi="Trebuchet MS" w:cs="Arial"/>
                <w:sz w:val="22"/>
                <w:szCs w:val="22"/>
                <w:lang w:eastAsia="en-GB"/>
              </w:rPr>
              <w:t>Document 2</w:t>
            </w:r>
          </w:p>
        </w:tc>
        <w:tc>
          <w:tcPr>
            <w:tcW w:w="3934" w:type="dxa"/>
            <w:shd w:val="clear" w:color="auto" w:fill="auto"/>
          </w:tcPr>
          <w:p w14:paraId="0FC2C34C" w14:textId="4636009B" w:rsidR="00585469" w:rsidRPr="00E02666" w:rsidRDefault="00585469" w:rsidP="009F48E0">
            <w:pP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E02666">
              <w:rPr>
                <w:rFonts w:ascii="Trebuchet MS" w:hAnsi="Trebuchet MS" w:cs="Arial"/>
                <w:sz w:val="22"/>
                <w:szCs w:val="22"/>
                <w:lang w:eastAsia="en-GB"/>
              </w:rPr>
              <w:t>Service Specification</w:t>
            </w:r>
          </w:p>
        </w:tc>
        <w:tc>
          <w:tcPr>
            <w:tcW w:w="3102" w:type="dxa"/>
            <w:shd w:val="clear" w:color="auto" w:fill="auto"/>
          </w:tcPr>
          <w:p w14:paraId="3DCAE4B8" w14:textId="20F98072" w:rsidR="00585469" w:rsidRPr="00E02666" w:rsidRDefault="00585469" w:rsidP="009F48E0">
            <w:pP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E02666">
              <w:rPr>
                <w:rFonts w:ascii="Trebuchet MS" w:hAnsi="Trebuchet MS" w:cs="Arial"/>
                <w:sz w:val="22"/>
                <w:szCs w:val="22"/>
                <w:lang w:eastAsia="en-GB"/>
              </w:rPr>
              <w:t>For information</w:t>
            </w:r>
            <w:r w:rsidR="00494C6C" w:rsidRPr="00E02666">
              <w:rPr>
                <w:rFonts w:ascii="Trebuchet MS" w:hAnsi="Trebuchet MS" w:cs="Arial"/>
                <w:sz w:val="22"/>
                <w:szCs w:val="22"/>
                <w:lang w:eastAsia="en-GB"/>
              </w:rPr>
              <w:t xml:space="preserve"> &amp; will form </w:t>
            </w:r>
            <w:r w:rsidR="009A04F4" w:rsidRPr="00E02666">
              <w:rPr>
                <w:rFonts w:ascii="Trebuchet MS" w:hAnsi="Trebuchet MS" w:cs="Arial"/>
                <w:sz w:val="22"/>
                <w:szCs w:val="22"/>
                <w:lang w:eastAsia="en-GB"/>
              </w:rPr>
              <w:t xml:space="preserve">part of </w:t>
            </w:r>
            <w:r w:rsidR="00494C6C" w:rsidRPr="00E02666">
              <w:rPr>
                <w:rFonts w:ascii="Trebuchet MS" w:hAnsi="Trebuchet MS" w:cs="Arial"/>
                <w:sz w:val="22"/>
                <w:szCs w:val="22"/>
                <w:lang w:eastAsia="en-GB"/>
              </w:rPr>
              <w:t>the contract</w:t>
            </w:r>
            <w:r w:rsidR="00273C0B" w:rsidRPr="00E02666">
              <w:rPr>
                <w:rFonts w:ascii="Trebuchet MS" w:hAnsi="Trebuchet MS" w:cs="Arial"/>
                <w:sz w:val="22"/>
                <w:szCs w:val="22"/>
                <w:lang w:eastAsia="en-GB"/>
              </w:rPr>
              <w:t>.</w:t>
            </w:r>
          </w:p>
        </w:tc>
      </w:tr>
      <w:tr w:rsidR="00585469" w:rsidRPr="00E953C2" w14:paraId="5A025F88" w14:textId="77777777" w:rsidTr="17A03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2D2401A6" w14:textId="58AAAAF5" w:rsidR="00585469" w:rsidRPr="00E953C2" w:rsidRDefault="00C06601" w:rsidP="009F48E0">
            <w:pPr>
              <w:rPr>
                <w:rFonts w:ascii="Trebuchet MS" w:hAnsi="Trebuchet MS" w:cs="Arial"/>
                <w:sz w:val="22"/>
                <w:szCs w:val="22"/>
                <w:lang w:eastAsia="en-GB"/>
              </w:rPr>
            </w:pPr>
            <w:r w:rsidRPr="00E953C2">
              <w:rPr>
                <w:rFonts w:ascii="Trebuchet MS" w:hAnsi="Trebuchet MS" w:cs="Arial"/>
                <w:sz w:val="22"/>
                <w:szCs w:val="22"/>
                <w:lang w:eastAsia="en-GB"/>
              </w:rPr>
              <w:t>Document 3</w:t>
            </w:r>
          </w:p>
        </w:tc>
        <w:tc>
          <w:tcPr>
            <w:tcW w:w="3934" w:type="dxa"/>
            <w:shd w:val="clear" w:color="auto" w:fill="auto"/>
          </w:tcPr>
          <w:p w14:paraId="63F805D0" w14:textId="1F6B2E4B" w:rsidR="008B6BAD" w:rsidRPr="00E02666" w:rsidRDefault="008B6BAD" w:rsidP="009F48E0">
            <w:pP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E02666">
              <w:rPr>
                <w:rFonts w:ascii="Trebuchet MS" w:hAnsi="Trebuchet MS" w:cs="Arial"/>
                <w:sz w:val="22"/>
                <w:szCs w:val="22"/>
                <w:lang w:eastAsia="en-GB"/>
              </w:rPr>
              <w:t>Standard Alternative Provider Medical Services Contract - August 2025</w:t>
            </w:r>
          </w:p>
        </w:tc>
        <w:tc>
          <w:tcPr>
            <w:tcW w:w="3102" w:type="dxa"/>
            <w:shd w:val="clear" w:color="auto" w:fill="auto"/>
          </w:tcPr>
          <w:p w14:paraId="3D03E8AF" w14:textId="26B8F771" w:rsidR="00585469" w:rsidRPr="00E02666" w:rsidRDefault="00585469" w:rsidP="009F48E0">
            <w:pP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E02666">
              <w:rPr>
                <w:rFonts w:ascii="Trebuchet MS" w:hAnsi="Trebuchet MS" w:cs="Arial"/>
                <w:sz w:val="22"/>
                <w:szCs w:val="22"/>
                <w:lang w:eastAsia="en-GB"/>
              </w:rPr>
              <w:t>For information</w:t>
            </w:r>
            <w:r w:rsidR="009A04F4" w:rsidRPr="00E02666">
              <w:rPr>
                <w:rFonts w:ascii="Trebuchet MS" w:hAnsi="Trebuchet MS" w:cs="Arial"/>
                <w:sz w:val="22"/>
                <w:szCs w:val="22"/>
                <w:lang w:eastAsia="en-GB"/>
              </w:rPr>
              <w:t xml:space="preserve"> &amp; will form part of the contract</w:t>
            </w:r>
            <w:r w:rsidR="00273C0B" w:rsidRPr="00E02666">
              <w:rPr>
                <w:rFonts w:ascii="Trebuchet MS" w:hAnsi="Trebuchet MS" w:cs="Arial"/>
                <w:sz w:val="22"/>
                <w:szCs w:val="22"/>
                <w:lang w:eastAsia="en-GB"/>
              </w:rPr>
              <w:t>.</w:t>
            </w:r>
          </w:p>
        </w:tc>
      </w:tr>
      <w:tr w:rsidR="00585469" w:rsidRPr="00D635D7" w14:paraId="75670FD2" w14:textId="77777777" w:rsidTr="17A03A12">
        <w:tc>
          <w:tcPr>
            <w:cnfStyle w:val="001000000000" w:firstRow="0" w:lastRow="0" w:firstColumn="1" w:lastColumn="0" w:oddVBand="0" w:evenVBand="0" w:oddHBand="0" w:evenHBand="0" w:firstRowFirstColumn="0" w:firstRowLastColumn="0" w:lastRowFirstColumn="0" w:lastRowLastColumn="0"/>
            <w:tcW w:w="1980" w:type="dxa"/>
          </w:tcPr>
          <w:p w14:paraId="56399A0D" w14:textId="0828CA19" w:rsidR="00585469" w:rsidRPr="00D635D7" w:rsidRDefault="00C06601" w:rsidP="009F48E0">
            <w:pPr>
              <w:rPr>
                <w:rFonts w:ascii="Trebuchet MS" w:hAnsi="Trebuchet MS" w:cs="Arial"/>
                <w:sz w:val="22"/>
                <w:szCs w:val="22"/>
                <w:lang w:eastAsia="en-GB"/>
              </w:rPr>
            </w:pPr>
            <w:r w:rsidRPr="00D635D7">
              <w:rPr>
                <w:rFonts w:ascii="Trebuchet MS" w:hAnsi="Trebuchet MS" w:cs="Arial"/>
                <w:sz w:val="22"/>
                <w:szCs w:val="22"/>
                <w:lang w:eastAsia="en-GB"/>
              </w:rPr>
              <w:t>Document 4</w:t>
            </w:r>
          </w:p>
        </w:tc>
        <w:tc>
          <w:tcPr>
            <w:tcW w:w="3934" w:type="dxa"/>
            <w:shd w:val="clear" w:color="auto" w:fill="auto"/>
          </w:tcPr>
          <w:p w14:paraId="1290D34E" w14:textId="77777777" w:rsidR="008C3C6B" w:rsidRDefault="00585469" w:rsidP="009F48E0">
            <w:pP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D635D7">
              <w:rPr>
                <w:rFonts w:ascii="Trebuchet MS" w:hAnsi="Trebuchet MS" w:cs="Arial"/>
                <w:sz w:val="22"/>
                <w:szCs w:val="22"/>
                <w:lang w:eastAsia="en-GB"/>
              </w:rPr>
              <w:t>TUPE Information</w:t>
            </w:r>
            <w:r w:rsidR="00E02666" w:rsidRPr="00D635D7">
              <w:rPr>
                <w:rFonts w:ascii="Trebuchet MS" w:hAnsi="Trebuchet MS" w:cs="Arial"/>
                <w:sz w:val="22"/>
                <w:szCs w:val="22"/>
                <w:lang w:eastAsia="en-GB"/>
              </w:rPr>
              <w:t xml:space="preserve"> for</w:t>
            </w:r>
            <w:r w:rsidR="008C3C6B">
              <w:rPr>
                <w:rFonts w:ascii="Trebuchet MS" w:hAnsi="Trebuchet MS" w:cs="Arial"/>
                <w:sz w:val="22"/>
                <w:szCs w:val="22"/>
                <w:lang w:eastAsia="en-GB"/>
              </w:rPr>
              <w:t>:</w:t>
            </w:r>
          </w:p>
          <w:p w14:paraId="5FB77529" w14:textId="279FD798" w:rsidR="00585469" w:rsidRDefault="00E02666" w:rsidP="004F00EE">
            <w:pPr>
              <w:pStyle w:val="ListParagraph"/>
              <w:numPr>
                <w:ilvl w:val="0"/>
                <w:numId w:val="8"/>
              </w:numPr>
              <w:ind w:left="178" w:hanging="178"/>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8C3C6B">
              <w:rPr>
                <w:rFonts w:ascii="Trebuchet MS" w:hAnsi="Trebuchet MS" w:cs="Arial"/>
                <w:sz w:val="22"/>
                <w:szCs w:val="22"/>
                <w:lang w:eastAsia="en-GB"/>
              </w:rPr>
              <w:t xml:space="preserve">Lot 1 </w:t>
            </w:r>
            <w:r w:rsidR="004F00EE">
              <w:rPr>
                <w:rFonts w:ascii="Trebuchet MS" w:hAnsi="Trebuchet MS" w:cs="Arial"/>
                <w:sz w:val="22"/>
                <w:szCs w:val="22"/>
                <w:lang w:eastAsia="en-GB"/>
              </w:rPr>
              <w:t>Burnley Practice; or</w:t>
            </w:r>
          </w:p>
          <w:p w14:paraId="4AC10382" w14:textId="77777777" w:rsidR="008C3C6B" w:rsidRDefault="008C3C6B" w:rsidP="004F00EE">
            <w:pPr>
              <w:pStyle w:val="ListParagraph"/>
              <w:numPr>
                <w:ilvl w:val="0"/>
                <w:numId w:val="8"/>
              </w:numPr>
              <w:ind w:left="178" w:hanging="178"/>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Pr>
                <w:rFonts w:ascii="Trebuchet MS" w:hAnsi="Trebuchet MS" w:cs="Arial"/>
                <w:sz w:val="22"/>
                <w:szCs w:val="22"/>
                <w:lang w:eastAsia="en-GB"/>
              </w:rPr>
              <w:t xml:space="preserve">Lot 2 </w:t>
            </w:r>
            <w:r w:rsidR="004F00EE">
              <w:rPr>
                <w:rFonts w:ascii="Trebuchet MS" w:hAnsi="Trebuchet MS" w:cs="Arial"/>
                <w:sz w:val="22"/>
                <w:szCs w:val="22"/>
                <w:lang w:eastAsia="en-GB"/>
              </w:rPr>
              <w:t>Canberra Old Oak Surgery; or</w:t>
            </w:r>
          </w:p>
          <w:p w14:paraId="71F26181" w14:textId="77777777" w:rsidR="004F00EE" w:rsidRDefault="004F00EE" w:rsidP="004F00EE">
            <w:pPr>
              <w:pStyle w:val="ListParagraph"/>
              <w:numPr>
                <w:ilvl w:val="0"/>
                <w:numId w:val="8"/>
              </w:numPr>
              <w:ind w:left="178" w:hanging="178"/>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Pr>
                <w:rFonts w:ascii="Trebuchet MS" w:hAnsi="Trebuchet MS" w:cs="Arial"/>
                <w:sz w:val="22"/>
                <w:szCs w:val="22"/>
                <w:lang w:eastAsia="en-GB"/>
              </w:rPr>
              <w:t>Lot 3 Mollison Way Surgery; or</w:t>
            </w:r>
          </w:p>
          <w:p w14:paraId="2817DC12" w14:textId="6191A72F" w:rsidR="004F00EE" w:rsidRPr="008C3C6B" w:rsidRDefault="004F00EE" w:rsidP="004F00EE">
            <w:pPr>
              <w:pStyle w:val="ListParagraph"/>
              <w:numPr>
                <w:ilvl w:val="0"/>
                <w:numId w:val="8"/>
              </w:numPr>
              <w:ind w:left="178" w:hanging="178"/>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Pr>
                <w:rFonts w:ascii="Trebuchet MS" w:hAnsi="Trebuchet MS" w:cs="Arial"/>
                <w:sz w:val="22"/>
                <w:szCs w:val="22"/>
                <w:lang w:eastAsia="en-GB"/>
              </w:rPr>
              <w:t>Lot 4 Sudbury Surgery</w:t>
            </w:r>
          </w:p>
        </w:tc>
        <w:tc>
          <w:tcPr>
            <w:tcW w:w="3102" w:type="dxa"/>
            <w:shd w:val="clear" w:color="auto" w:fill="auto"/>
          </w:tcPr>
          <w:p w14:paraId="36625516" w14:textId="5AF29131" w:rsidR="00585469" w:rsidRPr="00D635D7" w:rsidRDefault="00585469" w:rsidP="009F48E0">
            <w:pP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D635D7">
              <w:rPr>
                <w:rFonts w:ascii="Trebuchet MS" w:hAnsi="Trebuchet MS" w:cs="Arial"/>
                <w:sz w:val="22"/>
                <w:szCs w:val="22"/>
                <w:lang w:eastAsia="en-GB"/>
              </w:rPr>
              <w:t>For information</w:t>
            </w:r>
            <w:r w:rsidR="004F18FC" w:rsidRPr="00D635D7">
              <w:rPr>
                <w:rFonts w:ascii="Trebuchet MS" w:hAnsi="Trebuchet MS" w:cs="Arial"/>
                <w:sz w:val="22"/>
                <w:szCs w:val="22"/>
                <w:lang w:eastAsia="en-GB"/>
              </w:rPr>
              <w:t xml:space="preserve"> – available upon satisfactory completion of Non-Disclosure Agreement</w:t>
            </w:r>
            <w:r w:rsidR="00273C0B" w:rsidRPr="00D635D7">
              <w:rPr>
                <w:rFonts w:ascii="Trebuchet MS" w:hAnsi="Trebuchet MS" w:cs="Arial"/>
                <w:sz w:val="22"/>
                <w:szCs w:val="22"/>
                <w:lang w:eastAsia="en-GB"/>
              </w:rPr>
              <w:t>.</w:t>
            </w:r>
          </w:p>
        </w:tc>
      </w:tr>
      <w:tr w:rsidR="00585469" w:rsidRPr="00E953C2" w14:paraId="60148451" w14:textId="77777777" w:rsidTr="17A03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4528E448" w14:textId="087090C4" w:rsidR="00585469" w:rsidRPr="00D635D7" w:rsidRDefault="00C06601" w:rsidP="009F48E0">
            <w:pPr>
              <w:rPr>
                <w:rFonts w:ascii="Trebuchet MS" w:hAnsi="Trebuchet MS" w:cs="Arial"/>
                <w:sz w:val="22"/>
                <w:szCs w:val="22"/>
                <w:lang w:eastAsia="en-GB"/>
              </w:rPr>
            </w:pPr>
            <w:r w:rsidRPr="00D635D7">
              <w:rPr>
                <w:rFonts w:ascii="Trebuchet MS" w:hAnsi="Trebuchet MS" w:cs="Arial"/>
                <w:sz w:val="22"/>
                <w:szCs w:val="22"/>
                <w:lang w:eastAsia="en-GB"/>
              </w:rPr>
              <w:t>Document 5A</w:t>
            </w:r>
          </w:p>
        </w:tc>
        <w:tc>
          <w:tcPr>
            <w:tcW w:w="3934" w:type="dxa"/>
            <w:shd w:val="clear" w:color="auto" w:fill="auto"/>
          </w:tcPr>
          <w:p w14:paraId="22425DA8" w14:textId="1133B0D2" w:rsidR="00585469" w:rsidRPr="00D635D7" w:rsidRDefault="00585469" w:rsidP="009F48E0">
            <w:pP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D635D7">
              <w:rPr>
                <w:rFonts w:ascii="Trebuchet MS" w:hAnsi="Trebuchet MS" w:cs="Arial"/>
                <w:sz w:val="22"/>
                <w:szCs w:val="22"/>
                <w:lang w:eastAsia="en-GB"/>
              </w:rPr>
              <w:t>Selection Questionnaire</w:t>
            </w:r>
            <w:r w:rsidR="00350F3F" w:rsidRPr="00D635D7">
              <w:rPr>
                <w:rFonts w:ascii="Trebuchet MS" w:hAnsi="Trebuchet MS" w:cs="Arial"/>
                <w:sz w:val="22"/>
                <w:szCs w:val="22"/>
                <w:lang w:eastAsia="en-GB"/>
              </w:rPr>
              <w:t xml:space="preserve"> </w:t>
            </w:r>
          </w:p>
        </w:tc>
        <w:tc>
          <w:tcPr>
            <w:tcW w:w="3102" w:type="dxa"/>
            <w:shd w:val="clear" w:color="auto" w:fill="auto"/>
          </w:tcPr>
          <w:p w14:paraId="670FB15F" w14:textId="3A5145E1" w:rsidR="00585469" w:rsidRPr="00D635D7" w:rsidRDefault="00585469" w:rsidP="009F48E0">
            <w:pP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D635D7">
              <w:rPr>
                <w:rFonts w:ascii="Trebuchet MS" w:hAnsi="Trebuchet MS" w:cs="Arial"/>
                <w:sz w:val="22"/>
                <w:szCs w:val="22"/>
                <w:lang w:eastAsia="en-GB"/>
              </w:rPr>
              <w:t>For completion and submission by the Bidder and any applicable Key Party</w:t>
            </w:r>
            <w:r w:rsidR="00273C0B" w:rsidRPr="00D635D7">
              <w:rPr>
                <w:rFonts w:ascii="Trebuchet MS" w:hAnsi="Trebuchet MS" w:cs="Arial"/>
                <w:sz w:val="22"/>
                <w:szCs w:val="22"/>
                <w:lang w:eastAsia="en-GB"/>
              </w:rPr>
              <w:t>.</w:t>
            </w:r>
          </w:p>
        </w:tc>
      </w:tr>
      <w:tr w:rsidR="0056470C" w:rsidRPr="00E953C2" w14:paraId="50F5D6DB" w14:textId="77777777" w:rsidTr="17A03A12">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787E5C9F" w14:textId="616E7795" w:rsidR="0056470C" w:rsidRPr="00D635D7" w:rsidRDefault="0056470C" w:rsidP="009F48E0">
            <w:pPr>
              <w:rPr>
                <w:rFonts w:ascii="Trebuchet MS" w:hAnsi="Trebuchet MS" w:cs="Arial"/>
                <w:sz w:val="22"/>
                <w:szCs w:val="22"/>
                <w:lang w:eastAsia="en-GB"/>
              </w:rPr>
            </w:pPr>
            <w:r w:rsidRPr="00D635D7">
              <w:rPr>
                <w:rFonts w:ascii="Trebuchet MS" w:hAnsi="Trebuchet MS" w:cs="Arial"/>
                <w:sz w:val="22"/>
                <w:szCs w:val="22"/>
                <w:lang w:eastAsia="en-GB"/>
              </w:rPr>
              <w:t>Document 5B</w:t>
            </w:r>
          </w:p>
        </w:tc>
        <w:tc>
          <w:tcPr>
            <w:tcW w:w="3934" w:type="dxa"/>
            <w:shd w:val="clear" w:color="auto" w:fill="auto"/>
          </w:tcPr>
          <w:p w14:paraId="22B42B49" w14:textId="67E0ACEF" w:rsidR="0056470C" w:rsidRPr="00D635D7" w:rsidRDefault="00C1389E" w:rsidP="00350F3F">
            <w:pP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D635D7">
              <w:rPr>
                <w:rFonts w:ascii="Trebuchet MS" w:hAnsi="Trebuchet MS" w:cs="Arial"/>
                <w:sz w:val="22"/>
                <w:szCs w:val="22"/>
                <w:lang w:eastAsia="en-GB"/>
              </w:rPr>
              <w:t>Quality</w:t>
            </w:r>
            <w:r w:rsidR="00350F3F" w:rsidRPr="00D635D7">
              <w:rPr>
                <w:rFonts w:ascii="Trebuchet MS" w:hAnsi="Trebuchet MS" w:cs="Arial"/>
                <w:sz w:val="22"/>
                <w:szCs w:val="22"/>
                <w:lang w:eastAsia="en-GB"/>
              </w:rPr>
              <w:t xml:space="preserve"> &amp; </w:t>
            </w:r>
            <w:r w:rsidRPr="00D635D7">
              <w:rPr>
                <w:rFonts w:ascii="Trebuchet MS" w:hAnsi="Trebuchet MS" w:cs="Arial"/>
                <w:sz w:val="22"/>
                <w:szCs w:val="22"/>
                <w:lang w:eastAsia="en-GB"/>
              </w:rPr>
              <w:t>Technical Questions</w:t>
            </w:r>
          </w:p>
        </w:tc>
        <w:tc>
          <w:tcPr>
            <w:tcW w:w="3102" w:type="dxa"/>
            <w:shd w:val="clear" w:color="auto" w:fill="auto"/>
          </w:tcPr>
          <w:p w14:paraId="74ED5C2B" w14:textId="75F7E5A7" w:rsidR="0056470C" w:rsidRPr="00D635D7" w:rsidRDefault="0056470C" w:rsidP="009F48E0">
            <w:pP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D635D7">
              <w:rPr>
                <w:rFonts w:ascii="Trebuchet MS" w:hAnsi="Trebuchet MS" w:cs="Arial"/>
                <w:sz w:val="22"/>
                <w:szCs w:val="22"/>
                <w:lang w:eastAsia="en-GB"/>
              </w:rPr>
              <w:t>For completion and submission</w:t>
            </w:r>
            <w:r w:rsidR="00C1389E" w:rsidRPr="00D635D7">
              <w:rPr>
                <w:rFonts w:ascii="Trebuchet MS" w:hAnsi="Trebuchet MS" w:cs="Arial"/>
                <w:sz w:val="22"/>
                <w:szCs w:val="22"/>
                <w:lang w:eastAsia="en-GB"/>
              </w:rPr>
              <w:t xml:space="preserve"> by the Bidder. </w:t>
            </w:r>
          </w:p>
        </w:tc>
      </w:tr>
      <w:tr w:rsidR="00C1389E" w:rsidRPr="00787166" w14:paraId="71A9F418" w14:textId="77777777" w:rsidTr="00350F3F">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2F76B141" w14:textId="51BADB81" w:rsidR="00C1389E" w:rsidRPr="00787166" w:rsidRDefault="00C1389E" w:rsidP="009F48E0">
            <w:pPr>
              <w:rPr>
                <w:rFonts w:ascii="Trebuchet MS" w:hAnsi="Trebuchet MS" w:cs="Arial"/>
                <w:sz w:val="22"/>
                <w:szCs w:val="22"/>
                <w:lang w:eastAsia="en-GB"/>
              </w:rPr>
            </w:pPr>
            <w:r w:rsidRPr="00787166">
              <w:rPr>
                <w:rFonts w:ascii="Trebuchet MS" w:hAnsi="Trebuchet MS" w:cs="Arial"/>
                <w:sz w:val="22"/>
                <w:szCs w:val="22"/>
                <w:lang w:eastAsia="en-GB"/>
              </w:rPr>
              <w:t>Document 5C</w:t>
            </w:r>
          </w:p>
        </w:tc>
        <w:tc>
          <w:tcPr>
            <w:tcW w:w="3934" w:type="dxa"/>
            <w:shd w:val="clear" w:color="auto" w:fill="auto"/>
          </w:tcPr>
          <w:p w14:paraId="2178692D" w14:textId="77777777" w:rsidR="004F00EE" w:rsidRDefault="00C1389E" w:rsidP="009F48E0">
            <w:pPr>
              <w:pStyle w:val="Head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787166">
              <w:rPr>
                <w:rFonts w:ascii="Trebuchet MS" w:hAnsi="Trebuchet MS" w:cs="Arial"/>
                <w:sz w:val="22"/>
                <w:szCs w:val="22"/>
              </w:rPr>
              <w:t>Financial Ratio Template (FRT)</w:t>
            </w:r>
            <w:r w:rsidR="00787166" w:rsidRPr="00787166">
              <w:rPr>
                <w:rFonts w:ascii="Trebuchet MS" w:hAnsi="Trebuchet MS" w:cs="Arial"/>
                <w:sz w:val="22"/>
                <w:szCs w:val="22"/>
              </w:rPr>
              <w:t xml:space="preserve"> for</w:t>
            </w:r>
            <w:r w:rsidR="004F00EE">
              <w:rPr>
                <w:rFonts w:ascii="Trebuchet MS" w:hAnsi="Trebuchet MS" w:cs="Arial"/>
                <w:sz w:val="22"/>
                <w:szCs w:val="22"/>
              </w:rPr>
              <w:t>:</w:t>
            </w:r>
          </w:p>
          <w:p w14:paraId="5EF7F2BE" w14:textId="77777777" w:rsidR="004F00EE" w:rsidRDefault="004F00EE" w:rsidP="004F00EE">
            <w:pPr>
              <w:pStyle w:val="ListParagraph"/>
              <w:numPr>
                <w:ilvl w:val="0"/>
                <w:numId w:val="8"/>
              </w:numPr>
              <w:ind w:left="178" w:hanging="178"/>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8C3C6B">
              <w:rPr>
                <w:rFonts w:ascii="Trebuchet MS" w:hAnsi="Trebuchet MS" w:cs="Arial"/>
                <w:sz w:val="22"/>
                <w:szCs w:val="22"/>
                <w:lang w:eastAsia="en-GB"/>
              </w:rPr>
              <w:t xml:space="preserve">Lot 1 </w:t>
            </w:r>
            <w:r>
              <w:rPr>
                <w:rFonts w:ascii="Trebuchet MS" w:hAnsi="Trebuchet MS" w:cs="Arial"/>
                <w:sz w:val="22"/>
                <w:szCs w:val="22"/>
                <w:lang w:eastAsia="en-GB"/>
              </w:rPr>
              <w:t>Burnley Practice; or</w:t>
            </w:r>
          </w:p>
          <w:p w14:paraId="69284627" w14:textId="77777777" w:rsidR="004F00EE" w:rsidRDefault="004F00EE" w:rsidP="004F00EE">
            <w:pPr>
              <w:pStyle w:val="ListParagraph"/>
              <w:numPr>
                <w:ilvl w:val="0"/>
                <w:numId w:val="8"/>
              </w:numPr>
              <w:ind w:left="178" w:hanging="178"/>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Pr>
                <w:rFonts w:ascii="Trebuchet MS" w:hAnsi="Trebuchet MS" w:cs="Arial"/>
                <w:sz w:val="22"/>
                <w:szCs w:val="22"/>
                <w:lang w:eastAsia="en-GB"/>
              </w:rPr>
              <w:t>Lot 2 Canberra Old Oak Surgery; or</w:t>
            </w:r>
          </w:p>
          <w:p w14:paraId="49182BEC" w14:textId="77777777" w:rsidR="004F00EE" w:rsidRDefault="004F00EE" w:rsidP="004F00EE">
            <w:pPr>
              <w:pStyle w:val="ListParagraph"/>
              <w:numPr>
                <w:ilvl w:val="0"/>
                <w:numId w:val="8"/>
              </w:numPr>
              <w:ind w:left="178" w:hanging="178"/>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Pr>
                <w:rFonts w:ascii="Trebuchet MS" w:hAnsi="Trebuchet MS" w:cs="Arial"/>
                <w:sz w:val="22"/>
                <w:szCs w:val="22"/>
                <w:lang w:eastAsia="en-GB"/>
              </w:rPr>
              <w:t>Lot 3 Mollison Way Surgery; or</w:t>
            </w:r>
          </w:p>
          <w:p w14:paraId="777ACE6C" w14:textId="0D1FA552" w:rsidR="00C1389E" w:rsidRPr="00787166" w:rsidRDefault="004F00EE" w:rsidP="004F00EE">
            <w:pPr>
              <w:pStyle w:val="ListParagraph"/>
              <w:numPr>
                <w:ilvl w:val="0"/>
                <w:numId w:val="8"/>
              </w:numPr>
              <w:ind w:left="178" w:hanging="178"/>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Pr>
                <w:rFonts w:ascii="Trebuchet MS" w:hAnsi="Trebuchet MS" w:cs="Arial"/>
                <w:sz w:val="22"/>
                <w:szCs w:val="22"/>
                <w:lang w:eastAsia="en-GB"/>
              </w:rPr>
              <w:t>Lot 4 Sudbury Surgery</w:t>
            </w:r>
          </w:p>
        </w:tc>
        <w:tc>
          <w:tcPr>
            <w:tcW w:w="3102" w:type="dxa"/>
            <w:shd w:val="clear" w:color="auto" w:fill="auto"/>
          </w:tcPr>
          <w:p w14:paraId="3D4DEDD6" w14:textId="277A7AD1" w:rsidR="00C1389E" w:rsidRPr="00787166" w:rsidRDefault="00C1389E" w:rsidP="009F48E0">
            <w:pP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787166">
              <w:rPr>
                <w:rFonts w:ascii="Trebuchet MS" w:hAnsi="Trebuchet MS" w:cs="Arial"/>
                <w:sz w:val="22"/>
                <w:szCs w:val="22"/>
                <w:lang w:eastAsia="en-GB"/>
              </w:rPr>
              <w:t>For completion and submission by the Bidder.</w:t>
            </w:r>
          </w:p>
        </w:tc>
      </w:tr>
      <w:tr w:rsidR="00C1389E" w:rsidRPr="00DD0618" w14:paraId="536DBDF2" w14:textId="77777777" w:rsidTr="00C55A31">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20063641" w14:textId="772A3BBD" w:rsidR="00C1389E" w:rsidRPr="00DD0618" w:rsidRDefault="00C1389E" w:rsidP="009F48E0">
            <w:pPr>
              <w:rPr>
                <w:rFonts w:ascii="Trebuchet MS" w:hAnsi="Trebuchet MS" w:cs="Arial"/>
                <w:sz w:val="22"/>
                <w:szCs w:val="22"/>
                <w:lang w:eastAsia="en-GB"/>
              </w:rPr>
            </w:pPr>
            <w:r w:rsidRPr="00DD0618">
              <w:rPr>
                <w:rFonts w:ascii="Trebuchet MS" w:hAnsi="Trebuchet MS" w:cs="Arial"/>
                <w:sz w:val="22"/>
                <w:szCs w:val="22"/>
                <w:lang w:eastAsia="en-GB"/>
              </w:rPr>
              <w:t>Document 5D</w:t>
            </w:r>
          </w:p>
        </w:tc>
        <w:tc>
          <w:tcPr>
            <w:tcW w:w="3934" w:type="dxa"/>
            <w:shd w:val="clear" w:color="auto" w:fill="auto"/>
          </w:tcPr>
          <w:p w14:paraId="66182FAC" w14:textId="77777777" w:rsidR="004F00EE" w:rsidRDefault="00C1389E" w:rsidP="009F48E0">
            <w:pPr>
              <w:pStyle w:val="Head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DD0618">
              <w:rPr>
                <w:rFonts w:ascii="Trebuchet MS" w:hAnsi="Trebuchet MS" w:cs="Arial"/>
                <w:sz w:val="22"/>
                <w:szCs w:val="22"/>
                <w:lang w:eastAsia="en-GB"/>
              </w:rPr>
              <w:t>Commercial Schedule</w:t>
            </w:r>
            <w:r w:rsidR="00DD0618" w:rsidRPr="00DD0618">
              <w:rPr>
                <w:rFonts w:ascii="Trebuchet MS" w:hAnsi="Trebuchet MS" w:cs="Arial"/>
                <w:sz w:val="22"/>
                <w:szCs w:val="22"/>
                <w:lang w:eastAsia="en-GB"/>
              </w:rPr>
              <w:t xml:space="preserve"> for</w:t>
            </w:r>
            <w:r w:rsidR="004F00EE">
              <w:rPr>
                <w:rFonts w:ascii="Trebuchet MS" w:hAnsi="Trebuchet MS" w:cs="Arial"/>
                <w:sz w:val="22"/>
                <w:szCs w:val="22"/>
                <w:lang w:eastAsia="en-GB"/>
              </w:rPr>
              <w:t>:</w:t>
            </w:r>
          </w:p>
          <w:p w14:paraId="4375B039" w14:textId="77777777" w:rsidR="004F00EE" w:rsidRDefault="004F00EE" w:rsidP="004F00EE">
            <w:pPr>
              <w:pStyle w:val="ListParagraph"/>
              <w:numPr>
                <w:ilvl w:val="0"/>
                <w:numId w:val="8"/>
              </w:numPr>
              <w:ind w:left="178" w:hanging="178"/>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8C3C6B">
              <w:rPr>
                <w:rFonts w:ascii="Trebuchet MS" w:hAnsi="Trebuchet MS" w:cs="Arial"/>
                <w:sz w:val="22"/>
                <w:szCs w:val="22"/>
                <w:lang w:eastAsia="en-GB"/>
              </w:rPr>
              <w:t xml:space="preserve">Lot 1 </w:t>
            </w:r>
            <w:r>
              <w:rPr>
                <w:rFonts w:ascii="Trebuchet MS" w:hAnsi="Trebuchet MS" w:cs="Arial"/>
                <w:sz w:val="22"/>
                <w:szCs w:val="22"/>
                <w:lang w:eastAsia="en-GB"/>
              </w:rPr>
              <w:t>Burnley Practice; or</w:t>
            </w:r>
          </w:p>
          <w:p w14:paraId="14F64DF5" w14:textId="77777777" w:rsidR="004F00EE" w:rsidRDefault="004F00EE" w:rsidP="004F00EE">
            <w:pPr>
              <w:pStyle w:val="ListParagraph"/>
              <w:numPr>
                <w:ilvl w:val="0"/>
                <w:numId w:val="8"/>
              </w:numPr>
              <w:ind w:left="178" w:hanging="178"/>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Pr>
                <w:rFonts w:ascii="Trebuchet MS" w:hAnsi="Trebuchet MS" w:cs="Arial"/>
                <w:sz w:val="22"/>
                <w:szCs w:val="22"/>
                <w:lang w:eastAsia="en-GB"/>
              </w:rPr>
              <w:t>Lot 2 Canberra Old Oak Surgery; or</w:t>
            </w:r>
          </w:p>
          <w:p w14:paraId="48195BE9" w14:textId="77777777" w:rsidR="004F00EE" w:rsidRDefault="004F00EE" w:rsidP="004F00EE">
            <w:pPr>
              <w:pStyle w:val="ListParagraph"/>
              <w:numPr>
                <w:ilvl w:val="0"/>
                <w:numId w:val="8"/>
              </w:numPr>
              <w:ind w:left="178" w:hanging="178"/>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Pr>
                <w:rFonts w:ascii="Trebuchet MS" w:hAnsi="Trebuchet MS" w:cs="Arial"/>
                <w:sz w:val="22"/>
                <w:szCs w:val="22"/>
                <w:lang w:eastAsia="en-GB"/>
              </w:rPr>
              <w:t>Lot 3 Mollison Way Surgery; or</w:t>
            </w:r>
          </w:p>
          <w:p w14:paraId="295C2711" w14:textId="5349553D" w:rsidR="00C1389E" w:rsidRPr="00DD0618" w:rsidRDefault="004F00EE" w:rsidP="004F00EE">
            <w:pPr>
              <w:pStyle w:val="ListParagraph"/>
              <w:numPr>
                <w:ilvl w:val="0"/>
                <w:numId w:val="8"/>
              </w:numPr>
              <w:ind w:left="178" w:hanging="178"/>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4F00EE">
              <w:rPr>
                <w:rFonts w:ascii="Trebuchet MS" w:hAnsi="Trebuchet MS" w:cs="Arial"/>
                <w:sz w:val="22"/>
                <w:szCs w:val="22"/>
                <w:lang w:eastAsia="en-GB"/>
              </w:rPr>
              <w:t>Lot 4 Sudbury Surgery</w:t>
            </w:r>
          </w:p>
        </w:tc>
        <w:tc>
          <w:tcPr>
            <w:tcW w:w="3102" w:type="dxa"/>
            <w:shd w:val="clear" w:color="auto" w:fill="auto"/>
          </w:tcPr>
          <w:p w14:paraId="4F538DA4" w14:textId="2D7219D6" w:rsidR="00C1389E" w:rsidRPr="00DD0618" w:rsidRDefault="00C1389E" w:rsidP="009F48E0">
            <w:pP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DD0618">
              <w:rPr>
                <w:rFonts w:ascii="Trebuchet MS" w:hAnsi="Trebuchet MS" w:cs="Arial"/>
                <w:sz w:val="22"/>
                <w:szCs w:val="22"/>
                <w:lang w:eastAsia="en-GB"/>
              </w:rPr>
              <w:t xml:space="preserve">For completion and submission by the Bidder. </w:t>
            </w:r>
          </w:p>
        </w:tc>
      </w:tr>
      <w:tr w:rsidR="00C1389E" w:rsidRPr="00E953C2" w14:paraId="6A895593" w14:textId="77777777" w:rsidTr="00C55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0E7B8289" w14:textId="48BC02FD" w:rsidR="00C1389E" w:rsidRPr="006961EC" w:rsidRDefault="00C1389E" w:rsidP="009F48E0">
            <w:pPr>
              <w:rPr>
                <w:rFonts w:ascii="Trebuchet MS" w:hAnsi="Trebuchet MS" w:cs="Arial"/>
                <w:color w:val="000000" w:themeColor="text1"/>
                <w:sz w:val="22"/>
                <w:szCs w:val="22"/>
                <w:lang w:eastAsia="en-GB"/>
              </w:rPr>
            </w:pPr>
            <w:r w:rsidRPr="006961EC">
              <w:rPr>
                <w:rFonts w:ascii="Trebuchet MS" w:hAnsi="Trebuchet MS" w:cs="Arial"/>
                <w:color w:val="000000" w:themeColor="text1"/>
                <w:sz w:val="22"/>
                <w:szCs w:val="22"/>
                <w:lang w:eastAsia="en-GB"/>
              </w:rPr>
              <w:t>Document 5E</w:t>
            </w:r>
          </w:p>
        </w:tc>
        <w:tc>
          <w:tcPr>
            <w:tcW w:w="3934" w:type="dxa"/>
            <w:shd w:val="clear" w:color="auto" w:fill="auto"/>
          </w:tcPr>
          <w:p w14:paraId="0E250C78" w14:textId="0D012002" w:rsidR="00C1389E" w:rsidRPr="006961EC" w:rsidRDefault="00273C0B" w:rsidP="009F48E0">
            <w:pPr>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lang w:eastAsia="en-GB"/>
              </w:rPr>
            </w:pPr>
            <w:r w:rsidRPr="006961EC">
              <w:rPr>
                <w:rFonts w:ascii="Trebuchet MS" w:hAnsi="Trebuchet MS" w:cs="Arial"/>
                <w:color w:val="000000" w:themeColor="text1"/>
                <w:sz w:val="22"/>
                <w:szCs w:val="22"/>
                <w:lang w:eastAsia="en-GB"/>
              </w:rPr>
              <w:t>Non-Disclosure Agreement</w:t>
            </w:r>
          </w:p>
        </w:tc>
        <w:tc>
          <w:tcPr>
            <w:tcW w:w="3102" w:type="dxa"/>
            <w:shd w:val="clear" w:color="auto" w:fill="auto"/>
          </w:tcPr>
          <w:p w14:paraId="3E5C006E" w14:textId="7A9167EA" w:rsidR="00C1389E" w:rsidRPr="006961EC" w:rsidRDefault="00C1389E" w:rsidP="009F48E0">
            <w:pP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6961EC">
              <w:rPr>
                <w:rFonts w:ascii="Trebuchet MS" w:hAnsi="Trebuchet MS" w:cs="Arial"/>
                <w:sz w:val="22"/>
                <w:szCs w:val="22"/>
                <w:lang w:eastAsia="en-GB"/>
              </w:rPr>
              <w:t>For completion and submission by the Bidder and any applicable Key Party</w:t>
            </w:r>
            <w:r w:rsidR="00273C0B" w:rsidRPr="006961EC">
              <w:rPr>
                <w:rFonts w:ascii="Trebuchet MS" w:hAnsi="Trebuchet MS" w:cs="Arial"/>
                <w:sz w:val="22"/>
                <w:szCs w:val="22"/>
                <w:lang w:eastAsia="en-GB"/>
              </w:rPr>
              <w:t>.</w:t>
            </w:r>
          </w:p>
        </w:tc>
      </w:tr>
      <w:tr w:rsidR="00C1389E" w:rsidRPr="00E953C2" w14:paraId="2735B8CE" w14:textId="77777777" w:rsidTr="00C55A31">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25A3E198" w14:textId="6FCB7654" w:rsidR="00C1389E" w:rsidRPr="00DD0618" w:rsidRDefault="00C1389E" w:rsidP="009F48E0">
            <w:pPr>
              <w:rPr>
                <w:rFonts w:ascii="Trebuchet MS" w:hAnsi="Trebuchet MS" w:cs="Arial"/>
                <w:color w:val="000000" w:themeColor="text1"/>
                <w:sz w:val="22"/>
                <w:szCs w:val="22"/>
                <w:lang w:eastAsia="en-GB"/>
              </w:rPr>
            </w:pPr>
            <w:r w:rsidRPr="00DD0618">
              <w:rPr>
                <w:rFonts w:ascii="Trebuchet MS" w:hAnsi="Trebuchet MS" w:cs="Arial"/>
                <w:color w:val="000000" w:themeColor="text1"/>
                <w:sz w:val="22"/>
                <w:szCs w:val="22"/>
                <w:lang w:eastAsia="en-GB"/>
              </w:rPr>
              <w:t>Document 5F</w:t>
            </w:r>
          </w:p>
        </w:tc>
        <w:tc>
          <w:tcPr>
            <w:tcW w:w="3934" w:type="dxa"/>
            <w:shd w:val="clear" w:color="auto" w:fill="auto"/>
          </w:tcPr>
          <w:p w14:paraId="20364FF5" w14:textId="729C6D91" w:rsidR="00273C0B" w:rsidRPr="00DD0618" w:rsidRDefault="00273C0B" w:rsidP="009F48E0">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lang w:eastAsia="en-GB"/>
              </w:rPr>
            </w:pPr>
            <w:r w:rsidRPr="00DD0618">
              <w:rPr>
                <w:rFonts w:ascii="Trebuchet MS" w:hAnsi="Trebuchet MS" w:cs="Arial"/>
                <w:color w:val="000000" w:themeColor="text1"/>
                <w:sz w:val="22"/>
                <w:szCs w:val="22"/>
                <w:lang w:eastAsia="en-GB"/>
              </w:rPr>
              <w:t xml:space="preserve">Form of </w:t>
            </w:r>
            <w:r w:rsidR="00350F3F" w:rsidRPr="00DD0618">
              <w:rPr>
                <w:rFonts w:ascii="Trebuchet MS" w:hAnsi="Trebuchet MS" w:cs="Arial"/>
                <w:color w:val="000000" w:themeColor="text1"/>
                <w:sz w:val="22"/>
                <w:szCs w:val="22"/>
                <w:lang w:eastAsia="en-GB"/>
              </w:rPr>
              <w:t>Offer</w:t>
            </w:r>
            <w:r w:rsidRPr="00DD0618">
              <w:rPr>
                <w:rFonts w:ascii="Trebuchet MS" w:hAnsi="Trebuchet MS" w:cs="Arial"/>
                <w:color w:val="000000" w:themeColor="text1"/>
                <w:sz w:val="22"/>
                <w:szCs w:val="22"/>
                <w:lang w:eastAsia="en-GB"/>
              </w:rPr>
              <w:t xml:space="preserve"> &amp; Declarations</w:t>
            </w:r>
          </w:p>
        </w:tc>
        <w:tc>
          <w:tcPr>
            <w:tcW w:w="3102" w:type="dxa"/>
            <w:shd w:val="clear" w:color="auto" w:fill="auto"/>
          </w:tcPr>
          <w:p w14:paraId="5EA62712" w14:textId="374C85BA" w:rsidR="00C1389E" w:rsidRPr="00DD0618" w:rsidRDefault="00C1389E" w:rsidP="009F48E0">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lang w:eastAsia="en-GB"/>
              </w:rPr>
            </w:pPr>
            <w:r w:rsidRPr="00DD0618">
              <w:rPr>
                <w:rFonts w:ascii="Trebuchet MS" w:hAnsi="Trebuchet MS" w:cs="Arial"/>
                <w:color w:val="000000" w:themeColor="text1"/>
                <w:sz w:val="22"/>
                <w:szCs w:val="22"/>
                <w:lang w:eastAsia="en-GB"/>
              </w:rPr>
              <w:t>For completion and submission by the Bidder and any applicable Key Party</w:t>
            </w:r>
            <w:r w:rsidR="00273C0B" w:rsidRPr="00DD0618">
              <w:rPr>
                <w:rFonts w:ascii="Trebuchet MS" w:hAnsi="Trebuchet MS" w:cs="Arial"/>
                <w:color w:val="000000" w:themeColor="text1"/>
                <w:sz w:val="22"/>
                <w:szCs w:val="22"/>
                <w:lang w:eastAsia="en-GB"/>
              </w:rPr>
              <w:t>.</w:t>
            </w:r>
          </w:p>
        </w:tc>
      </w:tr>
      <w:tr w:rsidR="00C1389E" w:rsidRPr="00E953C2" w14:paraId="01CEC443" w14:textId="77777777" w:rsidTr="17A03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7EBDBE3A" w14:textId="5467C796" w:rsidR="00C1389E" w:rsidRPr="00DD0618" w:rsidRDefault="00C1389E" w:rsidP="009F48E0">
            <w:pPr>
              <w:rPr>
                <w:rFonts w:ascii="Trebuchet MS" w:hAnsi="Trebuchet MS" w:cs="Arial"/>
                <w:color w:val="000000" w:themeColor="text1"/>
                <w:sz w:val="22"/>
                <w:szCs w:val="22"/>
                <w:lang w:eastAsia="en-GB"/>
              </w:rPr>
            </w:pPr>
            <w:r w:rsidRPr="00DD0618">
              <w:rPr>
                <w:rFonts w:ascii="Trebuchet MS" w:hAnsi="Trebuchet MS" w:cs="Arial"/>
                <w:color w:val="000000" w:themeColor="text1"/>
                <w:sz w:val="22"/>
                <w:szCs w:val="22"/>
                <w:lang w:eastAsia="en-GB"/>
              </w:rPr>
              <w:t xml:space="preserve">Document 6 </w:t>
            </w:r>
          </w:p>
        </w:tc>
        <w:tc>
          <w:tcPr>
            <w:tcW w:w="3934" w:type="dxa"/>
            <w:shd w:val="clear" w:color="auto" w:fill="auto"/>
          </w:tcPr>
          <w:p w14:paraId="5037A464" w14:textId="0CCE1211" w:rsidR="00C1389E" w:rsidRPr="00DD0618" w:rsidRDefault="00350F3F" w:rsidP="009F48E0">
            <w:pPr>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lang w:eastAsia="en-GB"/>
              </w:rPr>
            </w:pPr>
            <w:r w:rsidRPr="00DD0618">
              <w:rPr>
                <w:rFonts w:ascii="Trebuchet MS" w:hAnsi="Trebuchet MS" w:cs="Arial"/>
                <w:color w:val="000000" w:themeColor="text1"/>
                <w:sz w:val="22"/>
                <w:szCs w:val="22"/>
                <w:lang w:eastAsia="en-GB"/>
              </w:rPr>
              <w:t xml:space="preserve">Bidder’s </w:t>
            </w:r>
            <w:r w:rsidR="00C1389E" w:rsidRPr="00DD0618">
              <w:rPr>
                <w:rFonts w:ascii="Trebuchet MS" w:hAnsi="Trebuchet MS" w:cs="Arial"/>
                <w:color w:val="000000" w:themeColor="text1"/>
                <w:sz w:val="22"/>
                <w:szCs w:val="22"/>
                <w:lang w:eastAsia="en-GB"/>
              </w:rPr>
              <w:t xml:space="preserve">Clarification </w:t>
            </w:r>
            <w:r w:rsidRPr="00DD0618">
              <w:rPr>
                <w:rFonts w:ascii="Trebuchet MS" w:hAnsi="Trebuchet MS" w:cs="Arial"/>
                <w:color w:val="000000" w:themeColor="text1"/>
                <w:sz w:val="22"/>
                <w:szCs w:val="22"/>
                <w:lang w:eastAsia="en-GB"/>
              </w:rPr>
              <w:t xml:space="preserve">Questions </w:t>
            </w:r>
            <w:r w:rsidR="00C1389E" w:rsidRPr="00DD0618">
              <w:rPr>
                <w:rFonts w:ascii="Trebuchet MS" w:hAnsi="Trebuchet MS" w:cs="Arial"/>
                <w:color w:val="000000" w:themeColor="text1"/>
                <w:sz w:val="22"/>
                <w:szCs w:val="22"/>
                <w:lang w:eastAsia="en-GB"/>
              </w:rPr>
              <w:t xml:space="preserve">Template </w:t>
            </w:r>
          </w:p>
        </w:tc>
        <w:tc>
          <w:tcPr>
            <w:tcW w:w="3102" w:type="dxa"/>
            <w:shd w:val="clear" w:color="auto" w:fill="auto"/>
          </w:tcPr>
          <w:p w14:paraId="01AA6AC5" w14:textId="0D3FF0A9" w:rsidR="00C1389E" w:rsidRPr="00DD0618" w:rsidRDefault="00C1389E" w:rsidP="009F48E0">
            <w:pP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lang w:eastAsia="en-GB"/>
              </w:rPr>
            </w:pPr>
            <w:r w:rsidRPr="00DD0618">
              <w:rPr>
                <w:rFonts w:ascii="Trebuchet MS" w:hAnsi="Trebuchet MS" w:cs="Arial"/>
                <w:sz w:val="22"/>
                <w:szCs w:val="22"/>
                <w:lang w:eastAsia="en-GB"/>
              </w:rPr>
              <w:t>To be completed and uploaded in Atamis, with any questions you may need clarifying before you submit your response</w:t>
            </w:r>
            <w:r w:rsidR="00EC3D3C" w:rsidRPr="00DD0618">
              <w:rPr>
                <w:rFonts w:ascii="Trebuchet MS" w:hAnsi="Trebuchet MS" w:cs="Arial"/>
                <w:sz w:val="22"/>
                <w:szCs w:val="22"/>
                <w:lang w:eastAsia="en-GB"/>
              </w:rPr>
              <w:t>.</w:t>
            </w:r>
          </w:p>
        </w:tc>
      </w:tr>
      <w:tr w:rsidR="00C1389E" w:rsidRPr="00E953C2" w14:paraId="5F6E71E7" w14:textId="77777777" w:rsidTr="17A03A12">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27F22220" w14:textId="34FFDB63" w:rsidR="00C1389E" w:rsidRPr="00DD0618" w:rsidRDefault="00C1389E" w:rsidP="009F48E0">
            <w:pPr>
              <w:rPr>
                <w:rFonts w:ascii="Trebuchet MS" w:hAnsi="Trebuchet MS" w:cs="Arial"/>
                <w:i/>
                <w:iCs/>
                <w:color w:val="000000" w:themeColor="text1"/>
                <w:sz w:val="22"/>
                <w:szCs w:val="22"/>
                <w:lang w:eastAsia="en-GB"/>
              </w:rPr>
            </w:pPr>
            <w:r w:rsidRPr="00DD0618">
              <w:rPr>
                <w:rFonts w:ascii="Trebuchet MS" w:hAnsi="Trebuchet MS" w:cs="Arial"/>
                <w:color w:val="000000" w:themeColor="text1"/>
                <w:sz w:val="22"/>
                <w:szCs w:val="22"/>
                <w:lang w:eastAsia="en-GB"/>
              </w:rPr>
              <w:t xml:space="preserve">Document 7 </w:t>
            </w:r>
          </w:p>
        </w:tc>
        <w:tc>
          <w:tcPr>
            <w:tcW w:w="3934" w:type="dxa"/>
            <w:shd w:val="clear" w:color="auto" w:fill="auto"/>
          </w:tcPr>
          <w:p w14:paraId="0F13E9D0" w14:textId="68437E94" w:rsidR="00C1389E" w:rsidRPr="00DD0618" w:rsidRDefault="00C1389E" w:rsidP="009F48E0">
            <w:pPr>
              <w:cnfStyle w:val="000000000000" w:firstRow="0" w:lastRow="0" w:firstColumn="0" w:lastColumn="0" w:oddVBand="0" w:evenVBand="0" w:oddHBand="0" w:evenHBand="0" w:firstRowFirstColumn="0" w:firstRowLastColumn="0" w:lastRowFirstColumn="0" w:lastRowLastColumn="0"/>
              <w:rPr>
                <w:rFonts w:ascii="Trebuchet MS" w:hAnsi="Trebuchet MS" w:cs="Arial"/>
                <w:i/>
                <w:iCs/>
                <w:color w:val="000000" w:themeColor="text1"/>
                <w:sz w:val="22"/>
                <w:szCs w:val="22"/>
                <w:lang w:eastAsia="en-GB"/>
              </w:rPr>
            </w:pPr>
            <w:r w:rsidRPr="00DD0618">
              <w:rPr>
                <w:rFonts w:ascii="Trebuchet MS" w:hAnsi="Trebuchet MS" w:cs="Arial"/>
                <w:color w:val="000000" w:themeColor="text1"/>
                <w:sz w:val="22"/>
                <w:szCs w:val="22"/>
                <w:lang w:eastAsia="en-GB"/>
              </w:rPr>
              <w:t>Bidder</w:t>
            </w:r>
            <w:r w:rsidR="00350F3F" w:rsidRPr="00DD0618">
              <w:rPr>
                <w:rFonts w:ascii="Trebuchet MS" w:hAnsi="Trebuchet MS" w:cs="Arial"/>
                <w:color w:val="000000" w:themeColor="text1"/>
                <w:sz w:val="22"/>
                <w:szCs w:val="22"/>
                <w:lang w:eastAsia="en-GB"/>
              </w:rPr>
              <w:t>’</w:t>
            </w:r>
            <w:r w:rsidRPr="00DD0618">
              <w:rPr>
                <w:rFonts w:ascii="Trebuchet MS" w:hAnsi="Trebuchet MS" w:cs="Arial"/>
                <w:color w:val="000000" w:themeColor="text1"/>
                <w:sz w:val="22"/>
                <w:szCs w:val="22"/>
                <w:lang w:eastAsia="en-GB"/>
              </w:rPr>
              <w:t xml:space="preserve">s Confidential Information </w:t>
            </w:r>
          </w:p>
        </w:tc>
        <w:tc>
          <w:tcPr>
            <w:tcW w:w="3102" w:type="dxa"/>
            <w:shd w:val="clear" w:color="auto" w:fill="auto"/>
          </w:tcPr>
          <w:p w14:paraId="09FD8F48" w14:textId="19E55022" w:rsidR="00C1389E" w:rsidRPr="00DD0618" w:rsidRDefault="00273C0B" w:rsidP="009F48E0">
            <w:pP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lang w:eastAsia="en-GB"/>
              </w:rPr>
            </w:pPr>
            <w:r w:rsidRPr="00DD0618">
              <w:rPr>
                <w:rFonts w:ascii="Trebuchet MS" w:hAnsi="Trebuchet MS" w:cs="Arial"/>
                <w:sz w:val="22"/>
                <w:szCs w:val="22"/>
                <w:lang w:eastAsia="en-GB"/>
              </w:rPr>
              <w:t xml:space="preserve">For completion and submission by the Bidder and </w:t>
            </w:r>
            <w:r w:rsidRPr="00DD0618">
              <w:rPr>
                <w:rFonts w:ascii="Trebuchet MS" w:hAnsi="Trebuchet MS" w:cs="Arial"/>
                <w:sz w:val="22"/>
                <w:szCs w:val="22"/>
                <w:lang w:eastAsia="en-GB"/>
              </w:rPr>
              <w:lastRenderedPageBreak/>
              <w:t>any applicable Key Party (if required)</w:t>
            </w:r>
            <w:r w:rsidR="00EC3D3C" w:rsidRPr="00DD0618">
              <w:rPr>
                <w:rFonts w:ascii="Trebuchet MS" w:hAnsi="Trebuchet MS" w:cs="Arial"/>
                <w:sz w:val="22"/>
                <w:szCs w:val="22"/>
                <w:lang w:eastAsia="en-GB"/>
              </w:rPr>
              <w:t>.</w:t>
            </w:r>
          </w:p>
        </w:tc>
      </w:tr>
    </w:tbl>
    <w:p w14:paraId="712457FF" w14:textId="77777777" w:rsidR="007F328D" w:rsidRPr="00E953C2" w:rsidRDefault="007F328D" w:rsidP="009F48E0">
      <w:pPr>
        <w:spacing w:after="0" w:line="240" w:lineRule="auto"/>
        <w:jc w:val="both"/>
        <w:rPr>
          <w:rFonts w:ascii="Trebuchet MS" w:hAnsi="Trebuchet MS" w:cs="Arial"/>
          <w:sz w:val="22"/>
          <w:szCs w:val="22"/>
          <w:lang w:eastAsia="en-GB"/>
        </w:rPr>
      </w:pPr>
    </w:p>
    <w:p w14:paraId="7AB45859" w14:textId="25E09475" w:rsidR="00207AF1" w:rsidRPr="00E953C2" w:rsidRDefault="00207AF1"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It is recommended that you familiarise yourself with th</w:t>
      </w:r>
      <w:r w:rsidR="00EC3D3C">
        <w:rPr>
          <w:rFonts w:ascii="Trebuchet MS" w:hAnsi="Trebuchet MS" w:cs="Arial"/>
          <w:sz w:val="22"/>
          <w:szCs w:val="22"/>
          <w:lang w:eastAsia="en-GB"/>
        </w:rPr>
        <w:t>is</w:t>
      </w:r>
      <w:r w:rsidRPr="00E953C2">
        <w:rPr>
          <w:rFonts w:ascii="Trebuchet MS" w:hAnsi="Trebuchet MS" w:cs="Arial"/>
          <w:sz w:val="22"/>
          <w:szCs w:val="22"/>
          <w:lang w:eastAsia="en-GB"/>
        </w:rPr>
        <w:t xml:space="preserve"> ITT, especially the timelines and actions requested, as soon as possible.</w:t>
      </w:r>
    </w:p>
    <w:p w14:paraId="07873656" w14:textId="77777777" w:rsidR="00B911D5" w:rsidRPr="00E953C2" w:rsidRDefault="00B911D5" w:rsidP="009F48E0">
      <w:pPr>
        <w:spacing w:after="0" w:line="240" w:lineRule="auto"/>
        <w:jc w:val="both"/>
        <w:rPr>
          <w:rFonts w:ascii="Trebuchet MS" w:hAnsi="Trebuchet MS" w:cs="Arial"/>
          <w:sz w:val="22"/>
          <w:szCs w:val="22"/>
          <w:lang w:eastAsia="en-GB"/>
        </w:rPr>
      </w:pPr>
    </w:p>
    <w:p w14:paraId="0A9CCA3A" w14:textId="4C8B537E" w:rsidR="00C30CF7" w:rsidRPr="00E953C2" w:rsidRDefault="00471552"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If anything </w:t>
      </w:r>
      <w:r w:rsidR="008C09AD" w:rsidRPr="00E953C2">
        <w:rPr>
          <w:rFonts w:ascii="Trebuchet MS" w:hAnsi="Trebuchet MS" w:cs="Arial"/>
          <w:sz w:val="22"/>
          <w:szCs w:val="22"/>
          <w:lang w:eastAsia="en-GB"/>
        </w:rPr>
        <w:t>is not</w:t>
      </w:r>
      <w:r w:rsidRPr="00E953C2">
        <w:rPr>
          <w:rFonts w:ascii="Trebuchet MS" w:hAnsi="Trebuchet MS" w:cs="Arial"/>
          <w:sz w:val="22"/>
          <w:szCs w:val="22"/>
          <w:lang w:eastAsia="en-GB"/>
        </w:rPr>
        <w:t xml:space="preserve"> clear, see </w:t>
      </w:r>
      <w:r w:rsidR="004F60A7" w:rsidRPr="00E953C2">
        <w:rPr>
          <w:rFonts w:ascii="Trebuchet MS" w:hAnsi="Trebuchet MS" w:cs="Arial"/>
          <w:sz w:val="22"/>
          <w:szCs w:val="22"/>
          <w:lang w:eastAsia="en-GB"/>
        </w:rPr>
        <w:t xml:space="preserve">section </w:t>
      </w:r>
      <w:r w:rsidR="005C159A" w:rsidRPr="00E953C2">
        <w:rPr>
          <w:rFonts w:ascii="Trebuchet MS" w:hAnsi="Trebuchet MS" w:cs="Arial"/>
          <w:sz w:val="22"/>
          <w:szCs w:val="22"/>
          <w:lang w:eastAsia="en-GB"/>
        </w:rPr>
        <w:t>5</w:t>
      </w:r>
      <w:r w:rsidR="00DC38B2" w:rsidRPr="00E953C2">
        <w:rPr>
          <w:rFonts w:ascii="Trebuchet MS" w:hAnsi="Trebuchet MS" w:cs="Arial"/>
          <w:sz w:val="22"/>
          <w:szCs w:val="22"/>
          <w:lang w:eastAsia="en-GB"/>
        </w:rPr>
        <w:t>.</w:t>
      </w:r>
      <w:r w:rsidRPr="00E953C2">
        <w:rPr>
          <w:rFonts w:ascii="Trebuchet MS" w:hAnsi="Trebuchet MS" w:cs="Arial"/>
          <w:sz w:val="22"/>
          <w:szCs w:val="22"/>
          <w:lang w:eastAsia="en-GB"/>
        </w:rPr>
        <w:t xml:space="preserve"> </w:t>
      </w:r>
      <w:r w:rsidR="00330B98" w:rsidRPr="00E953C2">
        <w:rPr>
          <w:rFonts w:ascii="Trebuchet MS" w:hAnsi="Trebuchet MS" w:cs="Arial"/>
          <w:sz w:val="22"/>
          <w:szCs w:val="22"/>
          <w:lang w:eastAsia="en-GB"/>
        </w:rPr>
        <w:t>b</w:t>
      </w:r>
      <w:r w:rsidR="00D927B0" w:rsidRPr="00E953C2">
        <w:rPr>
          <w:rFonts w:ascii="Trebuchet MS" w:hAnsi="Trebuchet MS" w:cs="Arial"/>
          <w:sz w:val="22"/>
          <w:szCs w:val="22"/>
          <w:lang w:eastAsia="en-GB"/>
        </w:rPr>
        <w:t xml:space="preserve">elow </w:t>
      </w:r>
      <w:r w:rsidRPr="00E953C2">
        <w:rPr>
          <w:rFonts w:ascii="Trebuchet MS" w:hAnsi="Trebuchet MS" w:cs="Arial"/>
          <w:sz w:val="22"/>
          <w:szCs w:val="22"/>
          <w:lang w:eastAsia="en-GB"/>
        </w:rPr>
        <w:t>‘</w:t>
      </w:r>
      <w:r w:rsidR="008C09AD" w:rsidRPr="00E953C2">
        <w:rPr>
          <w:rFonts w:ascii="Trebuchet MS" w:hAnsi="Trebuchet MS" w:cs="Arial"/>
          <w:sz w:val="22"/>
          <w:szCs w:val="22"/>
          <w:lang w:eastAsia="en-GB"/>
        </w:rPr>
        <w:t>When and How to Ask Questions’</w:t>
      </w:r>
      <w:r w:rsidRPr="00E953C2">
        <w:rPr>
          <w:rFonts w:ascii="Trebuchet MS" w:hAnsi="Trebuchet MS" w:cs="Arial"/>
          <w:sz w:val="22"/>
          <w:szCs w:val="22"/>
          <w:lang w:eastAsia="en-GB"/>
        </w:rPr>
        <w:t>.</w:t>
      </w:r>
    </w:p>
    <w:p w14:paraId="669C597E" w14:textId="1722315C" w:rsidR="008C09AD" w:rsidRPr="00E953C2" w:rsidRDefault="008C09AD" w:rsidP="009F48E0">
      <w:pPr>
        <w:spacing w:after="0" w:line="240" w:lineRule="auto"/>
        <w:jc w:val="both"/>
        <w:rPr>
          <w:rFonts w:ascii="Trebuchet MS" w:hAnsi="Trebuchet MS" w:cstheme="minorHAnsi"/>
          <w:sz w:val="22"/>
          <w:szCs w:val="22"/>
          <w:lang w:eastAsia="en-GB"/>
        </w:rPr>
      </w:pPr>
    </w:p>
    <w:p w14:paraId="54116A9A" w14:textId="1A76ACC3" w:rsidR="00B911D5" w:rsidRPr="00E953C2" w:rsidRDefault="00B911D5" w:rsidP="00306CFF">
      <w:pPr>
        <w:pStyle w:val="Heading2"/>
      </w:pPr>
      <w:bookmarkStart w:id="47" w:name="_Toc150785093"/>
      <w:bookmarkStart w:id="48" w:name="_Toc198731692"/>
      <w:r w:rsidRPr="00E953C2">
        <w:t>The R</w:t>
      </w:r>
      <w:r w:rsidR="00EF233D" w:rsidRPr="00E953C2">
        <w:t>e</w:t>
      </w:r>
      <w:r w:rsidRPr="00E953C2">
        <w:t>quirement</w:t>
      </w:r>
      <w:bookmarkEnd w:id="47"/>
      <w:bookmarkEnd w:id="48"/>
      <w:r w:rsidRPr="00E953C2">
        <w:t xml:space="preserve"> </w:t>
      </w:r>
    </w:p>
    <w:p w14:paraId="3F35C866" w14:textId="77777777" w:rsidR="00B911D5" w:rsidRPr="00E953C2" w:rsidRDefault="00B911D5" w:rsidP="009F48E0">
      <w:pPr>
        <w:spacing w:after="0" w:line="240" w:lineRule="auto"/>
        <w:jc w:val="both"/>
        <w:rPr>
          <w:rFonts w:ascii="Trebuchet MS" w:hAnsi="Trebuchet MS" w:cstheme="minorHAnsi"/>
          <w:sz w:val="22"/>
          <w:szCs w:val="22"/>
          <w:lang w:eastAsia="en-GB"/>
        </w:rPr>
      </w:pPr>
    </w:p>
    <w:p w14:paraId="3B3371CF" w14:textId="6C60C006" w:rsidR="00B911D5" w:rsidRPr="00E953C2" w:rsidRDefault="00B911D5"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This procurement will identify a </w:t>
      </w:r>
      <w:r w:rsidR="00AE01E1" w:rsidRPr="00E953C2">
        <w:rPr>
          <w:rFonts w:ascii="Trebuchet MS" w:hAnsi="Trebuchet MS" w:cs="Arial"/>
          <w:sz w:val="22"/>
          <w:szCs w:val="22"/>
          <w:lang w:eastAsia="en-GB"/>
        </w:rPr>
        <w:t>Bidder</w:t>
      </w:r>
      <w:r w:rsidR="0082511C">
        <w:rPr>
          <w:rFonts w:ascii="Trebuchet MS" w:hAnsi="Trebuchet MS" w:cs="Arial"/>
          <w:sz w:val="22"/>
          <w:szCs w:val="22"/>
          <w:lang w:eastAsia="en-GB"/>
        </w:rPr>
        <w:t xml:space="preserve"> or Bidders</w:t>
      </w:r>
      <w:r w:rsidR="00963641">
        <w:rPr>
          <w:rFonts w:ascii="Trebuchet MS" w:hAnsi="Trebuchet MS" w:cs="Arial"/>
          <w:sz w:val="22"/>
          <w:szCs w:val="22"/>
          <w:lang w:eastAsia="en-GB"/>
        </w:rPr>
        <w:t xml:space="preserve"> </w:t>
      </w:r>
      <w:r w:rsidRPr="00E953C2">
        <w:rPr>
          <w:rFonts w:ascii="Trebuchet MS" w:hAnsi="Trebuchet MS" w:cs="Arial"/>
          <w:sz w:val="22"/>
          <w:szCs w:val="22"/>
          <w:lang w:eastAsia="en-GB"/>
        </w:rPr>
        <w:t>who will</w:t>
      </w:r>
      <w:r w:rsidR="00863410" w:rsidRPr="00E953C2">
        <w:rPr>
          <w:rFonts w:ascii="Trebuchet MS" w:hAnsi="Trebuchet MS" w:cs="Arial"/>
          <w:sz w:val="22"/>
          <w:szCs w:val="22"/>
          <w:lang w:eastAsia="en-GB"/>
        </w:rPr>
        <w:t xml:space="preserve"> </w:t>
      </w:r>
      <w:r w:rsidR="00640CD3" w:rsidRPr="00E953C2">
        <w:rPr>
          <w:rFonts w:ascii="Trebuchet MS" w:hAnsi="Trebuchet MS" w:cs="Arial"/>
          <w:sz w:val="22"/>
          <w:szCs w:val="22"/>
          <w:lang w:eastAsia="en-GB"/>
        </w:rPr>
        <w:t>provide</w:t>
      </w:r>
      <w:r w:rsidR="00F55615">
        <w:rPr>
          <w:rFonts w:ascii="Trebuchet MS" w:hAnsi="Trebuchet MS" w:cs="Arial"/>
          <w:sz w:val="22"/>
          <w:szCs w:val="22"/>
          <w:lang w:eastAsia="en-GB"/>
        </w:rPr>
        <w:t xml:space="preserve"> </w:t>
      </w:r>
      <w:r w:rsidR="00374676">
        <w:rPr>
          <w:rFonts w:ascii="Trebuchet MS" w:hAnsi="Trebuchet MS" w:cs="Arial"/>
          <w:sz w:val="22"/>
          <w:szCs w:val="22"/>
          <w:lang w:eastAsia="en-GB"/>
        </w:rPr>
        <w:t xml:space="preserve">medical services (general practice) under APMS contract arrangements </w:t>
      </w:r>
      <w:r w:rsidR="0082511C">
        <w:rPr>
          <w:rFonts w:ascii="Trebuchet MS" w:hAnsi="Trebuchet MS" w:cs="Arial"/>
          <w:sz w:val="22"/>
          <w:szCs w:val="22"/>
          <w:lang w:eastAsia="en-GB"/>
        </w:rPr>
        <w:t xml:space="preserve">at </w:t>
      </w:r>
      <w:r w:rsidR="00514B4F">
        <w:rPr>
          <w:rFonts w:ascii="Trebuchet MS" w:hAnsi="Trebuchet MS" w:cs="Arial"/>
          <w:sz w:val="22"/>
          <w:szCs w:val="22"/>
          <w:lang w:eastAsia="en-GB"/>
        </w:rPr>
        <w:t xml:space="preserve">Lot 1 Burnley Practice, Lot 2 Canberra Old Oak Surgery, Lot 3 Mollison Way Surgery and Lot 4 Sudbury Surgery </w:t>
      </w:r>
      <w:r w:rsidR="0082511C">
        <w:rPr>
          <w:rFonts w:ascii="Trebuchet MS" w:hAnsi="Trebuchet MS" w:cs="Arial"/>
          <w:sz w:val="22"/>
          <w:szCs w:val="22"/>
          <w:lang w:eastAsia="en-GB"/>
        </w:rPr>
        <w:t>for NHS West</w:t>
      </w:r>
      <w:r w:rsidR="00514B4F">
        <w:rPr>
          <w:rFonts w:ascii="Trebuchet MS" w:hAnsi="Trebuchet MS" w:cs="Arial"/>
          <w:sz w:val="22"/>
          <w:szCs w:val="22"/>
          <w:lang w:eastAsia="en-GB"/>
        </w:rPr>
        <w:t xml:space="preserve"> and North</w:t>
      </w:r>
      <w:r w:rsidR="0082511C">
        <w:rPr>
          <w:rFonts w:ascii="Trebuchet MS" w:hAnsi="Trebuchet MS" w:cs="Arial"/>
          <w:sz w:val="22"/>
          <w:szCs w:val="22"/>
          <w:lang w:eastAsia="en-GB"/>
        </w:rPr>
        <w:t xml:space="preserve"> London Integrated Care Board</w:t>
      </w:r>
      <w:r w:rsidR="00F55615">
        <w:rPr>
          <w:rFonts w:ascii="Trebuchet MS" w:hAnsi="Trebuchet MS" w:cs="Arial"/>
          <w:sz w:val="22"/>
          <w:szCs w:val="22"/>
          <w:lang w:eastAsia="en-GB"/>
        </w:rPr>
        <w:t>.</w:t>
      </w:r>
      <w:r w:rsidR="00C250FA" w:rsidRPr="00E953C2">
        <w:rPr>
          <w:rFonts w:ascii="Trebuchet MS" w:hAnsi="Trebuchet MS" w:cs="Arial"/>
          <w:sz w:val="22"/>
          <w:szCs w:val="22"/>
          <w:lang w:eastAsia="en-GB"/>
        </w:rPr>
        <w:t xml:space="preserve"> </w:t>
      </w:r>
      <w:r w:rsidR="00640CD3" w:rsidRPr="00E953C2">
        <w:rPr>
          <w:rFonts w:ascii="Trebuchet MS" w:hAnsi="Trebuchet MS" w:cs="Arial"/>
          <w:sz w:val="22"/>
          <w:szCs w:val="22"/>
          <w:lang w:eastAsia="en-GB"/>
        </w:rPr>
        <w:t xml:space="preserve">Full details of the </w:t>
      </w:r>
      <w:r w:rsidR="00155507" w:rsidRPr="00E953C2">
        <w:rPr>
          <w:rFonts w:ascii="Trebuchet MS" w:hAnsi="Trebuchet MS" w:cs="Arial"/>
          <w:sz w:val="22"/>
          <w:szCs w:val="22"/>
          <w:lang w:eastAsia="en-GB"/>
        </w:rPr>
        <w:t xml:space="preserve">Relevant Authority </w:t>
      </w:r>
      <w:r w:rsidR="00640CD3" w:rsidRPr="00E953C2">
        <w:rPr>
          <w:rFonts w:ascii="Trebuchet MS" w:hAnsi="Trebuchet MS" w:cs="Arial"/>
          <w:sz w:val="22"/>
          <w:szCs w:val="22"/>
          <w:lang w:eastAsia="en-GB"/>
        </w:rPr>
        <w:t xml:space="preserve">requirements are set out </w:t>
      </w:r>
      <w:r w:rsidR="00640CD3" w:rsidRPr="006961EC">
        <w:rPr>
          <w:rFonts w:ascii="Trebuchet MS" w:hAnsi="Trebuchet MS" w:cs="Arial"/>
          <w:sz w:val="22"/>
          <w:szCs w:val="22"/>
          <w:lang w:eastAsia="en-GB"/>
        </w:rPr>
        <w:t xml:space="preserve">in </w:t>
      </w:r>
      <w:r w:rsidR="00640CD3" w:rsidRPr="006961EC">
        <w:rPr>
          <w:rFonts w:ascii="Trebuchet MS" w:hAnsi="Trebuchet MS" w:cs="Arial"/>
          <w:b/>
          <w:bCs/>
          <w:sz w:val="22"/>
          <w:szCs w:val="22"/>
          <w:lang w:eastAsia="en-GB"/>
        </w:rPr>
        <w:t>Document 2 Service Specification</w:t>
      </w:r>
      <w:r w:rsidR="00640CD3" w:rsidRPr="006961EC">
        <w:rPr>
          <w:rFonts w:ascii="Trebuchet MS" w:hAnsi="Trebuchet MS" w:cs="Arial"/>
          <w:sz w:val="22"/>
          <w:szCs w:val="22"/>
          <w:lang w:eastAsia="en-GB"/>
        </w:rPr>
        <w:t>.</w:t>
      </w:r>
      <w:r w:rsidR="00640CD3" w:rsidRPr="00E953C2">
        <w:rPr>
          <w:rFonts w:ascii="Trebuchet MS" w:hAnsi="Trebuchet MS" w:cs="Arial"/>
          <w:sz w:val="22"/>
          <w:szCs w:val="22"/>
          <w:lang w:eastAsia="en-GB"/>
        </w:rPr>
        <w:t xml:space="preserve"> </w:t>
      </w:r>
    </w:p>
    <w:p w14:paraId="46616E26" w14:textId="77777777" w:rsidR="00E04550" w:rsidRPr="00E953C2" w:rsidRDefault="00E04550" w:rsidP="009F48E0">
      <w:pPr>
        <w:spacing w:after="0" w:line="240" w:lineRule="auto"/>
        <w:jc w:val="both"/>
        <w:rPr>
          <w:rFonts w:ascii="Trebuchet MS" w:hAnsi="Trebuchet MS" w:cstheme="minorHAnsi"/>
          <w:sz w:val="22"/>
          <w:szCs w:val="22"/>
          <w:lang w:eastAsia="en-GB"/>
        </w:rPr>
      </w:pPr>
    </w:p>
    <w:p w14:paraId="350A97F3" w14:textId="13CF3066" w:rsidR="00E04550" w:rsidRPr="00E953C2" w:rsidRDefault="00E04550" w:rsidP="00306CFF">
      <w:pPr>
        <w:pStyle w:val="Heading2"/>
      </w:pPr>
      <w:bookmarkStart w:id="49" w:name="_Toc23948586"/>
      <w:bookmarkStart w:id="50" w:name="_Toc32841166"/>
      <w:bookmarkStart w:id="51" w:name="_Toc32841251"/>
      <w:bookmarkStart w:id="52" w:name="_Toc150785094"/>
      <w:bookmarkStart w:id="53" w:name="_Toc198731693"/>
      <w:r w:rsidRPr="00E953C2">
        <w:t>Tender Structure</w:t>
      </w:r>
      <w:bookmarkEnd w:id="49"/>
      <w:bookmarkEnd w:id="50"/>
      <w:bookmarkEnd w:id="51"/>
      <w:bookmarkEnd w:id="52"/>
      <w:bookmarkEnd w:id="53"/>
    </w:p>
    <w:p w14:paraId="316DCFBB" w14:textId="77777777" w:rsidR="00DA39A7" w:rsidRPr="00E953C2" w:rsidRDefault="00DA39A7" w:rsidP="009F48E0">
      <w:pPr>
        <w:spacing w:after="0" w:line="240" w:lineRule="auto"/>
        <w:jc w:val="both"/>
        <w:rPr>
          <w:rFonts w:ascii="Trebuchet MS" w:hAnsi="Trebuchet MS" w:cstheme="minorHAnsi"/>
        </w:rPr>
      </w:pPr>
    </w:p>
    <w:p w14:paraId="75106469" w14:textId="7BB1D885" w:rsidR="00173050" w:rsidRDefault="00173050" w:rsidP="009F48E0">
      <w:pPr>
        <w:spacing w:after="0" w:line="240" w:lineRule="auto"/>
        <w:jc w:val="both"/>
        <w:rPr>
          <w:rFonts w:ascii="Trebuchet MS" w:hAnsi="Trebuchet MS" w:cs="Arial"/>
          <w:color w:val="000000"/>
          <w:sz w:val="22"/>
          <w:szCs w:val="22"/>
          <w:lang w:eastAsia="en-GB"/>
        </w:rPr>
      </w:pPr>
      <w:r w:rsidRPr="00E953C2">
        <w:rPr>
          <w:rFonts w:ascii="Trebuchet MS" w:hAnsi="Trebuchet MS" w:cs="Arial"/>
          <w:color w:val="000000"/>
          <w:sz w:val="22"/>
          <w:szCs w:val="22"/>
          <w:lang w:eastAsia="en-GB"/>
        </w:rPr>
        <w:t>This procurement</w:t>
      </w:r>
      <w:r w:rsidR="00F55615">
        <w:rPr>
          <w:rFonts w:ascii="Trebuchet MS" w:hAnsi="Trebuchet MS" w:cs="Arial"/>
          <w:color w:val="000000"/>
          <w:sz w:val="22"/>
          <w:szCs w:val="22"/>
          <w:lang w:eastAsia="en-GB"/>
        </w:rPr>
        <w:t xml:space="preserve"> is </w:t>
      </w:r>
      <w:r w:rsidRPr="00E953C2">
        <w:rPr>
          <w:rFonts w:ascii="Trebuchet MS" w:hAnsi="Trebuchet MS" w:cs="Arial"/>
          <w:color w:val="000000"/>
          <w:sz w:val="22"/>
          <w:szCs w:val="22"/>
          <w:lang w:eastAsia="en-GB"/>
        </w:rPr>
        <w:t>divided into</w:t>
      </w:r>
      <w:r w:rsidR="0082511C">
        <w:rPr>
          <w:rFonts w:ascii="Trebuchet MS" w:hAnsi="Trebuchet MS" w:cs="Arial"/>
          <w:color w:val="000000"/>
          <w:sz w:val="22"/>
          <w:szCs w:val="22"/>
          <w:lang w:eastAsia="en-GB"/>
        </w:rPr>
        <w:t xml:space="preserve"> </w:t>
      </w:r>
      <w:r w:rsidR="00514B4F">
        <w:rPr>
          <w:rFonts w:ascii="Trebuchet MS" w:hAnsi="Trebuchet MS" w:cs="Arial"/>
          <w:color w:val="000000"/>
          <w:sz w:val="22"/>
          <w:szCs w:val="22"/>
          <w:lang w:eastAsia="en-GB"/>
        </w:rPr>
        <w:t>four</w:t>
      </w:r>
      <w:r w:rsidR="0082511C">
        <w:rPr>
          <w:rFonts w:ascii="Trebuchet MS" w:hAnsi="Trebuchet MS" w:cs="Arial"/>
          <w:color w:val="000000"/>
          <w:sz w:val="22"/>
          <w:szCs w:val="22"/>
          <w:lang w:eastAsia="en-GB"/>
        </w:rPr>
        <w:t xml:space="preserve"> (</w:t>
      </w:r>
      <w:r w:rsidR="00514B4F">
        <w:rPr>
          <w:rFonts w:ascii="Trebuchet MS" w:hAnsi="Trebuchet MS" w:cs="Arial"/>
          <w:color w:val="000000"/>
          <w:sz w:val="22"/>
          <w:szCs w:val="22"/>
          <w:lang w:eastAsia="en-GB"/>
        </w:rPr>
        <w:t>4</w:t>
      </w:r>
      <w:r w:rsidR="0082511C">
        <w:rPr>
          <w:rFonts w:ascii="Trebuchet MS" w:hAnsi="Trebuchet MS" w:cs="Arial"/>
          <w:color w:val="000000"/>
          <w:sz w:val="22"/>
          <w:szCs w:val="22"/>
          <w:lang w:eastAsia="en-GB"/>
        </w:rPr>
        <w:t>)</w:t>
      </w:r>
      <w:r w:rsidRPr="00E953C2">
        <w:rPr>
          <w:rFonts w:ascii="Trebuchet MS" w:hAnsi="Trebuchet MS" w:cs="Arial"/>
          <w:color w:val="000000"/>
          <w:sz w:val="22"/>
          <w:szCs w:val="22"/>
          <w:lang w:eastAsia="en-GB"/>
        </w:rPr>
        <w:t xml:space="preserve"> </w:t>
      </w:r>
      <w:r w:rsidR="0082511C">
        <w:rPr>
          <w:rFonts w:ascii="Trebuchet MS" w:hAnsi="Trebuchet MS" w:cs="Arial"/>
          <w:color w:val="000000"/>
          <w:sz w:val="22"/>
          <w:szCs w:val="22"/>
          <w:lang w:eastAsia="en-GB"/>
        </w:rPr>
        <w:t>L</w:t>
      </w:r>
      <w:r w:rsidRPr="00E953C2">
        <w:rPr>
          <w:rFonts w:ascii="Trebuchet MS" w:hAnsi="Trebuchet MS" w:cs="Arial"/>
          <w:color w:val="000000"/>
          <w:sz w:val="22"/>
          <w:szCs w:val="22"/>
          <w:lang w:eastAsia="en-GB"/>
        </w:rPr>
        <w:t>ots</w:t>
      </w:r>
      <w:r w:rsidR="006961EC">
        <w:rPr>
          <w:rFonts w:ascii="Trebuchet MS" w:hAnsi="Trebuchet MS" w:cs="Arial"/>
          <w:color w:val="000000"/>
          <w:sz w:val="22"/>
          <w:szCs w:val="22"/>
          <w:lang w:eastAsia="en-GB"/>
        </w:rPr>
        <w:t>:</w:t>
      </w:r>
    </w:p>
    <w:p w14:paraId="3B2438AE" w14:textId="77777777" w:rsidR="006961EC" w:rsidRDefault="006961EC" w:rsidP="009F48E0">
      <w:pPr>
        <w:spacing w:after="0" w:line="240" w:lineRule="auto"/>
        <w:jc w:val="both"/>
        <w:rPr>
          <w:rFonts w:ascii="Trebuchet MS" w:hAnsi="Trebuchet MS" w:cs="Arial"/>
          <w:color w:val="000000"/>
          <w:sz w:val="22"/>
          <w:szCs w:val="22"/>
          <w:lang w:eastAsia="en-GB"/>
        </w:rPr>
      </w:pPr>
    </w:p>
    <w:p w14:paraId="1412257E" w14:textId="0E984C2A" w:rsidR="00963641" w:rsidRPr="006961EC" w:rsidRDefault="00963641" w:rsidP="006961EC">
      <w:pPr>
        <w:pStyle w:val="ListParagraph"/>
        <w:numPr>
          <w:ilvl w:val="0"/>
          <w:numId w:val="9"/>
        </w:numPr>
        <w:spacing w:after="0" w:line="240" w:lineRule="auto"/>
        <w:jc w:val="both"/>
        <w:rPr>
          <w:rFonts w:ascii="Trebuchet MS" w:hAnsi="Trebuchet MS" w:cs="Arial"/>
          <w:color w:val="000000"/>
          <w:sz w:val="22"/>
          <w:szCs w:val="22"/>
          <w:lang w:eastAsia="en-GB"/>
        </w:rPr>
      </w:pPr>
      <w:r w:rsidRPr="006961EC">
        <w:rPr>
          <w:rFonts w:ascii="Trebuchet MS" w:hAnsi="Trebuchet MS" w:cs="Arial"/>
          <w:color w:val="000000"/>
          <w:sz w:val="22"/>
          <w:szCs w:val="22"/>
          <w:lang w:eastAsia="en-GB"/>
        </w:rPr>
        <w:t xml:space="preserve">Lot 1 – </w:t>
      </w:r>
      <w:r w:rsidR="00514B4F">
        <w:rPr>
          <w:rFonts w:ascii="Trebuchet MS" w:hAnsi="Trebuchet MS" w:cs="Arial"/>
          <w:color w:val="000000"/>
          <w:sz w:val="22"/>
          <w:szCs w:val="22"/>
          <w:lang w:eastAsia="en-GB"/>
        </w:rPr>
        <w:t>Burnley Practice</w:t>
      </w:r>
    </w:p>
    <w:p w14:paraId="50903454" w14:textId="1F78A97C" w:rsidR="00963641" w:rsidRDefault="00963641" w:rsidP="006961EC">
      <w:pPr>
        <w:pStyle w:val="ListParagraph"/>
        <w:numPr>
          <w:ilvl w:val="0"/>
          <w:numId w:val="9"/>
        </w:numPr>
        <w:spacing w:after="0" w:line="240" w:lineRule="auto"/>
        <w:jc w:val="both"/>
        <w:rPr>
          <w:rFonts w:ascii="Trebuchet MS" w:hAnsi="Trebuchet MS" w:cs="Arial"/>
          <w:color w:val="000000"/>
          <w:sz w:val="22"/>
          <w:szCs w:val="22"/>
          <w:lang w:eastAsia="en-GB"/>
        </w:rPr>
      </w:pPr>
      <w:r w:rsidRPr="006961EC">
        <w:rPr>
          <w:rFonts w:ascii="Trebuchet MS" w:hAnsi="Trebuchet MS" w:cs="Arial"/>
          <w:color w:val="000000"/>
          <w:sz w:val="22"/>
          <w:szCs w:val="22"/>
          <w:lang w:eastAsia="en-GB"/>
        </w:rPr>
        <w:t xml:space="preserve">Lot 2 – </w:t>
      </w:r>
      <w:r w:rsidR="00514B4F">
        <w:rPr>
          <w:rFonts w:ascii="Trebuchet MS" w:hAnsi="Trebuchet MS" w:cs="Arial"/>
          <w:color w:val="000000"/>
          <w:sz w:val="22"/>
          <w:szCs w:val="22"/>
          <w:lang w:eastAsia="en-GB"/>
        </w:rPr>
        <w:t>Canberra Old Oak Surgery</w:t>
      </w:r>
    </w:p>
    <w:p w14:paraId="7EFCD954" w14:textId="09780495" w:rsidR="00514B4F" w:rsidRDefault="00514B4F" w:rsidP="006961EC">
      <w:pPr>
        <w:pStyle w:val="ListParagraph"/>
        <w:numPr>
          <w:ilvl w:val="0"/>
          <w:numId w:val="9"/>
        </w:numPr>
        <w:spacing w:after="0" w:line="240" w:lineRule="auto"/>
        <w:jc w:val="both"/>
        <w:rPr>
          <w:rFonts w:ascii="Trebuchet MS" w:hAnsi="Trebuchet MS" w:cs="Arial"/>
          <w:color w:val="000000"/>
          <w:sz w:val="22"/>
          <w:szCs w:val="22"/>
          <w:lang w:eastAsia="en-GB"/>
        </w:rPr>
      </w:pPr>
      <w:r>
        <w:rPr>
          <w:rFonts w:ascii="Trebuchet MS" w:hAnsi="Trebuchet MS" w:cs="Arial"/>
          <w:color w:val="000000"/>
          <w:sz w:val="22"/>
          <w:szCs w:val="22"/>
          <w:lang w:eastAsia="en-GB"/>
        </w:rPr>
        <w:t>Lot 3 – Mollison Way Surgery</w:t>
      </w:r>
    </w:p>
    <w:p w14:paraId="412F37A3" w14:textId="317D49F1" w:rsidR="00514B4F" w:rsidRPr="00514B4F" w:rsidRDefault="00514B4F" w:rsidP="00514B4F">
      <w:pPr>
        <w:pStyle w:val="ListParagraph"/>
        <w:numPr>
          <w:ilvl w:val="0"/>
          <w:numId w:val="9"/>
        </w:numPr>
        <w:spacing w:after="0" w:line="240" w:lineRule="auto"/>
        <w:jc w:val="both"/>
        <w:rPr>
          <w:rFonts w:ascii="Trebuchet MS" w:hAnsi="Trebuchet MS" w:cs="Arial"/>
          <w:color w:val="000000"/>
          <w:sz w:val="22"/>
          <w:szCs w:val="22"/>
          <w:lang w:eastAsia="en-GB"/>
        </w:rPr>
      </w:pPr>
      <w:r>
        <w:rPr>
          <w:rFonts w:ascii="Trebuchet MS" w:hAnsi="Trebuchet MS" w:cs="Arial"/>
          <w:color w:val="000000"/>
          <w:sz w:val="22"/>
          <w:szCs w:val="22"/>
          <w:lang w:eastAsia="en-GB"/>
        </w:rPr>
        <w:t>Lot 4 – Sudbury Surgery</w:t>
      </w:r>
    </w:p>
    <w:p w14:paraId="32852847" w14:textId="77777777" w:rsidR="006961EC" w:rsidRDefault="006961EC" w:rsidP="009F48E0">
      <w:pPr>
        <w:spacing w:after="0" w:line="240" w:lineRule="auto"/>
        <w:jc w:val="both"/>
        <w:rPr>
          <w:rFonts w:ascii="Trebuchet MS" w:hAnsi="Trebuchet MS" w:cs="Arial"/>
          <w:color w:val="000000"/>
          <w:sz w:val="22"/>
          <w:szCs w:val="22"/>
          <w:lang w:eastAsia="en-GB"/>
        </w:rPr>
      </w:pPr>
    </w:p>
    <w:p w14:paraId="3217B1C5" w14:textId="20327254" w:rsidR="00963641" w:rsidRDefault="00963641" w:rsidP="009F48E0">
      <w:pPr>
        <w:spacing w:after="0" w:line="240" w:lineRule="auto"/>
        <w:jc w:val="both"/>
        <w:rPr>
          <w:rFonts w:ascii="Trebuchet MS" w:hAnsi="Trebuchet MS" w:cs="Arial"/>
          <w:color w:val="000000"/>
          <w:sz w:val="22"/>
          <w:szCs w:val="22"/>
          <w:lang w:eastAsia="en-GB"/>
        </w:rPr>
      </w:pPr>
      <w:r>
        <w:rPr>
          <w:rFonts w:ascii="Trebuchet MS" w:hAnsi="Trebuchet MS" w:cs="Arial"/>
          <w:color w:val="000000"/>
          <w:sz w:val="22"/>
          <w:szCs w:val="22"/>
          <w:lang w:eastAsia="en-GB"/>
        </w:rPr>
        <w:t xml:space="preserve">The Relevant Authority anticipates that it will enter into a contract with a maximum of </w:t>
      </w:r>
      <w:r w:rsidR="00514B4F">
        <w:rPr>
          <w:rFonts w:ascii="Trebuchet MS" w:hAnsi="Trebuchet MS" w:cs="Arial"/>
          <w:color w:val="000000"/>
          <w:sz w:val="22"/>
          <w:szCs w:val="22"/>
          <w:lang w:eastAsia="en-GB"/>
        </w:rPr>
        <w:t>four</w:t>
      </w:r>
      <w:r>
        <w:rPr>
          <w:rFonts w:ascii="Trebuchet MS" w:hAnsi="Trebuchet MS" w:cs="Arial"/>
          <w:color w:val="000000"/>
          <w:sz w:val="22"/>
          <w:szCs w:val="22"/>
          <w:lang w:eastAsia="en-GB"/>
        </w:rPr>
        <w:t xml:space="preserve"> (</w:t>
      </w:r>
      <w:r w:rsidR="00514B4F">
        <w:rPr>
          <w:rFonts w:ascii="Trebuchet MS" w:hAnsi="Trebuchet MS" w:cs="Arial"/>
          <w:color w:val="000000"/>
          <w:sz w:val="22"/>
          <w:szCs w:val="22"/>
          <w:lang w:eastAsia="en-GB"/>
        </w:rPr>
        <w:t>4</w:t>
      </w:r>
      <w:r>
        <w:rPr>
          <w:rFonts w:ascii="Trebuchet MS" w:hAnsi="Trebuchet MS" w:cs="Arial"/>
          <w:color w:val="000000"/>
          <w:sz w:val="22"/>
          <w:szCs w:val="22"/>
          <w:lang w:eastAsia="en-GB"/>
        </w:rPr>
        <w:t>) Providers; one for each of the Lots</w:t>
      </w:r>
      <w:r w:rsidR="00514B4F">
        <w:rPr>
          <w:rFonts w:ascii="Trebuchet MS" w:hAnsi="Trebuchet MS" w:cs="Arial"/>
          <w:color w:val="000000"/>
          <w:sz w:val="22"/>
          <w:szCs w:val="22"/>
          <w:lang w:eastAsia="en-GB"/>
        </w:rPr>
        <w:t>.</w:t>
      </w:r>
    </w:p>
    <w:p w14:paraId="045A1A54" w14:textId="77777777" w:rsidR="00963641" w:rsidRDefault="00963641" w:rsidP="009F48E0">
      <w:pPr>
        <w:spacing w:after="0" w:line="240" w:lineRule="auto"/>
        <w:jc w:val="both"/>
        <w:rPr>
          <w:rFonts w:ascii="Trebuchet MS" w:hAnsi="Trebuchet MS" w:cs="Arial"/>
          <w:color w:val="000000"/>
          <w:sz w:val="22"/>
          <w:szCs w:val="22"/>
          <w:lang w:eastAsia="en-GB"/>
        </w:rPr>
      </w:pPr>
    </w:p>
    <w:p w14:paraId="0A2E90B1" w14:textId="53400010" w:rsidR="00963641" w:rsidRDefault="00963641" w:rsidP="009F48E0">
      <w:pPr>
        <w:spacing w:after="0" w:line="240" w:lineRule="auto"/>
        <w:jc w:val="both"/>
        <w:rPr>
          <w:rFonts w:ascii="Trebuchet MS" w:hAnsi="Trebuchet MS" w:cs="Arial"/>
          <w:color w:val="000000"/>
          <w:sz w:val="22"/>
          <w:szCs w:val="22"/>
          <w:lang w:eastAsia="en-GB"/>
        </w:rPr>
      </w:pPr>
      <w:r>
        <w:rPr>
          <w:rFonts w:ascii="Trebuchet MS" w:hAnsi="Trebuchet MS" w:cs="Arial"/>
          <w:color w:val="000000"/>
          <w:sz w:val="22"/>
          <w:szCs w:val="22"/>
          <w:lang w:eastAsia="en-GB"/>
        </w:rPr>
        <w:t>Bidders must indicate on their response which Lot or Lots they are tendering for.  There is no limit on the number of Lots a Bidders can bid for.</w:t>
      </w:r>
    </w:p>
    <w:p w14:paraId="5257C3AC" w14:textId="77777777" w:rsidR="00963641" w:rsidRDefault="00963641" w:rsidP="009F48E0">
      <w:pPr>
        <w:spacing w:after="0" w:line="240" w:lineRule="auto"/>
        <w:jc w:val="both"/>
        <w:rPr>
          <w:rFonts w:ascii="Trebuchet MS" w:hAnsi="Trebuchet MS" w:cs="Arial"/>
          <w:color w:val="000000"/>
          <w:sz w:val="22"/>
          <w:szCs w:val="22"/>
          <w:lang w:eastAsia="en-GB"/>
        </w:rPr>
      </w:pPr>
    </w:p>
    <w:p w14:paraId="44065CB8" w14:textId="1AC45106" w:rsidR="00963641" w:rsidRPr="00E953C2" w:rsidRDefault="00963641" w:rsidP="009F48E0">
      <w:pPr>
        <w:spacing w:after="0" w:line="240" w:lineRule="auto"/>
        <w:jc w:val="both"/>
        <w:rPr>
          <w:rFonts w:ascii="Trebuchet MS" w:hAnsi="Trebuchet MS" w:cs="Arial"/>
          <w:color w:val="000000"/>
          <w:sz w:val="22"/>
          <w:szCs w:val="22"/>
          <w:lang w:eastAsia="en-GB"/>
        </w:rPr>
      </w:pPr>
      <w:r>
        <w:rPr>
          <w:rFonts w:ascii="Trebuchet MS" w:hAnsi="Trebuchet MS" w:cs="Arial"/>
          <w:color w:val="000000"/>
          <w:sz w:val="22"/>
          <w:szCs w:val="22"/>
          <w:lang w:eastAsia="en-GB"/>
        </w:rPr>
        <w:t>Each Lot is standalone and will be evaluated and awarded separately.</w:t>
      </w:r>
    </w:p>
    <w:p w14:paraId="74B56BC1" w14:textId="77777777" w:rsidR="006B07F7" w:rsidRDefault="006B07F7" w:rsidP="00306CFF">
      <w:pPr>
        <w:pStyle w:val="Heading2"/>
        <w:numPr>
          <w:ilvl w:val="0"/>
          <w:numId w:val="0"/>
        </w:numPr>
        <w:ind w:left="567"/>
      </w:pPr>
      <w:bookmarkStart w:id="54" w:name="_Toc150785095"/>
      <w:bookmarkStart w:id="55" w:name="_Hlk152169564"/>
    </w:p>
    <w:p w14:paraId="0D77BA2E" w14:textId="7603392D" w:rsidR="007D76C5" w:rsidRPr="00E953C2" w:rsidRDefault="007D76C5" w:rsidP="00306CFF">
      <w:pPr>
        <w:pStyle w:val="Heading2"/>
      </w:pPr>
      <w:bookmarkStart w:id="56" w:name="_Toc198731694"/>
      <w:r w:rsidRPr="00E953C2">
        <w:t xml:space="preserve">Timelines </w:t>
      </w:r>
      <w:r w:rsidR="00191C2E" w:rsidRPr="00E953C2">
        <w:t xml:space="preserve">of </w:t>
      </w:r>
      <w:r w:rsidRPr="00E953C2">
        <w:t xml:space="preserve">the </w:t>
      </w:r>
      <w:bookmarkStart w:id="57" w:name="_Toc528750732"/>
      <w:r w:rsidR="00E37FA3" w:rsidRPr="00E953C2">
        <w:t>Procurement</w:t>
      </w:r>
      <w:bookmarkEnd w:id="54"/>
      <w:bookmarkEnd w:id="56"/>
    </w:p>
    <w:bookmarkEnd w:id="55"/>
    <w:p w14:paraId="452E2CA9" w14:textId="77777777" w:rsidR="007D76C5" w:rsidRPr="00E953C2" w:rsidRDefault="007D76C5" w:rsidP="009F48E0">
      <w:pPr>
        <w:spacing w:after="0" w:line="240" w:lineRule="auto"/>
        <w:jc w:val="both"/>
        <w:rPr>
          <w:rFonts w:ascii="Trebuchet MS" w:hAnsi="Trebuchet MS" w:cstheme="minorHAnsi"/>
          <w:sz w:val="22"/>
          <w:szCs w:val="22"/>
          <w:lang w:eastAsia="en-GB"/>
        </w:rPr>
      </w:pPr>
    </w:p>
    <w:p w14:paraId="177420D8" w14:textId="00BCB8EF" w:rsidR="007D76C5" w:rsidRPr="00E953C2" w:rsidRDefault="007D76C5" w:rsidP="009F48E0">
      <w:pPr>
        <w:spacing w:after="0" w:line="240" w:lineRule="auto"/>
        <w:jc w:val="both"/>
        <w:rPr>
          <w:rFonts w:ascii="Trebuchet MS" w:hAnsi="Trebuchet MS" w:cs="Arial"/>
          <w:sz w:val="22"/>
          <w:szCs w:val="22"/>
        </w:rPr>
      </w:pPr>
      <w:r w:rsidRPr="00E953C2">
        <w:rPr>
          <w:rFonts w:ascii="Trebuchet MS" w:hAnsi="Trebuchet MS" w:cs="Arial"/>
          <w:sz w:val="22"/>
          <w:szCs w:val="22"/>
        </w:rPr>
        <w:t>These are our intended timelines</w:t>
      </w:r>
      <w:r w:rsidR="00B7106D" w:rsidRPr="00E953C2">
        <w:rPr>
          <w:rFonts w:ascii="Trebuchet MS" w:hAnsi="Trebuchet MS" w:cs="Arial"/>
          <w:sz w:val="22"/>
          <w:szCs w:val="22"/>
        </w:rPr>
        <w:t>, however</w:t>
      </w:r>
      <w:r w:rsidR="00D951A9" w:rsidRPr="00E953C2">
        <w:rPr>
          <w:rFonts w:ascii="Trebuchet MS" w:hAnsi="Trebuchet MS" w:cs="Arial"/>
          <w:sz w:val="22"/>
          <w:szCs w:val="22"/>
        </w:rPr>
        <w:t xml:space="preserve"> </w:t>
      </w:r>
      <w:r w:rsidRPr="00E953C2">
        <w:rPr>
          <w:rFonts w:ascii="Trebuchet MS" w:hAnsi="Trebuchet MS" w:cs="Arial"/>
          <w:sz w:val="22"/>
          <w:szCs w:val="22"/>
        </w:rPr>
        <w:t>for a range of reasons, dates can change. We will tell you if or when timelines change.</w:t>
      </w:r>
      <w:bookmarkEnd w:id="57"/>
    </w:p>
    <w:p w14:paraId="630F6165" w14:textId="23934C51" w:rsidR="00836B7C" w:rsidRPr="00E953C2" w:rsidRDefault="00836B7C" w:rsidP="009F48E0">
      <w:pPr>
        <w:spacing w:after="0" w:line="240" w:lineRule="auto"/>
        <w:jc w:val="both"/>
        <w:rPr>
          <w:rFonts w:ascii="Trebuchet MS" w:hAnsi="Trebuchet MS" w:cstheme="minorHAnsi"/>
          <w:sz w:val="22"/>
          <w:szCs w:val="22"/>
          <w:lang w:eastAsia="en-GB"/>
        </w:rPr>
      </w:pPr>
    </w:p>
    <w:tbl>
      <w:tblPr>
        <w:tblW w:w="9072" w:type="dxa"/>
        <w:tblInd w:w="-5"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57" w:type="dxa"/>
          <w:bottom w:w="57" w:type="dxa"/>
        </w:tblCellMar>
        <w:tblLook w:val="01E0" w:firstRow="1" w:lastRow="1" w:firstColumn="1" w:lastColumn="1" w:noHBand="0" w:noVBand="0"/>
      </w:tblPr>
      <w:tblGrid>
        <w:gridCol w:w="2552"/>
        <w:gridCol w:w="4252"/>
        <w:gridCol w:w="2268"/>
      </w:tblGrid>
      <w:tr w:rsidR="001769B5" w:rsidRPr="00E953C2" w14:paraId="0EE16241" w14:textId="77777777" w:rsidTr="00ED7ABB">
        <w:trPr>
          <w:cantSplit/>
          <w:tblHeader/>
        </w:trPr>
        <w:tc>
          <w:tcPr>
            <w:tcW w:w="2552" w:type="dxa"/>
            <w:shd w:val="clear" w:color="auto" w:fill="D9D9D9" w:themeFill="background1" w:themeFillShade="D9"/>
          </w:tcPr>
          <w:p w14:paraId="4D71A0B2" w14:textId="63B7DB18" w:rsidR="001769B5" w:rsidRPr="00E953C2" w:rsidRDefault="00C250FA" w:rsidP="009F48E0">
            <w:pPr>
              <w:tabs>
                <w:tab w:val="left" w:pos="1730"/>
              </w:tabs>
              <w:spacing w:after="0" w:line="240" w:lineRule="auto"/>
              <w:rPr>
                <w:rFonts w:ascii="Trebuchet MS" w:hAnsi="Trebuchet MS" w:cs="Arial"/>
                <w:b/>
                <w:bCs/>
                <w:color w:val="222A35" w:themeColor="text2" w:themeShade="80"/>
                <w:sz w:val="22"/>
                <w:szCs w:val="22"/>
                <w:lang w:eastAsia="en-GB"/>
              </w:rPr>
            </w:pPr>
            <w:r w:rsidRPr="00E953C2">
              <w:rPr>
                <w:rFonts w:ascii="Trebuchet MS" w:hAnsi="Trebuchet MS" w:cs="Arial"/>
                <w:b/>
                <w:bCs/>
                <w:color w:val="222A35" w:themeColor="text2" w:themeShade="80"/>
                <w:sz w:val="22"/>
                <w:szCs w:val="22"/>
                <w:lang w:eastAsia="en-GB"/>
              </w:rPr>
              <w:t>Event</w:t>
            </w:r>
            <w:r w:rsidR="00375D58" w:rsidRPr="00E953C2">
              <w:rPr>
                <w:rFonts w:ascii="Trebuchet MS" w:hAnsi="Trebuchet MS" w:cs="Arial"/>
                <w:b/>
                <w:bCs/>
                <w:color w:val="222A35" w:themeColor="text2" w:themeShade="80"/>
                <w:sz w:val="22"/>
                <w:szCs w:val="22"/>
                <w:lang w:eastAsia="en-GB"/>
              </w:rPr>
              <w:tab/>
            </w:r>
          </w:p>
        </w:tc>
        <w:tc>
          <w:tcPr>
            <w:tcW w:w="4252" w:type="dxa"/>
            <w:shd w:val="clear" w:color="auto" w:fill="D9D9D9" w:themeFill="background1" w:themeFillShade="D9"/>
          </w:tcPr>
          <w:p w14:paraId="1B2EA5C2" w14:textId="77777777" w:rsidR="001769B5" w:rsidRPr="00E953C2" w:rsidRDefault="001769B5" w:rsidP="009F48E0">
            <w:pPr>
              <w:spacing w:after="0" w:line="240" w:lineRule="auto"/>
              <w:rPr>
                <w:rFonts w:ascii="Trebuchet MS" w:hAnsi="Trebuchet MS" w:cs="Arial"/>
                <w:b/>
                <w:bCs/>
                <w:color w:val="222A35" w:themeColor="text2" w:themeShade="80"/>
                <w:sz w:val="22"/>
                <w:szCs w:val="22"/>
                <w:lang w:eastAsia="en-GB"/>
              </w:rPr>
            </w:pPr>
            <w:r w:rsidRPr="00E953C2">
              <w:rPr>
                <w:rFonts w:ascii="Trebuchet MS" w:hAnsi="Trebuchet MS" w:cs="Arial"/>
                <w:b/>
                <w:bCs/>
                <w:color w:val="222A35" w:themeColor="text2" w:themeShade="80"/>
                <w:sz w:val="22"/>
                <w:szCs w:val="22"/>
                <w:lang w:eastAsia="en-GB"/>
              </w:rPr>
              <w:t>Description</w:t>
            </w:r>
          </w:p>
        </w:tc>
        <w:tc>
          <w:tcPr>
            <w:tcW w:w="2268" w:type="dxa"/>
            <w:shd w:val="clear" w:color="auto" w:fill="D9D9D9" w:themeFill="background1" w:themeFillShade="D9"/>
            <w:vAlign w:val="center"/>
          </w:tcPr>
          <w:p w14:paraId="6799B5D4" w14:textId="47E25C23" w:rsidR="001769B5" w:rsidRPr="00E953C2" w:rsidRDefault="001769B5" w:rsidP="00ED7ABB">
            <w:pPr>
              <w:spacing w:after="0" w:line="240" w:lineRule="auto"/>
              <w:jc w:val="center"/>
              <w:rPr>
                <w:rFonts w:ascii="Trebuchet MS" w:hAnsi="Trebuchet MS" w:cs="Arial"/>
                <w:b/>
                <w:bCs/>
                <w:color w:val="222A35" w:themeColor="text2" w:themeShade="80"/>
                <w:sz w:val="22"/>
                <w:szCs w:val="22"/>
                <w:lang w:eastAsia="en-GB"/>
              </w:rPr>
            </w:pPr>
            <w:r w:rsidRPr="00E953C2">
              <w:rPr>
                <w:rFonts w:ascii="Trebuchet MS" w:hAnsi="Trebuchet MS" w:cs="Arial"/>
                <w:b/>
                <w:bCs/>
                <w:color w:val="222A35" w:themeColor="text2" w:themeShade="80"/>
                <w:sz w:val="22"/>
                <w:szCs w:val="22"/>
                <w:lang w:eastAsia="en-GB"/>
              </w:rPr>
              <w:t>Date</w:t>
            </w:r>
          </w:p>
        </w:tc>
      </w:tr>
      <w:tr w:rsidR="001769B5" w:rsidRPr="00E953C2" w14:paraId="38E2793F" w14:textId="77777777" w:rsidTr="00ED7ABB">
        <w:trPr>
          <w:cantSplit/>
        </w:trPr>
        <w:tc>
          <w:tcPr>
            <w:tcW w:w="2552" w:type="dxa"/>
            <w:shd w:val="clear" w:color="auto" w:fill="auto"/>
          </w:tcPr>
          <w:p w14:paraId="77832217" w14:textId="2181FB2F" w:rsidR="001769B5" w:rsidRPr="00E953C2" w:rsidRDefault="009B6F16" w:rsidP="009F48E0">
            <w:pPr>
              <w:spacing w:after="0" w:line="240" w:lineRule="auto"/>
              <w:rPr>
                <w:rFonts w:ascii="Trebuchet MS" w:hAnsi="Trebuchet MS" w:cs="Arial"/>
                <w:sz w:val="22"/>
                <w:szCs w:val="22"/>
                <w:lang w:eastAsia="en-GB"/>
              </w:rPr>
            </w:pPr>
            <w:r w:rsidRPr="00E953C2">
              <w:rPr>
                <w:rFonts w:ascii="Trebuchet MS" w:hAnsi="Trebuchet MS" w:cs="Arial"/>
                <w:sz w:val="22"/>
                <w:szCs w:val="22"/>
                <w:lang w:eastAsia="en-GB"/>
              </w:rPr>
              <w:t>ITT issued</w:t>
            </w:r>
          </w:p>
        </w:tc>
        <w:tc>
          <w:tcPr>
            <w:tcW w:w="4252" w:type="dxa"/>
            <w:shd w:val="clear" w:color="auto" w:fill="auto"/>
          </w:tcPr>
          <w:p w14:paraId="7CBFBB52" w14:textId="4BD2241E" w:rsidR="001769B5" w:rsidRPr="00E953C2" w:rsidRDefault="001769B5" w:rsidP="009F48E0">
            <w:pPr>
              <w:spacing w:after="0" w:line="240" w:lineRule="auto"/>
              <w:rPr>
                <w:rFonts w:ascii="Trebuchet MS" w:hAnsi="Trebuchet MS" w:cs="Arial"/>
                <w:sz w:val="22"/>
                <w:szCs w:val="22"/>
                <w:lang w:eastAsia="en-GB"/>
              </w:rPr>
            </w:pPr>
            <w:bookmarkStart w:id="58" w:name="_Toc97391479"/>
            <w:r w:rsidRPr="00E953C2">
              <w:rPr>
                <w:rFonts w:ascii="Trebuchet MS" w:hAnsi="Trebuchet MS" w:cs="Arial"/>
                <w:sz w:val="22"/>
                <w:szCs w:val="22"/>
                <w:lang w:eastAsia="en-GB"/>
              </w:rPr>
              <w:t>ITT documentation available to Bidders</w:t>
            </w:r>
            <w:bookmarkEnd w:id="58"/>
            <w:r w:rsidR="009B6F16" w:rsidRPr="00E953C2">
              <w:rPr>
                <w:rFonts w:ascii="Trebuchet MS" w:hAnsi="Trebuchet MS" w:cs="Arial"/>
                <w:sz w:val="22"/>
                <w:szCs w:val="22"/>
                <w:lang w:eastAsia="en-GB"/>
              </w:rPr>
              <w:t xml:space="preserve">. Contract Notice published. </w:t>
            </w:r>
          </w:p>
        </w:tc>
        <w:tc>
          <w:tcPr>
            <w:tcW w:w="2268" w:type="dxa"/>
            <w:shd w:val="clear" w:color="auto" w:fill="auto"/>
            <w:vAlign w:val="center"/>
          </w:tcPr>
          <w:p w14:paraId="62823970" w14:textId="7262892A" w:rsidR="001769B5" w:rsidRPr="00E953C2" w:rsidRDefault="00FA077B" w:rsidP="00ED7ABB">
            <w:pPr>
              <w:spacing w:after="0" w:line="240" w:lineRule="auto"/>
              <w:jc w:val="center"/>
              <w:rPr>
                <w:rFonts w:ascii="Trebuchet MS" w:hAnsi="Trebuchet MS" w:cs="Arial"/>
                <w:sz w:val="22"/>
                <w:szCs w:val="22"/>
                <w:lang w:eastAsia="en-GB"/>
              </w:rPr>
            </w:pPr>
            <w:r>
              <w:rPr>
                <w:rFonts w:ascii="Trebuchet MS" w:hAnsi="Trebuchet MS" w:cs="Arial"/>
                <w:sz w:val="22"/>
                <w:szCs w:val="22"/>
                <w:lang w:eastAsia="en-GB"/>
              </w:rPr>
              <w:t>08</w:t>
            </w:r>
            <w:r w:rsidR="00EE39DE">
              <w:rPr>
                <w:rFonts w:ascii="Trebuchet MS" w:hAnsi="Trebuchet MS" w:cs="Arial"/>
                <w:sz w:val="22"/>
                <w:szCs w:val="22"/>
                <w:lang w:eastAsia="en-GB"/>
              </w:rPr>
              <w:t>/05</w:t>
            </w:r>
            <w:r w:rsidR="00ED7ABB">
              <w:rPr>
                <w:rFonts w:ascii="Trebuchet MS" w:hAnsi="Trebuchet MS" w:cs="Arial"/>
                <w:sz w:val="22"/>
                <w:szCs w:val="22"/>
                <w:lang w:eastAsia="en-GB"/>
              </w:rPr>
              <w:t>/202</w:t>
            </w:r>
            <w:r w:rsidR="004267E6">
              <w:rPr>
                <w:rFonts w:ascii="Trebuchet MS" w:hAnsi="Trebuchet MS" w:cs="Arial"/>
                <w:sz w:val="22"/>
                <w:szCs w:val="22"/>
                <w:lang w:eastAsia="en-GB"/>
              </w:rPr>
              <w:t>6</w:t>
            </w:r>
          </w:p>
        </w:tc>
      </w:tr>
      <w:tr w:rsidR="001769B5" w:rsidRPr="00E953C2" w14:paraId="256FA8F6" w14:textId="77777777" w:rsidTr="00ED7ABB">
        <w:trPr>
          <w:cantSplit/>
        </w:trPr>
        <w:tc>
          <w:tcPr>
            <w:tcW w:w="2552" w:type="dxa"/>
            <w:shd w:val="clear" w:color="auto" w:fill="auto"/>
          </w:tcPr>
          <w:p w14:paraId="63522D84" w14:textId="2EEAC0B9" w:rsidR="001769B5" w:rsidRPr="00E953C2" w:rsidRDefault="001769B5" w:rsidP="009F48E0">
            <w:pPr>
              <w:spacing w:after="0" w:line="240" w:lineRule="auto"/>
              <w:rPr>
                <w:rFonts w:ascii="Trebuchet MS" w:hAnsi="Trebuchet MS" w:cs="Arial"/>
                <w:sz w:val="22"/>
                <w:szCs w:val="22"/>
                <w:lang w:eastAsia="en-GB"/>
              </w:rPr>
            </w:pPr>
            <w:bookmarkStart w:id="59" w:name="_Toc97391481"/>
            <w:r w:rsidRPr="00E953C2">
              <w:rPr>
                <w:rFonts w:ascii="Trebuchet MS" w:hAnsi="Trebuchet MS" w:cs="Arial"/>
                <w:sz w:val="22"/>
                <w:szCs w:val="22"/>
                <w:lang w:eastAsia="en-GB"/>
              </w:rPr>
              <w:t>Deadline for the receipt of clarification questions from Bidders</w:t>
            </w:r>
            <w:bookmarkEnd w:id="59"/>
          </w:p>
        </w:tc>
        <w:tc>
          <w:tcPr>
            <w:tcW w:w="4252" w:type="dxa"/>
            <w:shd w:val="clear" w:color="auto" w:fill="auto"/>
          </w:tcPr>
          <w:p w14:paraId="62A913AB" w14:textId="77777777" w:rsidR="001769B5" w:rsidRPr="00E953C2" w:rsidRDefault="001769B5" w:rsidP="009F48E0">
            <w:pPr>
              <w:spacing w:after="0" w:line="240" w:lineRule="auto"/>
              <w:rPr>
                <w:rFonts w:ascii="Trebuchet MS" w:hAnsi="Trebuchet MS" w:cs="Arial"/>
                <w:sz w:val="22"/>
                <w:szCs w:val="22"/>
                <w:lang w:eastAsia="en-GB"/>
              </w:rPr>
            </w:pPr>
            <w:bookmarkStart w:id="60" w:name="_Toc97391482"/>
            <w:r w:rsidRPr="00E953C2">
              <w:rPr>
                <w:rFonts w:ascii="Trebuchet MS" w:hAnsi="Trebuchet MS" w:cs="Arial"/>
                <w:sz w:val="22"/>
                <w:szCs w:val="22"/>
                <w:lang w:eastAsia="en-GB"/>
              </w:rPr>
              <w:t>Deadline by which you may request clarification on this ITT</w:t>
            </w:r>
            <w:bookmarkEnd w:id="60"/>
            <w:r w:rsidRPr="00E953C2">
              <w:rPr>
                <w:rFonts w:ascii="Trebuchet MS" w:hAnsi="Trebuchet MS" w:cs="Arial"/>
                <w:sz w:val="22"/>
                <w:szCs w:val="22"/>
                <w:lang w:eastAsia="en-GB"/>
              </w:rPr>
              <w:t>. Clarification questions after this deadline will not be responded to.</w:t>
            </w:r>
          </w:p>
        </w:tc>
        <w:tc>
          <w:tcPr>
            <w:tcW w:w="2268" w:type="dxa"/>
            <w:shd w:val="clear" w:color="auto" w:fill="auto"/>
            <w:vAlign w:val="center"/>
          </w:tcPr>
          <w:p w14:paraId="0B64647C" w14:textId="0BD33CF6" w:rsidR="001769B5" w:rsidRPr="00E953C2" w:rsidRDefault="00121403" w:rsidP="00584F5D">
            <w:pPr>
              <w:spacing w:after="0" w:line="240" w:lineRule="auto"/>
              <w:jc w:val="center"/>
              <w:rPr>
                <w:rFonts w:ascii="Trebuchet MS" w:hAnsi="Trebuchet MS" w:cs="Arial"/>
                <w:sz w:val="22"/>
                <w:szCs w:val="22"/>
                <w:lang w:eastAsia="en-GB"/>
              </w:rPr>
            </w:pPr>
            <w:r>
              <w:rPr>
                <w:rFonts w:ascii="Trebuchet MS" w:hAnsi="Trebuchet MS" w:cs="Arial"/>
                <w:sz w:val="22"/>
                <w:szCs w:val="22"/>
                <w:lang w:eastAsia="en-GB"/>
              </w:rPr>
              <w:t>2</w:t>
            </w:r>
            <w:r w:rsidR="00F12BFF">
              <w:rPr>
                <w:rFonts w:ascii="Trebuchet MS" w:hAnsi="Trebuchet MS" w:cs="Arial"/>
                <w:sz w:val="22"/>
                <w:szCs w:val="22"/>
                <w:lang w:eastAsia="en-GB"/>
              </w:rPr>
              <w:t>6</w:t>
            </w:r>
            <w:r>
              <w:rPr>
                <w:rFonts w:ascii="Trebuchet MS" w:hAnsi="Trebuchet MS" w:cs="Arial"/>
                <w:sz w:val="22"/>
                <w:szCs w:val="22"/>
                <w:lang w:eastAsia="en-GB"/>
              </w:rPr>
              <w:t>/05/2026</w:t>
            </w:r>
            <w:r w:rsidR="00ED7ABB">
              <w:rPr>
                <w:rFonts w:ascii="Trebuchet MS" w:hAnsi="Trebuchet MS" w:cs="Arial"/>
                <w:sz w:val="22"/>
                <w:szCs w:val="22"/>
                <w:lang w:eastAsia="en-GB"/>
              </w:rPr>
              <w:t xml:space="preserve"> @ 12:00 noon</w:t>
            </w:r>
          </w:p>
        </w:tc>
      </w:tr>
      <w:tr w:rsidR="001769B5" w:rsidRPr="00E953C2" w14:paraId="4878A959" w14:textId="77777777" w:rsidTr="004859CF">
        <w:trPr>
          <w:cantSplit/>
        </w:trPr>
        <w:tc>
          <w:tcPr>
            <w:tcW w:w="2552" w:type="dxa"/>
            <w:shd w:val="clear" w:color="auto" w:fill="D0CECE" w:themeFill="background2" w:themeFillShade="E6"/>
          </w:tcPr>
          <w:p w14:paraId="47B1BCE2" w14:textId="48CBE60B" w:rsidR="001769B5" w:rsidRPr="00E953C2" w:rsidRDefault="001769B5" w:rsidP="009F48E0">
            <w:pPr>
              <w:spacing w:after="0" w:line="240" w:lineRule="auto"/>
              <w:rPr>
                <w:rFonts w:ascii="Trebuchet MS" w:hAnsi="Trebuchet MS" w:cs="Arial"/>
                <w:b/>
                <w:bCs/>
                <w:sz w:val="22"/>
                <w:szCs w:val="22"/>
                <w:lang w:eastAsia="en-GB"/>
              </w:rPr>
            </w:pPr>
            <w:bookmarkStart w:id="61" w:name="_Toc97391490"/>
            <w:r w:rsidRPr="00E953C2">
              <w:rPr>
                <w:rFonts w:ascii="Trebuchet MS" w:hAnsi="Trebuchet MS" w:cs="Arial"/>
                <w:b/>
                <w:bCs/>
                <w:sz w:val="22"/>
                <w:szCs w:val="22"/>
                <w:lang w:eastAsia="en-GB"/>
              </w:rPr>
              <w:t>ITT Bid DEADLINE</w:t>
            </w:r>
            <w:bookmarkEnd w:id="61"/>
          </w:p>
        </w:tc>
        <w:tc>
          <w:tcPr>
            <w:tcW w:w="4252" w:type="dxa"/>
            <w:shd w:val="clear" w:color="auto" w:fill="D0CECE" w:themeFill="background2" w:themeFillShade="E6"/>
          </w:tcPr>
          <w:p w14:paraId="08A809F0" w14:textId="77777777" w:rsidR="001769B5" w:rsidRPr="00E953C2" w:rsidRDefault="001769B5" w:rsidP="009F48E0">
            <w:pPr>
              <w:spacing w:after="0" w:line="240" w:lineRule="auto"/>
              <w:rPr>
                <w:rFonts w:ascii="Trebuchet MS" w:hAnsi="Trebuchet MS" w:cs="Arial"/>
                <w:b/>
                <w:bCs/>
                <w:sz w:val="22"/>
                <w:szCs w:val="22"/>
                <w:lang w:eastAsia="en-GB"/>
              </w:rPr>
            </w:pPr>
            <w:bookmarkStart w:id="62" w:name="_Toc97391491"/>
            <w:r w:rsidRPr="00E953C2">
              <w:rPr>
                <w:rFonts w:ascii="Trebuchet MS" w:hAnsi="Trebuchet MS" w:cs="Arial"/>
                <w:b/>
                <w:bCs/>
                <w:sz w:val="22"/>
                <w:szCs w:val="22"/>
                <w:lang w:eastAsia="en-GB"/>
              </w:rPr>
              <w:t>Deadline by when bids must be submitted</w:t>
            </w:r>
            <w:bookmarkEnd w:id="62"/>
          </w:p>
        </w:tc>
        <w:tc>
          <w:tcPr>
            <w:tcW w:w="2268" w:type="dxa"/>
            <w:shd w:val="clear" w:color="auto" w:fill="D0CECE" w:themeFill="background2" w:themeFillShade="E6"/>
            <w:vAlign w:val="center"/>
          </w:tcPr>
          <w:p w14:paraId="3191FBE1" w14:textId="77643047" w:rsidR="001769B5" w:rsidRPr="00E953C2" w:rsidRDefault="00EE39DE" w:rsidP="00ED7ABB">
            <w:pPr>
              <w:spacing w:after="0" w:line="240" w:lineRule="auto"/>
              <w:jc w:val="center"/>
              <w:rPr>
                <w:rFonts w:ascii="Trebuchet MS" w:hAnsi="Trebuchet MS" w:cs="Arial"/>
                <w:b/>
                <w:sz w:val="22"/>
                <w:szCs w:val="22"/>
                <w:lang w:eastAsia="en-GB"/>
              </w:rPr>
            </w:pPr>
            <w:r>
              <w:rPr>
                <w:rFonts w:ascii="Trebuchet MS" w:hAnsi="Trebuchet MS" w:cs="Arial"/>
                <w:b/>
                <w:sz w:val="22"/>
                <w:szCs w:val="22"/>
                <w:lang w:eastAsia="en-GB"/>
              </w:rPr>
              <w:t>29/06</w:t>
            </w:r>
            <w:r w:rsidR="00ED7ABB">
              <w:rPr>
                <w:rFonts w:ascii="Trebuchet MS" w:hAnsi="Trebuchet MS" w:cs="Arial"/>
                <w:b/>
                <w:sz w:val="22"/>
                <w:szCs w:val="22"/>
                <w:lang w:eastAsia="en-GB"/>
              </w:rPr>
              <w:t>/202</w:t>
            </w:r>
            <w:r w:rsidR="004267E6">
              <w:rPr>
                <w:rFonts w:ascii="Trebuchet MS" w:hAnsi="Trebuchet MS" w:cs="Arial"/>
                <w:b/>
                <w:sz w:val="22"/>
                <w:szCs w:val="22"/>
                <w:lang w:eastAsia="en-GB"/>
              </w:rPr>
              <w:t>6</w:t>
            </w:r>
            <w:r w:rsidR="00ED7ABB">
              <w:rPr>
                <w:rFonts w:ascii="Trebuchet MS" w:hAnsi="Trebuchet MS" w:cs="Arial"/>
                <w:b/>
                <w:sz w:val="22"/>
                <w:szCs w:val="22"/>
                <w:lang w:eastAsia="en-GB"/>
              </w:rPr>
              <w:t xml:space="preserve"> @ 12:00 noon </w:t>
            </w:r>
          </w:p>
        </w:tc>
      </w:tr>
      <w:tr w:rsidR="00045333" w:rsidRPr="00E953C2" w14:paraId="1620474A" w14:textId="77777777" w:rsidTr="00ED7ABB">
        <w:trPr>
          <w:cantSplit/>
        </w:trPr>
        <w:tc>
          <w:tcPr>
            <w:tcW w:w="2552" w:type="dxa"/>
            <w:shd w:val="clear" w:color="auto" w:fill="auto"/>
          </w:tcPr>
          <w:p w14:paraId="5805A787" w14:textId="69456B10" w:rsidR="00045333" w:rsidRPr="00E953C2" w:rsidRDefault="00045333" w:rsidP="009F48E0">
            <w:pPr>
              <w:spacing w:after="0" w:line="240" w:lineRule="auto"/>
              <w:rPr>
                <w:rFonts w:ascii="Trebuchet MS" w:hAnsi="Trebuchet MS" w:cs="Arial"/>
                <w:sz w:val="22"/>
                <w:szCs w:val="22"/>
                <w:lang w:eastAsia="en-GB"/>
              </w:rPr>
            </w:pPr>
            <w:bookmarkStart w:id="63" w:name="_Toc97391496"/>
            <w:r w:rsidRPr="00E953C2">
              <w:rPr>
                <w:rFonts w:ascii="Trebuchet MS" w:hAnsi="Trebuchet MS" w:cs="Arial"/>
                <w:sz w:val="22"/>
                <w:szCs w:val="22"/>
                <w:lang w:eastAsia="en-GB"/>
              </w:rPr>
              <w:lastRenderedPageBreak/>
              <w:t xml:space="preserve">Selection Questionnaire unsuccessful notification </w:t>
            </w:r>
            <w:bookmarkEnd w:id="63"/>
          </w:p>
        </w:tc>
        <w:tc>
          <w:tcPr>
            <w:tcW w:w="4252" w:type="dxa"/>
            <w:shd w:val="clear" w:color="auto" w:fill="auto"/>
          </w:tcPr>
          <w:p w14:paraId="6BF8CAF8" w14:textId="70362FA3" w:rsidR="00045333" w:rsidRPr="00E953C2" w:rsidRDefault="00045333" w:rsidP="009F48E0">
            <w:pPr>
              <w:spacing w:after="0" w:line="240" w:lineRule="auto"/>
              <w:rPr>
                <w:rFonts w:ascii="Trebuchet MS" w:hAnsi="Trebuchet MS" w:cs="Arial"/>
                <w:sz w:val="22"/>
                <w:szCs w:val="22"/>
                <w:lang w:eastAsia="en-GB"/>
              </w:rPr>
            </w:pPr>
            <w:bookmarkStart w:id="64" w:name="_Toc97391497"/>
            <w:r w:rsidRPr="00E953C2">
              <w:rPr>
                <w:rFonts w:ascii="Trebuchet MS" w:hAnsi="Trebuchet MS" w:cs="Arial"/>
                <w:sz w:val="22"/>
                <w:szCs w:val="22"/>
                <w:lang w:eastAsia="en-GB"/>
              </w:rPr>
              <w:t>Bidders will be advised if unsuccessful at this stage</w:t>
            </w:r>
            <w:bookmarkEnd w:id="64"/>
          </w:p>
        </w:tc>
        <w:tc>
          <w:tcPr>
            <w:tcW w:w="2268" w:type="dxa"/>
            <w:shd w:val="clear" w:color="auto" w:fill="auto"/>
            <w:vAlign w:val="center"/>
          </w:tcPr>
          <w:p w14:paraId="428F7FA2" w14:textId="0E594651" w:rsidR="00045333" w:rsidRPr="00E953C2" w:rsidRDefault="00ED7ABB" w:rsidP="00ED7ABB">
            <w:pPr>
              <w:spacing w:after="0" w:line="240" w:lineRule="auto"/>
              <w:jc w:val="center"/>
              <w:rPr>
                <w:rFonts w:ascii="Trebuchet MS" w:hAnsi="Trebuchet MS" w:cs="Arial"/>
                <w:sz w:val="22"/>
                <w:szCs w:val="22"/>
                <w:lang w:eastAsia="en-GB"/>
              </w:rPr>
            </w:pPr>
            <w:r>
              <w:rPr>
                <w:rFonts w:ascii="Trebuchet MS" w:hAnsi="Trebuchet MS" w:cs="Arial"/>
                <w:sz w:val="22"/>
                <w:szCs w:val="22"/>
                <w:lang w:eastAsia="en-GB"/>
              </w:rPr>
              <w:t>1</w:t>
            </w:r>
            <w:r w:rsidR="00520BA8">
              <w:rPr>
                <w:rFonts w:ascii="Trebuchet MS" w:hAnsi="Trebuchet MS" w:cs="Arial"/>
                <w:sz w:val="22"/>
                <w:szCs w:val="22"/>
                <w:lang w:eastAsia="en-GB"/>
              </w:rPr>
              <w:t>4/07</w:t>
            </w:r>
            <w:r>
              <w:rPr>
                <w:rFonts w:ascii="Trebuchet MS" w:hAnsi="Trebuchet MS" w:cs="Arial"/>
                <w:sz w:val="22"/>
                <w:szCs w:val="22"/>
                <w:lang w:eastAsia="en-GB"/>
              </w:rPr>
              <w:t>/202</w:t>
            </w:r>
            <w:r w:rsidR="00520BA8">
              <w:rPr>
                <w:rFonts w:ascii="Trebuchet MS" w:hAnsi="Trebuchet MS" w:cs="Arial"/>
                <w:sz w:val="22"/>
                <w:szCs w:val="22"/>
                <w:lang w:eastAsia="en-GB"/>
              </w:rPr>
              <w:t>6</w:t>
            </w:r>
          </w:p>
        </w:tc>
      </w:tr>
      <w:tr w:rsidR="00ED3E9C" w:rsidRPr="00E953C2" w14:paraId="7E73224D" w14:textId="77777777" w:rsidTr="00ED7ABB">
        <w:trPr>
          <w:cantSplit/>
        </w:trPr>
        <w:tc>
          <w:tcPr>
            <w:tcW w:w="2552" w:type="dxa"/>
            <w:shd w:val="clear" w:color="auto" w:fill="auto"/>
          </w:tcPr>
          <w:p w14:paraId="5D931274" w14:textId="41F4FE8E" w:rsidR="00ED3E9C" w:rsidRPr="00E953C2" w:rsidRDefault="00ED3E9C" w:rsidP="009F48E0">
            <w:pPr>
              <w:spacing w:after="0" w:line="240" w:lineRule="auto"/>
              <w:rPr>
                <w:rFonts w:ascii="Trebuchet MS" w:hAnsi="Trebuchet MS" w:cs="Arial"/>
                <w:sz w:val="22"/>
                <w:szCs w:val="22"/>
                <w:lang w:eastAsia="en-GB"/>
              </w:rPr>
            </w:pPr>
            <w:r>
              <w:rPr>
                <w:rFonts w:ascii="Trebuchet MS" w:hAnsi="Trebuchet MS" w:cs="Arial"/>
                <w:sz w:val="22"/>
                <w:szCs w:val="22"/>
                <w:lang w:eastAsia="en-GB"/>
              </w:rPr>
              <w:t>Identify Preferred Bidder</w:t>
            </w:r>
          </w:p>
        </w:tc>
        <w:tc>
          <w:tcPr>
            <w:tcW w:w="4252" w:type="dxa"/>
            <w:shd w:val="clear" w:color="auto" w:fill="auto"/>
          </w:tcPr>
          <w:p w14:paraId="6E37C741" w14:textId="1E8E7441" w:rsidR="00ED3E9C" w:rsidRPr="00E953C2" w:rsidRDefault="00ED3E9C" w:rsidP="009F48E0">
            <w:pPr>
              <w:spacing w:after="0" w:line="240" w:lineRule="auto"/>
              <w:rPr>
                <w:rFonts w:ascii="Trebuchet MS" w:hAnsi="Trebuchet MS" w:cs="Arial"/>
                <w:sz w:val="22"/>
                <w:szCs w:val="22"/>
                <w:lang w:eastAsia="en-GB"/>
              </w:rPr>
            </w:pPr>
            <w:r>
              <w:rPr>
                <w:rFonts w:ascii="Trebuchet MS" w:hAnsi="Trebuchet MS" w:cs="Arial"/>
                <w:sz w:val="22"/>
                <w:szCs w:val="22"/>
                <w:lang w:eastAsia="en-GB"/>
              </w:rPr>
              <w:t>Preferred Bidder to be notified of the intention to award a contract under this process and Relevant Authority to obtain approval to award the contract.</w:t>
            </w:r>
          </w:p>
        </w:tc>
        <w:tc>
          <w:tcPr>
            <w:tcW w:w="2268" w:type="dxa"/>
            <w:shd w:val="clear" w:color="auto" w:fill="auto"/>
            <w:vAlign w:val="center"/>
          </w:tcPr>
          <w:p w14:paraId="6CE3E91E" w14:textId="555E1FD4" w:rsidR="00ED3E9C" w:rsidRDefault="0024333D" w:rsidP="00ED7ABB">
            <w:pPr>
              <w:spacing w:after="0" w:line="240" w:lineRule="auto"/>
              <w:jc w:val="center"/>
              <w:rPr>
                <w:rFonts w:ascii="Trebuchet MS" w:hAnsi="Trebuchet MS" w:cs="Arial"/>
                <w:sz w:val="22"/>
                <w:szCs w:val="22"/>
                <w:lang w:eastAsia="en-GB"/>
              </w:rPr>
            </w:pPr>
            <w:r>
              <w:rPr>
                <w:rFonts w:ascii="Trebuchet MS" w:hAnsi="Trebuchet MS" w:cs="Arial"/>
                <w:sz w:val="22"/>
                <w:szCs w:val="22"/>
                <w:lang w:eastAsia="en-GB"/>
              </w:rPr>
              <w:t xml:space="preserve"> September </w:t>
            </w:r>
            <w:r w:rsidR="00ED7ABB">
              <w:rPr>
                <w:rFonts w:ascii="Trebuchet MS" w:hAnsi="Trebuchet MS" w:cs="Arial"/>
                <w:sz w:val="22"/>
                <w:szCs w:val="22"/>
                <w:lang w:eastAsia="en-GB"/>
              </w:rPr>
              <w:t>2026</w:t>
            </w:r>
          </w:p>
        </w:tc>
      </w:tr>
      <w:tr w:rsidR="00045333" w:rsidRPr="00E953C2" w14:paraId="5541D52F" w14:textId="77777777" w:rsidTr="00ED7ABB">
        <w:trPr>
          <w:cantSplit/>
        </w:trPr>
        <w:tc>
          <w:tcPr>
            <w:tcW w:w="2552" w:type="dxa"/>
            <w:shd w:val="clear" w:color="auto" w:fill="auto"/>
          </w:tcPr>
          <w:p w14:paraId="4B4364DB" w14:textId="789A7352" w:rsidR="00045333" w:rsidRPr="00E953C2" w:rsidRDefault="004665A8" w:rsidP="009F48E0">
            <w:pPr>
              <w:spacing w:after="0" w:line="240" w:lineRule="auto"/>
              <w:rPr>
                <w:rFonts w:ascii="Trebuchet MS" w:hAnsi="Trebuchet MS" w:cs="Arial"/>
                <w:sz w:val="22"/>
                <w:szCs w:val="22"/>
                <w:lang w:eastAsia="en-GB"/>
              </w:rPr>
            </w:pPr>
            <w:bookmarkStart w:id="65" w:name="_Toc97391498"/>
            <w:r w:rsidRPr="00E953C2">
              <w:rPr>
                <w:rFonts w:ascii="Trebuchet MS" w:hAnsi="Trebuchet MS" w:cs="Arial"/>
                <w:sz w:val="22"/>
                <w:szCs w:val="22"/>
                <w:lang w:eastAsia="en-GB"/>
              </w:rPr>
              <w:t xml:space="preserve">Notification of contract award decision </w:t>
            </w:r>
            <w:bookmarkEnd w:id="65"/>
          </w:p>
        </w:tc>
        <w:tc>
          <w:tcPr>
            <w:tcW w:w="4252" w:type="dxa"/>
            <w:shd w:val="clear" w:color="auto" w:fill="auto"/>
          </w:tcPr>
          <w:p w14:paraId="73810F0E" w14:textId="77DA401D" w:rsidR="00045333" w:rsidRPr="00E953C2" w:rsidRDefault="00045333" w:rsidP="009F48E0">
            <w:pPr>
              <w:spacing w:after="0" w:line="240" w:lineRule="auto"/>
              <w:rPr>
                <w:rFonts w:ascii="Trebuchet MS" w:hAnsi="Trebuchet MS" w:cs="Arial"/>
                <w:sz w:val="22"/>
                <w:szCs w:val="22"/>
                <w:lang w:eastAsia="en-GB"/>
              </w:rPr>
            </w:pPr>
            <w:bookmarkStart w:id="66" w:name="_Toc97391499"/>
            <w:r w:rsidRPr="00E953C2">
              <w:rPr>
                <w:rFonts w:ascii="Trebuchet MS" w:hAnsi="Trebuchet MS" w:cs="Arial"/>
                <w:sz w:val="22"/>
                <w:szCs w:val="22"/>
                <w:lang w:eastAsia="en-GB"/>
              </w:rPr>
              <w:t xml:space="preserve">The expected date when </w:t>
            </w:r>
            <w:r w:rsidR="00ED3E9C">
              <w:rPr>
                <w:rFonts w:ascii="Trebuchet MS" w:hAnsi="Trebuchet MS" w:cs="Arial"/>
                <w:sz w:val="22"/>
                <w:szCs w:val="22"/>
                <w:lang w:eastAsia="en-GB"/>
              </w:rPr>
              <w:t xml:space="preserve">unsuccessful </w:t>
            </w:r>
            <w:r w:rsidRPr="00E953C2">
              <w:rPr>
                <w:rFonts w:ascii="Trebuchet MS" w:hAnsi="Trebuchet MS" w:cs="Arial"/>
                <w:sz w:val="22"/>
                <w:szCs w:val="22"/>
                <w:lang w:eastAsia="en-GB"/>
              </w:rPr>
              <w:t xml:space="preserve">Bidders will be notified of the </w:t>
            </w:r>
            <w:bookmarkStart w:id="67" w:name="_Int_INTO1ieD"/>
            <w:r w:rsidRPr="00E953C2">
              <w:rPr>
                <w:rFonts w:ascii="Trebuchet MS" w:hAnsi="Trebuchet MS" w:cs="Arial"/>
                <w:sz w:val="22"/>
                <w:szCs w:val="22"/>
                <w:lang w:eastAsia="en-GB"/>
              </w:rPr>
              <w:t>final outcome</w:t>
            </w:r>
            <w:bookmarkEnd w:id="67"/>
            <w:r w:rsidRPr="00E953C2">
              <w:rPr>
                <w:rFonts w:ascii="Trebuchet MS" w:hAnsi="Trebuchet MS" w:cs="Arial"/>
                <w:sz w:val="22"/>
                <w:szCs w:val="22"/>
                <w:lang w:eastAsia="en-GB"/>
              </w:rPr>
              <w:t xml:space="preserve"> of the evaluation.</w:t>
            </w:r>
            <w:bookmarkEnd w:id="66"/>
            <w:r w:rsidRPr="00E953C2">
              <w:rPr>
                <w:rFonts w:ascii="Trebuchet MS" w:hAnsi="Trebuchet MS" w:cs="Arial"/>
                <w:sz w:val="22"/>
                <w:szCs w:val="22"/>
                <w:lang w:eastAsia="en-GB"/>
              </w:rPr>
              <w:t xml:space="preserve"> </w:t>
            </w:r>
          </w:p>
        </w:tc>
        <w:tc>
          <w:tcPr>
            <w:tcW w:w="2268" w:type="dxa"/>
            <w:shd w:val="clear" w:color="auto" w:fill="auto"/>
            <w:vAlign w:val="center"/>
          </w:tcPr>
          <w:p w14:paraId="392B82B3" w14:textId="1AFFC3EA" w:rsidR="00045333" w:rsidRPr="00E953C2" w:rsidRDefault="0024333D" w:rsidP="00ED7ABB">
            <w:pPr>
              <w:spacing w:after="0" w:line="240" w:lineRule="auto"/>
              <w:jc w:val="center"/>
              <w:rPr>
                <w:rFonts w:ascii="Trebuchet MS" w:hAnsi="Trebuchet MS" w:cs="Arial"/>
                <w:sz w:val="22"/>
                <w:szCs w:val="22"/>
                <w:lang w:eastAsia="en-GB"/>
              </w:rPr>
            </w:pPr>
            <w:r>
              <w:rPr>
                <w:rFonts w:ascii="Trebuchet MS" w:hAnsi="Trebuchet MS" w:cs="Arial"/>
                <w:sz w:val="22"/>
                <w:szCs w:val="22"/>
                <w:lang w:eastAsia="en-GB"/>
              </w:rPr>
              <w:t>September 2026</w:t>
            </w:r>
          </w:p>
        </w:tc>
      </w:tr>
      <w:tr w:rsidR="003E1726" w:rsidRPr="00E953C2" w14:paraId="5D7B6F85" w14:textId="77777777" w:rsidTr="00ED7ABB">
        <w:trPr>
          <w:cantSplit/>
        </w:trPr>
        <w:tc>
          <w:tcPr>
            <w:tcW w:w="2552" w:type="dxa"/>
            <w:shd w:val="clear" w:color="auto" w:fill="auto"/>
          </w:tcPr>
          <w:p w14:paraId="56EAA572" w14:textId="1C9406F5" w:rsidR="003E1726" w:rsidRPr="00E953C2" w:rsidRDefault="003E1726" w:rsidP="009F48E0">
            <w:pPr>
              <w:spacing w:after="0" w:line="240" w:lineRule="auto"/>
              <w:rPr>
                <w:rFonts w:ascii="Trebuchet MS" w:hAnsi="Trebuchet MS" w:cs="Arial"/>
                <w:sz w:val="22"/>
                <w:szCs w:val="22"/>
                <w:lang w:eastAsia="en-GB"/>
              </w:rPr>
            </w:pPr>
            <w:r>
              <w:rPr>
                <w:rFonts w:ascii="Trebuchet MS" w:hAnsi="Trebuchet MS" w:cs="Arial"/>
                <w:sz w:val="22"/>
                <w:szCs w:val="22"/>
                <w:lang w:eastAsia="en-GB"/>
              </w:rPr>
              <w:t>Intention to Award</w:t>
            </w:r>
          </w:p>
        </w:tc>
        <w:tc>
          <w:tcPr>
            <w:tcW w:w="4252" w:type="dxa"/>
            <w:shd w:val="clear" w:color="auto" w:fill="auto"/>
          </w:tcPr>
          <w:p w14:paraId="02D9E294" w14:textId="6FE7E21B" w:rsidR="003E1726" w:rsidRPr="00E953C2" w:rsidRDefault="003E1726" w:rsidP="009F48E0">
            <w:pPr>
              <w:spacing w:after="0" w:line="240" w:lineRule="auto"/>
              <w:rPr>
                <w:rFonts w:ascii="Trebuchet MS" w:hAnsi="Trebuchet MS" w:cs="Arial"/>
                <w:sz w:val="22"/>
                <w:szCs w:val="22"/>
                <w:lang w:eastAsia="en-GB"/>
              </w:rPr>
            </w:pPr>
            <w:r>
              <w:rPr>
                <w:rFonts w:ascii="Trebuchet MS" w:hAnsi="Trebuchet MS" w:cs="Arial"/>
                <w:sz w:val="22"/>
                <w:szCs w:val="22"/>
                <w:lang w:eastAsia="en-GB"/>
              </w:rPr>
              <w:t xml:space="preserve">Intention to Award Notice published.  </w:t>
            </w:r>
            <w:r w:rsidRPr="00E953C2">
              <w:rPr>
                <w:rFonts w:ascii="Trebuchet MS" w:hAnsi="Trebuchet MS" w:cs="Arial"/>
                <w:sz w:val="22"/>
                <w:szCs w:val="22"/>
                <w:lang w:eastAsia="en-GB"/>
              </w:rPr>
              <w:t>Standstill period commences.</w:t>
            </w:r>
          </w:p>
        </w:tc>
        <w:tc>
          <w:tcPr>
            <w:tcW w:w="2268" w:type="dxa"/>
            <w:shd w:val="clear" w:color="auto" w:fill="auto"/>
            <w:vAlign w:val="center"/>
          </w:tcPr>
          <w:p w14:paraId="7BD60B46" w14:textId="1140D84B" w:rsidR="003E1726" w:rsidRDefault="0024333D" w:rsidP="00ED7ABB">
            <w:pPr>
              <w:spacing w:after="0" w:line="240" w:lineRule="auto"/>
              <w:jc w:val="center"/>
              <w:rPr>
                <w:rFonts w:ascii="Trebuchet MS" w:hAnsi="Trebuchet MS" w:cs="Arial"/>
                <w:sz w:val="22"/>
                <w:szCs w:val="22"/>
                <w:lang w:eastAsia="en-GB"/>
              </w:rPr>
            </w:pPr>
            <w:r>
              <w:rPr>
                <w:rFonts w:ascii="Trebuchet MS" w:hAnsi="Trebuchet MS" w:cs="Arial"/>
                <w:sz w:val="22"/>
                <w:szCs w:val="22"/>
                <w:lang w:eastAsia="en-GB"/>
              </w:rPr>
              <w:t>September 2026</w:t>
            </w:r>
          </w:p>
        </w:tc>
      </w:tr>
      <w:tr w:rsidR="004665A8" w:rsidRPr="00E953C2" w14:paraId="463E0E3C" w14:textId="77777777" w:rsidTr="00ED7ABB">
        <w:trPr>
          <w:cantSplit/>
        </w:trPr>
        <w:tc>
          <w:tcPr>
            <w:tcW w:w="2552" w:type="dxa"/>
            <w:shd w:val="clear" w:color="auto" w:fill="auto"/>
          </w:tcPr>
          <w:p w14:paraId="1E3991F1" w14:textId="7B1D78EB" w:rsidR="004665A8" w:rsidRPr="00E953C2" w:rsidRDefault="004665A8" w:rsidP="009F48E0">
            <w:pPr>
              <w:spacing w:after="0" w:line="240" w:lineRule="auto"/>
              <w:rPr>
                <w:rFonts w:ascii="Trebuchet MS" w:hAnsi="Trebuchet MS" w:cs="Arial"/>
                <w:sz w:val="22"/>
                <w:szCs w:val="22"/>
                <w:lang w:eastAsia="en-GB"/>
              </w:rPr>
            </w:pPr>
            <w:r w:rsidRPr="00E953C2">
              <w:rPr>
                <w:rFonts w:ascii="Trebuchet MS" w:hAnsi="Trebuchet MS" w:cs="Arial"/>
                <w:sz w:val="22"/>
                <w:szCs w:val="22"/>
                <w:lang w:eastAsia="en-GB"/>
              </w:rPr>
              <w:t xml:space="preserve">Standstill period </w:t>
            </w:r>
          </w:p>
        </w:tc>
        <w:tc>
          <w:tcPr>
            <w:tcW w:w="4252" w:type="dxa"/>
            <w:shd w:val="clear" w:color="auto" w:fill="auto"/>
          </w:tcPr>
          <w:p w14:paraId="21A08B24" w14:textId="49182253" w:rsidR="004665A8" w:rsidRPr="00E953C2" w:rsidRDefault="004665A8" w:rsidP="009F48E0">
            <w:pPr>
              <w:spacing w:after="0" w:line="240" w:lineRule="auto"/>
              <w:rPr>
                <w:rFonts w:ascii="Trebuchet MS" w:hAnsi="Trebuchet MS" w:cs="Arial"/>
                <w:sz w:val="22"/>
                <w:szCs w:val="22"/>
                <w:lang w:eastAsia="en-GB"/>
              </w:rPr>
            </w:pPr>
            <w:r w:rsidRPr="00E953C2">
              <w:rPr>
                <w:rFonts w:ascii="Trebuchet MS" w:hAnsi="Trebuchet MS" w:cs="Arial"/>
                <w:sz w:val="22"/>
                <w:szCs w:val="22"/>
                <w:lang w:eastAsia="en-GB"/>
              </w:rPr>
              <w:t>Ends midnight at the end of the 8</w:t>
            </w:r>
            <w:r w:rsidRPr="00E953C2">
              <w:rPr>
                <w:rFonts w:ascii="Trebuchet MS" w:hAnsi="Trebuchet MS" w:cs="Arial"/>
                <w:sz w:val="22"/>
                <w:szCs w:val="22"/>
                <w:vertAlign w:val="superscript"/>
                <w:lang w:eastAsia="en-GB"/>
              </w:rPr>
              <w:t>th</w:t>
            </w:r>
            <w:r w:rsidRPr="00E953C2">
              <w:rPr>
                <w:rFonts w:ascii="Trebuchet MS" w:hAnsi="Trebuchet MS" w:cs="Arial"/>
                <w:sz w:val="22"/>
                <w:szCs w:val="22"/>
                <w:lang w:eastAsia="en-GB"/>
              </w:rPr>
              <w:t xml:space="preserve"> wor</w:t>
            </w:r>
            <w:r w:rsidR="00ED7ABB">
              <w:rPr>
                <w:rFonts w:ascii="Trebuchet MS" w:hAnsi="Trebuchet MS" w:cs="Arial"/>
                <w:sz w:val="22"/>
                <w:szCs w:val="22"/>
                <w:lang w:eastAsia="en-GB"/>
              </w:rPr>
              <w:t>k</w:t>
            </w:r>
            <w:r w:rsidRPr="00E953C2">
              <w:rPr>
                <w:rFonts w:ascii="Trebuchet MS" w:hAnsi="Trebuchet MS" w:cs="Arial"/>
                <w:sz w:val="22"/>
                <w:szCs w:val="22"/>
                <w:lang w:eastAsia="en-GB"/>
              </w:rPr>
              <w:t>ing day after the day the</w:t>
            </w:r>
            <w:r w:rsidR="00D6329F" w:rsidRPr="00E953C2">
              <w:rPr>
                <w:rFonts w:ascii="Trebuchet MS" w:hAnsi="Trebuchet MS" w:cs="Arial"/>
                <w:sz w:val="22"/>
                <w:szCs w:val="22"/>
                <w:lang w:eastAsia="en-GB"/>
              </w:rPr>
              <w:t xml:space="preserve"> standstill begins</w:t>
            </w:r>
            <w:r w:rsidR="00570144" w:rsidRPr="00E953C2">
              <w:rPr>
                <w:rFonts w:ascii="Trebuchet MS" w:hAnsi="Trebuchet MS" w:cs="Arial"/>
                <w:sz w:val="22"/>
                <w:szCs w:val="22"/>
                <w:lang w:eastAsia="en-GB"/>
              </w:rPr>
              <w:t xml:space="preserve">.  </w:t>
            </w:r>
          </w:p>
        </w:tc>
        <w:tc>
          <w:tcPr>
            <w:tcW w:w="2268" w:type="dxa"/>
            <w:shd w:val="clear" w:color="auto" w:fill="auto"/>
            <w:vAlign w:val="center"/>
          </w:tcPr>
          <w:p w14:paraId="2706AD96" w14:textId="16E38566" w:rsidR="004665A8" w:rsidRPr="00E953C2" w:rsidRDefault="0024333D" w:rsidP="00ED7ABB">
            <w:pPr>
              <w:spacing w:after="0" w:line="240" w:lineRule="auto"/>
              <w:jc w:val="center"/>
              <w:rPr>
                <w:rFonts w:ascii="Trebuchet MS" w:hAnsi="Trebuchet MS" w:cs="Arial"/>
                <w:sz w:val="22"/>
                <w:szCs w:val="22"/>
                <w:lang w:eastAsia="en-GB"/>
              </w:rPr>
            </w:pPr>
            <w:r>
              <w:rPr>
                <w:rFonts w:ascii="Trebuchet MS" w:hAnsi="Trebuchet MS" w:cs="Arial"/>
                <w:sz w:val="22"/>
                <w:szCs w:val="22"/>
                <w:lang w:eastAsia="en-GB"/>
              </w:rPr>
              <w:t>September 2026</w:t>
            </w:r>
          </w:p>
        </w:tc>
      </w:tr>
      <w:tr w:rsidR="00547752" w:rsidRPr="00E953C2" w14:paraId="0F8EC610" w14:textId="77777777" w:rsidTr="00ED7ABB">
        <w:trPr>
          <w:cantSplit/>
        </w:trPr>
        <w:tc>
          <w:tcPr>
            <w:tcW w:w="2552" w:type="dxa"/>
            <w:shd w:val="clear" w:color="auto" w:fill="auto"/>
          </w:tcPr>
          <w:p w14:paraId="62912F82" w14:textId="62490876" w:rsidR="00547752" w:rsidRPr="00E953C2" w:rsidRDefault="00D6329F" w:rsidP="009F48E0">
            <w:pPr>
              <w:spacing w:after="0" w:line="240" w:lineRule="auto"/>
              <w:rPr>
                <w:rFonts w:ascii="Trebuchet MS" w:hAnsi="Trebuchet MS" w:cs="Arial"/>
                <w:sz w:val="22"/>
                <w:szCs w:val="22"/>
                <w:lang w:eastAsia="en-GB"/>
              </w:rPr>
            </w:pPr>
            <w:r w:rsidRPr="00E953C2">
              <w:rPr>
                <w:rFonts w:ascii="Trebuchet MS" w:hAnsi="Trebuchet MS" w:cs="Arial"/>
                <w:sz w:val="22"/>
                <w:szCs w:val="22"/>
                <w:lang w:eastAsia="en-GB"/>
              </w:rPr>
              <w:t>Standstill</w:t>
            </w:r>
            <w:r w:rsidR="00742757">
              <w:rPr>
                <w:rFonts w:ascii="Trebuchet MS" w:hAnsi="Trebuchet MS" w:cs="Arial"/>
                <w:sz w:val="22"/>
                <w:szCs w:val="22"/>
                <w:lang w:eastAsia="en-GB"/>
              </w:rPr>
              <w:t xml:space="preserve"> ends</w:t>
            </w:r>
            <w:r w:rsidRPr="00E953C2">
              <w:rPr>
                <w:rFonts w:ascii="Trebuchet MS" w:hAnsi="Trebuchet MS" w:cs="Arial"/>
                <w:sz w:val="22"/>
                <w:szCs w:val="22"/>
                <w:lang w:eastAsia="en-GB"/>
              </w:rPr>
              <w:t xml:space="preserve"> </w:t>
            </w:r>
          </w:p>
        </w:tc>
        <w:tc>
          <w:tcPr>
            <w:tcW w:w="4252" w:type="dxa"/>
            <w:shd w:val="clear" w:color="auto" w:fill="auto"/>
          </w:tcPr>
          <w:p w14:paraId="76D868F6" w14:textId="7BD56C26" w:rsidR="00547752" w:rsidRPr="00E953C2" w:rsidRDefault="00B00FA6" w:rsidP="009F48E0">
            <w:pPr>
              <w:spacing w:after="0" w:line="240" w:lineRule="auto"/>
              <w:rPr>
                <w:rFonts w:ascii="Trebuchet MS" w:hAnsi="Trebuchet MS" w:cs="Arial"/>
                <w:sz w:val="22"/>
                <w:szCs w:val="22"/>
                <w:lang w:eastAsia="en-GB"/>
              </w:rPr>
            </w:pPr>
            <w:r w:rsidRPr="00E953C2">
              <w:rPr>
                <w:rFonts w:ascii="Trebuchet MS" w:hAnsi="Trebuchet MS" w:cs="Arial"/>
                <w:sz w:val="22"/>
                <w:szCs w:val="22"/>
                <w:lang w:eastAsia="en-GB"/>
              </w:rPr>
              <w:t>Standstill period ends</w:t>
            </w:r>
            <w:r w:rsidR="009B6F16" w:rsidRPr="00E953C2">
              <w:rPr>
                <w:rFonts w:ascii="Trebuchet MS" w:hAnsi="Trebuchet MS" w:cs="Arial"/>
                <w:sz w:val="22"/>
                <w:szCs w:val="22"/>
                <w:lang w:eastAsia="en-GB"/>
              </w:rPr>
              <w:t xml:space="preserve">. </w:t>
            </w:r>
          </w:p>
        </w:tc>
        <w:tc>
          <w:tcPr>
            <w:tcW w:w="2268" w:type="dxa"/>
            <w:shd w:val="clear" w:color="auto" w:fill="auto"/>
            <w:vAlign w:val="center"/>
          </w:tcPr>
          <w:p w14:paraId="673FA44B" w14:textId="442BF8B8" w:rsidR="00547752" w:rsidRPr="00E953C2" w:rsidRDefault="0024333D" w:rsidP="00ED7ABB">
            <w:pPr>
              <w:spacing w:after="0" w:line="240" w:lineRule="auto"/>
              <w:jc w:val="center"/>
              <w:rPr>
                <w:rFonts w:ascii="Trebuchet MS" w:hAnsi="Trebuchet MS" w:cs="Arial"/>
                <w:sz w:val="22"/>
                <w:szCs w:val="22"/>
                <w:lang w:eastAsia="en-GB"/>
              </w:rPr>
            </w:pPr>
            <w:r>
              <w:rPr>
                <w:rFonts w:ascii="Trebuchet MS" w:hAnsi="Trebuchet MS" w:cs="Arial"/>
                <w:sz w:val="22"/>
                <w:szCs w:val="22"/>
                <w:lang w:eastAsia="en-GB"/>
              </w:rPr>
              <w:t>September 2026</w:t>
            </w:r>
          </w:p>
        </w:tc>
      </w:tr>
      <w:tr w:rsidR="00045333" w:rsidRPr="00E953C2" w14:paraId="3D7E90DC" w14:textId="77777777" w:rsidTr="00ED7ABB">
        <w:trPr>
          <w:cantSplit/>
        </w:trPr>
        <w:tc>
          <w:tcPr>
            <w:tcW w:w="2552" w:type="dxa"/>
            <w:shd w:val="clear" w:color="auto" w:fill="auto"/>
          </w:tcPr>
          <w:p w14:paraId="599C42D7" w14:textId="77777777" w:rsidR="00045333" w:rsidRPr="00E953C2" w:rsidRDefault="00045333" w:rsidP="009F48E0">
            <w:pPr>
              <w:spacing w:after="0" w:line="240" w:lineRule="auto"/>
              <w:rPr>
                <w:rFonts w:ascii="Trebuchet MS" w:hAnsi="Trebuchet MS" w:cs="Arial"/>
                <w:sz w:val="22"/>
                <w:szCs w:val="22"/>
                <w:lang w:eastAsia="en-GB"/>
              </w:rPr>
            </w:pPr>
            <w:r w:rsidRPr="00E953C2">
              <w:rPr>
                <w:rFonts w:ascii="Trebuchet MS" w:hAnsi="Trebuchet MS" w:cs="Arial"/>
                <w:sz w:val="22"/>
                <w:szCs w:val="22"/>
                <w:lang w:eastAsia="en-GB"/>
              </w:rPr>
              <w:t>Contract Signature</w:t>
            </w:r>
          </w:p>
        </w:tc>
        <w:tc>
          <w:tcPr>
            <w:tcW w:w="4252" w:type="dxa"/>
            <w:shd w:val="clear" w:color="auto" w:fill="auto"/>
          </w:tcPr>
          <w:p w14:paraId="5ABD18FB" w14:textId="7F209FF0" w:rsidR="00045333" w:rsidRPr="00E953C2" w:rsidRDefault="00045333" w:rsidP="009F48E0">
            <w:pPr>
              <w:spacing w:after="0" w:line="240" w:lineRule="auto"/>
              <w:rPr>
                <w:rFonts w:ascii="Trebuchet MS" w:hAnsi="Trebuchet MS" w:cs="Arial"/>
                <w:sz w:val="22"/>
                <w:szCs w:val="22"/>
                <w:lang w:eastAsia="en-GB"/>
              </w:rPr>
            </w:pPr>
            <w:bookmarkStart w:id="68" w:name="_Toc97391505"/>
            <w:r w:rsidRPr="00E953C2">
              <w:rPr>
                <w:rFonts w:ascii="Trebuchet MS" w:hAnsi="Trebuchet MS" w:cs="Arial"/>
                <w:sz w:val="22"/>
                <w:szCs w:val="22"/>
                <w:lang w:eastAsia="en-GB"/>
              </w:rPr>
              <w:t xml:space="preserve">The expected date for the signing of this Contract between 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Authority and the Preferred Bidders.</w:t>
            </w:r>
            <w:bookmarkEnd w:id="68"/>
          </w:p>
        </w:tc>
        <w:tc>
          <w:tcPr>
            <w:tcW w:w="2268" w:type="dxa"/>
            <w:shd w:val="clear" w:color="auto" w:fill="auto"/>
            <w:vAlign w:val="center"/>
          </w:tcPr>
          <w:p w14:paraId="23743E16" w14:textId="022B7FE6" w:rsidR="00045333" w:rsidRPr="00E953C2" w:rsidRDefault="0024333D" w:rsidP="00ED7ABB">
            <w:pPr>
              <w:spacing w:after="0" w:line="240" w:lineRule="auto"/>
              <w:jc w:val="center"/>
              <w:rPr>
                <w:rFonts w:ascii="Trebuchet MS" w:hAnsi="Trebuchet MS" w:cs="Arial"/>
                <w:sz w:val="22"/>
                <w:szCs w:val="22"/>
                <w:lang w:eastAsia="en-GB"/>
              </w:rPr>
            </w:pPr>
            <w:r>
              <w:rPr>
                <w:rFonts w:ascii="Trebuchet MS" w:hAnsi="Trebuchet MS" w:cs="Arial"/>
                <w:sz w:val="22"/>
                <w:szCs w:val="22"/>
                <w:lang w:eastAsia="en-GB"/>
              </w:rPr>
              <w:t>September 2026</w:t>
            </w:r>
          </w:p>
        </w:tc>
      </w:tr>
      <w:tr w:rsidR="006B6449" w:rsidRPr="00E953C2" w14:paraId="2C8B3662" w14:textId="77777777" w:rsidTr="00ED7ABB">
        <w:trPr>
          <w:cantSplit/>
        </w:trPr>
        <w:tc>
          <w:tcPr>
            <w:tcW w:w="2552" w:type="dxa"/>
            <w:shd w:val="clear" w:color="auto" w:fill="auto"/>
          </w:tcPr>
          <w:p w14:paraId="072F2A5D" w14:textId="10D7BC16" w:rsidR="006B6449" w:rsidRPr="00E953C2" w:rsidRDefault="006B6449" w:rsidP="009F48E0">
            <w:pPr>
              <w:spacing w:after="0" w:line="240" w:lineRule="auto"/>
              <w:rPr>
                <w:rFonts w:ascii="Trebuchet MS" w:hAnsi="Trebuchet MS" w:cs="Arial"/>
                <w:sz w:val="22"/>
                <w:szCs w:val="22"/>
                <w:lang w:eastAsia="en-GB"/>
              </w:rPr>
            </w:pPr>
            <w:r w:rsidRPr="00E953C2">
              <w:rPr>
                <w:rFonts w:ascii="Trebuchet MS" w:hAnsi="Trebuchet MS" w:cs="Arial"/>
                <w:sz w:val="22"/>
                <w:szCs w:val="22"/>
                <w:lang w:eastAsia="en-GB"/>
              </w:rPr>
              <w:t>Mobilisation period</w:t>
            </w:r>
            <w:r w:rsidR="00ED7ABB">
              <w:rPr>
                <w:rFonts w:ascii="Trebuchet MS" w:hAnsi="Trebuchet MS" w:cs="Arial"/>
                <w:sz w:val="22"/>
                <w:szCs w:val="22"/>
                <w:lang w:eastAsia="en-GB"/>
              </w:rPr>
              <w:t xml:space="preserve"> commences</w:t>
            </w:r>
          </w:p>
        </w:tc>
        <w:tc>
          <w:tcPr>
            <w:tcW w:w="4252" w:type="dxa"/>
            <w:shd w:val="clear" w:color="auto" w:fill="auto"/>
          </w:tcPr>
          <w:p w14:paraId="3778DC6C" w14:textId="5593DAD6" w:rsidR="006B6449" w:rsidRPr="00E953C2" w:rsidRDefault="00742757" w:rsidP="009F48E0">
            <w:pPr>
              <w:spacing w:after="0" w:line="240" w:lineRule="auto"/>
              <w:rPr>
                <w:rFonts w:ascii="Trebuchet MS" w:hAnsi="Trebuchet MS" w:cs="Arial"/>
                <w:sz w:val="22"/>
                <w:szCs w:val="22"/>
                <w:lang w:eastAsia="en-GB"/>
              </w:rPr>
            </w:pPr>
            <w:r>
              <w:rPr>
                <w:rFonts w:ascii="Trebuchet MS" w:hAnsi="Trebuchet MS" w:cs="Arial"/>
                <w:sz w:val="22"/>
                <w:szCs w:val="22"/>
                <w:lang w:eastAsia="en-GB"/>
              </w:rPr>
              <w:t>Mobilisation of Services including any relevant TUPE requirements.</w:t>
            </w:r>
          </w:p>
        </w:tc>
        <w:tc>
          <w:tcPr>
            <w:tcW w:w="2268" w:type="dxa"/>
            <w:shd w:val="clear" w:color="auto" w:fill="auto"/>
            <w:vAlign w:val="center"/>
          </w:tcPr>
          <w:p w14:paraId="32ACDC46" w14:textId="783AFA05" w:rsidR="006B6449" w:rsidRPr="00E953C2" w:rsidRDefault="0024333D" w:rsidP="00ED7ABB">
            <w:pPr>
              <w:spacing w:after="0" w:line="240" w:lineRule="auto"/>
              <w:jc w:val="center"/>
              <w:rPr>
                <w:rFonts w:ascii="Trebuchet MS" w:hAnsi="Trebuchet MS" w:cs="Arial"/>
                <w:sz w:val="22"/>
                <w:szCs w:val="22"/>
                <w:lang w:eastAsia="en-GB"/>
              </w:rPr>
            </w:pPr>
            <w:r>
              <w:rPr>
                <w:rFonts w:ascii="Trebuchet MS" w:hAnsi="Trebuchet MS" w:cs="Arial"/>
                <w:sz w:val="22"/>
                <w:szCs w:val="22"/>
                <w:lang w:eastAsia="en-GB"/>
              </w:rPr>
              <w:t>September 2026</w:t>
            </w:r>
          </w:p>
        </w:tc>
      </w:tr>
      <w:tr w:rsidR="00B3568C" w:rsidRPr="00E953C2" w14:paraId="517956C4" w14:textId="77777777" w:rsidTr="00ED7ABB">
        <w:trPr>
          <w:cantSplit/>
        </w:trPr>
        <w:tc>
          <w:tcPr>
            <w:tcW w:w="2552" w:type="dxa"/>
            <w:shd w:val="clear" w:color="auto" w:fill="auto"/>
          </w:tcPr>
          <w:p w14:paraId="5E5FBA64" w14:textId="1A537B67" w:rsidR="00B3568C" w:rsidRPr="006B07F7" w:rsidRDefault="00C250FA" w:rsidP="009F48E0">
            <w:pPr>
              <w:spacing w:after="0" w:line="240" w:lineRule="auto"/>
              <w:rPr>
                <w:rFonts w:ascii="Trebuchet MS" w:hAnsi="Trebuchet MS" w:cs="Arial"/>
                <w:sz w:val="22"/>
                <w:szCs w:val="22"/>
                <w:lang w:eastAsia="en-GB"/>
              </w:rPr>
            </w:pPr>
            <w:r w:rsidRPr="00E953C2">
              <w:rPr>
                <w:rFonts w:ascii="Trebuchet MS" w:hAnsi="Trebuchet MS" w:cs="Arial"/>
                <w:sz w:val="22"/>
                <w:szCs w:val="22"/>
                <w:lang w:eastAsia="en-GB"/>
              </w:rPr>
              <w:t>Serv</w:t>
            </w:r>
            <w:r w:rsidR="006B6449" w:rsidRPr="00E953C2">
              <w:rPr>
                <w:rFonts w:ascii="Trebuchet MS" w:hAnsi="Trebuchet MS" w:cs="Arial"/>
                <w:sz w:val="22"/>
                <w:szCs w:val="22"/>
                <w:lang w:eastAsia="en-GB"/>
              </w:rPr>
              <w:t>ice commencement date</w:t>
            </w:r>
          </w:p>
        </w:tc>
        <w:tc>
          <w:tcPr>
            <w:tcW w:w="4252" w:type="dxa"/>
            <w:shd w:val="clear" w:color="auto" w:fill="auto"/>
            <w:vAlign w:val="center"/>
          </w:tcPr>
          <w:p w14:paraId="197E725C" w14:textId="04BDE732" w:rsidR="00B3568C" w:rsidRPr="00E953C2" w:rsidRDefault="00D12876" w:rsidP="00ED7ABB">
            <w:pPr>
              <w:spacing w:after="0" w:line="240" w:lineRule="auto"/>
              <w:rPr>
                <w:rFonts w:ascii="Trebuchet MS" w:hAnsi="Trebuchet MS" w:cs="Arial"/>
                <w:sz w:val="22"/>
                <w:szCs w:val="22"/>
                <w:lang w:eastAsia="en-GB"/>
              </w:rPr>
            </w:pPr>
            <w:r w:rsidRPr="00E953C2">
              <w:rPr>
                <w:rFonts w:ascii="Trebuchet MS" w:hAnsi="Trebuchet MS" w:cs="Arial"/>
                <w:sz w:val="22"/>
                <w:szCs w:val="22"/>
                <w:lang w:eastAsia="en-GB"/>
              </w:rPr>
              <w:t>Services go-live date</w:t>
            </w:r>
          </w:p>
        </w:tc>
        <w:tc>
          <w:tcPr>
            <w:tcW w:w="2268" w:type="dxa"/>
            <w:shd w:val="clear" w:color="auto" w:fill="auto"/>
            <w:vAlign w:val="center"/>
          </w:tcPr>
          <w:p w14:paraId="22F5F9B5" w14:textId="51AA4A8A" w:rsidR="00B3568C" w:rsidRPr="00E953C2" w:rsidRDefault="00ED7ABB" w:rsidP="00ED7ABB">
            <w:pPr>
              <w:spacing w:after="0" w:line="240" w:lineRule="auto"/>
              <w:jc w:val="center"/>
              <w:rPr>
                <w:rFonts w:ascii="Trebuchet MS" w:hAnsi="Trebuchet MS" w:cs="Arial"/>
                <w:sz w:val="22"/>
                <w:szCs w:val="22"/>
                <w:lang w:eastAsia="en-GB"/>
              </w:rPr>
            </w:pPr>
            <w:r>
              <w:rPr>
                <w:rFonts w:ascii="Trebuchet MS" w:hAnsi="Trebuchet MS" w:cs="Arial"/>
                <w:sz w:val="22"/>
                <w:szCs w:val="22"/>
                <w:lang w:eastAsia="en-GB"/>
              </w:rPr>
              <w:t>0</w:t>
            </w:r>
            <w:r w:rsidR="00FE47C2">
              <w:rPr>
                <w:rFonts w:ascii="Trebuchet MS" w:hAnsi="Trebuchet MS" w:cs="Arial"/>
                <w:sz w:val="22"/>
                <w:szCs w:val="22"/>
                <w:lang w:eastAsia="en-GB"/>
              </w:rPr>
              <w:t>1</w:t>
            </w:r>
            <w:r>
              <w:rPr>
                <w:rFonts w:ascii="Trebuchet MS" w:hAnsi="Trebuchet MS" w:cs="Arial"/>
                <w:sz w:val="22"/>
                <w:szCs w:val="22"/>
                <w:lang w:eastAsia="en-GB"/>
              </w:rPr>
              <w:t>/</w:t>
            </w:r>
            <w:r w:rsidR="0024333D">
              <w:rPr>
                <w:rFonts w:ascii="Trebuchet MS" w:hAnsi="Trebuchet MS" w:cs="Arial"/>
                <w:sz w:val="22"/>
                <w:szCs w:val="22"/>
                <w:lang w:eastAsia="en-GB"/>
              </w:rPr>
              <w:t>11</w:t>
            </w:r>
            <w:r>
              <w:rPr>
                <w:rFonts w:ascii="Trebuchet MS" w:hAnsi="Trebuchet MS" w:cs="Arial"/>
                <w:sz w:val="22"/>
                <w:szCs w:val="22"/>
                <w:lang w:eastAsia="en-GB"/>
              </w:rPr>
              <w:t>/2026</w:t>
            </w:r>
          </w:p>
        </w:tc>
      </w:tr>
    </w:tbl>
    <w:p w14:paraId="35943B6E" w14:textId="77777777" w:rsidR="006B07F7" w:rsidRDefault="006B07F7" w:rsidP="009F48E0">
      <w:pPr>
        <w:pStyle w:val="Heading1"/>
        <w:numPr>
          <w:ilvl w:val="0"/>
          <w:numId w:val="0"/>
        </w:numPr>
        <w:ind w:left="567"/>
      </w:pPr>
      <w:bookmarkStart w:id="69" w:name="_Toc150785096"/>
    </w:p>
    <w:p w14:paraId="70A8B853" w14:textId="0FB1DDBC" w:rsidR="0006061F" w:rsidRPr="00E953C2" w:rsidRDefault="00863410" w:rsidP="009F48E0">
      <w:pPr>
        <w:pStyle w:val="Heading1"/>
      </w:pPr>
      <w:bookmarkStart w:id="70" w:name="_Toc198731695"/>
      <w:r w:rsidRPr="00E953C2">
        <w:t>Procurement Process</w:t>
      </w:r>
      <w:bookmarkEnd w:id="69"/>
      <w:bookmarkEnd w:id="70"/>
      <w:r w:rsidRPr="00E953C2">
        <w:t xml:space="preserve">  </w:t>
      </w:r>
      <w:bookmarkStart w:id="71" w:name="_Toc150785097"/>
    </w:p>
    <w:p w14:paraId="0F855459" w14:textId="77777777" w:rsidR="006B07F7" w:rsidRDefault="006B07F7" w:rsidP="00306CFF">
      <w:pPr>
        <w:pStyle w:val="Heading2"/>
        <w:numPr>
          <w:ilvl w:val="0"/>
          <w:numId w:val="0"/>
        </w:numPr>
        <w:ind w:left="792"/>
        <w:rPr>
          <w:rStyle w:val="Heading2Char"/>
          <w:b/>
          <w:bCs/>
        </w:rPr>
      </w:pPr>
    </w:p>
    <w:p w14:paraId="0D113DAA" w14:textId="393DB63F" w:rsidR="00ED7612" w:rsidRPr="006B07F7" w:rsidRDefault="00ED7612" w:rsidP="00306CFF">
      <w:pPr>
        <w:pStyle w:val="Heading2"/>
      </w:pPr>
      <w:bookmarkStart w:id="72" w:name="_Toc198731696"/>
      <w:r w:rsidRPr="006B07F7">
        <w:rPr>
          <w:rStyle w:val="Heading2Char"/>
          <w:b/>
          <w:bCs/>
        </w:rPr>
        <w:t xml:space="preserve">The </w:t>
      </w:r>
      <w:r w:rsidR="00C3773F" w:rsidRPr="006B07F7">
        <w:rPr>
          <w:rStyle w:val="Heading2Char"/>
          <w:b/>
          <w:bCs/>
        </w:rPr>
        <w:t>R</w:t>
      </w:r>
      <w:r w:rsidRPr="006B07F7">
        <w:rPr>
          <w:rStyle w:val="Heading2Char"/>
          <w:b/>
          <w:bCs/>
        </w:rPr>
        <w:t>egulation</w:t>
      </w:r>
      <w:r w:rsidR="00B13B8A" w:rsidRPr="006B07F7">
        <w:rPr>
          <w:rStyle w:val="Heading2Char"/>
          <w:b/>
          <w:bCs/>
        </w:rPr>
        <w:t>s</w:t>
      </w:r>
      <w:bookmarkEnd w:id="72"/>
      <w:r w:rsidR="00B74D4E" w:rsidRPr="006B07F7">
        <w:rPr>
          <w:rStyle w:val="Heading2Char"/>
          <w:b/>
          <w:bCs/>
        </w:rPr>
        <w:t xml:space="preserve"> </w:t>
      </w:r>
      <w:bookmarkEnd w:id="71"/>
    </w:p>
    <w:p w14:paraId="74E3814F" w14:textId="77777777" w:rsidR="0006061F" w:rsidRPr="00E953C2" w:rsidRDefault="0006061F" w:rsidP="009F48E0">
      <w:pPr>
        <w:spacing w:after="0" w:line="240" w:lineRule="auto"/>
        <w:jc w:val="both"/>
        <w:rPr>
          <w:rFonts w:ascii="Trebuchet MS" w:hAnsi="Trebuchet MS"/>
          <w:color w:val="404040" w:themeColor="text1" w:themeTint="BF"/>
          <w:lang w:eastAsia="en-GB"/>
        </w:rPr>
      </w:pPr>
    </w:p>
    <w:p w14:paraId="7A22030B" w14:textId="128E02AF" w:rsidR="00836B7C" w:rsidRPr="00E953C2" w:rsidRDefault="00C341F0" w:rsidP="009F48E0">
      <w:pPr>
        <w:spacing w:after="0" w:line="240" w:lineRule="auto"/>
        <w:jc w:val="both"/>
        <w:rPr>
          <w:rFonts w:ascii="Trebuchet MS" w:hAnsi="Trebuchet MS" w:cs="Arial"/>
          <w:sz w:val="22"/>
          <w:szCs w:val="22"/>
        </w:rPr>
      </w:pPr>
      <w:r w:rsidRPr="00E953C2">
        <w:rPr>
          <w:rFonts w:ascii="Trebuchet MS" w:hAnsi="Trebuchet MS" w:cs="Arial"/>
          <w:sz w:val="22"/>
          <w:szCs w:val="22"/>
          <w:lang w:eastAsia="en-GB"/>
        </w:rPr>
        <w:t>As a public sector body, we are regulated by p</w:t>
      </w:r>
      <w:r w:rsidR="00836B7C" w:rsidRPr="00E953C2">
        <w:rPr>
          <w:rFonts w:ascii="Trebuchet MS" w:hAnsi="Trebuchet MS" w:cs="Arial"/>
          <w:sz w:val="22"/>
          <w:szCs w:val="22"/>
          <w:lang w:eastAsia="en-GB"/>
        </w:rPr>
        <w:t xml:space="preserve">ublic procurement law </w:t>
      </w:r>
      <w:r w:rsidRPr="00E953C2">
        <w:rPr>
          <w:rFonts w:ascii="Trebuchet MS" w:hAnsi="Trebuchet MS" w:cs="Arial"/>
          <w:sz w:val="22"/>
          <w:szCs w:val="22"/>
          <w:lang w:eastAsia="en-GB"/>
        </w:rPr>
        <w:t>when purchasing</w:t>
      </w:r>
      <w:r w:rsidR="00836B7C" w:rsidRPr="00E953C2">
        <w:rPr>
          <w:rFonts w:ascii="Trebuchet MS" w:hAnsi="Trebuchet MS" w:cs="Arial"/>
          <w:sz w:val="22"/>
          <w:szCs w:val="22"/>
          <w:lang w:eastAsia="en-GB"/>
        </w:rPr>
        <w:t xml:space="preserve"> contracts for goods, works and services.</w:t>
      </w:r>
      <w:r w:rsidRPr="00E953C2">
        <w:rPr>
          <w:rFonts w:ascii="Trebuchet MS" w:hAnsi="Trebuchet MS" w:cs="Arial"/>
          <w:sz w:val="22"/>
          <w:szCs w:val="22"/>
        </w:rPr>
        <w:t xml:space="preserve"> </w:t>
      </w:r>
    </w:p>
    <w:p w14:paraId="5579BD1C" w14:textId="77777777" w:rsidR="006B07F7" w:rsidRDefault="006B07F7" w:rsidP="009F48E0">
      <w:pPr>
        <w:spacing w:after="0" w:line="240" w:lineRule="auto"/>
        <w:jc w:val="both"/>
        <w:rPr>
          <w:rFonts w:ascii="Trebuchet MS" w:hAnsi="Trebuchet MS" w:cs="Arial"/>
          <w:sz w:val="22"/>
          <w:szCs w:val="22"/>
        </w:rPr>
      </w:pPr>
    </w:p>
    <w:p w14:paraId="24E69E46" w14:textId="26A92564" w:rsidR="00D12876" w:rsidRPr="00E953C2" w:rsidRDefault="00D12876"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The Services to which this ITT relates fall within </w:t>
      </w:r>
      <w:r w:rsidR="00A357C3">
        <w:rPr>
          <w:rFonts w:ascii="Trebuchet MS" w:hAnsi="Trebuchet MS" w:cs="Arial"/>
          <w:sz w:val="22"/>
          <w:szCs w:val="22"/>
        </w:rPr>
        <w:t>T</w:t>
      </w:r>
      <w:r w:rsidRPr="00E953C2">
        <w:rPr>
          <w:rFonts w:ascii="Trebuchet MS" w:hAnsi="Trebuchet MS" w:cs="Arial"/>
          <w:sz w:val="22"/>
          <w:szCs w:val="22"/>
        </w:rPr>
        <w:t>he Health Care Services (Provider Selection Regime) Regulations 2023.</w:t>
      </w:r>
    </w:p>
    <w:p w14:paraId="78E2BD39" w14:textId="77777777" w:rsidR="006B07F7" w:rsidRDefault="006B07F7" w:rsidP="009F48E0">
      <w:pPr>
        <w:spacing w:after="0" w:line="240" w:lineRule="auto"/>
        <w:jc w:val="both"/>
        <w:rPr>
          <w:rFonts w:ascii="Trebuchet MS" w:hAnsi="Trebuchet MS" w:cs="Arial"/>
          <w:sz w:val="22"/>
          <w:szCs w:val="22"/>
        </w:rPr>
      </w:pPr>
    </w:p>
    <w:p w14:paraId="3E52BAB9" w14:textId="6BDF509E" w:rsidR="00D12876" w:rsidRPr="00E953C2" w:rsidRDefault="00D12876"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In accordance with </w:t>
      </w:r>
      <w:r w:rsidR="00A357C3">
        <w:rPr>
          <w:rFonts w:ascii="Trebuchet MS" w:hAnsi="Trebuchet MS" w:cs="Arial"/>
          <w:sz w:val="22"/>
          <w:szCs w:val="22"/>
        </w:rPr>
        <w:t>T</w:t>
      </w:r>
      <w:r w:rsidRPr="00E953C2">
        <w:rPr>
          <w:rFonts w:ascii="Trebuchet MS" w:hAnsi="Trebuchet MS" w:cs="Arial"/>
          <w:sz w:val="22"/>
          <w:szCs w:val="22"/>
        </w:rPr>
        <w:t>he Health Care Services (Provider Selection Regime) Regulations 2023</w:t>
      </w:r>
    </w:p>
    <w:p w14:paraId="1C295A33" w14:textId="3012940D" w:rsidR="00D12876" w:rsidRPr="00E953C2" w:rsidRDefault="00D12876"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this tender has been advertised </w:t>
      </w:r>
      <w:r w:rsidRPr="002A6CDD">
        <w:rPr>
          <w:rFonts w:ascii="Trebuchet MS" w:hAnsi="Trebuchet MS" w:cs="Arial"/>
          <w:sz w:val="22"/>
          <w:szCs w:val="22"/>
        </w:rPr>
        <w:t>on Find a Tender UK notification service</w:t>
      </w:r>
      <w:r w:rsidRPr="00E953C2">
        <w:rPr>
          <w:rFonts w:ascii="Trebuchet MS" w:hAnsi="Trebuchet MS" w:cs="Arial"/>
          <w:sz w:val="22"/>
          <w:szCs w:val="22"/>
        </w:rPr>
        <w:t>.</w:t>
      </w:r>
    </w:p>
    <w:p w14:paraId="3F9E8338" w14:textId="77777777" w:rsidR="00D12876" w:rsidRPr="00E953C2" w:rsidRDefault="00D12876" w:rsidP="009F48E0">
      <w:pPr>
        <w:spacing w:after="0" w:line="240" w:lineRule="auto"/>
        <w:jc w:val="both"/>
        <w:rPr>
          <w:rFonts w:ascii="Trebuchet MS" w:hAnsi="Trebuchet MS" w:cs="Arial"/>
          <w:sz w:val="22"/>
          <w:szCs w:val="22"/>
          <w:lang w:eastAsia="en-GB"/>
        </w:rPr>
      </w:pPr>
    </w:p>
    <w:p w14:paraId="4F840F7E" w14:textId="158979EE" w:rsidR="00B911D5" w:rsidRPr="00E953C2" w:rsidRDefault="001447A5" w:rsidP="00306CFF">
      <w:pPr>
        <w:pStyle w:val="Heading2"/>
      </w:pPr>
      <w:bookmarkStart w:id="73" w:name="_Toc150785098"/>
      <w:bookmarkStart w:id="74" w:name="_Toc198731697"/>
      <w:r w:rsidRPr="00E953C2">
        <w:t>Procedure Type</w:t>
      </w:r>
      <w:bookmarkEnd w:id="73"/>
      <w:bookmarkEnd w:id="74"/>
      <w:r w:rsidRPr="00E953C2">
        <w:t xml:space="preserve"> </w:t>
      </w:r>
    </w:p>
    <w:p w14:paraId="68A83654" w14:textId="77777777" w:rsidR="00B911D5" w:rsidRPr="00E953C2" w:rsidRDefault="00B911D5" w:rsidP="009F48E0">
      <w:pPr>
        <w:spacing w:after="0" w:line="240" w:lineRule="auto"/>
        <w:jc w:val="both"/>
        <w:rPr>
          <w:rFonts w:ascii="Trebuchet MS" w:hAnsi="Trebuchet MS" w:cstheme="minorHAnsi"/>
          <w:sz w:val="22"/>
          <w:szCs w:val="22"/>
          <w:lang w:eastAsia="en-GB"/>
        </w:rPr>
      </w:pPr>
    </w:p>
    <w:p w14:paraId="6A8C4BBA" w14:textId="3DA0C87C" w:rsidR="00A357C3" w:rsidRDefault="00B911D5"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We are running this </w:t>
      </w:r>
      <w:r w:rsidR="00B13B8A" w:rsidRPr="00E953C2">
        <w:rPr>
          <w:rFonts w:ascii="Trebuchet MS" w:hAnsi="Trebuchet MS" w:cs="Arial"/>
          <w:sz w:val="22"/>
          <w:szCs w:val="22"/>
          <w:lang w:eastAsia="en-GB"/>
        </w:rPr>
        <w:t xml:space="preserve">procurement </w:t>
      </w:r>
      <w:r w:rsidRPr="00E953C2">
        <w:rPr>
          <w:rFonts w:ascii="Trebuchet MS" w:hAnsi="Trebuchet MS" w:cs="Arial"/>
          <w:sz w:val="22"/>
          <w:szCs w:val="22"/>
          <w:lang w:eastAsia="en-GB"/>
        </w:rPr>
        <w:t>competition usin</w:t>
      </w:r>
      <w:r w:rsidRPr="00736C9B">
        <w:rPr>
          <w:rFonts w:ascii="Trebuchet MS" w:hAnsi="Trebuchet MS" w:cs="Arial"/>
          <w:sz w:val="22"/>
          <w:szCs w:val="22"/>
          <w:lang w:eastAsia="en-GB"/>
        </w:rPr>
        <w:t>g</w:t>
      </w:r>
      <w:r w:rsidR="00A357C3" w:rsidRPr="00736C9B">
        <w:rPr>
          <w:rFonts w:ascii="Trebuchet MS" w:hAnsi="Trebuchet MS" w:cs="Arial"/>
          <w:sz w:val="22"/>
          <w:szCs w:val="22"/>
          <w:lang w:eastAsia="en-GB"/>
        </w:rPr>
        <w:t xml:space="preserve"> </w:t>
      </w:r>
      <w:r w:rsidR="00736C9B" w:rsidRPr="00736C9B">
        <w:rPr>
          <w:rFonts w:ascii="Trebuchet MS" w:hAnsi="Trebuchet MS" w:cs="Arial"/>
          <w:sz w:val="22"/>
          <w:szCs w:val="22"/>
          <w:lang w:eastAsia="en-GB"/>
        </w:rPr>
        <w:t>t</w:t>
      </w:r>
      <w:r w:rsidR="009868C7" w:rsidRPr="00736C9B">
        <w:rPr>
          <w:rFonts w:ascii="Trebuchet MS" w:hAnsi="Trebuchet MS" w:cs="Arial"/>
          <w:sz w:val="22"/>
          <w:szCs w:val="22"/>
          <w:lang w:eastAsia="en-GB"/>
        </w:rPr>
        <w:t xml:space="preserve">he </w:t>
      </w:r>
      <w:r w:rsidR="009868C7" w:rsidRPr="00E953C2">
        <w:rPr>
          <w:rFonts w:ascii="Trebuchet MS" w:hAnsi="Trebuchet MS" w:cs="Arial"/>
          <w:b/>
          <w:bCs/>
          <w:sz w:val="22"/>
          <w:szCs w:val="22"/>
          <w:lang w:eastAsia="en-GB"/>
        </w:rPr>
        <w:t>Competitive Process.</w:t>
      </w:r>
      <w:r w:rsidR="009868C7" w:rsidRPr="00E953C2">
        <w:rPr>
          <w:rFonts w:ascii="Trebuchet MS" w:hAnsi="Trebuchet MS" w:cs="Arial"/>
          <w:sz w:val="22"/>
          <w:szCs w:val="22"/>
          <w:lang w:eastAsia="en-GB"/>
        </w:rPr>
        <w:t xml:space="preserve"> </w:t>
      </w:r>
    </w:p>
    <w:p w14:paraId="39A0AF3E" w14:textId="77777777" w:rsidR="00A357C3" w:rsidRDefault="00A357C3" w:rsidP="009F48E0">
      <w:pPr>
        <w:spacing w:after="0" w:line="240" w:lineRule="auto"/>
        <w:jc w:val="both"/>
        <w:rPr>
          <w:rFonts w:ascii="Trebuchet MS" w:hAnsi="Trebuchet MS" w:cs="Arial"/>
          <w:sz w:val="22"/>
          <w:szCs w:val="22"/>
          <w:lang w:eastAsia="en-GB"/>
        </w:rPr>
      </w:pPr>
    </w:p>
    <w:p w14:paraId="28EFF797" w14:textId="1D7A9180" w:rsidR="009868C7" w:rsidRPr="00E953C2" w:rsidRDefault="009868C7"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This means the tender is open to the market, where any interested provider can bid for the </w:t>
      </w:r>
      <w:r w:rsidR="00A357C3">
        <w:rPr>
          <w:rFonts w:ascii="Trebuchet MS" w:hAnsi="Trebuchet MS" w:cs="Arial"/>
          <w:sz w:val="22"/>
          <w:szCs w:val="22"/>
          <w:lang w:eastAsia="en-GB"/>
        </w:rPr>
        <w:t>services</w:t>
      </w:r>
      <w:r w:rsidRPr="00E953C2">
        <w:rPr>
          <w:rFonts w:ascii="Trebuchet MS" w:hAnsi="Trebuchet MS" w:cs="Arial"/>
          <w:sz w:val="22"/>
          <w:szCs w:val="22"/>
          <w:lang w:eastAsia="en-GB"/>
        </w:rPr>
        <w:t xml:space="preserve">. This means that any Bidder that thinks they can meet the requirements of the </w:t>
      </w:r>
      <w:r w:rsidRPr="00E953C2">
        <w:rPr>
          <w:rFonts w:ascii="Trebuchet MS" w:hAnsi="Trebuchet MS" w:cs="Arial"/>
          <w:sz w:val="22"/>
          <w:szCs w:val="22"/>
          <w:lang w:eastAsia="en-GB"/>
        </w:rPr>
        <w:lastRenderedPageBreak/>
        <w:t xml:space="preserve">service specification / statement of requirements and the minimum award criteria (basic selection criteria and key criteria) can submit a bid in response to the published information. </w:t>
      </w:r>
    </w:p>
    <w:p w14:paraId="0226D20D" w14:textId="77777777" w:rsidR="00A357C3" w:rsidRDefault="00A357C3" w:rsidP="009F48E0">
      <w:pPr>
        <w:spacing w:after="0" w:line="240" w:lineRule="auto"/>
        <w:jc w:val="both"/>
        <w:rPr>
          <w:rFonts w:ascii="Trebuchet MS" w:hAnsi="Trebuchet MS" w:cs="Arial"/>
          <w:sz w:val="22"/>
          <w:szCs w:val="22"/>
          <w:lang w:eastAsia="en-GB"/>
        </w:rPr>
      </w:pPr>
    </w:p>
    <w:p w14:paraId="488CEA87" w14:textId="32CEB9C6" w:rsidR="005859B2" w:rsidRPr="00E953C2" w:rsidRDefault="005859B2"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Authority will treat all Bidders fairly and equally through</w:t>
      </w:r>
      <w:r w:rsidR="00A357C3">
        <w:rPr>
          <w:rFonts w:ascii="Trebuchet MS" w:hAnsi="Trebuchet MS" w:cs="Arial"/>
          <w:sz w:val="22"/>
          <w:szCs w:val="22"/>
          <w:lang w:eastAsia="en-GB"/>
        </w:rPr>
        <w:t>out</w:t>
      </w:r>
      <w:r w:rsidRPr="00E953C2">
        <w:rPr>
          <w:rFonts w:ascii="Trebuchet MS" w:hAnsi="Trebuchet MS" w:cs="Arial"/>
          <w:sz w:val="22"/>
          <w:szCs w:val="22"/>
          <w:lang w:eastAsia="en-GB"/>
        </w:rPr>
        <w:t xml:space="preserve"> this ITT</w:t>
      </w:r>
      <w:r w:rsidR="00A357C3">
        <w:rPr>
          <w:rFonts w:ascii="Trebuchet MS" w:hAnsi="Trebuchet MS" w:cs="Arial"/>
          <w:sz w:val="22"/>
          <w:szCs w:val="22"/>
          <w:lang w:eastAsia="en-GB"/>
        </w:rPr>
        <w:t xml:space="preserve"> process</w:t>
      </w:r>
      <w:r w:rsidRPr="00E953C2">
        <w:rPr>
          <w:rFonts w:ascii="Trebuchet MS" w:hAnsi="Trebuchet MS" w:cs="Arial"/>
          <w:sz w:val="22"/>
          <w:szCs w:val="22"/>
          <w:lang w:eastAsia="en-GB"/>
        </w:rPr>
        <w:t>. Equally, Bidders must comply fully with the instructions provided to ensure that a submitted Bid is compliant. A non-compliant Bid</w:t>
      </w:r>
      <w:r w:rsidR="00A75C77" w:rsidRPr="00E953C2">
        <w:rPr>
          <w:rFonts w:ascii="Trebuchet MS" w:hAnsi="Trebuchet MS" w:cs="Arial"/>
          <w:sz w:val="22"/>
          <w:szCs w:val="22"/>
          <w:lang w:eastAsia="en-GB"/>
        </w:rPr>
        <w:t xml:space="preserve"> </w:t>
      </w:r>
      <w:r w:rsidR="00A357C3" w:rsidRPr="00E953C2">
        <w:rPr>
          <w:rFonts w:ascii="Trebuchet MS" w:hAnsi="Trebuchet MS" w:cs="Arial"/>
          <w:sz w:val="22"/>
          <w:szCs w:val="22"/>
          <w:lang w:eastAsia="en-GB"/>
        </w:rPr>
        <w:t xml:space="preserve">will be excluded from further consideration </w:t>
      </w:r>
      <w:r w:rsidR="00A75C77" w:rsidRPr="00E953C2">
        <w:rPr>
          <w:rFonts w:ascii="Trebuchet MS" w:hAnsi="Trebuchet MS" w:cs="Arial"/>
          <w:sz w:val="22"/>
          <w:szCs w:val="22"/>
          <w:lang w:eastAsia="en-GB"/>
        </w:rPr>
        <w:t xml:space="preserve">(as detailed in the evaluation process in </w:t>
      </w:r>
      <w:r w:rsidR="00A75C77" w:rsidRPr="006961EC">
        <w:rPr>
          <w:rFonts w:ascii="Trebuchet MS" w:hAnsi="Trebuchet MS" w:cs="Arial"/>
          <w:sz w:val="22"/>
          <w:szCs w:val="22"/>
          <w:lang w:eastAsia="en-GB"/>
        </w:rPr>
        <w:t>section 1</w:t>
      </w:r>
      <w:r w:rsidR="006961EC" w:rsidRPr="006961EC">
        <w:rPr>
          <w:rFonts w:ascii="Trebuchet MS" w:hAnsi="Trebuchet MS" w:cs="Arial"/>
          <w:sz w:val="22"/>
          <w:szCs w:val="22"/>
          <w:lang w:eastAsia="en-GB"/>
        </w:rPr>
        <w:t>9</w:t>
      </w:r>
      <w:r w:rsidR="00A75C77" w:rsidRPr="006961EC">
        <w:rPr>
          <w:rFonts w:ascii="Trebuchet MS" w:hAnsi="Trebuchet MS" w:cs="Arial"/>
          <w:sz w:val="22"/>
          <w:szCs w:val="22"/>
          <w:lang w:eastAsia="en-GB"/>
        </w:rPr>
        <w:t xml:space="preserve"> below</w:t>
      </w:r>
      <w:r w:rsidR="00A75C77" w:rsidRPr="00E953C2">
        <w:rPr>
          <w:rFonts w:ascii="Trebuchet MS" w:hAnsi="Trebuchet MS" w:cs="Arial"/>
          <w:sz w:val="22"/>
          <w:szCs w:val="22"/>
          <w:lang w:eastAsia="en-GB"/>
        </w:rPr>
        <w:t>)</w:t>
      </w:r>
      <w:r w:rsidRPr="00E953C2">
        <w:rPr>
          <w:rFonts w:ascii="Trebuchet MS" w:hAnsi="Trebuchet MS" w:cs="Arial"/>
          <w:sz w:val="22"/>
          <w:szCs w:val="22"/>
          <w:lang w:eastAsia="en-GB"/>
        </w:rPr>
        <w:t>.</w:t>
      </w:r>
    </w:p>
    <w:p w14:paraId="26CEE25E" w14:textId="77777777" w:rsidR="00A357C3" w:rsidRDefault="00A357C3" w:rsidP="009F48E0">
      <w:pPr>
        <w:spacing w:after="0" w:line="240" w:lineRule="auto"/>
        <w:jc w:val="both"/>
        <w:rPr>
          <w:rFonts w:ascii="Trebuchet MS" w:hAnsi="Trebuchet MS" w:cs="Arial"/>
          <w:sz w:val="22"/>
          <w:szCs w:val="22"/>
          <w:lang w:eastAsia="en-GB"/>
        </w:rPr>
      </w:pPr>
    </w:p>
    <w:p w14:paraId="366D0381" w14:textId="30F8E4BF" w:rsidR="009006F9" w:rsidRPr="00E953C2" w:rsidRDefault="00575853"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All contract awards will be subject to the terms and conditions identified in </w:t>
      </w:r>
      <w:r w:rsidR="00645949" w:rsidRPr="00E953C2">
        <w:rPr>
          <w:rFonts w:ascii="Trebuchet MS" w:hAnsi="Trebuchet MS" w:cs="Arial"/>
          <w:sz w:val="22"/>
          <w:szCs w:val="22"/>
          <w:lang w:eastAsia="en-GB"/>
        </w:rPr>
        <w:t xml:space="preserve">these </w:t>
      </w:r>
      <w:r w:rsidR="00A357C3">
        <w:rPr>
          <w:rFonts w:ascii="Trebuchet MS" w:hAnsi="Trebuchet MS" w:cs="Arial"/>
          <w:sz w:val="22"/>
          <w:szCs w:val="22"/>
          <w:lang w:eastAsia="en-GB"/>
        </w:rPr>
        <w:t xml:space="preserve">Invitation to </w:t>
      </w:r>
      <w:r w:rsidR="00645949" w:rsidRPr="00E953C2">
        <w:rPr>
          <w:rFonts w:ascii="Trebuchet MS" w:hAnsi="Trebuchet MS" w:cs="Arial"/>
          <w:sz w:val="22"/>
          <w:szCs w:val="22"/>
          <w:lang w:eastAsia="en-GB"/>
        </w:rPr>
        <w:t>Tender documents</w:t>
      </w:r>
      <w:r w:rsidRPr="00E953C2">
        <w:rPr>
          <w:rFonts w:ascii="Trebuchet MS" w:hAnsi="Trebuchet MS" w:cs="Arial"/>
          <w:sz w:val="22"/>
          <w:szCs w:val="22"/>
          <w:lang w:eastAsia="en-GB"/>
        </w:rPr>
        <w:t>. Do not attempt to ‘negotiate’ the terms.</w:t>
      </w:r>
      <w:bookmarkStart w:id="75" w:name="_Toc150785099"/>
    </w:p>
    <w:p w14:paraId="6E7003B8" w14:textId="77777777" w:rsidR="009006F9" w:rsidRPr="00E953C2" w:rsidRDefault="009006F9" w:rsidP="009F48E0">
      <w:pPr>
        <w:spacing w:after="0" w:line="240" w:lineRule="auto"/>
        <w:jc w:val="both"/>
        <w:rPr>
          <w:rFonts w:ascii="Trebuchet MS" w:hAnsi="Trebuchet MS" w:cs="Arial"/>
          <w:sz w:val="22"/>
          <w:szCs w:val="22"/>
          <w:lang w:eastAsia="en-GB"/>
        </w:rPr>
      </w:pPr>
    </w:p>
    <w:p w14:paraId="450F1BB1" w14:textId="6C61FD83" w:rsidR="008D7C5A" w:rsidRPr="00E953C2" w:rsidRDefault="008D7C5A" w:rsidP="00306CFF">
      <w:pPr>
        <w:pStyle w:val="Heading2"/>
      </w:pPr>
      <w:bookmarkStart w:id="76" w:name="_Toc198731698"/>
      <w:r w:rsidRPr="00E953C2">
        <w:t>Bid Deadline</w:t>
      </w:r>
      <w:bookmarkEnd w:id="75"/>
      <w:bookmarkEnd w:id="76"/>
    </w:p>
    <w:p w14:paraId="3A97F86E" w14:textId="77777777" w:rsidR="008D7C5A" w:rsidRPr="00E953C2" w:rsidRDefault="008D7C5A" w:rsidP="009F48E0">
      <w:pPr>
        <w:spacing w:after="0" w:line="240" w:lineRule="auto"/>
        <w:jc w:val="both"/>
        <w:rPr>
          <w:rFonts w:ascii="Trebuchet MS" w:hAnsi="Trebuchet MS"/>
          <w:color w:val="404040" w:themeColor="text1" w:themeTint="BF"/>
          <w:lang w:eastAsia="en-GB"/>
        </w:rPr>
      </w:pPr>
    </w:p>
    <w:p w14:paraId="18F6EC14" w14:textId="6CD60B06" w:rsidR="009868C7" w:rsidRDefault="008D7C5A" w:rsidP="009F48E0">
      <w:pPr>
        <w:spacing w:after="0" w:line="240" w:lineRule="auto"/>
        <w:jc w:val="both"/>
        <w:rPr>
          <w:rFonts w:ascii="Trebuchet MS" w:hAnsi="Trebuchet MS" w:cs="Arial"/>
          <w:sz w:val="22"/>
          <w:szCs w:val="22"/>
          <w:lang w:eastAsia="en-GB"/>
        </w:rPr>
      </w:pPr>
      <w:bookmarkStart w:id="77" w:name="_Toc97391520"/>
      <w:bookmarkStart w:id="78" w:name="_Hlk152169698"/>
      <w:r w:rsidRPr="006961EC">
        <w:rPr>
          <w:rFonts w:ascii="Trebuchet MS" w:hAnsi="Trebuchet MS" w:cs="Arial"/>
          <w:sz w:val="22"/>
          <w:szCs w:val="22"/>
          <w:lang w:eastAsia="en-GB"/>
        </w:rPr>
        <w:t xml:space="preserve">Bids must be submitted by the ITT Bid </w:t>
      </w:r>
      <w:r w:rsidR="007A4308" w:rsidRPr="006961EC">
        <w:rPr>
          <w:rFonts w:ascii="Trebuchet MS" w:hAnsi="Trebuchet MS" w:cs="Arial"/>
          <w:sz w:val="22"/>
          <w:szCs w:val="22"/>
          <w:lang w:eastAsia="en-GB"/>
        </w:rPr>
        <w:t>D</w:t>
      </w:r>
      <w:r w:rsidRPr="006961EC">
        <w:rPr>
          <w:rFonts w:ascii="Trebuchet MS" w:hAnsi="Trebuchet MS" w:cs="Arial"/>
          <w:sz w:val="22"/>
          <w:szCs w:val="22"/>
          <w:lang w:eastAsia="en-GB"/>
        </w:rPr>
        <w:t xml:space="preserve">eadline stated in </w:t>
      </w:r>
      <w:r w:rsidR="007D5D3F" w:rsidRPr="006961EC">
        <w:rPr>
          <w:rFonts w:ascii="Trebuchet MS" w:hAnsi="Trebuchet MS" w:cs="Arial"/>
          <w:b/>
          <w:bCs/>
          <w:sz w:val="22"/>
          <w:szCs w:val="22"/>
          <w:lang w:eastAsia="en-GB"/>
        </w:rPr>
        <w:t>S</w:t>
      </w:r>
      <w:r w:rsidRPr="006961EC">
        <w:rPr>
          <w:rFonts w:ascii="Trebuchet MS" w:hAnsi="Trebuchet MS" w:cs="Arial"/>
          <w:b/>
          <w:bCs/>
          <w:sz w:val="22"/>
          <w:szCs w:val="22"/>
          <w:lang w:eastAsia="en-GB"/>
        </w:rPr>
        <w:t>ection</w:t>
      </w:r>
      <w:r w:rsidRPr="006961EC">
        <w:rPr>
          <w:rFonts w:ascii="Trebuchet MS" w:hAnsi="Trebuchet MS" w:cs="Arial"/>
          <w:sz w:val="22"/>
          <w:szCs w:val="22"/>
          <w:lang w:eastAsia="en-GB"/>
        </w:rPr>
        <w:t xml:space="preserve"> </w:t>
      </w:r>
      <w:r w:rsidRPr="006961EC">
        <w:rPr>
          <w:rFonts w:ascii="Trebuchet MS" w:hAnsi="Trebuchet MS" w:cs="Arial"/>
          <w:b/>
          <w:bCs/>
          <w:sz w:val="22"/>
          <w:szCs w:val="22"/>
          <w:lang w:eastAsia="en-GB"/>
        </w:rPr>
        <w:t>2</w:t>
      </w:r>
      <w:r w:rsidR="00483598" w:rsidRPr="006961EC">
        <w:rPr>
          <w:rFonts w:ascii="Trebuchet MS" w:hAnsi="Trebuchet MS" w:cs="Arial"/>
          <w:b/>
          <w:bCs/>
          <w:sz w:val="22"/>
          <w:szCs w:val="22"/>
          <w:lang w:eastAsia="en-GB"/>
        </w:rPr>
        <w:t xml:space="preserve"> Summary of Key Information</w:t>
      </w:r>
      <w:r w:rsidR="00483598" w:rsidRPr="006961EC">
        <w:rPr>
          <w:rFonts w:ascii="Trebuchet MS" w:hAnsi="Trebuchet MS" w:cs="Arial"/>
          <w:sz w:val="22"/>
          <w:szCs w:val="22"/>
          <w:lang w:eastAsia="en-GB"/>
        </w:rPr>
        <w:t xml:space="preserve"> and, in </w:t>
      </w:r>
      <w:r w:rsidR="00483598" w:rsidRPr="006961EC">
        <w:rPr>
          <w:rFonts w:ascii="Trebuchet MS" w:hAnsi="Trebuchet MS" w:cs="Arial"/>
          <w:b/>
          <w:bCs/>
          <w:sz w:val="22"/>
          <w:szCs w:val="22"/>
          <w:lang w:eastAsia="en-GB"/>
        </w:rPr>
        <w:t>Section 3.</w:t>
      </w:r>
      <w:r w:rsidR="00736C9B" w:rsidRPr="006961EC">
        <w:rPr>
          <w:rFonts w:ascii="Trebuchet MS" w:hAnsi="Trebuchet MS" w:cs="Arial"/>
          <w:b/>
          <w:bCs/>
          <w:sz w:val="22"/>
          <w:szCs w:val="22"/>
          <w:lang w:eastAsia="en-GB"/>
        </w:rPr>
        <w:t>7</w:t>
      </w:r>
      <w:r w:rsidR="00483598" w:rsidRPr="006961EC">
        <w:rPr>
          <w:rFonts w:ascii="Trebuchet MS" w:hAnsi="Trebuchet MS" w:cs="Arial"/>
          <w:b/>
          <w:bCs/>
          <w:sz w:val="22"/>
          <w:szCs w:val="22"/>
          <w:lang w:eastAsia="en-GB"/>
        </w:rPr>
        <w:t xml:space="preserve"> Timelines of the Procurement</w:t>
      </w:r>
      <w:r w:rsidR="00483598" w:rsidRPr="006961EC">
        <w:rPr>
          <w:rFonts w:ascii="Trebuchet MS" w:hAnsi="Trebuchet MS" w:cs="Arial"/>
          <w:sz w:val="22"/>
          <w:szCs w:val="22"/>
          <w:lang w:eastAsia="en-GB"/>
        </w:rPr>
        <w:t xml:space="preserve">. </w:t>
      </w:r>
      <w:r w:rsidRPr="006961EC">
        <w:rPr>
          <w:rFonts w:ascii="Trebuchet MS" w:hAnsi="Trebuchet MS" w:cs="Arial"/>
          <w:sz w:val="22"/>
          <w:szCs w:val="22"/>
          <w:lang w:eastAsia="en-GB"/>
        </w:rPr>
        <w:t>Bids received after this deadline will be excluded from further consideration.</w:t>
      </w:r>
      <w:bookmarkEnd w:id="77"/>
    </w:p>
    <w:p w14:paraId="011E1C13" w14:textId="77777777" w:rsidR="009F48E0" w:rsidRDefault="009F48E0" w:rsidP="009F48E0">
      <w:pPr>
        <w:pStyle w:val="Heading1"/>
        <w:numPr>
          <w:ilvl w:val="0"/>
          <w:numId w:val="0"/>
        </w:numPr>
        <w:ind w:left="567"/>
      </w:pPr>
      <w:bookmarkStart w:id="79" w:name="_Toc150785100"/>
      <w:bookmarkEnd w:id="78"/>
    </w:p>
    <w:p w14:paraId="33E8540F" w14:textId="68BEF732" w:rsidR="00A95287" w:rsidRPr="00E953C2" w:rsidRDefault="00564A32" w:rsidP="009F48E0">
      <w:pPr>
        <w:pStyle w:val="Heading1"/>
      </w:pPr>
      <w:bookmarkStart w:id="80" w:name="_Toc198731699"/>
      <w:r w:rsidRPr="00E953C2">
        <w:t>Who Can Bid?</w:t>
      </w:r>
      <w:bookmarkEnd w:id="79"/>
      <w:bookmarkEnd w:id="80"/>
      <w:r w:rsidRPr="00E953C2">
        <w:t xml:space="preserve"> </w:t>
      </w:r>
    </w:p>
    <w:p w14:paraId="436F2DF6" w14:textId="77777777" w:rsidR="00A95287" w:rsidRPr="00E953C2" w:rsidRDefault="00A95287" w:rsidP="009F48E0">
      <w:pPr>
        <w:spacing w:after="0" w:line="240" w:lineRule="auto"/>
        <w:jc w:val="both"/>
        <w:rPr>
          <w:rFonts w:ascii="Trebuchet MS" w:hAnsi="Trebuchet MS" w:cstheme="minorHAnsi"/>
          <w:sz w:val="22"/>
          <w:szCs w:val="22"/>
          <w:lang w:eastAsia="en-GB"/>
        </w:rPr>
      </w:pPr>
    </w:p>
    <w:p w14:paraId="4946E61A" w14:textId="2BF166E5" w:rsidR="005859B2" w:rsidRPr="00E953C2" w:rsidRDefault="00B911D5" w:rsidP="009F48E0">
      <w:pPr>
        <w:spacing w:after="0" w:line="240" w:lineRule="auto"/>
        <w:jc w:val="both"/>
        <w:rPr>
          <w:rFonts w:ascii="Trebuchet MS" w:hAnsi="Trebuchet MS" w:cs="Arial"/>
          <w:sz w:val="22"/>
          <w:szCs w:val="22"/>
        </w:rPr>
      </w:pPr>
      <w:r w:rsidRPr="00E953C2">
        <w:rPr>
          <w:rFonts w:ascii="Trebuchet MS" w:hAnsi="Trebuchet MS" w:cs="Arial"/>
          <w:sz w:val="22"/>
          <w:szCs w:val="22"/>
          <w:lang w:eastAsia="en-GB"/>
        </w:rPr>
        <w:t xml:space="preserve">You can bid </w:t>
      </w:r>
      <w:r w:rsidR="00F66AEB" w:rsidRPr="00E953C2">
        <w:rPr>
          <w:rFonts w:ascii="Trebuchet MS" w:hAnsi="Trebuchet MS" w:cs="Arial"/>
          <w:sz w:val="22"/>
          <w:szCs w:val="22"/>
          <w:lang w:eastAsia="en-GB"/>
        </w:rPr>
        <w:t xml:space="preserve">as a single entity, </w:t>
      </w:r>
      <w:r w:rsidRPr="00E953C2">
        <w:rPr>
          <w:rFonts w:ascii="Trebuchet MS" w:hAnsi="Trebuchet MS" w:cs="Arial"/>
          <w:sz w:val="22"/>
          <w:szCs w:val="22"/>
          <w:lang w:eastAsia="en-GB"/>
        </w:rPr>
        <w:t>with named subcontractors to deliver parts of the requirements</w:t>
      </w:r>
      <w:r w:rsidR="00F66AEB" w:rsidRPr="00E953C2">
        <w:rPr>
          <w:rFonts w:ascii="Trebuchet MS" w:hAnsi="Trebuchet MS" w:cs="Arial"/>
          <w:sz w:val="22"/>
          <w:szCs w:val="22"/>
          <w:lang w:eastAsia="en-GB"/>
        </w:rPr>
        <w:t>,</w:t>
      </w:r>
      <w:r w:rsidR="007F039D" w:rsidRPr="00E953C2">
        <w:rPr>
          <w:rFonts w:ascii="Trebuchet MS" w:hAnsi="Trebuchet MS" w:cs="Arial"/>
          <w:sz w:val="22"/>
          <w:szCs w:val="22"/>
          <w:lang w:eastAsia="en-GB"/>
        </w:rPr>
        <w:t xml:space="preserve"> </w:t>
      </w:r>
      <w:r w:rsidR="00564A51" w:rsidRPr="00E953C2">
        <w:rPr>
          <w:rFonts w:ascii="Trebuchet MS" w:hAnsi="Trebuchet MS" w:cs="Arial"/>
          <w:sz w:val="22"/>
          <w:szCs w:val="22"/>
          <w:lang w:eastAsia="en-GB"/>
        </w:rPr>
        <w:t xml:space="preserve">or </w:t>
      </w:r>
      <w:r w:rsidR="00CA55CE" w:rsidRPr="00E953C2">
        <w:rPr>
          <w:rFonts w:ascii="Trebuchet MS" w:hAnsi="Trebuchet MS" w:cs="Arial"/>
          <w:sz w:val="22"/>
          <w:szCs w:val="22"/>
          <w:lang w:eastAsia="en-GB"/>
        </w:rPr>
        <w:t xml:space="preserve">with </w:t>
      </w:r>
      <w:r w:rsidR="00564A51" w:rsidRPr="00E953C2">
        <w:rPr>
          <w:rFonts w:ascii="Trebuchet MS" w:hAnsi="Trebuchet MS" w:cs="Arial"/>
          <w:sz w:val="22"/>
          <w:szCs w:val="22"/>
          <w:lang w:eastAsia="en-GB"/>
        </w:rPr>
        <w:t>multiple</w:t>
      </w:r>
      <w:r w:rsidR="008C09AD" w:rsidRPr="00E953C2">
        <w:rPr>
          <w:rFonts w:ascii="Trebuchet MS" w:hAnsi="Trebuchet MS" w:cs="Arial"/>
          <w:sz w:val="22"/>
          <w:szCs w:val="22"/>
          <w:lang w:eastAsia="en-GB"/>
        </w:rPr>
        <w:t xml:space="preserve"> </w:t>
      </w:r>
      <w:r w:rsidR="007F039D" w:rsidRPr="00E953C2">
        <w:rPr>
          <w:rFonts w:ascii="Trebuchet MS" w:hAnsi="Trebuchet MS" w:cs="Arial"/>
          <w:sz w:val="22"/>
          <w:szCs w:val="22"/>
          <w:lang w:eastAsia="en-GB"/>
        </w:rPr>
        <w:t xml:space="preserve">organisations </w:t>
      </w:r>
      <w:r w:rsidR="007F039D" w:rsidRPr="00E953C2">
        <w:rPr>
          <w:rFonts w:ascii="Trebuchet MS" w:hAnsi="Trebuchet MS" w:cs="Arial"/>
          <w:sz w:val="22"/>
          <w:szCs w:val="22"/>
        </w:rPr>
        <w:t>as part of a consortium, partnership, joint venture</w:t>
      </w:r>
      <w:r w:rsidR="00F66AEB" w:rsidRPr="00E953C2">
        <w:rPr>
          <w:rFonts w:ascii="Trebuchet MS" w:hAnsi="Trebuchet MS" w:cs="Arial"/>
          <w:sz w:val="22"/>
          <w:szCs w:val="22"/>
        </w:rPr>
        <w:t>,</w:t>
      </w:r>
      <w:r w:rsidR="007F039D" w:rsidRPr="00E953C2">
        <w:rPr>
          <w:rFonts w:ascii="Trebuchet MS" w:hAnsi="Trebuchet MS" w:cs="Arial"/>
          <w:sz w:val="22"/>
          <w:szCs w:val="22"/>
        </w:rPr>
        <w:t xml:space="preserve"> or other grouped arrangement. </w:t>
      </w:r>
      <w:r w:rsidR="005859B2" w:rsidRPr="00E953C2">
        <w:rPr>
          <w:rFonts w:ascii="Trebuchet MS" w:hAnsi="Trebuchet MS" w:cs="Arial"/>
          <w:sz w:val="22"/>
          <w:szCs w:val="22"/>
          <w:lang w:eastAsia="en-GB"/>
        </w:rPr>
        <w:t xml:space="preserve">Consortia bids are acceptable – but the </w:t>
      </w:r>
      <w:r w:rsidR="00433535" w:rsidRPr="00E953C2">
        <w:rPr>
          <w:rFonts w:ascii="Trebuchet MS" w:hAnsi="Trebuchet MS" w:cs="Arial"/>
          <w:sz w:val="22"/>
          <w:szCs w:val="22"/>
          <w:lang w:eastAsia="en-GB"/>
        </w:rPr>
        <w:t xml:space="preserve">Relevant </w:t>
      </w:r>
      <w:r w:rsidR="005859B2" w:rsidRPr="00E953C2">
        <w:rPr>
          <w:rFonts w:ascii="Trebuchet MS" w:hAnsi="Trebuchet MS" w:cs="Arial"/>
          <w:sz w:val="22"/>
          <w:szCs w:val="22"/>
          <w:lang w:eastAsia="en-GB"/>
        </w:rPr>
        <w:t>Authority can only contract with a single legal entity per consortium.</w:t>
      </w:r>
    </w:p>
    <w:p w14:paraId="4DF6BEC0" w14:textId="77777777" w:rsidR="00831EF1" w:rsidRDefault="00831EF1" w:rsidP="009F48E0">
      <w:pPr>
        <w:spacing w:after="0" w:line="240" w:lineRule="auto"/>
        <w:jc w:val="both"/>
        <w:rPr>
          <w:rFonts w:ascii="Trebuchet MS" w:hAnsi="Trebuchet MS" w:cs="Arial"/>
          <w:sz w:val="22"/>
          <w:szCs w:val="22"/>
          <w:lang w:eastAsia="en-GB"/>
        </w:rPr>
      </w:pPr>
    </w:p>
    <w:p w14:paraId="3FF64AE3" w14:textId="67053608" w:rsidR="005859B2" w:rsidRPr="00E953C2" w:rsidRDefault="005859B2"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You can only submit one Bid, and only one Bid per group company is permitted.</w:t>
      </w:r>
    </w:p>
    <w:p w14:paraId="4B8110A5" w14:textId="77777777" w:rsidR="00831EF1" w:rsidRDefault="00831EF1" w:rsidP="009F48E0">
      <w:pPr>
        <w:spacing w:after="0" w:line="240" w:lineRule="auto"/>
        <w:jc w:val="both"/>
        <w:rPr>
          <w:rFonts w:ascii="Trebuchet MS" w:hAnsi="Trebuchet MS" w:cs="Arial"/>
          <w:sz w:val="22"/>
          <w:szCs w:val="22"/>
        </w:rPr>
      </w:pPr>
    </w:p>
    <w:p w14:paraId="614F35B8" w14:textId="0E00B088" w:rsidR="007F039D" w:rsidRPr="00E953C2" w:rsidRDefault="007F039D"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Where an organisation is bidding as the </w:t>
      </w:r>
      <w:r w:rsidRPr="00E953C2">
        <w:rPr>
          <w:rFonts w:ascii="Trebuchet MS" w:hAnsi="Trebuchet MS" w:cs="Arial"/>
          <w:b/>
          <w:sz w:val="22"/>
          <w:szCs w:val="22"/>
        </w:rPr>
        <w:t>Contract holder/Prime Contractor</w:t>
      </w:r>
      <w:r w:rsidRPr="00E953C2">
        <w:rPr>
          <w:rFonts w:ascii="Trebuchet MS" w:hAnsi="Trebuchet MS" w:cs="Arial"/>
          <w:sz w:val="22"/>
          <w:szCs w:val="22"/>
        </w:rPr>
        <w:t xml:space="preserve"> the Organisation must complete and submit a response to this ITT and clearly specify which elements of the service are going to be provided by them and which elements are going to be provided by a sub-contractor, if applicable to this procurement.</w:t>
      </w:r>
      <w:r w:rsidR="0023194E" w:rsidRPr="00E953C2">
        <w:rPr>
          <w:rFonts w:ascii="Trebuchet MS" w:hAnsi="Trebuchet MS" w:cs="Arial"/>
          <w:sz w:val="22"/>
          <w:szCs w:val="22"/>
        </w:rPr>
        <w:t xml:space="preserve"> </w:t>
      </w:r>
    </w:p>
    <w:p w14:paraId="0E892D28" w14:textId="77777777" w:rsidR="00831EF1" w:rsidRDefault="00831EF1" w:rsidP="009F48E0">
      <w:pPr>
        <w:spacing w:after="0" w:line="240" w:lineRule="auto"/>
        <w:jc w:val="both"/>
        <w:rPr>
          <w:rFonts w:ascii="Trebuchet MS" w:hAnsi="Trebuchet MS" w:cs="Arial"/>
          <w:sz w:val="22"/>
          <w:szCs w:val="22"/>
        </w:rPr>
      </w:pPr>
    </w:p>
    <w:p w14:paraId="76830B40" w14:textId="31686F78" w:rsidR="009006F9" w:rsidRPr="00E953C2" w:rsidRDefault="007F039D"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As a condition precedent of the contract, the successful </w:t>
      </w:r>
      <w:r w:rsidR="00AE01E1" w:rsidRPr="00E953C2">
        <w:rPr>
          <w:rFonts w:ascii="Trebuchet MS" w:hAnsi="Trebuchet MS" w:cs="Arial"/>
          <w:sz w:val="22"/>
          <w:szCs w:val="22"/>
        </w:rPr>
        <w:t>Bidder</w:t>
      </w:r>
      <w:r w:rsidRPr="00E953C2">
        <w:rPr>
          <w:rFonts w:ascii="Trebuchet MS" w:hAnsi="Trebuchet MS" w:cs="Arial"/>
          <w:sz w:val="22"/>
          <w:szCs w:val="22"/>
        </w:rPr>
        <w:t xml:space="preserve"> will be required to provide evidence of the sub-contracting agreements, by the agreed deadline or long stop date if appropriate</w:t>
      </w:r>
      <w:bookmarkStart w:id="81" w:name="_Toc32841190"/>
      <w:bookmarkStart w:id="82" w:name="_Toc32841275"/>
      <w:r w:rsidR="006F3920" w:rsidRPr="00E953C2">
        <w:rPr>
          <w:rFonts w:ascii="Trebuchet MS" w:hAnsi="Trebuchet MS" w:cs="Arial"/>
          <w:sz w:val="22"/>
          <w:szCs w:val="22"/>
        </w:rPr>
        <w:t>.</w:t>
      </w:r>
      <w:r w:rsidR="0023194E" w:rsidRPr="00E953C2">
        <w:rPr>
          <w:rFonts w:ascii="Trebuchet MS" w:hAnsi="Trebuchet MS" w:cs="Arial"/>
          <w:sz w:val="22"/>
          <w:szCs w:val="22"/>
        </w:rPr>
        <w:t xml:space="preserve"> Those subcontractors named </w:t>
      </w:r>
      <w:r w:rsidR="00AE01E1" w:rsidRPr="00E953C2">
        <w:rPr>
          <w:rFonts w:ascii="Trebuchet MS" w:hAnsi="Trebuchet MS" w:cs="Arial"/>
          <w:sz w:val="22"/>
          <w:szCs w:val="22"/>
        </w:rPr>
        <w:t>i</w:t>
      </w:r>
      <w:r w:rsidR="0023194E" w:rsidRPr="00E953C2">
        <w:rPr>
          <w:rFonts w:ascii="Trebuchet MS" w:hAnsi="Trebuchet MS" w:cs="Arial"/>
          <w:sz w:val="22"/>
          <w:szCs w:val="22"/>
        </w:rPr>
        <w:t>n the</w:t>
      </w:r>
      <w:r w:rsidR="00AE01E1" w:rsidRPr="00E953C2">
        <w:rPr>
          <w:rFonts w:ascii="Trebuchet MS" w:hAnsi="Trebuchet MS" w:cs="Arial"/>
          <w:sz w:val="22"/>
          <w:szCs w:val="22"/>
        </w:rPr>
        <w:t xml:space="preserve"> Bidder’s</w:t>
      </w:r>
      <w:r w:rsidR="0023194E" w:rsidRPr="00E953C2">
        <w:rPr>
          <w:rFonts w:ascii="Trebuchet MS" w:hAnsi="Trebuchet MS" w:cs="Arial"/>
          <w:sz w:val="22"/>
          <w:szCs w:val="22"/>
        </w:rPr>
        <w:t xml:space="preserve"> tender response will be considered as material sub-contractors</w:t>
      </w:r>
      <w:r w:rsidR="00AE01E1" w:rsidRPr="00E953C2">
        <w:rPr>
          <w:rFonts w:ascii="Trebuchet MS" w:hAnsi="Trebuchet MS" w:cs="Arial"/>
          <w:sz w:val="22"/>
          <w:szCs w:val="22"/>
        </w:rPr>
        <w:t xml:space="preserve">. </w:t>
      </w:r>
      <w:bookmarkStart w:id="83" w:name="_Toc32841192"/>
      <w:bookmarkStart w:id="84" w:name="_Toc32841277"/>
      <w:bookmarkStart w:id="85" w:name="_Toc150785101"/>
      <w:bookmarkEnd w:id="81"/>
      <w:bookmarkEnd w:id="82"/>
    </w:p>
    <w:p w14:paraId="361EDEDC" w14:textId="77777777" w:rsidR="00831EF1" w:rsidRDefault="00831EF1" w:rsidP="00306CFF">
      <w:pPr>
        <w:pStyle w:val="Heading2"/>
        <w:numPr>
          <w:ilvl w:val="0"/>
          <w:numId w:val="0"/>
        </w:numPr>
        <w:ind w:left="567"/>
      </w:pPr>
    </w:p>
    <w:p w14:paraId="7F6C1C0D" w14:textId="07A73EBF" w:rsidR="007F039D" w:rsidRPr="00E953C2" w:rsidRDefault="007F039D" w:rsidP="00306CFF">
      <w:pPr>
        <w:pStyle w:val="Heading2"/>
      </w:pPr>
      <w:bookmarkStart w:id="86" w:name="_Toc198731700"/>
      <w:r w:rsidRPr="00E953C2">
        <w:t>Changes to the Bidder’s structure</w:t>
      </w:r>
      <w:bookmarkEnd w:id="83"/>
      <w:bookmarkEnd w:id="84"/>
      <w:bookmarkEnd w:id="85"/>
      <w:bookmarkEnd w:id="86"/>
    </w:p>
    <w:p w14:paraId="2DC6BE55" w14:textId="77777777" w:rsidR="00B4532F" w:rsidRPr="00E953C2" w:rsidRDefault="00B4532F" w:rsidP="009F48E0">
      <w:pPr>
        <w:spacing w:after="0" w:line="240" w:lineRule="auto"/>
        <w:jc w:val="both"/>
        <w:rPr>
          <w:rFonts w:ascii="Trebuchet MS" w:hAnsi="Trebuchet MS" w:cstheme="minorHAnsi"/>
        </w:rPr>
      </w:pPr>
    </w:p>
    <w:p w14:paraId="50B1BBE9" w14:textId="57AD0843" w:rsidR="00DC3EE3" w:rsidRPr="00E953C2" w:rsidRDefault="00DC3EE3"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Only you or, as applicable, your subcontractors (as set out in your bid) or consortium members (if relevant) can provide </w:t>
      </w:r>
      <w:r w:rsidR="00831EF1">
        <w:rPr>
          <w:rFonts w:ascii="Trebuchet MS" w:hAnsi="Trebuchet MS" w:cs="Arial"/>
          <w:sz w:val="22"/>
          <w:szCs w:val="22"/>
          <w:lang w:eastAsia="en-GB"/>
        </w:rPr>
        <w:t xml:space="preserve">the </w:t>
      </w:r>
      <w:r w:rsidRPr="00E953C2">
        <w:rPr>
          <w:rFonts w:ascii="Trebuchet MS" w:hAnsi="Trebuchet MS" w:cs="Arial"/>
          <w:sz w:val="22"/>
          <w:szCs w:val="22"/>
          <w:lang w:eastAsia="en-GB"/>
        </w:rPr>
        <w:t xml:space="preserve">services through the contract. </w:t>
      </w:r>
    </w:p>
    <w:p w14:paraId="6592974C" w14:textId="77777777" w:rsidR="00831EF1" w:rsidRDefault="00831EF1" w:rsidP="009F48E0">
      <w:pPr>
        <w:spacing w:after="0" w:line="240" w:lineRule="auto"/>
        <w:jc w:val="both"/>
        <w:rPr>
          <w:rFonts w:ascii="Trebuchet MS" w:hAnsi="Trebuchet MS" w:cs="Arial"/>
          <w:sz w:val="22"/>
          <w:szCs w:val="22"/>
          <w:lang w:eastAsia="en-GB"/>
        </w:rPr>
      </w:pPr>
    </w:p>
    <w:p w14:paraId="07BAD27C" w14:textId="2422C955" w:rsidR="00CD3990" w:rsidRPr="00E953C2" w:rsidRDefault="00A95287"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We recognise that subcontracting </w:t>
      </w:r>
      <w:r w:rsidR="00CD3990" w:rsidRPr="00E953C2">
        <w:rPr>
          <w:rFonts w:ascii="Trebuchet MS" w:hAnsi="Trebuchet MS" w:cs="Arial"/>
          <w:sz w:val="22"/>
          <w:szCs w:val="22"/>
          <w:lang w:eastAsia="en-GB"/>
        </w:rPr>
        <w:t xml:space="preserve">arrangements </w:t>
      </w:r>
      <w:r w:rsidRPr="00E953C2">
        <w:rPr>
          <w:rFonts w:ascii="Trebuchet MS" w:hAnsi="Trebuchet MS" w:cs="Arial"/>
          <w:sz w:val="22"/>
          <w:szCs w:val="22"/>
          <w:lang w:eastAsia="en-GB"/>
        </w:rPr>
        <w:t>can change</w:t>
      </w:r>
      <w:r w:rsidR="008C4406" w:rsidRPr="00E953C2">
        <w:rPr>
          <w:rFonts w:ascii="Trebuchet MS" w:hAnsi="Trebuchet MS" w:cs="Arial"/>
          <w:sz w:val="22"/>
          <w:szCs w:val="22"/>
          <w:lang w:eastAsia="en-GB"/>
        </w:rPr>
        <w:t xml:space="preserve"> during the procurement </w:t>
      </w:r>
      <w:r w:rsidR="00B243D9" w:rsidRPr="00E953C2">
        <w:rPr>
          <w:rFonts w:ascii="Trebuchet MS" w:hAnsi="Trebuchet MS" w:cs="Arial"/>
          <w:sz w:val="22"/>
          <w:szCs w:val="22"/>
          <w:lang w:eastAsia="en-GB"/>
        </w:rPr>
        <w:t>process</w:t>
      </w:r>
      <w:r w:rsidR="00CD3990" w:rsidRPr="00E953C2">
        <w:rPr>
          <w:rFonts w:ascii="Trebuchet MS" w:hAnsi="Trebuchet MS" w:cs="Arial"/>
          <w:sz w:val="22"/>
          <w:szCs w:val="22"/>
          <w:lang w:eastAsia="en-GB"/>
        </w:rPr>
        <w:t xml:space="preserve">, if such arrangements </w:t>
      </w:r>
      <w:r w:rsidR="00926E62" w:rsidRPr="00E953C2">
        <w:rPr>
          <w:rFonts w:ascii="Trebuchet MS" w:hAnsi="Trebuchet MS" w:cs="Arial"/>
          <w:sz w:val="22"/>
          <w:szCs w:val="22"/>
          <w:lang w:eastAsia="en-GB"/>
        </w:rPr>
        <w:t>are materially different from the information submitted during the tender</w:t>
      </w:r>
      <w:r w:rsidR="00CD3990" w:rsidRPr="00E953C2">
        <w:rPr>
          <w:rFonts w:ascii="Trebuchet MS" w:hAnsi="Trebuchet MS" w:cs="Arial"/>
          <w:sz w:val="22"/>
          <w:szCs w:val="22"/>
          <w:lang w:eastAsia="en-GB"/>
        </w:rPr>
        <w:t>,</w:t>
      </w:r>
      <w:r w:rsidR="00926E62" w:rsidRPr="00E953C2">
        <w:rPr>
          <w:rFonts w:ascii="Trebuchet MS" w:hAnsi="Trebuchet MS" w:cs="Arial"/>
          <w:sz w:val="22"/>
          <w:szCs w:val="22"/>
          <w:lang w:eastAsia="en-GB"/>
        </w:rPr>
        <w:t xml:space="preserve"> </w:t>
      </w:r>
      <w:r w:rsidR="00FC5D66" w:rsidRPr="00E953C2">
        <w:rPr>
          <w:rFonts w:ascii="Trebuchet MS" w:hAnsi="Trebuchet MS" w:cs="Arial"/>
          <w:sz w:val="22"/>
          <w:szCs w:val="22"/>
          <w:lang w:eastAsia="en-GB"/>
        </w:rPr>
        <w:t>and before</w:t>
      </w:r>
      <w:r w:rsidR="00926E62" w:rsidRPr="00E953C2">
        <w:rPr>
          <w:rFonts w:ascii="Trebuchet MS" w:hAnsi="Trebuchet MS" w:cs="Arial"/>
          <w:sz w:val="22"/>
          <w:szCs w:val="22"/>
          <w:lang w:eastAsia="en-GB"/>
        </w:rPr>
        <w:t xml:space="preserve"> </w:t>
      </w:r>
      <w:r w:rsidR="00CD3990" w:rsidRPr="00E953C2">
        <w:rPr>
          <w:rFonts w:ascii="Trebuchet MS" w:hAnsi="Trebuchet MS" w:cs="Arial"/>
          <w:sz w:val="22"/>
          <w:szCs w:val="22"/>
          <w:lang w:eastAsia="en-GB"/>
        </w:rPr>
        <w:t xml:space="preserve">contract </w:t>
      </w:r>
      <w:r w:rsidR="00926E62" w:rsidRPr="00E953C2">
        <w:rPr>
          <w:rFonts w:ascii="Trebuchet MS" w:hAnsi="Trebuchet MS" w:cs="Arial"/>
          <w:sz w:val="22"/>
          <w:szCs w:val="22"/>
          <w:lang w:eastAsia="en-GB"/>
        </w:rPr>
        <w:t>award</w:t>
      </w:r>
      <w:r w:rsidR="00CD3990" w:rsidRPr="00E953C2">
        <w:rPr>
          <w:rFonts w:ascii="Trebuchet MS" w:hAnsi="Trebuchet MS" w:cs="Arial"/>
          <w:sz w:val="22"/>
          <w:szCs w:val="22"/>
          <w:lang w:eastAsia="en-GB"/>
        </w:rPr>
        <w:t xml:space="preserve">, this </w:t>
      </w:r>
      <w:r w:rsidR="00B243D9" w:rsidRPr="00E953C2">
        <w:rPr>
          <w:rFonts w:ascii="Trebuchet MS" w:hAnsi="Trebuchet MS" w:cs="Arial"/>
          <w:sz w:val="22"/>
          <w:szCs w:val="22"/>
          <w:lang w:eastAsia="en-GB"/>
        </w:rPr>
        <w:t>may result in termination of the contract</w:t>
      </w:r>
      <w:r w:rsidR="00CD3990" w:rsidRPr="00E953C2">
        <w:rPr>
          <w:rFonts w:ascii="Trebuchet MS" w:hAnsi="Trebuchet MS" w:cs="Arial"/>
          <w:sz w:val="22"/>
          <w:szCs w:val="22"/>
          <w:lang w:eastAsia="en-GB"/>
        </w:rPr>
        <w:t xml:space="preserve">. </w:t>
      </w:r>
    </w:p>
    <w:p w14:paraId="2EF540CB" w14:textId="77777777" w:rsidR="00831EF1" w:rsidRDefault="00831EF1" w:rsidP="009F48E0">
      <w:pPr>
        <w:spacing w:after="0" w:line="240" w:lineRule="auto"/>
        <w:jc w:val="both"/>
        <w:rPr>
          <w:rFonts w:ascii="Trebuchet MS" w:hAnsi="Trebuchet MS" w:cs="Arial"/>
          <w:sz w:val="22"/>
          <w:szCs w:val="22"/>
          <w:lang w:eastAsia="en-GB"/>
        </w:rPr>
      </w:pPr>
    </w:p>
    <w:p w14:paraId="7E407315" w14:textId="43C31B25" w:rsidR="00A95287" w:rsidRPr="00E953C2" w:rsidRDefault="00A95287"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You must tell us about any changes to the proposed as soon as you know. If you do not, you may be excluded from this competition.</w:t>
      </w:r>
    </w:p>
    <w:p w14:paraId="3D7BA275" w14:textId="716A3012" w:rsidR="00575853" w:rsidRPr="00E953C2" w:rsidRDefault="00575853" w:rsidP="009F48E0">
      <w:pPr>
        <w:spacing w:after="0" w:line="240" w:lineRule="auto"/>
        <w:jc w:val="both"/>
        <w:rPr>
          <w:rFonts w:ascii="Trebuchet MS" w:hAnsi="Trebuchet MS" w:cs="Arial"/>
          <w:sz w:val="22"/>
          <w:szCs w:val="22"/>
          <w:lang w:eastAsia="en-GB"/>
        </w:rPr>
      </w:pPr>
    </w:p>
    <w:p w14:paraId="5CDD2DAF" w14:textId="5E79741A" w:rsidR="007F62CC" w:rsidRPr="00E953C2" w:rsidRDefault="007F62CC" w:rsidP="00306CFF">
      <w:pPr>
        <w:pStyle w:val="Heading2"/>
      </w:pPr>
      <w:bookmarkStart w:id="87" w:name="_Toc150785102"/>
      <w:bookmarkStart w:id="88" w:name="_Toc198731701"/>
      <w:r w:rsidRPr="00E953C2">
        <w:t>Involvement in multiple bids</w:t>
      </w:r>
      <w:bookmarkEnd w:id="87"/>
      <w:bookmarkEnd w:id="88"/>
    </w:p>
    <w:p w14:paraId="72FF4887" w14:textId="77777777" w:rsidR="00B4532F" w:rsidRPr="00E953C2" w:rsidRDefault="00B4532F" w:rsidP="009F48E0">
      <w:pPr>
        <w:spacing w:after="0" w:line="240" w:lineRule="auto"/>
        <w:jc w:val="both"/>
        <w:rPr>
          <w:rFonts w:ascii="Trebuchet MS" w:hAnsi="Trebuchet MS" w:cs="Arial"/>
          <w:sz w:val="22"/>
          <w:szCs w:val="22"/>
          <w:lang w:eastAsia="en-GB"/>
        </w:rPr>
      </w:pPr>
    </w:p>
    <w:p w14:paraId="6B602306" w14:textId="36294135" w:rsidR="007F62CC" w:rsidRPr="00E953C2" w:rsidRDefault="007F62CC"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lastRenderedPageBreak/>
        <w:t>If</w:t>
      </w:r>
      <w:r w:rsidR="00831EF1">
        <w:rPr>
          <w:rFonts w:ascii="Trebuchet MS" w:hAnsi="Trebuchet MS" w:cs="Arial"/>
          <w:sz w:val="22"/>
          <w:szCs w:val="22"/>
          <w:lang w:eastAsia="en-GB"/>
        </w:rPr>
        <w:t xml:space="preserve"> </w:t>
      </w:r>
      <w:r w:rsidRPr="00E953C2">
        <w:rPr>
          <w:rFonts w:ascii="Trebuchet MS" w:hAnsi="Trebuchet MS" w:cs="Arial"/>
          <w:sz w:val="22"/>
          <w:szCs w:val="22"/>
          <w:lang w:eastAsia="en-GB"/>
        </w:rPr>
        <w:t xml:space="preserve">you are connected </w:t>
      </w:r>
      <w:r w:rsidR="00831EF1">
        <w:rPr>
          <w:rFonts w:ascii="Trebuchet MS" w:hAnsi="Trebuchet MS" w:cs="Arial"/>
          <w:sz w:val="22"/>
          <w:szCs w:val="22"/>
          <w:lang w:eastAsia="en-GB"/>
        </w:rPr>
        <w:t>to</w:t>
      </w:r>
      <w:r w:rsidRPr="00E953C2">
        <w:rPr>
          <w:rFonts w:ascii="Trebuchet MS" w:hAnsi="Trebuchet MS" w:cs="Arial"/>
          <w:sz w:val="22"/>
          <w:szCs w:val="22"/>
          <w:lang w:eastAsia="en-GB"/>
        </w:rPr>
        <w:t xml:space="preserve"> another bid for the same requirement, we may make further enquiries. For example, where you either submit a bid:</w:t>
      </w:r>
    </w:p>
    <w:p w14:paraId="4C5FE6D5" w14:textId="77777777" w:rsidR="008C4406" w:rsidRPr="00E953C2" w:rsidRDefault="008C4406" w:rsidP="009F48E0">
      <w:pPr>
        <w:spacing w:after="0" w:line="240" w:lineRule="auto"/>
        <w:jc w:val="both"/>
        <w:rPr>
          <w:rFonts w:ascii="Trebuchet MS" w:hAnsi="Trebuchet MS" w:cs="Arial"/>
          <w:b/>
          <w:bCs/>
          <w:sz w:val="22"/>
          <w:szCs w:val="22"/>
          <w:lang w:eastAsia="en-GB"/>
        </w:rPr>
      </w:pPr>
    </w:p>
    <w:p w14:paraId="622C894D" w14:textId="202739CE" w:rsidR="007F62CC" w:rsidRPr="007C7CD1" w:rsidRDefault="007C7CD1"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7C7CD1">
        <w:rPr>
          <w:rFonts w:ascii="Trebuchet MS" w:hAnsi="Trebuchet MS" w:cs="Arial"/>
          <w:sz w:val="22"/>
          <w:szCs w:val="22"/>
          <w:lang w:eastAsia="en-GB"/>
        </w:rPr>
        <w:t>i</w:t>
      </w:r>
      <w:r w:rsidR="007F62CC" w:rsidRPr="007C7CD1">
        <w:rPr>
          <w:rFonts w:ascii="Trebuchet MS" w:hAnsi="Trebuchet MS" w:cs="Arial"/>
          <w:sz w:val="22"/>
          <w:szCs w:val="22"/>
          <w:lang w:eastAsia="en-GB"/>
        </w:rPr>
        <w:t>n your own name and</w:t>
      </w:r>
      <w:r w:rsidR="00652739" w:rsidRPr="007C7CD1">
        <w:rPr>
          <w:rFonts w:ascii="Trebuchet MS" w:hAnsi="Trebuchet MS" w:cs="Arial"/>
          <w:sz w:val="22"/>
          <w:szCs w:val="22"/>
          <w:lang w:eastAsia="en-GB"/>
        </w:rPr>
        <w:t xml:space="preserve"> </w:t>
      </w:r>
      <w:r w:rsidR="007F62CC" w:rsidRPr="007C7CD1">
        <w:rPr>
          <w:rFonts w:ascii="Trebuchet MS" w:hAnsi="Trebuchet MS" w:cs="Arial"/>
          <w:sz w:val="22"/>
          <w:szCs w:val="22"/>
          <w:lang w:eastAsia="en-GB"/>
        </w:rPr>
        <w:t>as a subcontractor</w:t>
      </w:r>
      <w:r w:rsidR="008C4406" w:rsidRPr="007C7CD1">
        <w:rPr>
          <w:rFonts w:ascii="Trebuchet MS" w:hAnsi="Trebuchet MS" w:cs="Arial"/>
          <w:sz w:val="22"/>
          <w:szCs w:val="22"/>
          <w:lang w:eastAsia="en-GB"/>
        </w:rPr>
        <w:t>,</w:t>
      </w:r>
      <w:r w:rsidR="007F62CC" w:rsidRPr="007C7CD1">
        <w:rPr>
          <w:rFonts w:ascii="Trebuchet MS" w:hAnsi="Trebuchet MS" w:cs="Arial"/>
          <w:sz w:val="22"/>
          <w:szCs w:val="22"/>
          <w:lang w:eastAsia="en-GB"/>
        </w:rPr>
        <w:t xml:space="preserve"> and</w:t>
      </w:r>
      <w:r w:rsidR="008E6FCB" w:rsidRPr="007C7CD1">
        <w:rPr>
          <w:rFonts w:ascii="Trebuchet MS" w:hAnsi="Trebuchet MS" w:cs="Arial"/>
          <w:sz w:val="22"/>
          <w:szCs w:val="22"/>
          <w:lang w:eastAsia="en-GB"/>
        </w:rPr>
        <w:t>/or</w:t>
      </w:r>
      <w:r w:rsidR="007F62CC" w:rsidRPr="007C7CD1">
        <w:rPr>
          <w:rFonts w:ascii="Trebuchet MS" w:hAnsi="Trebuchet MS" w:cs="Arial"/>
          <w:sz w:val="22"/>
          <w:szCs w:val="22"/>
          <w:lang w:eastAsia="en-GB"/>
        </w:rPr>
        <w:t xml:space="preserve"> as a member of a consortiu</w:t>
      </w:r>
      <w:r w:rsidR="007F6D25" w:rsidRPr="007C7CD1">
        <w:rPr>
          <w:rFonts w:ascii="Trebuchet MS" w:hAnsi="Trebuchet MS" w:cs="Arial"/>
          <w:sz w:val="22"/>
          <w:szCs w:val="22"/>
          <w:lang w:eastAsia="en-GB"/>
        </w:rPr>
        <w:t>m</w:t>
      </w:r>
      <w:r w:rsidRPr="007C7CD1">
        <w:rPr>
          <w:rFonts w:ascii="Trebuchet MS" w:hAnsi="Trebuchet MS" w:cs="Arial"/>
          <w:sz w:val="22"/>
          <w:szCs w:val="22"/>
          <w:lang w:eastAsia="en-GB"/>
        </w:rPr>
        <w:t>;</w:t>
      </w:r>
    </w:p>
    <w:p w14:paraId="619C2D02" w14:textId="694F5750" w:rsidR="007F62CC" w:rsidRPr="007C7CD1" w:rsidRDefault="007C7CD1"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7C7CD1">
        <w:rPr>
          <w:rFonts w:ascii="Trebuchet MS" w:hAnsi="Trebuchet MS" w:cs="Arial"/>
          <w:sz w:val="22"/>
          <w:szCs w:val="22"/>
          <w:lang w:eastAsia="en-GB"/>
        </w:rPr>
        <w:t>w</w:t>
      </w:r>
      <w:r w:rsidR="007F62CC" w:rsidRPr="007C7CD1">
        <w:rPr>
          <w:rFonts w:ascii="Trebuchet MS" w:hAnsi="Trebuchet MS" w:cs="Arial"/>
          <w:sz w:val="22"/>
          <w:szCs w:val="22"/>
          <w:lang w:eastAsia="en-GB"/>
        </w:rPr>
        <w:t>hich is</w:t>
      </w:r>
      <w:r w:rsidR="00652739" w:rsidRPr="007C7CD1">
        <w:rPr>
          <w:rFonts w:ascii="Trebuchet MS" w:hAnsi="Trebuchet MS" w:cs="Arial"/>
          <w:sz w:val="22"/>
          <w:szCs w:val="22"/>
          <w:lang w:eastAsia="en-GB"/>
        </w:rPr>
        <w:t xml:space="preserve"> the same or very</w:t>
      </w:r>
      <w:r w:rsidR="007F62CC" w:rsidRPr="007C7CD1">
        <w:rPr>
          <w:rFonts w:ascii="Trebuchet MS" w:hAnsi="Trebuchet MS" w:cs="Arial"/>
          <w:sz w:val="22"/>
          <w:szCs w:val="22"/>
          <w:lang w:eastAsia="en-GB"/>
        </w:rPr>
        <w:t xml:space="preserve"> similar to a separate bid from another bidder within your group</w:t>
      </w:r>
      <w:r w:rsidRPr="007C7CD1">
        <w:rPr>
          <w:rFonts w:ascii="Trebuchet MS" w:hAnsi="Trebuchet MS" w:cs="Arial"/>
          <w:sz w:val="22"/>
          <w:szCs w:val="22"/>
          <w:lang w:eastAsia="en-GB"/>
        </w:rPr>
        <w:t xml:space="preserve"> </w:t>
      </w:r>
      <w:r w:rsidR="007F62CC" w:rsidRPr="007C7CD1">
        <w:rPr>
          <w:rFonts w:ascii="Trebuchet MS" w:hAnsi="Trebuchet MS" w:cs="Arial"/>
          <w:sz w:val="22"/>
          <w:szCs w:val="22"/>
          <w:lang w:eastAsia="en-GB"/>
        </w:rPr>
        <w:t>of companies</w:t>
      </w:r>
      <w:r w:rsidRPr="007C7CD1">
        <w:rPr>
          <w:rFonts w:ascii="Trebuchet MS" w:hAnsi="Trebuchet MS" w:cs="Arial"/>
          <w:sz w:val="22"/>
          <w:szCs w:val="22"/>
          <w:lang w:eastAsia="en-GB"/>
        </w:rPr>
        <w:t>.</w:t>
      </w:r>
    </w:p>
    <w:p w14:paraId="71D642CC" w14:textId="77777777" w:rsidR="009006F9" w:rsidRPr="00E953C2" w:rsidRDefault="009006F9" w:rsidP="009F48E0">
      <w:pPr>
        <w:spacing w:after="0" w:line="240" w:lineRule="auto"/>
        <w:jc w:val="both"/>
        <w:rPr>
          <w:rFonts w:ascii="Trebuchet MS" w:hAnsi="Trebuchet MS" w:cstheme="minorHAnsi"/>
          <w:sz w:val="22"/>
          <w:szCs w:val="22"/>
          <w:lang w:eastAsia="en-GB"/>
        </w:rPr>
      </w:pPr>
    </w:p>
    <w:p w14:paraId="66295210" w14:textId="7FDA3954" w:rsidR="007F62CC" w:rsidRDefault="007F62CC"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This is so we can be sure that your involvement doesn’t cause:</w:t>
      </w:r>
    </w:p>
    <w:p w14:paraId="31E5BE18" w14:textId="77777777" w:rsidR="007C7CD1" w:rsidRPr="00E953C2" w:rsidRDefault="007C7CD1" w:rsidP="009F48E0">
      <w:pPr>
        <w:spacing w:after="0" w:line="240" w:lineRule="auto"/>
        <w:jc w:val="both"/>
        <w:rPr>
          <w:rFonts w:ascii="Trebuchet MS" w:hAnsi="Trebuchet MS" w:cs="Arial"/>
          <w:sz w:val="22"/>
          <w:szCs w:val="22"/>
          <w:lang w:eastAsia="en-GB"/>
        </w:rPr>
      </w:pPr>
    </w:p>
    <w:p w14:paraId="5A3E1304" w14:textId="71DD2D91" w:rsidR="007F62CC" w:rsidRPr="00E953C2" w:rsidRDefault="007C7CD1"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Pr>
          <w:rFonts w:ascii="Trebuchet MS" w:hAnsi="Trebuchet MS" w:cs="Arial"/>
          <w:sz w:val="22"/>
          <w:szCs w:val="22"/>
          <w:lang w:eastAsia="en-GB"/>
        </w:rPr>
        <w:t>p</w:t>
      </w:r>
      <w:r w:rsidR="008C4406" w:rsidRPr="00E953C2">
        <w:rPr>
          <w:rFonts w:ascii="Trebuchet MS" w:hAnsi="Trebuchet MS" w:cs="Arial"/>
          <w:sz w:val="22"/>
          <w:szCs w:val="22"/>
          <w:lang w:eastAsia="en-GB"/>
        </w:rPr>
        <w:t>erceived</w:t>
      </w:r>
      <w:r w:rsidR="007F62CC" w:rsidRPr="00E953C2">
        <w:rPr>
          <w:rFonts w:ascii="Trebuchet MS" w:hAnsi="Trebuchet MS" w:cs="Arial"/>
          <w:sz w:val="22"/>
          <w:szCs w:val="22"/>
          <w:lang w:eastAsia="en-GB"/>
        </w:rPr>
        <w:t xml:space="preserve"> or actual conflicts of interest</w:t>
      </w:r>
      <w:r>
        <w:rPr>
          <w:rFonts w:ascii="Trebuchet MS" w:hAnsi="Trebuchet MS" w:cs="Arial"/>
          <w:sz w:val="22"/>
          <w:szCs w:val="22"/>
          <w:lang w:eastAsia="en-GB"/>
        </w:rPr>
        <w:t>;</w:t>
      </w:r>
    </w:p>
    <w:p w14:paraId="1A6C6D2D" w14:textId="0139300F" w:rsidR="007F62CC" w:rsidRPr="00E953C2" w:rsidRDefault="007C7CD1"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Pr>
          <w:rFonts w:ascii="Trebuchet MS" w:hAnsi="Trebuchet MS" w:cs="Arial"/>
          <w:sz w:val="22"/>
          <w:szCs w:val="22"/>
          <w:lang w:eastAsia="en-GB"/>
        </w:rPr>
        <w:t>s</w:t>
      </w:r>
      <w:r w:rsidR="007F62CC" w:rsidRPr="00E953C2">
        <w:rPr>
          <w:rFonts w:ascii="Trebuchet MS" w:hAnsi="Trebuchet MS" w:cs="Arial"/>
          <w:sz w:val="22"/>
          <w:szCs w:val="22"/>
          <w:lang w:eastAsia="en-GB"/>
        </w:rPr>
        <w:t>upplier capacity problems</w:t>
      </w:r>
      <w:r>
        <w:rPr>
          <w:rFonts w:ascii="Trebuchet MS" w:hAnsi="Trebuchet MS" w:cs="Arial"/>
          <w:sz w:val="22"/>
          <w:szCs w:val="22"/>
          <w:lang w:eastAsia="en-GB"/>
        </w:rPr>
        <w:t>;</w:t>
      </w:r>
    </w:p>
    <w:p w14:paraId="4CA52054" w14:textId="09F5676D" w:rsidR="007F62CC" w:rsidRPr="00E953C2" w:rsidRDefault="007C7CD1"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Pr>
          <w:rFonts w:ascii="Trebuchet MS" w:hAnsi="Trebuchet MS" w:cs="Arial"/>
          <w:sz w:val="22"/>
          <w:szCs w:val="22"/>
          <w:lang w:eastAsia="en-GB"/>
        </w:rPr>
        <w:t>r</w:t>
      </w:r>
      <w:r w:rsidR="007F62CC" w:rsidRPr="00E953C2">
        <w:rPr>
          <w:rFonts w:ascii="Trebuchet MS" w:hAnsi="Trebuchet MS" w:cs="Arial"/>
          <w:sz w:val="22"/>
          <w:szCs w:val="22"/>
          <w:lang w:eastAsia="en-GB"/>
        </w:rPr>
        <w:t>estrictions or distortions in competition</w:t>
      </w:r>
      <w:r>
        <w:rPr>
          <w:rFonts w:ascii="Trebuchet MS" w:hAnsi="Trebuchet MS" w:cs="Arial"/>
          <w:sz w:val="22"/>
          <w:szCs w:val="22"/>
          <w:lang w:eastAsia="en-GB"/>
        </w:rPr>
        <w:t>.</w:t>
      </w:r>
    </w:p>
    <w:p w14:paraId="75D60D34" w14:textId="77777777" w:rsidR="007F62CC" w:rsidRPr="00E953C2" w:rsidRDefault="007F62CC" w:rsidP="009F48E0">
      <w:pPr>
        <w:spacing w:after="0" w:line="240" w:lineRule="auto"/>
        <w:jc w:val="both"/>
        <w:rPr>
          <w:rFonts w:ascii="Trebuchet MS" w:hAnsi="Trebuchet MS" w:cs="Arial"/>
          <w:sz w:val="22"/>
          <w:szCs w:val="22"/>
          <w:lang w:eastAsia="en-GB"/>
        </w:rPr>
      </w:pPr>
    </w:p>
    <w:p w14:paraId="2DF8F2B7" w14:textId="3A0BC9FE" w:rsidR="007F62CC" w:rsidRPr="00E953C2" w:rsidRDefault="007F62CC"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We may require you to amend or withdraw all or part of your bid if, in our reasonable opinion, any of the above issues have arisen or may arise</w:t>
      </w:r>
      <w:r w:rsidR="008C4406" w:rsidRPr="00E953C2">
        <w:rPr>
          <w:rFonts w:ascii="Trebuchet MS" w:hAnsi="Trebuchet MS" w:cs="Arial"/>
          <w:sz w:val="22"/>
          <w:szCs w:val="22"/>
          <w:lang w:eastAsia="en-GB"/>
        </w:rPr>
        <w:t xml:space="preserve"> as it may be considered as an uncompetitive practice. </w:t>
      </w:r>
    </w:p>
    <w:p w14:paraId="49005C8F" w14:textId="77777777" w:rsidR="008C4406" w:rsidRPr="00E953C2" w:rsidRDefault="008C4406" w:rsidP="009F48E0">
      <w:pPr>
        <w:spacing w:after="0" w:line="240" w:lineRule="auto"/>
        <w:jc w:val="both"/>
        <w:rPr>
          <w:rFonts w:ascii="Trebuchet MS" w:hAnsi="Trebuchet MS" w:cs="Arial"/>
          <w:b/>
          <w:bCs/>
          <w:sz w:val="22"/>
          <w:szCs w:val="22"/>
          <w:lang w:eastAsia="en-GB"/>
        </w:rPr>
      </w:pPr>
    </w:p>
    <w:p w14:paraId="1161702C" w14:textId="50DAA4C9" w:rsidR="00564A32" w:rsidRPr="00E953C2" w:rsidRDefault="00564A32"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If you have a complex Bidding structure and need clarification on how you should be responding to this tender, please see </w:t>
      </w:r>
      <w:r w:rsidR="007C7CD1">
        <w:rPr>
          <w:rFonts w:ascii="Trebuchet MS" w:hAnsi="Trebuchet MS" w:cs="Arial"/>
          <w:sz w:val="22"/>
          <w:szCs w:val="22"/>
          <w:lang w:eastAsia="en-GB"/>
        </w:rPr>
        <w:t xml:space="preserve">Section </w:t>
      </w:r>
      <w:r w:rsidR="006961EC">
        <w:rPr>
          <w:rFonts w:ascii="Trebuchet MS" w:hAnsi="Trebuchet MS" w:cs="Arial"/>
          <w:sz w:val="22"/>
          <w:szCs w:val="22"/>
          <w:lang w:eastAsia="en-GB"/>
        </w:rPr>
        <w:t>6</w:t>
      </w:r>
      <w:r w:rsidRPr="00E953C2">
        <w:rPr>
          <w:rFonts w:ascii="Trebuchet MS" w:hAnsi="Trebuchet MS" w:cs="Arial"/>
          <w:sz w:val="22"/>
          <w:szCs w:val="22"/>
          <w:lang w:eastAsia="en-GB"/>
        </w:rPr>
        <w:t xml:space="preserve">. When and How to Ask Questions, below.  </w:t>
      </w:r>
    </w:p>
    <w:p w14:paraId="3C80426E" w14:textId="77777777" w:rsidR="009F48E0" w:rsidRDefault="009F48E0" w:rsidP="009F48E0">
      <w:pPr>
        <w:pStyle w:val="Heading1"/>
        <w:numPr>
          <w:ilvl w:val="0"/>
          <w:numId w:val="0"/>
        </w:numPr>
        <w:ind w:left="567"/>
      </w:pPr>
      <w:bookmarkStart w:id="89" w:name="_Toc150785103"/>
    </w:p>
    <w:p w14:paraId="5C42A06D" w14:textId="7B27AF62" w:rsidR="004315CD" w:rsidRPr="00E953C2" w:rsidRDefault="00132BD7" w:rsidP="009F48E0">
      <w:pPr>
        <w:pStyle w:val="Heading1"/>
      </w:pPr>
      <w:bookmarkStart w:id="90" w:name="_Toc198731702"/>
      <w:r w:rsidRPr="00E953C2">
        <w:t xml:space="preserve">When </w:t>
      </w:r>
      <w:r w:rsidR="000D0E7E" w:rsidRPr="00E953C2">
        <w:t>a</w:t>
      </w:r>
      <w:r w:rsidRPr="00E953C2">
        <w:t xml:space="preserve">nd How </w:t>
      </w:r>
      <w:r w:rsidR="000D0E7E" w:rsidRPr="00E953C2">
        <w:t>t</w:t>
      </w:r>
      <w:r w:rsidRPr="00E953C2">
        <w:t>o Ask Questions</w:t>
      </w:r>
      <w:bookmarkEnd w:id="89"/>
      <w:bookmarkEnd w:id="90"/>
    </w:p>
    <w:p w14:paraId="7254F0E8" w14:textId="77777777" w:rsidR="00132BD7" w:rsidRPr="00E953C2" w:rsidRDefault="00132BD7" w:rsidP="009F48E0">
      <w:pPr>
        <w:spacing w:after="0" w:line="240" w:lineRule="auto"/>
        <w:jc w:val="both"/>
        <w:rPr>
          <w:rFonts w:ascii="Trebuchet MS" w:hAnsi="Trebuchet MS" w:cstheme="minorHAnsi"/>
          <w:sz w:val="22"/>
          <w:szCs w:val="22"/>
          <w:lang w:eastAsia="en-GB"/>
        </w:rPr>
      </w:pPr>
    </w:p>
    <w:p w14:paraId="4C23D636" w14:textId="2E7C9225" w:rsidR="004315CD" w:rsidRPr="00E953C2"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We hope everything is clear</w:t>
      </w:r>
      <w:r w:rsidR="007C7CD1">
        <w:rPr>
          <w:rFonts w:ascii="Trebuchet MS" w:hAnsi="Trebuchet MS" w:cs="Arial"/>
          <w:sz w:val="22"/>
          <w:szCs w:val="22"/>
          <w:lang w:eastAsia="en-GB"/>
        </w:rPr>
        <w:t xml:space="preserve"> however, i</w:t>
      </w:r>
      <w:r w:rsidRPr="00E953C2">
        <w:rPr>
          <w:rFonts w:ascii="Trebuchet MS" w:hAnsi="Trebuchet MS" w:cs="Arial"/>
          <w:sz w:val="22"/>
          <w:szCs w:val="22"/>
          <w:lang w:eastAsia="en-GB"/>
        </w:rPr>
        <w:t>f you have any questions</w:t>
      </w:r>
      <w:r w:rsidR="007C7CD1">
        <w:rPr>
          <w:rFonts w:ascii="Trebuchet MS" w:hAnsi="Trebuchet MS" w:cs="Arial"/>
          <w:sz w:val="22"/>
          <w:szCs w:val="22"/>
          <w:lang w:eastAsia="en-GB"/>
        </w:rPr>
        <w:t>,</w:t>
      </w:r>
      <w:r w:rsidRPr="00E953C2">
        <w:rPr>
          <w:rFonts w:ascii="Trebuchet MS" w:hAnsi="Trebuchet MS" w:cs="Arial"/>
          <w:sz w:val="22"/>
          <w:szCs w:val="22"/>
          <w:lang w:eastAsia="en-GB"/>
        </w:rPr>
        <w:t xml:space="preserve"> you need to ask them as soon as possible. This is because we have a set deadline for submitting questions – the clarifications questions deadline (</w:t>
      </w:r>
      <w:r w:rsidR="00645949" w:rsidRPr="00E953C2">
        <w:rPr>
          <w:rFonts w:ascii="Trebuchet MS" w:hAnsi="Trebuchet MS" w:cs="Arial"/>
          <w:sz w:val="22"/>
          <w:szCs w:val="22"/>
          <w:lang w:eastAsia="en-GB"/>
        </w:rPr>
        <w:t xml:space="preserve">see </w:t>
      </w:r>
      <w:r w:rsidR="00512884">
        <w:rPr>
          <w:rFonts w:ascii="Trebuchet MS" w:hAnsi="Trebuchet MS" w:cs="Arial"/>
          <w:sz w:val="22"/>
          <w:szCs w:val="22"/>
          <w:lang w:eastAsia="en-GB"/>
        </w:rPr>
        <w:t xml:space="preserve">paragraph </w:t>
      </w:r>
      <w:r w:rsidR="00D12876" w:rsidRPr="00E953C2">
        <w:rPr>
          <w:rFonts w:ascii="Trebuchet MS" w:hAnsi="Trebuchet MS" w:cs="Arial"/>
          <w:sz w:val="22"/>
          <w:szCs w:val="22"/>
          <w:lang w:eastAsia="en-GB"/>
        </w:rPr>
        <w:t>3.</w:t>
      </w:r>
      <w:r w:rsidR="00736C9B">
        <w:rPr>
          <w:rFonts w:ascii="Trebuchet MS" w:hAnsi="Trebuchet MS" w:cs="Arial"/>
          <w:sz w:val="22"/>
          <w:szCs w:val="22"/>
          <w:lang w:eastAsia="en-GB"/>
        </w:rPr>
        <w:t>7</w:t>
      </w:r>
      <w:r w:rsidR="00645949" w:rsidRPr="00E953C2">
        <w:rPr>
          <w:rFonts w:ascii="Trebuchet MS" w:hAnsi="Trebuchet MS" w:cs="Arial"/>
          <w:sz w:val="22"/>
          <w:szCs w:val="22"/>
          <w:lang w:eastAsia="en-GB"/>
        </w:rPr>
        <w:t xml:space="preserve"> Timelines of the Procurement, </w:t>
      </w:r>
      <w:r w:rsidRPr="00E953C2">
        <w:rPr>
          <w:rFonts w:ascii="Trebuchet MS" w:hAnsi="Trebuchet MS" w:cs="Arial"/>
          <w:sz w:val="22"/>
          <w:szCs w:val="22"/>
          <w:lang w:eastAsia="en-GB"/>
        </w:rPr>
        <w:t xml:space="preserve">above). This gives you the chance to check that you understand everything before you submit your bid. </w:t>
      </w:r>
    </w:p>
    <w:p w14:paraId="6799B8D9" w14:textId="77777777" w:rsidR="005A0A11" w:rsidRPr="00E953C2" w:rsidRDefault="005A0A11" w:rsidP="009F48E0">
      <w:pPr>
        <w:spacing w:after="0" w:line="240" w:lineRule="auto"/>
        <w:jc w:val="both"/>
        <w:rPr>
          <w:rFonts w:ascii="Trebuchet MS" w:hAnsi="Trebuchet MS" w:cs="Arial"/>
          <w:sz w:val="22"/>
          <w:szCs w:val="22"/>
          <w:lang w:eastAsia="en-GB"/>
        </w:rPr>
      </w:pPr>
    </w:p>
    <w:p w14:paraId="485341A0" w14:textId="0EBD47D1" w:rsidR="00996708" w:rsidRPr="00E953C2" w:rsidRDefault="00192DF2"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You need to use ‘</w:t>
      </w:r>
      <w:r w:rsidRPr="00E953C2">
        <w:rPr>
          <w:rFonts w:ascii="Trebuchet MS" w:hAnsi="Trebuchet MS" w:cs="Arial"/>
          <w:b/>
          <w:bCs/>
          <w:sz w:val="22"/>
          <w:szCs w:val="22"/>
          <w:lang w:eastAsia="en-GB"/>
        </w:rPr>
        <w:t xml:space="preserve">Document </w:t>
      </w:r>
      <w:r w:rsidR="007D5D3F" w:rsidRPr="00E953C2">
        <w:rPr>
          <w:rFonts w:ascii="Trebuchet MS" w:hAnsi="Trebuchet MS" w:cs="Arial"/>
          <w:b/>
          <w:bCs/>
          <w:sz w:val="22"/>
          <w:szCs w:val="22"/>
          <w:lang w:eastAsia="en-GB"/>
        </w:rPr>
        <w:t>6</w:t>
      </w:r>
      <w:r w:rsidRPr="00E953C2">
        <w:rPr>
          <w:rFonts w:ascii="Trebuchet MS" w:hAnsi="Trebuchet MS" w:cs="Arial"/>
          <w:b/>
          <w:bCs/>
          <w:sz w:val="22"/>
          <w:szCs w:val="22"/>
          <w:lang w:eastAsia="en-GB"/>
        </w:rPr>
        <w:t xml:space="preserve"> </w:t>
      </w:r>
      <w:r w:rsidR="006961EC">
        <w:rPr>
          <w:rFonts w:ascii="Trebuchet MS" w:hAnsi="Trebuchet MS" w:cs="Arial"/>
          <w:b/>
          <w:bCs/>
          <w:sz w:val="22"/>
          <w:szCs w:val="22"/>
          <w:lang w:eastAsia="en-GB"/>
        </w:rPr>
        <w:t xml:space="preserve">Bidder’s </w:t>
      </w:r>
      <w:r w:rsidRPr="00E953C2">
        <w:rPr>
          <w:rFonts w:ascii="Trebuchet MS" w:hAnsi="Trebuchet MS" w:cs="Arial"/>
          <w:b/>
          <w:bCs/>
          <w:sz w:val="22"/>
          <w:szCs w:val="22"/>
          <w:lang w:eastAsia="en-GB"/>
        </w:rPr>
        <w:t xml:space="preserve">Clarification Question </w:t>
      </w:r>
      <w:r w:rsidR="006961EC">
        <w:rPr>
          <w:rFonts w:ascii="Trebuchet MS" w:hAnsi="Trebuchet MS" w:cs="Arial"/>
          <w:b/>
          <w:bCs/>
          <w:sz w:val="22"/>
          <w:szCs w:val="22"/>
          <w:lang w:eastAsia="en-GB"/>
        </w:rPr>
        <w:t>T</w:t>
      </w:r>
      <w:r w:rsidRPr="00E953C2">
        <w:rPr>
          <w:rFonts w:ascii="Trebuchet MS" w:hAnsi="Trebuchet MS" w:cs="Arial"/>
          <w:b/>
          <w:bCs/>
          <w:sz w:val="22"/>
          <w:szCs w:val="22"/>
          <w:lang w:eastAsia="en-GB"/>
        </w:rPr>
        <w:t>emplate’</w:t>
      </w:r>
      <w:r w:rsidRPr="00E953C2">
        <w:rPr>
          <w:rFonts w:ascii="Trebuchet MS" w:hAnsi="Trebuchet MS" w:cs="Arial"/>
          <w:sz w:val="22"/>
          <w:szCs w:val="22"/>
          <w:lang w:eastAsia="en-GB"/>
        </w:rPr>
        <w:t xml:space="preserve"> to list your questions and upload your completed template </w:t>
      </w:r>
      <w:r w:rsidR="004315CD" w:rsidRPr="00E953C2">
        <w:rPr>
          <w:rFonts w:ascii="Trebuchet MS" w:hAnsi="Trebuchet MS" w:cs="Arial"/>
          <w:sz w:val="22"/>
          <w:szCs w:val="22"/>
          <w:lang w:eastAsia="en-GB"/>
        </w:rPr>
        <w:t xml:space="preserve">through </w:t>
      </w:r>
      <w:r w:rsidR="00512884">
        <w:rPr>
          <w:rFonts w:ascii="Trebuchet MS" w:hAnsi="Trebuchet MS" w:cs="Arial"/>
          <w:sz w:val="22"/>
          <w:szCs w:val="22"/>
          <w:lang w:eastAsia="en-GB"/>
        </w:rPr>
        <w:t xml:space="preserve">our tendering portal, </w:t>
      </w:r>
      <w:r w:rsidR="00D30128" w:rsidRPr="00E953C2">
        <w:rPr>
          <w:rFonts w:ascii="Trebuchet MS" w:hAnsi="Trebuchet MS" w:cs="Arial"/>
          <w:sz w:val="22"/>
          <w:szCs w:val="22"/>
          <w:lang w:eastAsia="en-GB"/>
        </w:rPr>
        <w:t>Atamis</w:t>
      </w:r>
      <w:r w:rsidR="00512884">
        <w:rPr>
          <w:rFonts w:ascii="Trebuchet MS" w:hAnsi="Trebuchet MS" w:cs="Arial"/>
          <w:sz w:val="22"/>
          <w:szCs w:val="22"/>
          <w:lang w:eastAsia="en-GB"/>
        </w:rPr>
        <w:t>,</w:t>
      </w:r>
      <w:r w:rsidR="008C4406" w:rsidRPr="00E953C2">
        <w:rPr>
          <w:rFonts w:ascii="Trebuchet MS" w:hAnsi="Trebuchet MS" w:cs="Arial"/>
          <w:sz w:val="22"/>
          <w:szCs w:val="22"/>
          <w:lang w:eastAsia="en-GB"/>
        </w:rPr>
        <w:t xml:space="preserve"> </w:t>
      </w:r>
      <w:r w:rsidR="00512884">
        <w:rPr>
          <w:rFonts w:ascii="Trebuchet MS" w:hAnsi="Trebuchet MS" w:cs="Arial"/>
          <w:sz w:val="22"/>
          <w:szCs w:val="22"/>
          <w:lang w:eastAsia="en-GB"/>
        </w:rPr>
        <w:t xml:space="preserve">which has been </w:t>
      </w:r>
      <w:r w:rsidR="008C4406" w:rsidRPr="00E953C2">
        <w:rPr>
          <w:rFonts w:ascii="Trebuchet MS" w:hAnsi="Trebuchet MS" w:cs="Arial"/>
          <w:sz w:val="22"/>
          <w:szCs w:val="22"/>
          <w:lang w:eastAsia="en-GB"/>
        </w:rPr>
        <w:t>used to advertise this opportunity</w:t>
      </w:r>
      <w:r w:rsidR="004315CD" w:rsidRPr="00E953C2">
        <w:rPr>
          <w:rFonts w:ascii="Trebuchet MS" w:hAnsi="Trebuchet MS" w:cs="Arial"/>
          <w:sz w:val="22"/>
          <w:szCs w:val="22"/>
          <w:lang w:eastAsia="en-GB"/>
        </w:rPr>
        <w:t>. This is the only way we</w:t>
      </w:r>
      <w:r w:rsidR="00996708" w:rsidRPr="00E953C2">
        <w:rPr>
          <w:rFonts w:ascii="Trebuchet MS" w:hAnsi="Trebuchet MS" w:cs="Arial"/>
          <w:sz w:val="22"/>
          <w:szCs w:val="22"/>
          <w:lang w:eastAsia="en-GB"/>
        </w:rPr>
        <w:t xml:space="preserve"> </w:t>
      </w:r>
      <w:r w:rsidR="004315CD" w:rsidRPr="00E953C2">
        <w:rPr>
          <w:rFonts w:ascii="Trebuchet MS" w:hAnsi="Trebuchet MS" w:cs="Arial"/>
          <w:sz w:val="22"/>
          <w:szCs w:val="22"/>
          <w:lang w:eastAsia="en-GB"/>
        </w:rPr>
        <w:t xml:space="preserve">can communicate with bidders. </w:t>
      </w:r>
      <w:r w:rsidR="00996708" w:rsidRPr="00E953C2">
        <w:rPr>
          <w:rFonts w:ascii="Trebuchet MS" w:hAnsi="Trebuchet MS" w:cs="Arial"/>
          <w:sz w:val="22"/>
          <w:szCs w:val="22"/>
          <w:lang w:eastAsia="en-GB"/>
        </w:rPr>
        <w:t>The following rules apply:</w:t>
      </w:r>
    </w:p>
    <w:p w14:paraId="0ACF5D95" w14:textId="77777777" w:rsidR="007943F2" w:rsidRPr="00E953C2" w:rsidRDefault="007943F2" w:rsidP="009F48E0">
      <w:pPr>
        <w:spacing w:after="0" w:line="240" w:lineRule="auto"/>
        <w:jc w:val="both"/>
        <w:rPr>
          <w:rFonts w:ascii="Trebuchet MS" w:hAnsi="Trebuchet MS" w:cs="Arial"/>
          <w:sz w:val="22"/>
          <w:szCs w:val="22"/>
          <w:lang w:eastAsia="en-GB"/>
        </w:rPr>
      </w:pPr>
    </w:p>
    <w:p w14:paraId="2B95765A" w14:textId="5045D04E" w:rsidR="00996708"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Try to ensure your question is specific and clear. </w:t>
      </w:r>
    </w:p>
    <w:p w14:paraId="21551C80" w14:textId="1C810A05" w:rsidR="007943F2" w:rsidRPr="00E953C2" w:rsidRDefault="007943F2"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Identify which document and which section it refers to</w:t>
      </w:r>
      <w:r w:rsidR="00405DC2" w:rsidRPr="00E953C2">
        <w:rPr>
          <w:rFonts w:ascii="Trebuchet MS" w:hAnsi="Trebuchet MS" w:cs="Arial"/>
          <w:sz w:val="22"/>
          <w:szCs w:val="22"/>
          <w:lang w:eastAsia="en-GB"/>
        </w:rPr>
        <w:t>.</w:t>
      </w:r>
      <w:r w:rsidRPr="00E953C2">
        <w:rPr>
          <w:rFonts w:ascii="Trebuchet MS" w:hAnsi="Trebuchet MS" w:cs="Arial"/>
          <w:sz w:val="22"/>
          <w:szCs w:val="22"/>
          <w:lang w:eastAsia="en-GB"/>
        </w:rPr>
        <w:t xml:space="preserve"> </w:t>
      </w:r>
    </w:p>
    <w:p w14:paraId="4B026913" w14:textId="77777777" w:rsidR="00996708"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Do not include your identity in the question. This is because we publish all the questions and our responses to all bidders. </w:t>
      </w:r>
    </w:p>
    <w:p w14:paraId="3BCC45AF" w14:textId="08266BDF" w:rsidR="00DA39A7"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If you feel that a particular question should not be published</w:t>
      </w:r>
      <w:r w:rsidR="00C53342" w:rsidRPr="00E953C2">
        <w:rPr>
          <w:rFonts w:ascii="Trebuchet MS" w:hAnsi="Trebuchet MS" w:cs="Arial"/>
          <w:sz w:val="22"/>
          <w:szCs w:val="22"/>
          <w:lang w:eastAsia="en-GB"/>
        </w:rPr>
        <w:t xml:space="preserve"> due to commercially confidential</w:t>
      </w:r>
      <w:r w:rsidR="008E759D" w:rsidRPr="00E953C2">
        <w:rPr>
          <w:rFonts w:ascii="Trebuchet MS" w:hAnsi="Trebuchet MS" w:cs="Arial"/>
          <w:sz w:val="22"/>
          <w:szCs w:val="22"/>
          <w:lang w:eastAsia="en-GB"/>
        </w:rPr>
        <w:t xml:space="preserve"> reasons</w:t>
      </w:r>
      <w:r w:rsidRPr="00E953C2">
        <w:rPr>
          <w:rFonts w:ascii="Trebuchet MS" w:hAnsi="Trebuchet MS" w:cs="Arial"/>
          <w:sz w:val="22"/>
          <w:szCs w:val="22"/>
          <w:lang w:eastAsia="en-GB"/>
        </w:rPr>
        <w:t xml:space="preserve">, you must </w:t>
      </w:r>
      <w:r w:rsidR="00C53342" w:rsidRPr="00E953C2">
        <w:rPr>
          <w:rFonts w:ascii="Trebuchet MS" w:hAnsi="Trebuchet MS" w:cs="Arial"/>
          <w:sz w:val="22"/>
          <w:szCs w:val="22"/>
          <w:lang w:eastAsia="en-GB"/>
        </w:rPr>
        <w:t xml:space="preserve">explain </w:t>
      </w:r>
      <w:r w:rsidRPr="00E953C2">
        <w:rPr>
          <w:rFonts w:ascii="Trebuchet MS" w:hAnsi="Trebuchet MS" w:cs="Arial"/>
          <w:sz w:val="22"/>
          <w:szCs w:val="22"/>
          <w:lang w:eastAsia="en-GB"/>
        </w:rPr>
        <w:t>why when you ask the question. We will decide whether to publish the question and response.</w:t>
      </w:r>
    </w:p>
    <w:p w14:paraId="4505116B" w14:textId="2C1252BE" w:rsidR="006373AC" w:rsidRPr="00E953C2" w:rsidRDefault="006373AC" w:rsidP="009F48E0">
      <w:pPr>
        <w:spacing w:after="0" w:line="240" w:lineRule="auto"/>
        <w:jc w:val="both"/>
        <w:rPr>
          <w:rFonts w:ascii="Trebuchet MS" w:hAnsi="Trebuchet MS" w:cs="Arial"/>
          <w:sz w:val="22"/>
          <w:szCs w:val="22"/>
          <w:lang w:eastAsia="en-GB"/>
        </w:rPr>
      </w:pPr>
    </w:p>
    <w:p w14:paraId="55FD1093" w14:textId="10AD96B8" w:rsidR="006373AC" w:rsidRPr="00E953C2" w:rsidRDefault="006373AC"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We will endeavour</w:t>
      </w:r>
      <w:r w:rsidR="00F64E0F" w:rsidRPr="00E953C2">
        <w:rPr>
          <w:rFonts w:ascii="Trebuchet MS" w:hAnsi="Trebuchet MS" w:cs="Arial"/>
          <w:sz w:val="22"/>
          <w:szCs w:val="22"/>
          <w:lang w:eastAsia="en-GB"/>
        </w:rPr>
        <w:t xml:space="preserve"> to respond to all requests for clarification in a timely manner, for more details see (</w:t>
      </w:r>
      <w:r w:rsidR="00512884">
        <w:rPr>
          <w:rFonts w:ascii="Trebuchet MS" w:hAnsi="Trebuchet MS" w:cs="Arial"/>
          <w:sz w:val="22"/>
          <w:szCs w:val="22"/>
          <w:lang w:eastAsia="en-GB"/>
        </w:rPr>
        <w:t xml:space="preserve">Section </w:t>
      </w:r>
      <w:r w:rsidR="00D12876" w:rsidRPr="00E953C2">
        <w:rPr>
          <w:rFonts w:ascii="Trebuchet MS" w:hAnsi="Trebuchet MS" w:cs="Arial"/>
          <w:sz w:val="22"/>
          <w:szCs w:val="22"/>
          <w:lang w:eastAsia="en-GB"/>
        </w:rPr>
        <w:t>3.</w:t>
      </w:r>
      <w:r w:rsidR="00736C9B">
        <w:rPr>
          <w:rFonts w:ascii="Trebuchet MS" w:hAnsi="Trebuchet MS" w:cs="Arial"/>
          <w:sz w:val="22"/>
          <w:szCs w:val="22"/>
          <w:lang w:eastAsia="en-GB"/>
        </w:rPr>
        <w:t>7</w:t>
      </w:r>
      <w:r w:rsidR="00F64E0F" w:rsidRPr="00E953C2">
        <w:rPr>
          <w:rFonts w:ascii="Trebuchet MS" w:hAnsi="Trebuchet MS" w:cs="Arial"/>
          <w:sz w:val="22"/>
          <w:szCs w:val="22"/>
          <w:lang w:eastAsia="en-GB"/>
        </w:rPr>
        <w:t xml:space="preserve"> Timelines of the Procurement), above</w:t>
      </w:r>
      <w:r w:rsidR="00511C62" w:rsidRPr="00E953C2">
        <w:rPr>
          <w:rFonts w:ascii="Trebuchet MS" w:hAnsi="Trebuchet MS" w:cs="Arial"/>
          <w:sz w:val="22"/>
          <w:szCs w:val="22"/>
          <w:lang w:eastAsia="en-GB"/>
        </w:rPr>
        <w:t>.</w:t>
      </w:r>
    </w:p>
    <w:p w14:paraId="0385F114" w14:textId="77777777" w:rsidR="00511C62" w:rsidRPr="00E953C2" w:rsidRDefault="00511C62" w:rsidP="009F48E0">
      <w:pPr>
        <w:spacing w:after="0" w:line="240" w:lineRule="auto"/>
        <w:jc w:val="both"/>
        <w:rPr>
          <w:rFonts w:ascii="Trebuchet MS" w:hAnsi="Trebuchet MS" w:cs="Arial"/>
          <w:sz w:val="22"/>
          <w:szCs w:val="22"/>
          <w:lang w:eastAsia="en-GB"/>
        </w:rPr>
      </w:pPr>
    </w:p>
    <w:p w14:paraId="40E5B810" w14:textId="0EF8AF13" w:rsidR="004315CD" w:rsidRPr="00E953C2" w:rsidRDefault="004315CD" w:rsidP="00306CFF">
      <w:pPr>
        <w:pStyle w:val="Heading2"/>
      </w:pPr>
      <w:bookmarkStart w:id="91" w:name="_Toc150785104"/>
      <w:bookmarkStart w:id="92" w:name="_Toc198731703"/>
      <w:r w:rsidRPr="00E953C2">
        <w:t>What you can expect from us</w:t>
      </w:r>
      <w:bookmarkEnd w:id="91"/>
      <w:bookmarkEnd w:id="92"/>
    </w:p>
    <w:p w14:paraId="7FA31FAD" w14:textId="77777777" w:rsidR="004315CD" w:rsidRPr="00E953C2" w:rsidRDefault="004315CD" w:rsidP="009F48E0">
      <w:pPr>
        <w:spacing w:after="0" w:line="240" w:lineRule="auto"/>
        <w:jc w:val="both"/>
        <w:rPr>
          <w:rFonts w:ascii="Trebuchet MS" w:hAnsi="Trebuchet MS" w:cstheme="minorHAnsi"/>
          <w:sz w:val="22"/>
          <w:szCs w:val="22"/>
          <w:lang w:eastAsia="en-GB"/>
        </w:rPr>
      </w:pPr>
    </w:p>
    <w:p w14:paraId="47E3437F" w14:textId="2D5ED6FC" w:rsidR="00996708" w:rsidRPr="00E953C2"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We will not share any information from your </w:t>
      </w:r>
      <w:r w:rsidR="00512884">
        <w:rPr>
          <w:rFonts w:ascii="Trebuchet MS" w:hAnsi="Trebuchet MS" w:cs="Arial"/>
          <w:sz w:val="22"/>
          <w:szCs w:val="22"/>
          <w:lang w:eastAsia="en-GB"/>
        </w:rPr>
        <w:t>B</w:t>
      </w:r>
      <w:r w:rsidRPr="00E953C2">
        <w:rPr>
          <w:rFonts w:ascii="Trebuchet MS" w:hAnsi="Trebuchet MS" w:cs="Arial"/>
          <w:sz w:val="22"/>
          <w:szCs w:val="22"/>
          <w:lang w:eastAsia="en-GB"/>
        </w:rPr>
        <w:t>id with third parties, apart from stakeholders in the competition, wh</w:t>
      </w:r>
      <w:r w:rsidR="00BE131E" w:rsidRPr="00E953C2">
        <w:rPr>
          <w:rFonts w:ascii="Trebuchet MS" w:hAnsi="Trebuchet MS" w:cs="Arial"/>
          <w:sz w:val="22"/>
          <w:szCs w:val="22"/>
          <w:lang w:eastAsia="en-GB"/>
        </w:rPr>
        <w:t xml:space="preserve">o have completed declarations to ensure all information is kept as </w:t>
      </w:r>
      <w:r w:rsidRPr="00E953C2">
        <w:rPr>
          <w:rFonts w:ascii="Trebuchet MS" w:hAnsi="Trebuchet MS" w:cs="Arial"/>
          <w:sz w:val="22"/>
          <w:szCs w:val="22"/>
          <w:lang w:eastAsia="en-GB"/>
        </w:rPr>
        <w:t>confidential or commercially sensitive.</w:t>
      </w:r>
    </w:p>
    <w:p w14:paraId="24926976" w14:textId="77777777" w:rsidR="000B5181" w:rsidRPr="00E953C2" w:rsidRDefault="000B5181" w:rsidP="009F48E0">
      <w:pPr>
        <w:spacing w:after="0" w:line="240" w:lineRule="auto"/>
        <w:jc w:val="both"/>
        <w:rPr>
          <w:rFonts w:ascii="Trebuchet MS" w:hAnsi="Trebuchet MS" w:cs="Arial"/>
          <w:sz w:val="22"/>
          <w:szCs w:val="22"/>
          <w:lang w:eastAsia="en-GB"/>
        </w:rPr>
      </w:pPr>
    </w:p>
    <w:p w14:paraId="47D315DA" w14:textId="645CE9A7" w:rsidR="004315CD" w:rsidRPr="00E953C2"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lastRenderedPageBreak/>
        <w:t xml:space="preserve">However, we may share this information in line with the Regulations, the Freedom of Information Act 2000 (FOIA) or any other law as applicable. </w:t>
      </w:r>
      <w:r w:rsidR="00996708" w:rsidRPr="00E953C2">
        <w:rPr>
          <w:rFonts w:ascii="Trebuchet MS" w:hAnsi="Trebuchet MS" w:cs="Arial"/>
          <w:sz w:val="22"/>
          <w:szCs w:val="22"/>
          <w:lang w:eastAsia="en-GB"/>
        </w:rPr>
        <w:t xml:space="preserve">Please note details as to the contract length, total contract value and even the final contract terms (with commercial in confidence information redacted) may have to be placed in the public domain. </w:t>
      </w:r>
    </w:p>
    <w:p w14:paraId="36EB4433" w14:textId="77777777" w:rsidR="00512884" w:rsidRDefault="00512884" w:rsidP="00306CFF">
      <w:pPr>
        <w:pStyle w:val="Heading2"/>
        <w:numPr>
          <w:ilvl w:val="0"/>
          <w:numId w:val="0"/>
        </w:numPr>
        <w:ind w:left="567"/>
      </w:pPr>
      <w:bookmarkStart w:id="93" w:name="_Toc150785105"/>
    </w:p>
    <w:p w14:paraId="07FA3673" w14:textId="6339AE94" w:rsidR="004315CD" w:rsidRPr="00E953C2" w:rsidRDefault="004315CD" w:rsidP="00306CFF">
      <w:pPr>
        <w:pStyle w:val="Heading2"/>
      </w:pPr>
      <w:bookmarkStart w:id="94" w:name="_Toc198731704"/>
      <w:r w:rsidRPr="00E953C2">
        <w:t>What we expect from you</w:t>
      </w:r>
      <w:bookmarkEnd w:id="93"/>
      <w:bookmarkEnd w:id="94"/>
    </w:p>
    <w:p w14:paraId="2D2FED60" w14:textId="77777777" w:rsidR="00132BD7" w:rsidRPr="00E953C2" w:rsidRDefault="00132BD7" w:rsidP="009F48E0">
      <w:pPr>
        <w:spacing w:after="0" w:line="240" w:lineRule="auto"/>
        <w:jc w:val="both"/>
        <w:rPr>
          <w:rFonts w:ascii="Trebuchet MS" w:hAnsi="Trebuchet MS" w:cstheme="minorHAnsi"/>
          <w:sz w:val="22"/>
          <w:szCs w:val="22"/>
          <w:lang w:eastAsia="en-GB"/>
        </w:rPr>
      </w:pPr>
    </w:p>
    <w:p w14:paraId="25077C9F" w14:textId="1284D916" w:rsidR="004315CD" w:rsidRPr="00E953C2"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You must comply with the rules in </w:t>
      </w:r>
      <w:r w:rsidR="003C6556" w:rsidRPr="00E953C2">
        <w:rPr>
          <w:rFonts w:ascii="Trebuchet MS" w:hAnsi="Trebuchet MS" w:cs="Arial"/>
          <w:sz w:val="22"/>
          <w:szCs w:val="22"/>
          <w:lang w:eastAsia="en-GB"/>
        </w:rPr>
        <w:t xml:space="preserve">this </w:t>
      </w:r>
      <w:r w:rsidR="00512884">
        <w:rPr>
          <w:rFonts w:ascii="Trebuchet MS" w:hAnsi="Trebuchet MS" w:cs="Arial"/>
          <w:sz w:val="22"/>
          <w:szCs w:val="22"/>
          <w:lang w:eastAsia="en-GB"/>
        </w:rPr>
        <w:t>ITT</w:t>
      </w:r>
      <w:r w:rsidR="003C6556" w:rsidRPr="00E953C2">
        <w:rPr>
          <w:rFonts w:ascii="Trebuchet MS" w:hAnsi="Trebuchet MS" w:cs="Arial"/>
          <w:sz w:val="22"/>
          <w:szCs w:val="22"/>
          <w:lang w:eastAsia="en-GB"/>
        </w:rPr>
        <w:t xml:space="preserve"> </w:t>
      </w:r>
      <w:r w:rsidR="007943F2" w:rsidRPr="00E953C2">
        <w:rPr>
          <w:rFonts w:ascii="Trebuchet MS" w:hAnsi="Trebuchet MS" w:cs="Arial"/>
          <w:sz w:val="22"/>
          <w:szCs w:val="22"/>
          <w:lang w:eastAsia="en-GB"/>
        </w:rPr>
        <w:t>and</w:t>
      </w:r>
      <w:r w:rsidRPr="00E953C2">
        <w:rPr>
          <w:rFonts w:ascii="Trebuchet MS" w:hAnsi="Trebuchet MS" w:cs="Arial"/>
          <w:sz w:val="22"/>
          <w:szCs w:val="22"/>
          <w:lang w:eastAsia="en-GB"/>
        </w:rPr>
        <w:t xml:space="preserve"> any other instructions given by us. You must also ensure members of your consortium (if relevant), group companies, subcontractors or advisers comply</w:t>
      </w:r>
      <w:r w:rsidR="00996708" w:rsidRPr="00E953C2">
        <w:rPr>
          <w:rFonts w:ascii="Trebuchet MS" w:hAnsi="Trebuchet MS" w:cs="Arial"/>
          <w:sz w:val="22"/>
          <w:szCs w:val="22"/>
          <w:lang w:eastAsia="en-GB"/>
        </w:rPr>
        <w:t xml:space="preserve"> with</w:t>
      </w:r>
      <w:r w:rsidR="007943F2" w:rsidRPr="00E953C2">
        <w:rPr>
          <w:rFonts w:ascii="Trebuchet MS" w:hAnsi="Trebuchet MS" w:cs="Arial"/>
          <w:sz w:val="22"/>
          <w:szCs w:val="22"/>
          <w:lang w:eastAsia="en-GB"/>
        </w:rPr>
        <w:t xml:space="preserve"> them also</w:t>
      </w:r>
      <w:r w:rsidRPr="00E953C2">
        <w:rPr>
          <w:rFonts w:ascii="Trebuchet MS" w:hAnsi="Trebuchet MS" w:cs="Arial"/>
          <w:sz w:val="22"/>
          <w:szCs w:val="22"/>
          <w:lang w:eastAsia="en-GB"/>
        </w:rPr>
        <w:t>.</w:t>
      </w:r>
    </w:p>
    <w:p w14:paraId="65647D01" w14:textId="77777777" w:rsidR="00996708" w:rsidRPr="00E953C2" w:rsidRDefault="00996708" w:rsidP="009F48E0">
      <w:pPr>
        <w:spacing w:after="0" w:line="240" w:lineRule="auto"/>
        <w:jc w:val="both"/>
        <w:rPr>
          <w:rFonts w:ascii="Trebuchet MS" w:hAnsi="Trebuchet MS" w:cs="Arial"/>
          <w:sz w:val="22"/>
          <w:szCs w:val="22"/>
          <w:lang w:eastAsia="en-GB"/>
        </w:rPr>
      </w:pPr>
    </w:p>
    <w:p w14:paraId="2B44A4FF" w14:textId="1B52EB76" w:rsidR="004315CD"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You may:</w:t>
      </w:r>
    </w:p>
    <w:p w14:paraId="34F312B6" w14:textId="77777777" w:rsidR="00C257B5" w:rsidRPr="00E953C2" w:rsidRDefault="00C257B5" w:rsidP="009F48E0">
      <w:pPr>
        <w:spacing w:after="0" w:line="240" w:lineRule="auto"/>
        <w:jc w:val="both"/>
        <w:rPr>
          <w:rFonts w:ascii="Trebuchet MS" w:hAnsi="Trebuchet MS" w:cs="Arial"/>
          <w:sz w:val="22"/>
          <w:szCs w:val="22"/>
          <w:lang w:eastAsia="en-GB"/>
        </w:rPr>
      </w:pPr>
    </w:p>
    <w:p w14:paraId="037A9E30" w14:textId="3D39F0AB"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Submit one bid</w:t>
      </w:r>
      <w:r w:rsidR="006961EC">
        <w:rPr>
          <w:rFonts w:ascii="Trebuchet MS" w:hAnsi="Trebuchet MS" w:cs="Arial"/>
          <w:sz w:val="22"/>
          <w:szCs w:val="22"/>
          <w:lang w:eastAsia="en-GB"/>
        </w:rPr>
        <w:t xml:space="preserve"> per Lot.</w:t>
      </w:r>
      <w:r w:rsidRPr="00E953C2">
        <w:rPr>
          <w:rFonts w:ascii="Trebuchet MS" w:hAnsi="Trebuchet MS" w:cs="Arial"/>
          <w:sz w:val="22"/>
          <w:szCs w:val="22"/>
          <w:lang w:eastAsia="en-GB"/>
        </w:rPr>
        <w:t xml:space="preserve"> </w:t>
      </w:r>
    </w:p>
    <w:p w14:paraId="121338DC" w14:textId="30F33A1E"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Your bid must remain valid for </w:t>
      </w:r>
      <w:r w:rsidR="00514B4F">
        <w:rPr>
          <w:rFonts w:ascii="Trebuchet MS" w:hAnsi="Trebuchet MS" w:cs="Arial"/>
          <w:sz w:val="22"/>
          <w:szCs w:val="22"/>
          <w:lang w:eastAsia="en-GB"/>
        </w:rPr>
        <w:t>24</w:t>
      </w:r>
      <w:r w:rsidR="00600A3A" w:rsidRPr="00E953C2">
        <w:rPr>
          <w:rFonts w:ascii="Trebuchet MS" w:hAnsi="Trebuchet MS" w:cs="Arial"/>
          <w:sz w:val="22"/>
          <w:szCs w:val="22"/>
          <w:lang w:eastAsia="en-GB"/>
        </w:rPr>
        <w:t>0</w:t>
      </w:r>
      <w:r w:rsidRPr="00E953C2">
        <w:rPr>
          <w:rFonts w:ascii="Trebuchet MS" w:hAnsi="Trebuchet MS" w:cs="Arial"/>
          <w:sz w:val="22"/>
          <w:szCs w:val="22"/>
          <w:lang w:eastAsia="en-GB"/>
        </w:rPr>
        <w:t xml:space="preserve"> days after the bid submission deadline</w:t>
      </w:r>
      <w:r w:rsidR="00C257B5">
        <w:rPr>
          <w:rFonts w:ascii="Trebuchet MS" w:hAnsi="Trebuchet MS" w:cs="Arial"/>
          <w:sz w:val="22"/>
          <w:szCs w:val="22"/>
          <w:lang w:eastAsia="en-GB"/>
        </w:rPr>
        <w:t>.</w:t>
      </w:r>
    </w:p>
    <w:p w14:paraId="69FF285E" w14:textId="15FA7FD5"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You must submit your bid in English and through the </w:t>
      </w:r>
      <w:r w:rsidR="00D30128" w:rsidRPr="00E953C2">
        <w:rPr>
          <w:rFonts w:ascii="Trebuchet MS" w:hAnsi="Trebuchet MS" w:cs="Arial"/>
          <w:sz w:val="22"/>
          <w:szCs w:val="22"/>
          <w:lang w:eastAsia="en-GB"/>
        </w:rPr>
        <w:t>Atamis</w:t>
      </w:r>
      <w:r w:rsidR="00491033" w:rsidRPr="00E953C2">
        <w:rPr>
          <w:rFonts w:ascii="Trebuchet MS" w:hAnsi="Trebuchet MS" w:cs="Arial"/>
          <w:sz w:val="22"/>
          <w:szCs w:val="22"/>
          <w:lang w:eastAsia="en-GB"/>
        </w:rPr>
        <w:t xml:space="preserve"> portal </w:t>
      </w:r>
      <w:r w:rsidRPr="00E953C2">
        <w:rPr>
          <w:rFonts w:ascii="Trebuchet MS" w:hAnsi="Trebuchet MS" w:cs="Arial"/>
          <w:sz w:val="22"/>
          <w:szCs w:val="22"/>
          <w:lang w:eastAsia="en-GB"/>
        </w:rPr>
        <w:t>only</w:t>
      </w:r>
      <w:r w:rsidR="00C257B5">
        <w:rPr>
          <w:rFonts w:ascii="Trebuchet MS" w:hAnsi="Trebuchet MS" w:cs="Arial"/>
          <w:sz w:val="22"/>
          <w:szCs w:val="22"/>
          <w:lang w:eastAsia="en-GB"/>
        </w:rPr>
        <w:t>.</w:t>
      </w:r>
    </w:p>
    <w:p w14:paraId="3F61821C" w14:textId="77777777" w:rsidR="00C26040" w:rsidRPr="00E953C2" w:rsidRDefault="00C26040" w:rsidP="009F48E0">
      <w:pPr>
        <w:spacing w:after="0" w:line="240" w:lineRule="auto"/>
        <w:jc w:val="both"/>
        <w:rPr>
          <w:rFonts w:ascii="Trebuchet MS" w:hAnsi="Trebuchet MS" w:cstheme="minorHAnsi"/>
          <w:sz w:val="22"/>
          <w:szCs w:val="22"/>
          <w:lang w:eastAsia="en-GB"/>
        </w:rPr>
      </w:pPr>
    </w:p>
    <w:p w14:paraId="47075681" w14:textId="0A153EC1" w:rsidR="004315CD" w:rsidRPr="00E953C2" w:rsidRDefault="00132BD7" w:rsidP="009F48E0">
      <w:pPr>
        <w:pStyle w:val="Heading1"/>
      </w:pPr>
      <w:bookmarkStart w:id="95" w:name="_Toc150785106"/>
      <w:bookmarkStart w:id="96" w:name="_Toc198731705"/>
      <w:r w:rsidRPr="00E953C2">
        <w:t xml:space="preserve">Bidders Conduct </w:t>
      </w:r>
      <w:r w:rsidR="007943F2" w:rsidRPr="00E953C2">
        <w:t xml:space="preserve">and </w:t>
      </w:r>
      <w:r w:rsidRPr="00E953C2">
        <w:t xml:space="preserve">Conflicts </w:t>
      </w:r>
      <w:r w:rsidR="003C6556" w:rsidRPr="00E953C2">
        <w:t>of</w:t>
      </w:r>
      <w:r w:rsidRPr="00E953C2">
        <w:t xml:space="preserve"> Interest</w:t>
      </w:r>
      <w:bookmarkEnd w:id="95"/>
      <w:bookmarkEnd w:id="96"/>
    </w:p>
    <w:p w14:paraId="574FAD6F" w14:textId="26BD517E" w:rsidR="00F6489C" w:rsidRPr="00E953C2" w:rsidRDefault="00F6489C" w:rsidP="009F48E0">
      <w:pPr>
        <w:spacing w:after="0" w:line="240" w:lineRule="auto"/>
        <w:jc w:val="both"/>
        <w:rPr>
          <w:rFonts w:ascii="Trebuchet MS" w:hAnsi="Trebuchet MS"/>
        </w:rPr>
      </w:pPr>
    </w:p>
    <w:p w14:paraId="0D76B0C3" w14:textId="267DCA2C" w:rsidR="00F6489C" w:rsidRPr="00A06E1B" w:rsidRDefault="00F6489C" w:rsidP="00306CFF">
      <w:pPr>
        <w:pStyle w:val="Heading2"/>
      </w:pPr>
      <w:bookmarkStart w:id="97" w:name="_Toc150785107"/>
      <w:bookmarkStart w:id="98" w:name="_Toc198731706"/>
      <w:r w:rsidRPr="00A06E1B">
        <w:t>Conflict of Interest</w:t>
      </w:r>
      <w:bookmarkEnd w:id="97"/>
      <w:bookmarkEnd w:id="98"/>
      <w:r w:rsidRPr="00A06E1B">
        <w:t xml:space="preserve"> </w:t>
      </w:r>
    </w:p>
    <w:p w14:paraId="47EC2444" w14:textId="77777777" w:rsidR="00F6489C" w:rsidRPr="00E953C2" w:rsidRDefault="00F6489C" w:rsidP="009F48E0">
      <w:pPr>
        <w:spacing w:after="0" w:line="240" w:lineRule="auto"/>
        <w:jc w:val="both"/>
        <w:rPr>
          <w:rFonts w:ascii="Trebuchet MS" w:hAnsi="Trebuchet MS"/>
          <w:color w:val="404040" w:themeColor="text1" w:themeTint="BF"/>
        </w:rPr>
      </w:pPr>
    </w:p>
    <w:p w14:paraId="1F31AA8C" w14:textId="6791F8B5" w:rsidR="00092629" w:rsidRDefault="00F6489C"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We require all actual or potential conflicts of interest to be resolved to the </w:t>
      </w:r>
      <w:r w:rsidR="00433535" w:rsidRPr="00E953C2">
        <w:rPr>
          <w:rFonts w:ascii="Trebuchet MS" w:hAnsi="Trebuchet MS" w:cs="Arial"/>
          <w:sz w:val="22"/>
          <w:szCs w:val="22"/>
        </w:rPr>
        <w:t xml:space="preserve">Relevant </w:t>
      </w:r>
      <w:r w:rsidRPr="00E953C2">
        <w:rPr>
          <w:rFonts w:ascii="Trebuchet MS" w:hAnsi="Trebuchet MS" w:cs="Arial"/>
          <w:sz w:val="22"/>
          <w:szCs w:val="22"/>
        </w:rPr>
        <w:t xml:space="preserve">Authority’s satisfaction prior to the delivery of a Bidder’s Bid in response to this ITT. Failure to declare such conflicts and/or failure to address such conflicts to the reasonable satisfaction of the </w:t>
      </w:r>
      <w:r w:rsidR="00433535" w:rsidRPr="00E953C2">
        <w:rPr>
          <w:rFonts w:ascii="Trebuchet MS" w:hAnsi="Trebuchet MS" w:cs="Arial"/>
          <w:sz w:val="22"/>
          <w:szCs w:val="22"/>
        </w:rPr>
        <w:t xml:space="preserve">Relevant </w:t>
      </w:r>
      <w:r w:rsidRPr="00E953C2">
        <w:rPr>
          <w:rFonts w:ascii="Trebuchet MS" w:hAnsi="Trebuchet MS" w:cs="Arial"/>
          <w:sz w:val="22"/>
          <w:szCs w:val="22"/>
        </w:rPr>
        <w:t>Authority will result in a Bidder being disqualified.</w:t>
      </w:r>
    </w:p>
    <w:p w14:paraId="7BC5D5C5" w14:textId="77777777" w:rsidR="009A4EA8" w:rsidRPr="00E953C2" w:rsidRDefault="009A4EA8" w:rsidP="009F48E0">
      <w:pPr>
        <w:spacing w:after="0" w:line="240" w:lineRule="auto"/>
        <w:jc w:val="both"/>
        <w:rPr>
          <w:rFonts w:ascii="Trebuchet MS" w:hAnsi="Trebuchet MS" w:cs="Arial"/>
          <w:sz w:val="22"/>
          <w:szCs w:val="22"/>
        </w:rPr>
      </w:pPr>
    </w:p>
    <w:p w14:paraId="1D8FD553" w14:textId="322C6597" w:rsidR="00F6489C" w:rsidRPr="00E953C2" w:rsidRDefault="00F6489C" w:rsidP="00306CFF">
      <w:pPr>
        <w:pStyle w:val="Heading2"/>
      </w:pPr>
      <w:bookmarkStart w:id="99" w:name="_Ref132107327"/>
      <w:bookmarkStart w:id="100" w:name="_Toc132623496"/>
      <w:bookmarkStart w:id="101" w:name="_Toc150785108"/>
      <w:bookmarkStart w:id="102" w:name="_Toc198731707"/>
      <w:r w:rsidRPr="00E953C2">
        <w:t>Canvassing</w:t>
      </w:r>
      <w:bookmarkEnd w:id="99"/>
      <w:bookmarkEnd w:id="100"/>
      <w:bookmarkEnd w:id="101"/>
      <w:bookmarkEnd w:id="102"/>
    </w:p>
    <w:p w14:paraId="03F9E52A" w14:textId="77777777" w:rsidR="0015597D" w:rsidRPr="00E953C2" w:rsidRDefault="0015597D" w:rsidP="009F48E0">
      <w:pPr>
        <w:spacing w:after="0" w:line="240" w:lineRule="auto"/>
        <w:jc w:val="both"/>
        <w:rPr>
          <w:rFonts w:ascii="Trebuchet MS" w:hAnsi="Trebuchet MS"/>
        </w:rPr>
      </w:pPr>
    </w:p>
    <w:p w14:paraId="31F79916" w14:textId="10B1879B" w:rsidR="00F6489C" w:rsidRDefault="00525E35"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The </w:t>
      </w:r>
      <w:r w:rsidR="00433535" w:rsidRPr="00E953C2">
        <w:rPr>
          <w:rFonts w:ascii="Trebuchet MS" w:hAnsi="Trebuchet MS" w:cs="Arial"/>
          <w:sz w:val="22"/>
          <w:szCs w:val="22"/>
        </w:rPr>
        <w:t xml:space="preserve">Relevant </w:t>
      </w:r>
      <w:r w:rsidR="00A06E1B" w:rsidRPr="00E953C2">
        <w:rPr>
          <w:rFonts w:ascii="Trebuchet MS" w:hAnsi="Trebuchet MS" w:cs="Arial"/>
          <w:sz w:val="22"/>
          <w:szCs w:val="22"/>
        </w:rPr>
        <w:t>Authority reserves</w:t>
      </w:r>
      <w:r w:rsidR="00F6489C" w:rsidRPr="00E953C2">
        <w:rPr>
          <w:rFonts w:ascii="Trebuchet MS" w:hAnsi="Trebuchet MS" w:cs="Arial"/>
          <w:sz w:val="22"/>
          <w:szCs w:val="22"/>
        </w:rPr>
        <w:t xml:space="preserve"> the right to disqualify (without prejudice to any other civil remedies available to the </w:t>
      </w:r>
      <w:r w:rsidR="00433535" w:rsidRPr="00E953C2">
        <w:rPr>
          <w:rFonts w:ascii="Trebuchet MS" w:hAnsi="Trebuchet MS" w:cs="Arial"/>
          <w:sz w:val="22"/>
          <w:szCs w:val="22"/>
        </w:rPr>
        <w:t xml:space="preserve">Relevant </w:t>
      </w:r>
      <w:r w:rsidR="00F6489C" w:rsidRPr="00E953C2">
        <w:rPr>
          <w:rFonts w:ascii="Trebuchet MS" w:hAnsi="Trebuchet MS" w:cs="Arial"/>
          <w:sz w:val="22"/>
          <w:szCs w:val="22"/>
        </w:rPr>
        <w:t>Authority and without prejudice to any criminal liability which such conduct by a Bidder may attract) any Bidder who, in connection with this Procurement:</w:t>
      </w:r>
    </w:p>
    <w:p w14:paraId="0504EDAA" w14:textId="77777777" w:rsidR="009A4EA8" w:rsidRPr="00E953C2" w:rsidRDefault="009A4EA8" w:rsidP="009F48E0">
      <w:pPr>
        <w:spacing w:after="0" w:line="240" w:lineRule="auto"/>
        <w:jc w:val="both"/>
        <w:rPr>
          <w:rFonts w:ascii="Trebuchet MS" w:hAnsi="Trebuchet MS" w:cs="Arial"/>
          <w:sz w:val="22"/>
          <w:szCs w:val="22"/>
        </w:rPr>
      </w:pPr>
    </w:p>
    <w:p w14:paraId="02B8A2DC" w14:textId="56EF0606" w:rsidR="00F6489C" w:rsidRPr="00E953C2" w:rsidRDefault="00F6489C"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offers any inducement, fee or reward to any member or officer of 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 xml:space="preserve">Authority or any person acting as an adviser for the Contracting Authority in connection with this Procurement; </w:t>
      </w:r>
    </w:p>
    <w:p w14:paraId="004C7870" w14:textId="77777777" w:rsidR="00F6489C" w:rsidRPr="00E953C2" w:rsidRDefault="00F6489C"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does anything which would constitute a breach of the Bribery Act </w:t>
      </w:r>
      <w:bookmarkStart w:id="103" w:name="_Int_KpYXzJaB"/>
      <w:r w:rsidRPr="00E953C2">
        <w:rPr>
          <w:rFonts w:ascii="Trebuchet MS" w:hAnsi="Trebuchet MS" w:cs="Arial"/>
          <w:sz w:val="22"/>
          <w:szCs w:val="22"/>
          <w:lang w:eastAsia="en-GB"/>
        </w:rPr>
        <w:t>2010;</w:t>
      </w:r>
      <w:bookmarkEnd w:id="103"/>
    </w:p>
    <w:p w14:paraId="10B5221B" w14:textId="2AC6F9B6" w:rsidR="00F6489C" w:rsidRPr="00E953C2" w:rsidRDefault="00F6489C"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canvasses any of 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Authority’s directors, officers, employees, agents or advisers in connection with this Procurement; or</w:t>
      </w:r>
    </w:p>
    <w:p w14:paraId="0FEA1FE0" w14:textId="6F606204" w:rsidR="00F6489C" w:rsidRPr="00E953C2" w:rsidRDefault="00F6489C"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contacts any officer of 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Authority prior to conclusion of the contract with the Preferred Bidder about any aspect of the Procurement in a manner not permitted by this ITT (including without limitation contact for the purposes of discussing the possible transfer to the employment of the Bidder).</w:t>
      </w:r>
    </w:p>
    <w:p w14:paraId="76732D3F" w14:textId="77777777" w:rsidR="009A4EA8" w:rsidRDefault="009A4EA8" w:rsidP="00306CFF">
      <w:pPr>
        <w:pStyle w:val="Heading2"/>
        <w:numPr>
          <w:ilvl w:val="0"/>
          <w:numId w:val="0"/>
        </w:numPr>
        <w:ind w:left="567"/>
      </w:pPr>
      <w:bookmarkStart w:id="104" w:name="_Toc127179601"/>
      <w:bookmarkStart w:id="105" w:name="_Toc131666953"/>
      <w:bookmarkStart w:id="106" w:name="_Toc131667033"/>
      <w:bookmarkStart w:id="107" w:name="_Toc131667861"/>
      <w:bookmarkStart w:id="108" w:name="_Toc131668770"/>
      <w:bookmarkStart w:id="109" w:name="_Toc131675639"/>
      <w:bookmarkStart w:id="110" w:name="_Toc132109527"/>
      <w:bookmarkStart w:id="111" w:name="_Toc132109605"/>
      <w:bookmarkStart w:id="112" w:name="_Toc132109688"/>
      <w:bookmarkStart w:id="113" w:name="_Toc132126401"/>
      <w:bookmarkStart w:id="114" w:name="_Toc22309735"/>
      <w:bookmarkStart w:id="115" w:name="_Toc22849708"/>
      <w:bookmarkStart w:id="116" w:name="NonCollusion"/>
      <w:bookmarkStart w:id="117" w:name="_Toc132623497"/>
      <w:bookmarkStart w:id="118" w:name="_Ref132640642"/>
      <w:bookmarkStart w:id="119" w:name="_Toc150785109"/>
      <w:bookmarkEnd w:id="104"/>
      <w:bookmarkEnd w:id="105"/>
      <w:bookmarkEnd w:id="106"/>
      <w:bookmarkEnd w:id="107"/>
      <w:bookmarkEnd w:id="108"/>
      <w:bookmarkEnd w:id="109"/>
      <w:bookmarkEnd w:id="110"/>
      <w:bookmarkEnd w:id="111"/>
      <w:bookmarkEnd w:id="112"/>
      <w:bookmarkEnd w:id="113"/>
    </w:p>
    <w:p w14:paraId="23D59531" w14:textId="20A1B395" w:rsidR="00F6489C" w:rsidRPr="00E953C2" w:rsidRDefault="00F6489C" w:rsidP="00306CFF">
      <w:pPr>
        <w:pStyle w:val="Heading2"/>
      </w:pPr>
      <w:bookmarkStart w:id="120" w:name="_Toc198731708"/>
      <w:r w:rsidRPr="00E953C2">
        <w:t>Non-Collusion</w:t>
      </w:r>
      <w:bookmarkEnd w:id="114"/>
      <w:bookmarkEnd w:id="115"/>
      <w:bookmarkEnd w:id="116"/>
      <w:bookmarkEnd w:id="117"/>
      <w:bookmarkEnd w:id="118"/>
      <w:bookmarkEnd w:id="119"/>
      <w:bookmarkEnd w:id="120"/>
    </w:p>
    <w:p w14:paraId="4BDE057B" w14:textId="77777777" w:rsidR="0015597D" w:rsidRPr="00E953C2" w:rsidRDefault="0015597D" w:rsidP="009F48E0">
      <w:pPr>
        <w:spacing w:after="0" w:line="240" w:lineRule="auto"/>
        <w:jc w:val="both"/>
        <w:rPr>
          <w:rFonts w:ascii="Trebuchet MS" w:hAnsi="Trebuchet MS" w:cs="Arial"/>
          <w:sz w:val="22"/>
          <w:szCs w:val="22"/>
        </w:rPr>
      </w:pPr>
    </w:p>
    <w:p w14:paraId="53C930D9" w14:textId="02A3A955" w:rsidR="00F6489C" w:rsidRPr="00E953C2" w:rsidRDefault="00525E35"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The </w:t>
      </w:r>
      <w:r w:rsidR="00433535" w:rsidRPr="00E953C2">
        <w:rPr>
          <w:rFonts w:ascii="Trebuchet MS" w:hAnsi="Trebuchet MS" w:cs="Arial"/>
          <w:sz w:val="22"/>
          <w:szCs w:val="22"/>
        </w:rPr>
        <w:t xml:space="preserve">Relevant </w:t>
      </w:r>
      <w:r w:rsidRPr="00E953C2">
        <w:rPr>
          <w:rFonts w:ascii="Trebuchet MS" w:hAnsi="Trebuchet MS" w:cs="Arial"/>
          <w:sz w:val="22"/>
          <w:szCs w:val="22"/>
        </w:rPr>
        <w:t xml:space="preserve">Authority reserve </w:t>
      </w:r>
      <w:r w:rsidR="00F6489C" w:rsidRPr="00E953C2">
        <w:rPr>
          <w:rFonts w:ascii="Trebuchet MS" w:hAnsi="Trebuchet MS" w:cs="Arial"/>
          <w:sz w:val="22"/>
          <w:szCs w:val="22"/>
        </w:rPr>
        <w:t xml:space="preserve">the right to disqualify (without prejudice to any other civil remedies available to the </w:t>
      </w:r>
      <w:r w:rsidR="00433535" w:rsidRPr="00E953C2">
        <w:rPr>
          <w:rFonts w:ascii="Trebuchet MS" w:hAnsi="Trebuchet MS" w:cs="Arial"/>
          <w:sz w:val="22"/>
          <w:szCs w:val="22"/>
        </w:rPr>
        <w:t xml:space="preserve">Relevant </w:t>
      </w:r>
      <w:r w:rsidR="00F6489C" w:rsidRPr="00E953C2">
        <w:rPr>
          <w:rFonts w:ascii="Trebuchet MS" w:hAnsi="Trebuchet MS" w:cs="Arial"/>
          <w:sz w:val="22"/>
          <w:szCs w:val="22"/>
        </w:rPr>
        <w:t>Authority and without prejudice to any criminal liability which such conduct by a Bidder may attract) any Bidders who, in connection with this Procurement:</w:t>
      </w:r>
    </w:p>
    <w:p w14:paraId="37C7B911" w14:textId="77777777" w:rsidR="009A4EA8" w:rsidRDefault="009A4EA8" w:rsidP="009F48E0">
      <w:pPr>
        <w:pStyle w:val="ListParagraph"/>
        <w:spacing w:after="0" w:line="240" w:lineRule="auto"/>
        <w:jc w:val="both"/>
        <w:rPr>
          <w:rFonts w:ascii="Trebuchet MS" w:hAnsi="Trebuchet MS" w:cs="Arial"/>
          <w:sz w:val="22"/>
          <w:szCs w:val="22"/>
          <w:lang w:eastAsia="en-GB"/>
        </w:rPr>
      </w:pPr>
    </w:p>
    <w:p w14:paraId="6863C993" w14:textId="46514B6F" w:rsidR="00F6489C" w:rsidRPr="00E953C2" w:rsidRDefault="00F6489C"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lastRenderedPageBreak/>
        <w:t xml:space="preserve">fixes or adjusts its Bid by or in accordance with any agreement or arrangement with any other </w:t>
      </w:r>
      <w:bookmarkStart w:id="121" w:name="_Int_PaChxQav"/>
      <w:r w:rsidRPr="00E953C2">
        <w:rPr>
          <w:rFonts w:ascii="Trebuchet MS" w:hAnsi="Trebuchet MS" w:cs="Arial"/>
          <w:sz w:val="22"/>
          <w:szCs w:val="22"/>
          <w:lang w:eastAsia="en-GB"/>
        </w:rPr>
        <w:t>Bidders;</w:t>
      </w:r>
      <w:bookmarkEnd w:id="121"/>
      <w:r w:rsidRPr="00E953C2">
        <w:rPr>
          <w:rFonts w:ascii="Trebuchet MS" w:hAnsi="Trebuchet MS" w:cs="Arial"/>
          <w:sz w:val="22"/>
          <w:szCs w:val="22"/>
          <w:lang w:eastAsia="en-GB"/>
        </w:rPr>
        <w:t xml:space="preserve"> </w:t>
      </w:r>
    </w:p>
    <w:p w14:paraId="5738F6F3" w14:textId="77777777" w:rsidR="00F6489C" w:rsidRPr="00E953C2" w:rsidRDefault="00F6489C"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enters into any agreement or arrangement with any other Bidders to the effect that it shall refrain from making a Bid or as to the amount of any Bid to be </w:t>
      </w:r>
      <w:bookmarkStart w:id="122" w:name="_Int_tMAo3ZQq"/>
      <w:r w:rsidRPr="00E953C2">
        <w:rPr>
          <w:rFonts w:ascii="Trebuchet MS" w:hAnsi="Trebuchet MS" w:cs="Arial"/>
          <w:sz w:val="22"/>
          <w:szCs w:val="22"/>
          <w:lang w:eastAsia="en-GB"/>
        </w:rPr>
        <w:t>submitted;</w:t>
      </w:r>
      <w:bookmarkEnd w:id="122"/>
      <w:r w:rsidRPr="00E953C2">
        <w:rPr>
          <w:rFonts w:ascii="Trebuchet MS" w:hAnsi="Trebuchet MS" w:cs="Arial"/>
          <w:sz w:val="22"/>
          <w:szCs w:val="22"/>
          <w:lang w:eastAsia="en-GB"/>
        </w:rPr>
        <w:t xml:space="preserve"> </w:t>
      </w:r>
    </w:p>
    <w:p w14:paraId="3F66AD5B" w14:textId="7E096A49" w:rsidR="00F6489C" w:rsidRPr="00E953C2" w:rsidRDefault="00F6489C"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causes or induces any person to enter such agreement as is mentioned in paragraph </w:t>
      </w:r>
      <w:r w:rsidRPr="00E953C2">
        <w:rPr>
          <w:rFonts w:ascii="Trebuchet MS" w:hAnsi="Trebuchet MS" w:cs="Arial"/>
          <w:sz w:val="22"/>
          <w:szCs w:val="22"/>
          <w:lang w:eastAsia="en-GB"/>
        </w:rPr>
        <w:fldChar w:fldCharType="begin"/>
      </w:r>
      <w:r w:rsidRPr="00E953C2">
        <w:rPr>
          <w:rFonts w:ascii="Trebuchet MS" w:hAnsi="Trebuchet MS" w:cs="Arial"/>
          <w:sz w:val="22"/>
          <w:szCs w:val="22"/>
          <w:lang w:eastAsia="en-GB"/>
        </w:rPr>
        <w:instrText xml:space="preserve"> REF _Ref132107327 \r \h  \* MERGEFORMAT </w:instrText>
      </w:r>
      <w:r w:rsidRPr="00E953C2">
        <w:rPr>
          <w:rFonts w:ascii="Trebuchet MS" w:hAnsi="Trebuchet MS" w:cs="Arial"/>
          <w:sz w:val="22"/>
          <w:szCs w:val="22"/>
          <w:lang w:eastAsia="en-GB"/>
        </w:rPr>
      </w:r>
      <w:r w:rsidRPr="00E953C2">
        <w:rPr>
          <w:rFonts w:ascii="Trebuchet MS" w:hAnsi="Trebuchet MS" w:cs="Arial"/>
          <w:sz w:val="22"/>
          <w:szCs w:val="22"/>
          <w:lang w:eastAsia="en-GB"/>
        </w:rPr>
        <w:fldChar w:fldCharType="separate"/>
      </w:r>
      <w:r w:rsidRPr="00E953C2">
        <w:rPr>
          <w:rFonts w:ascii="Trebuchet MS" w:hAnsi="Trebuchet MS" w:cs="Arial"/>
          <w:sz w:val="22"/>
          <w:szCs w:val="22"/>
          <w:lang w:eastAsia="en-GB"/>
        </w:rPr>
        <w:t>5</w:t>
      </w:r>
      <w:r w:rsidRPr="00E953C2">
        <w:rPr>
          <w:rFonts w:ascii="Trebuchet MS" w:hAnsi="Trebuchet MS" w:cs="Arial"/>
          <w:sz w:val="22"/>
          <w:szCs w:val="22"/>
          <w:lang w:eastAsia="en-GB"/>
        </w:rPr>
        <w:fldChar w:fldCharType="end"/>
      </w:r>
      <w:r w:rsidRPr="00E953C2">
        <w:rPr>
          <w:rFonts w:ascii="Trebuchet MS" w:hAnsi="Trebuchet MS" w:cs="Arial"/>
          <w:sz w:val="22"/>
          <w:szCs w:val="22"/>
          <w:lang w:eastAsia="en-GB"/>
        </w:rPr>
        <w:t xml:space="preserve">, or to inform the Bidders of the details of any rival Bid; </w:t>
      </w:r>
    </w:p>
    <w:p w14:paraId="6115572B" w14:textId="77777777" w:rsidR="00F6489C" w:rsidRPr="00E953C2" w:rsidRDefault="00F6489C"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offers or agrees to pay or give or does pay or give any sum of money, inducement or valuable consideration directly or indirectly to any person for doing or having done or causing or having caused to be done any act or omission relating to any other Bid or proposed Bid for the Procurement; or</w:t>
      </w:r>
    </w:p>
    <w:p w14:paraId="32216105" w14:textId="24FDAB37" w:rsidR="00BE131E" w:rsidRDefault="00F6489C"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communicates to any person other than 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 xml:space="preserve">Authority the details of its proposed Bid (except where such disclosure is made in confidence and is necessary for the preparation of a Bid). </w:t>
      </w:r>
    </w:p>
    <w:p w14:paraId="3FE7B13F" w14:textId="77777777" w:rsidR="009F48E0" w:rsidRDefault="009F48E0" w:rsidP="009F48E0">
      <w:pPr>
        <w:pStyle w:val="Heading1"/>
        <w:numPr>
          <w:ilvl w:val="0"/>
          <w:numId w:val="0"/>
        </w:numPr>
        <w:ind w:left="567"/>
      </w:pPr>
      <w:bookmarkStart w:id="123" w:name="_Toc150785110"/>
    </w:p>
    <w:p w14:paraId="17FA7057" w14:textId="1F8156B2" w:rsidR="004315CD" w:rsidRPr="00E953C2" w:rsidRDefault="00132BD7" w:rsidP="009F48E0">
      <w:pPr>
        <w:pStyle w:val="Heading1"/>
      </w:pPr>
      <w:bookmarkStart w:id="124" w:name="_Toc198731709"/>
      <w:r w:rsidRPr="00E953C2">
        <w:t xml:space="preserve">Confidentiality </w:t>
      </w:r>
      <w:r w:rsidR="00A35FE0" w:rsidRPr="00E953C2">
        <w:t>a</w:t>
      </w:r>
      <w:r w:rsidRPr="00E953C2">
        <w:t xml:space="preserve">nd Freedom </w:t>
      </w:r>
      <w:r w:rsidR="00A74271" w:rsidRPr="00E953C2">
        <w:t>o</w:t>
      </w:r>
      <w:r w:rsidRPr="00E953C2">
        <w:t>f Information</w:t>
      </w:r>
      <w:bookmarkEnd w:id="123"/>
      <w:bookmarkEnd w:id="124"/>
    </w:p>
    <w:p w14:paraId="716DCC6A" w14:textId="77777777" w:rsidR="00A91F36" w:rsidRPr="00653196" w:rsidRDefault="00A91F36" w:rsidP="009F48E0">
      <w:pPr>
        <w:spacing w:after="0" w:line="240" w:lineRule="auto"/>
        <w:jc w:val="both"/>
        <w:rPr>
          <w:rFonts w:ascii="Trebuchet MS" w:hAnsi="Trebuchet MS" w:cs="Arial"/>
          <w:sz w:val="22"/>
          <w:szCs w:val="22"/>
        </w:rPr>
      </w:pPr>
    </w:p>
    <w:p w14:paraId="165A650B" w14:textId="6A6CF1FF" w:rsidR="00835D52" w:rsidRPr="00653196" w:rsidRDefault="004315CD" w:rsidP="009F48E0">
      <w:pPr>
        <w:spacing w:after="0" w:line="240" w:lineRule="auto"/>
        <w:jc w:val="both"/>
        <w:rPr>
          <w:rFonts w:ascii="Trebuchet MS" w:hAnsi="Trebuchet MS" w:cs="Arial"/>
          <w:sz w:val="22"/>
          <w:szCs w:val="22"/>
        </w:rPr>
      </w:pPr>
      <w:r w:rsidRPr="00653196">
        <w:rPr>
          <w:rFonts w:ascii="Trebuchet MS" w:hAnsi="Trebuchet MS" w:cs="Arial"/>
          <w:sz w:val="22"/>
          <w:szCs w:val="22"/>
        </w:rPr>
        <w:t>You must keep the contents of th</w:t>
      </w:r>
      <w:r w:rsidR="00195BA3" w:rsidRPr="00653196">
        <w:rPr>
          <w:rFonts w:ascii="Trebuchet MS" w:hAnsi="Trebuchet MS" w:cs="Arial"/>
          <w:sz w:val="22"/>
          <w:szCs w:val="22"/>
        </w:rPr>
        <w:t>is</w:t>
      </w:r>
      <w:r w:rsidR="007B20BC" w:rsidRPr="00653196">
        <w:rPr>
          <w:rFonts w:ascii="Trebuchet MS" w:hAnsi="Trebuchet MS" w:cs="Arial"/>
          <w:sz w:val="22"/>
          <w:szCs w:val="22"/>
        </w:rPr>
        <w:t xml:space="preserve"> </w:t>
      </w:r>
      <w:r w:rsidR="00195BA3" w:rsidRPr="00653196">
        <w:rPr>
          <w:rFonts w:ascii="Trebuchet MS" w:hAnsi="Trebuchet MS" w:cs="Arial"/>
          <w:sz w:val="22"/>
          <w:szCs w:val="22"/>
        </w:rPr>
        <w:t>ITT</w:t>
      </w:r>
      <w:r w:rsidR="007B20BC" w:rsidRPr="00653196">
        <w:rPr>
          <w:rFonts w:ascii="Trebuchet MS" w:hAnsi="Trebuchet MS" w:cs="Arial"/>
          <w:sz w:val="22"/>
          <w:szCs w:val="22"/>
        </w:rPr>
        <w:t xml:space="preserve"> </w:t>
      </w:r>
      <w:r w:rsidRPr="00653196">
        <w:rPr>
          <w:rFonts w:ascii="Trebuchet MS" w:hAnsi="Trebuchet MS" w:cs="Arial"/>
          <w:sz w:val="22"/>
          <w:szCs w:val="22"/>
        </w:rPr>
        <w:t xml:space="preserve">confidential (including the fact that you have received it). </w:t>
      </w:r>
      <w:r w:rsidR="00835D52" w:rsidRPr="00653196">
        <w:rPr>
          <w:rFonts w:ascii="Trebuchet MS" w:hAnsi="Trebuchet MS" w:cs="Arial"/>
          <w:sz w:val="22"/>
          <w:szCs w:val="22"/>
        </w:rPr>
        <w:t xml:space="preserve">Subject to the exceptions referred to below, information that is provided in the ITT documents is being made available by the </w:t>
      </w:r>
      <w:r w:rsidR="00433535" w:rsidRPr="00653196">
        <w:rPr>
          <w:rFonts w:ascii="Trebuchet MS" w:hAnsi="Trebuchet MS" w:cs="Arial"/>
          <w:sz w:val="22"/>
          <w:szCs w:val="22"/>
        </w:rPr>
        <w:t xml:space="preserve">Relevant </w:t>
      </w:r>
      <w:r w:rsidR="00835D52" w:rsidRPr="00653196">
        <w:rPr>
          <w:rFonts w:ascii="Trebuchet MS" w:hAnsi="Trebuchet MS" w:cs="Arial"/>
          <w:sz w:val="22"/>
          <w:szCs w:val="22"/>
        </w:rPr>
        <w:t xml:space="preserve">Authority on condition that: </w:t>
      </w:r>
    </w:p>
    <w:p w14:paraId="019810CF" w14:textId="77777777" w:rsidR="00195BA3" w:rsidRPr="00653196" w:rsidRDefault="00195BA3" w:rsidP="009F48E0">
      <w:pPr>
        <w:spacing w:after="0" w:line="240" w:lineRule="auto"/>
        <w:jc w:val="both"/>
        <w:rPr>
          <w:rFonts w:ascii="Trebuchet MS" w:hAnsi="Trebuchet MS" w:cs="Arial"/>
          <w:sz w:val="22"/>
          <w:szCs w:val="22"/>
        </w:rPr>
      </w:pPr>
    </w:p>
    <w:p w14:paraId="3DB1DA1A" w14:textId="77777777" w:rsidR="00835D52" w:rsidRPr="00E953C2" w:rsidRDefault="00835D52"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Bidders must </w:t>
      </w:r>
      <w:bookmarkStart w:id="125" w:name="_Int_kbJ5bLIx"/>
      <w:r w:rsidRPr="00E953C2">
        <w:rPr>
          <w:rFonts w:ascii="Trebuchet MS" w:hAnsi="Trebuchet MS" w:cs="Arial"/>
          <w:sz w:val="22"/>
          <w:szCs w:val="22"/>
          <w:lang w:eastAsia="en-GB"/>
        </w:rPr>
        <w:t>at all times</w:t>
      </w:r>
      <w:bookmarkEnd w:id="125"/>
      <w:r w:rsidRPr="00E953C2">
        <w:rPr>
          <w:rFonts w:ascii="Trebuchet MS" w:hAnsi="Trebuchet MS" w:cs="Arial"/>
          <w:sz w:val="22"/>
          <w:szCs w:val="22"/>
          <w:lang w:eastAsia="en-GB"/>
        </w:rPr>
        <w:t xml:space="preserve"> treat the ITT information as </w:t>
      </w:r>
      <w:bookmarkStart w:id="126" w:name="_Int_4LVC4OOT"/>
      <w:r w:rsidRPr="00E953C2">
        <w:rPr>
          <w:rFonts w:ascii="Trebuchet MS" w:hAnsi="Trebuchet MS" w:cs="Arial"/>
          <w:sz w:val="22"/>
          <w:szCs w:val="22"/>
          <w:lang w:eastAsia="en-GB"/>
        </w:rPr>
        <w:t>confidential;</w:t>
      </w:r>
      <w:bookmarkEnd w:id="126"/>
    </w:p>
    <w:p w14:paraId="6B08E3F2" w14:textId="77777777" w:rsidR="00835D52" w:rsidRPr="00E953C2" w:rsidRDefault="00835D52"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Bidders must not disclose, copy, reproduce, distribute or pass the ITT information to any other person at any </w:t>
      </w:r>
      <w:bookmarkStart w:id="127" w:name="_Int_CA9ZWpYR"/>
      <w:r w:rsidRPr="00E953C2">
        <w:rPr>
          <w:rFonts w:ascii="Trebuchet MS" w:hAnsi="Trebuchet MS" w:cs="Arial"/>
          <w:sz w:val="22"/>
          <w:szCs w:val="22"/>
          <w:lang w:eastAsia="en-GB"/>
        </w:rPr>
        <w:t>time;</w:t>
      </w:r>
      <w:bookmarkEnd w:id="127"/>
    </w:p>
    <w:p w14:paraId="4F1DA636" w14:textId="77777777" w:rsidR="00835D52" w:rsidRPr="00E953C2" w:rsidRDefault="00835D52"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Bidders must not use the ITT information for any purpose other than for the purposes of submitting (or deciding whether to submit) a Bid; and</w:t>
      </w:r>
    </w:p>
    <w:p w14:paraId="3F7E43A7" w14:textId="71B97C44" w:rsidR="00835D52" w:rsidRDefault="00835D52"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Bidders must comply with paragraph 8 of this ITT (which contains restrictions on publicity activity within any section of the media or similar).</w:t>
      </w:r>
    </w:p>
    <w:p w14:paraId="6B9B85DF" w14:textId="77777777" w:rsidR="00195BA3" w:rsidRPr="00E953C2" w:rsidRDefault="00195BA3" w:rsidP="009F48E0">
      <w:pPr>
        <w:spacing w:after="0" w:line="240" w:lineRule="auto"/>
        <w:ind w:left="1778"/>
        <w:jc w:val="both"/>
        <w:rPr>
          <w:rFonts w:ascii="Trebuchet MS" w:hAnsi="Trebuchet MS" w:cs="Arial"/>
          <w:sz w:val="22"/>
          <w:szCs w:val="22"/>
        </w:rPr>
      </w:pPr>
    </w:p>
    <w:p w14:paraId="69F635EE" w14:textId="3A75B5A1" w:rsidR="00835D52" w:rsidRPr="00653196" w:rsidRDefault="00835D52" w:rsidP="009F48E0">
      <w:pPr>
        <w:spacing w:after="0" w:line="240" w:lineRule="auto"/>
        <w:jc w:val="both"/>
        <w:rPr>
          <w:rFonts w:ascii="Trebuchet MS" w:hAnsi="Trebuchet MS" w:cs="Arial"/>
          <w:sz w:val="22"/>
          <w:szCs w:val="22"/>
        </w:rPr>
      </w:pPr>
      <w:r w:rsidRPr="00653196">
        <w:rPr>
          <w:rFonts w:ascii="Trebuchet MS" w:hAnsi="Trebuchet MS" w:cs="Arial"/>
          <w:sz w:val="22"/>
          <w:szCs w:val="22"/>
        </w:rPr>
        <w:t>Bidders may disclose, distribute or pass ITT information to another person (including, but not limited to, for example, employees, consultants, subcontractors or advisers to the Bidder, the Bidder’s insurers or the Bidder’s funders) if either:</w:t>
      </w:r>
    </w:p>
    <w:p w14:paraId="7CC36A02" w14:textId="77777777" w:rsidR="00195BA3" w:rsidRDefault="00195BA3" w:rsidP="009F48E0">
      <w:pPr>
        <w:spacing w:after="0" w:line="240" w:lineRule="auto"/>
        <w:jc w:val="both"/>
        <w:rPr>
          <w:rFonts w:ascii="Trebuchet MS" w:hAnsi="Trebuchet MS" w:cs="Arial"/>
          <w:sz w:val="22"/>
          <w:szCs w:val="22"/>
        </w:rPr>
      </w:pPr>
    </w:p>
    <w:p w14:paraId="257FEA9E" w14:textId="77225FD5" w:rsidR="00835D52" w:rsidRPr="00195BA3" w:rsidRDefault="00835D52"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195BA3">
        <w:rPr>
          <w:rFonts w:ascii="Trebuchet MS" w:hAnsi="Trebuchet MS" w:cs="Arial"/>
          <w:sz w:val="22"/>
          <w:szCs w:val="22"/>
          <w:lang w:eastAsia="en-GB"/>
        </w:rPr>
        <w:t>this is done for the sole purpose of enabling a Bid to be made and the person receiving the ITT information undertakes in writing to keep the ITT information confidential on the same terms as set out in this ITT information; or</w:t>
      </w:r>
    </w:p>
    <w:p w14:paraId="37586C3E" w14:textId="571C66AE" w:rsidR="00835D52" w:rsidRPr="00E953C2" w:rsidRDefault="00835D52"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the Bidder obtains the prior written consent of 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Authority in relation to such disclosure, distribution or passing of the Bid information.</w:t>
      </w:r>
    </w:p>
    <w:p w14:paraId="72C44758" w14:textId="77777777" w:rsidR="006238E8" w:rsidRDefault="006238E8" w:rsidP="009F48E0">
      <w:pPr>
        <w:spacing w:after="0" w:line="240" w:lineRule="auto"/>
        <w:ind w:left="720" w:hanging="720"/>
        <w:jc w:val="both"/>
        <w:rPr>
          <w:rFonts w:ascii="Trebuchet MS" w:hAnsi="Trebuchet MS" w:cs="Arial"/>
          <w:sz w:val="22"/>
          <w:szCs w:val="22"/>
        </w:rPr>
      </w:pPr>
    </w:p>
    <w:p w14:paraId="55356C4B" w14:textId="77777777" w:rsidR="00F139DB" w:rsidRPr="00653196" w:rsidRDefault="00835D52" w:rsidP="009F48E0">
      <w:pPr>
        <w:spacing w:after="0" w:line="240" w:lineRule="auto"/>
        <w:jc w:val="both"/>
        <w:rPr>
          <w:rFonts w:ascii="Trebuchet MS" w:hAnsi="Trebuchet MS" w:cs="Arial"/>
          <w:sz w:val="22"/>
          <w:szCs w:val="22"/>
        </w:rPr>
      </w:pPr>
      <w:r w:rsidRPr="00653196">
        <w:rPr>
          <w:rFonts w:ascii="Trebuchet MS" w:hAnsi="Trebuchet MS" w:cs="Arial"/>
          <w:sz w:val="22"/>
          <w:szCs w:val="22"/>
        </w:rPr>
        <w:t xml:space="preserve">The </w:t>
      </w:r>
      <w:r w:rsidR="00433535" w:rsidRPr="00653196">
        <w:rPr>
          <w:rFonts w:ascii="Trebuchet MS" w:hAnsi="Trebuchet MS" w:cs="Arial"/>
          <w:sz w:val="22"/>
          <w:szCs w:val="22"/>
        </w:rPr>
        <w:t xml:space="preserve">Relevant </w:t>
      </w:r>
      <w:r w:rsidRPr="00653196">
        <w:rPr>
          <w:rFonts w:ascii="Trebuchet MS" w:hAnsi="Trebuchet MS" w:cs="Arial"/>
          <w:sz w:val="22"/>
          <w:szCs w:val="22"/>
        </w:rPr>
        <w:t xml:space="preserve">Authority may disclose Bids to the </w:t>
      </w:r>
      <w:r w:rsidR="00433535" w:rsidRPr="00653196">
        <w:rPr>
          <w:rFonts w:ascii="Trebuchet MS" w:hAnsi="Trebuchet MS" w:cs="Arial"/>
          <w:sz w:val="22"/>
          <w:szCs w:val="22"/>
        </w:rPr>
        <w:t xml:space="preserve">Relevant </w:t>
      </w:r>
      <w:r w:rsidRPr="00653196">
        <w:rPr>
          <w:rFonts w:ascii="Trebuchet MS" w:hAnsi="Trebuchet MS" w:cs="Arial"/>
          <w:sz w:val="22"/>
          <w:szCs w:val="22"/>
        </w:rPr>
        <w:t xml:space="preserve">Authority’s directors, officers, employees, agents or advisers and they may make the key Bid documents available for private inspection by the </w:t>
      </w:r>
      <w:r w:rsidR="00433535" w:rsidRPr="00653196">
        <w:rPr>
          <w:rFonts w:ascii="Trebuchet MS" w:hAnsi="Trebuchet MS" w:cs="Arial"/>
          <w:sz w:val="22"/>
          <w:szCs w:val="22"/>
        </w:rPr>
        <w:t xml:space="preserve">Relevant </w:t>
      </w:r>
      <w:r w:rsidRPr="00653196">
        <w:rPr>
          <w:rFonts w:ascii="Trebuchet MS" w:hAnsi="Trebuchet MS" w:cs="Arial"/>
          <w:sz w:val="22"/>
          <w:szCs w:val="22"/>
        </w:rPr>
        <w:t xml:space="preserve">Authority’s directors, officers, employees, agents or advisers. </w:t>
      </w:r>
    </w:p>
    <w:p w14:paraId="70A65325" w14:textId="77777777" w:rsidR="00F139DB" w:rsidRPr="00653196" w:rsidRDefault="00F139DB" w:rsidP="009F48E0">
      <w:pPr>
        <w:spacing w:after="0" w:line="240" w:lineRule="auto"/>
        <w:jc w:val="both"/>
        <w:rPr>
          <w:rFonts w:ascii="Trebuchet MS" w:hAnsi="Trebuchet MS" w:cs="Arial"/>
          <w:sz w:val="22"/>
          <w:szCs w:val="22"/>
        </w:rPr>
      </w:pPr>
    </w:p>
    <w:p w14:paraId="790CBD02" w14:textId="7568302E" w:rsidR="00F139DB" w:rsidRPr="00653196" w:rsidRDefault="00835D52" w:rsidP="009F48E0">
      <w:pPr>
        <w:spacing w:after="0" w:line="240" w:lineRule="auto"/>
        <w:jc w:val="both"/>
        <w:rPr>
          <w:rFonts w:ascii="Trebuchet MS" w:hAnsi="Trebuchet MS" w:cs="Arial"/>
          <w:sz w:val="22"/>
          <w:szCs w:val="22"/>
        </w:rPr>
      </w:pPr>
      <w:r w:rsidRPr="00653196">
        <w:rPr>
          <w:rFonts w:ascii="Trebuchet MS" w:hAnsi="Trebuchet MS" w:cs="Arial"/>
          <w:sz w:val="22"/>
          <w:szCs w:val="22"/>
        </w:rPr>
        <w:t xml:space="preserve">The </w:t>
      </w:r>
      <w:r w:rsidR="00433535" w:rsidRPr="00653196">
        <w:rPr>
          <w:rFonts w:ascii="Trebuchet MS" w:hAnsi="Trebuchet MS" w:cs="Arial"/>
          <w:sz w:val="22"/>
          <w:szCs w:val="22"/>
        </w:rPr>
        <w:t xml:space="preserve">Relevant </w:t>
      </w:r>
      <w:r w:rsidRPr="00653196">
        <w:rPr>
          <w:rFonts w:ascii="Trebuchet MS" w:hAnsi="Trebuchet MS" w:cs="Arial"/>
          <w:sz w:val="22"/>
          <w:szCs w:val="22"/>
        </w:rPr>
        <w:t xml:space="preserve">Authority also reserves the right to disseminate information that is materially relevant to all Bidders, even if the information has only been requested by one of the Bidders, subject to the duty to protect any Bidders’ commercial confidence in its Bid. Please refer to </w:t>
      </w:r>
      <w:r w:rsidR="00F139DB" w:rsidRPr="00653196">
        <w:rPr>
          <w:rFonts w:ascii="Trebuchet MS" w:hAnsi="Trebuchet MS" w:cs="Arial"/>
          <w:sz w:val="22"/>
          <w:szCs w:val="22"/>
        </w:rPr>
        <w:t>S</w:t>
      </w:r>
      <w:r w:rsidR="00525E35" w:rsidRPr="00653196">
        <w:rPr>
          <w:rFonts w:ascii="Trebuchet MS" w:hAnsi="Trebuchet MS" w:cs="Arial"/>
          <w:sz w:val="22"/>
          <w:szCs w:val="22"/>
        </w:rPr>
        <w:t xml:space="preserve">ection </w:t>
      </w:r>
      <w:r w:rsidR="006961EC">
        <w:rPr>
          <w:rFonts w:ascii="Trebuchet MS" w:hAnsi="Trebuchet MS" w:cs="Arial"/>
          <w:sz w:val="22"/>
          <w:szCs w:val="22"/>
        </w:rPr>
        <w:t>6</w:t>
      </w:r>
      <w:r w:rsidRPr="00653196">
        <w:rPr>
          <w:rFonts w:ascii="Trebuchet MS" w:hAnsi="Trebuchet MS" w:cs="Arial"/>
          <w:sz w:val="22"/>
          <w:szCs w:val="22"/>
        </w:rPr>
        <w:t xml:space="preserve"> of this ITT for further details on the procedure for Clarification Questions. </w:t>
      </w:r>
    </w:p>
    <w:p w14:paraId="5DCDDD85" w14:textId="77777777" w:rsidR="00F139DB" w:rsidRPr="00653196" w:rsidRDefault="00F139DB" w:rsidP="009F48E0">
      <w:pPr>
        <w:spacing w:after="0" w:line="240" w:lineRule="auto"/>
        <w:jc w:val="both"/>
        <w:rPr>
          <w:rFonts w:ascii="Trebuchet MS" w:hAnsi="Trebuchet MS" w:cs="Arial"/>
          <w:sz w:val="22"/>
          <w:szCs w:val="22"/>
        </w:rPr>
      </w:pPr>
    </w:p>
    <w:p w14:paraId="42EE9EAB" w14:textId="77777777" w:rsidR="00F139DB" w:rsidRPr="00653196" w:rsidRDefault="00835D52" w:rsidP="009F48E0">
      <w:pPr>
        <w:spacing w:after="0" w:line="240" w:lineRule="auto"/>
        <w:jc w:val="both"/>
        <w:rPr>
          <w:rFonts w:ascii="Trebuchet MS" w:hAnsi="Trebuchet MS" w:cs="Arial"/>
          <w:sz w:val="22"/>
          <w:szCs w:val="22"/>
        </w:rPr>
      </w:pPr>
      <w:r w:rsidRPr="00653196">
        <w:rPr>
          <w:rFonts w:ascii="Trebuchet MS" w:hAnsi="Trebuchet MS" w:cs="Arial"/>
          <w:sz w:val="22"/>
          <w:szCs w:val="22"/>
        </w:rPr>
        <w:lastRenderedPageBreak/>
        <w:t xml:space="preserve">The </w:t>
      </w:r>
      <w:r w:rsidR="00433535" w:rsidRPr="00653196">
        <w:rPr>
          <w:rFonts w:ascii="Trebuchet MS" w:hAnsi="Trebuchet MS" w:cs="Arial"/>
          <w:sz w:val="22"/>
          <w:szCs w:val="22"/>
        </w:rPr>
        <w:t xml:space="preserve">Relevant </w:t>
      </w:r>
      <w:r w:rsidRPr="00653196">
        <w:rPr>
          <w:rFonts w:ascii="Trebuchet MS" w:hAnsi="Trebuchet MS" w:cs="Arial"/>
          <w:sz w:val="22"/>
          <w:szCs w:val="22"/>
        </w:rPr>
        <w:t>Authority will act reasonably as regards the protection of commercially sensitive information relating to the Bidders.</w:t>
      </w:r>
    </w:p>
    <w:p w14:paraId="469DA37F" w14:textId="77777777" w:rsidR="00F139DB" w:rsidRPr="00653196" w:rsidRDefault="00F139DB" w:rsidP="009F48E0">
      <w:pPr>
        <w:spacing w:after="0" w:line="240" w:lineRule="auto"/>
        <w:jc w:val="both"/>
        <w:rPr>
          <w:rFonts w:ascii="Trebuchet MS" w:hAnsi="Trebuchet MS" w:cs="Arial"/>
          <w:sz w:val="22"/>
          <w:szCs w:val="22"/>
        </w:rPr>
      </w:pPr>
    </w:p>
    <w:p w14:paraId="753D511A" w14:textId="77777777" w:rsidR="00F139DB" w:rsidRPr="00653196" w:rsidRDefault="003A55A1" w:rsidP="009F48E0">
      <w:pPr>
        <w:spacing w:after="0" w:line="240" w:lineRule="auto"/>
        <w:jc w:val="both"/>
        <w:rPr>
          <w:rFonts w:ascii="Trebuchet MS" w:hAnsi="Trebuchet MS" w:cs="Arial"/>
          <w:sz w:val="22"/>
          <w:szCs w:val="22"/>
        </w:rPr>
      </w:pPr>
      <w:r w:rsidRPr="00653196">
        <w:rPr>
          <w:rFonts w:ascii="Trebuchet MS" w:hAnsi="Trebuchet MS" w:cs="Arial"/>
          <w:sz w:val="22"/>
          <w:szCs w:val="22"/>
        </w:rPr>
        <w:t>In accordance with the obligations and duties placed upon public authorities by the Freedom of Information Act (FoIA), all information submitted to the Authority may be disclosed under a request for information</w:t>
      </w:r>
      <w:r w:rsidR="00F139DB" w:rsidRPr="00653196">
        <w:rPr>
          <w:rFonts w:ascii="Trebuchet MS" w:hAnsi="Trebuchet MS" w:cs="Arial"/>
          <w:sz w:val="22"/>
          <w:szCs w:val="22"/>
        </w:rPr>
        <w:t>.</w:t>
      </w:r>
    </w:p>
    <w:p w14:paraId="3272250D" w14:textId="77777777" w:rsidR="00F139DB" w:rsidRPr="00653196" w:rsidRDefault="00F139DB" w:rsidP="009F48E0">
      <w:pPr>
        <w:spacing w:after="0" w:line="240" w:lineRule="auto"/>
        <w:jc w:val="both"/>
        <w:rPr>
          <w:rFonts w:ascii="Trebuchet MS" w:hAnsi="Trebuchet MS" w:cs="Arial"/>
          <w:sz w:val="22"/>
          <w:szCs w:val="22"/>
        </w:rPr>
      </w:pPr>
    </w:p>
    <w:p w14:paraId="7B8C8260" w14:textId="77777777" w:rsidR="00F139DB" w:rsidRPr="00653196" w:rsidRDefault="003A55A1" w:rsidP="009F48E0">
      <w:pPr>
        <w:spacing w:after="0" w:line="240" w:lineRule="auto"/>
        <w:jc w:val="both"/>
        <w:rPr>
          <w:rFonts w:ascii="Trebuchet MS" w:hAnsi="Trebuchet MS" w:cs="Arial"/>
          <w:sz w:val="22"/>
          <w:szCs w:val="22"/>
        </w:rPr>
      </w:pPr>
      <w:r w:rsidRPr="00653196">
        <w:rPr>
          <w:rFonts w:ascii="Trebuchet MS" w:hAnsi="Trebuchet MS" w:cs="Arial"/>
          <w:sz w:val="22"/>
          <w:szCs w:val="22"/>
        </w:rPr>
        <w:t>The request may include, but is not limited to, the disclosure of this Tender and your bid (including any attachments or embedded documents) and/or any score or details of the evaluation of this Tender.</w:t>
      </w:r>
      <w:r w:rsidR="00F139DB" w:rsidRPr="00653196">
        <w:rPr>
          <w:rFonts w:ascii="Trebuchet MS" w:hAnsi="Trebuchet MS" w:cs="Arial"/>
          <w:sz w:val="22"/>
          <w:szCs w:val="22"/>
        </w:rPr>
        <w:t xml:space="preserve">  </w:t>
      </w:r>
    </w:p>
    <w:p w14:paraId="41BB8619" w14:textId="77777777" w:rsidR="00F139DB" w:rsidRPr="00653196" w:rsidRDefault="00F139DB" w:rsidP="009F48E0">
      <w:pPr>
        <w:spacing w:after="0" w:line="240" w:lineRule="auto"/>
        <w:jc w:val="both"/>
        <w:rPr>
          <w:rFonts w:ascii="Trebuchet MS" w:hAnsi="Trebuchet MS" w:cs="Arial"/>
          <w:sz w:val="22"/>
          <w:szCs w:val="22"/>
        </w:rPr>
      </w:pPr>
    </w:p>
    <w:p w14:paraId="6B8B7B9E" w14:textId="5872A89D" w:rsidR="003A55A1" w:rsidRPr="00653196" w:rsidRDefault="003A55A1" w:rsidP="009F48E0">
      <w:pPr>
        <w:spacing w:after="0" w:line="240" w:lineRule="auto"/>
        <w:jc w:val="both"/>
        <w:rPr>
          <w:rFonts w:ascii="Trebuchet MS" w:hAnsi="Trebuchet MS" w:cs="Arial"/>
          <w:sz w:val="22"/>
          <w:szCs w:val="22"/>
        </w:rPr>
      </w:pPr>
      <w:r w:rsidRPr="00653196">
        <w:rPr>
          <w:rFonts w:ascii="Trebuchet MS" w:hAnsi="Trebuchet MS" w:cs="Arial"/>
          <w:sz w:val="22"/>
          <w:szCs w:val="22"/>
        </w:rPr>
        <w:t>If you consider any part of the tender response or any other information it submits to be confidential or commercially sensitive, the Bidder should</w:t>
      </w:r>
      <w:r w:rsidR="00A17B80" w:rsidRPr="00653196">
        <w:rPr>
          <w:rFonts w:ascii="Trebuchet MS" w:hAnsi="Trebuchet MS" w:cs="Arial"/>
          <w:sz w:val="22"/>
          <w:szCs w:val="22"/>
        </w:rPr>
        <w:t xml:space="preserve"> complete Document 7 as follows</w:t>
      </w:r>
      <w:r w:rsidRPr="00653196">
        <w:rPr>
          <w:rFonts w:ascii="Trebuchet MS" w:hAnsi="Trebuchet MS" w:cs="Arial"/>
          <w:sz w:val="22"/>
          <w:szCs w:val="22"/>
        </w:rPr>
        <w:t>:</w:t>
      </w:r>
    </w:p>
    <w:p w14:paraId="2D1BB43C" w14:textId="77777777" w:rsidR="001D4020" w:rsidRPr="001D4020" w:rsidRDefault="001D4020" w:rsidP="009F48E0">
      <w:pPr>
        <w:spacing w:after="0" w:line="240" w:lineRule="auto"/>
        <w:rPr>
          <w:lang w:eastAsia="en-GB"/>
        </w:rPr>
      </w:pPr>
    </w:p>
    <w:p w14:paraId="6112582E" w14:textId="77777777" w:rsidR="003A55A1" w:rsidRPr="00E953C2" w:rsidRDefault="003A55A1"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Clearly identify such information as confidential or commercially sensitive.</w:t>
      </w:r>
    </w:p>
    <w:p w14:paraId="17CDB940" w14:textId="77777777" w:rsidR="003A55A1" w:rsidRPr="00E953C2" w:rsidRDefault="003A55A1"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Explain the potential implications of disclosure; and</w:t>
      </w:r>
    </w:p>
    <w:p w14:paraId="5C38DEA5" w14:textId="6B7004EA" w:rsidR="003A55A1" w:rsidRPr="00E953C2" w:rsidRDefault="003A55A1"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Provide an estimate of the period of time, during which it believes that such information will remain confidential or commercially sensitive.</w:t>
      </w:r>
    </w:p>
    <w:p w14:paraId="474E75D4" w14:textId="77777777" w:rsidR="001D4020" w:rsidRDefault="001D4020" w:rsidP="009F48E0">
      <w:pPr>
        <w:spacing w:after="0" w:line="240" w:lineRule="auto"/>
        <w:jc w:val="both"/>
        <w:rPr>
          <w:rFonts w:ascii="Trebuchet MS" w:hAnsi="Trebuchet MS" w:cs="Arial"/>
          <w:sz w:val="22"/>
          <w:szCs w:val="22"/>
          <w:lang w:eastAsia="en-GB"/>
        </w:rPr>
      </w:pPr>
    </w:p>
    <w:p w14:paraId="352E9046" w14:textId="77777777" w:rsidR="001D4020" w:rsidRDefault="003A55A1"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If you identify that part of this tender or other information it submits is confidential or commercially sensitive, the Authority will consider whether, or not to withhold such information from publication. Please note that, even where information is identified as confidential or commercially sensitive, we may be required to disclose such information in accordance with the law.   </w:t>
      </w:r>
    </w:p>
    <w:p w14:paraId="777B205A" w14:textId="77777777" w:rsidR="001D4020" w:rsidRDefault="001D4020" w:rsidP="009F48E0">
      <w:pPr>
        <w:spacing w:after="0" w:line="240" w:lineRule="auto"/>
        <w:jc w:val="both"/>
        <w:rPr>
          <w:rFonts w:ascii="Trebuchet MS" w:hAnsi="Trebuchet MS" w:cs="Arial"/>
          <w:sz w:val="22"/>
          <w:szCs w:val="22"/>
        </w:rPr>
      </w:pPr>
    </w:p>
    <w:p w14:paraId="0814EA2D" w14:textId="56618D6B" w:rsidR="003A55A1" w:rsidRPr="00E953C2" w:rsidRDefault="003A55A1"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If you receive a request for information under the FoIA or the EIR during and in relation to this Procurement, it should be immediately referred to the Agent.  </w:t>
      </w:r>
    </w:p>
    <w:p w14:paraId="06C9A418" w14:textId="77777777" w:rsidR="003A55A1" w:rsidRPr="00E953C2" w:rsidRDefault="003A55A1" w:rsidP="009F48E0">
      <w:pPr>
        <w:spacing w:after="0" w:line="240" w:lineRule="auto"/>
        <w:jc w:val="both"/>
        <w:rPr>
          <w:rFonts w:ascii="Trebuchet MS" w:hAnsi="Trebuchet MS" w:cs="Arial"/>
          <w:sz w:val="22"/>
          <w:szCs w:val="22"/>
        </w:rPr>
      </w:pPr>
    </w:p>
    <w:p w14:paraId="43FB36F7" w14:textId="577CF9F3" w:rsidR="004315CD" w:rsidRPr="00E953C2" w:rsidRDefault="00A35FE0" w:rsidP="009F48E0">
      <w:pPr>
        <w:pStyle w:val="Heading1"/>
      </w:pPr>
      <w:bookmarkStart w:id="128" w:name="_Toc150785111"/>
      <w:bookmarkStart w:id="129" w:name="_Toc198731710"/>
      <w:r w:rsidRPr="00E953C2">
        <w:t>Publicity</w:t>
      </w:r>
      <w:bookmarkEnd w:id="128"/>
      <w:bookmarkEnd w:id="129"/>
    </w:p>
    <w:p w14:paraId="1181D82D" w14:textId="77777777" w:rsidR="00A91F36" w:rsidRPr="00E953C2" w:rsidRDefault="00A91F36" w:rsidP="009F48E0">
      <w:pPr>
        <w:spacing w:after="0" w:line="240" w:lineRule="auto"/>
        <w:jc w:val="both"/>
        <w:rPr>
          <w:rFonts w:ascii="Trebuchet MS" w:hAnsi="Trebuchet MS" w:cstheme="minorHAnsi"/>
          <w:b/>
          <w:bCs/>
          <w:sz w:val="22"/>
          <w:szCs w:val="22"/>
          <w:lang w:eastAsia="en-GB"/>
        </w:rPr>
      </w:pPr>
    </w:p>
    <w:p w14:paraId="0694AE54" w14:textId="22EC7625" w:rsidR="00E14C15" w:rsidRPr="00E953C2"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You must not publicise </w:t>
      </w:r>
      <w:r w:rsidR="00CD6D8D" w:rsidRPr="00E953C2">
        <w:rPr>
          <w:rFonts w:ascii="Trebuchet MS" w:hAnsi="Trebuchet MS" w:cs="Arial"/>
          <w:sz w:val="22"/>
          <w:szCs w:val="22"/>
          <w:lang w:eastAsia="en-GB"/>
        </w:rPr>
        <w:t>the award</w:t>
      </w:r>
      <w:r w:rsidRPr="00E953C2">
        <w:rPr>
          <w:rFonts w:ascii="Trebuchet MS" w:hAnsi="Trebuchet MS" w:cs="Arial"/>
          <w:sz w:val="22"/>
          <w:szCs w:val="22"/>
          <w:lang w:eastAsia="en-GB"/>
        </w:rPr>
        <w:t xml:space="preserve"> of any contract unless 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Authority have given written consent. For example, you are not allowed to make statements to the media about any bid or its contents.</w:t>
      </w:r>
      <w:r w:rsidR="00E14C15" w:rsidRPr="00E953C2">
        <w:rPr>
          <w:rFonts w:ascii="Trebuchet MS" w:hAnsi="Trebuchet MS" w:cs="Arial"/>
          <w:sz w:val="22"/>
          <w:szCs w:val="22"/>
          <w:lang w:eastAsia="en-GB"/>
        </w:rPr>
        <w:t xml:space="preserve"> Please see the below guidance from NHS England:</w:t>
      </w:r>
    </w:p>
    <w:p w14:paraId="6563B0FA" w14:textId="77777777" w:rsidR="007F62CC" w:rsidRPr="00E953C2" w:rsidRDefault="007F62CC" w:rsidP="009F48E0">
      <w:pPr>
        <w:spacing w:after="0" w:line="240" w:lineRule="auto"/>
        <w:jc w:val="both"/>
        <w:rPr>
          <w:rFonts w:ascii="Trebuchet MS" w:hAnsi="Trebuchet MS" w:cs="Arial"/>
          <w:sz w:val="22"/>
          <w:szCs w:val="22"/>
          <w:lang w:eastAsia="en-GB"/>
        </w:rPr>
      </w:pPr>
    </w:p>
    <w:p w14:paraId="17786E89" w14:textId="78E0A918" w:rsidR="004315CD" w:rsidRPr="00E953C2" w:rsidRDefault="00E14C15" w:rsidP="009F48E0">
      <w:pPr>
        <w:spacing w:after="0" w:line="240" w:lineRule="auto"/>
        <w:jc w:val="both"/>
        <w:rPr>
          <w:rFonts w:ascii="Trebuchet MS" w:hAnsi="Trebuchet MS" w:cs="Arial"/>
          <w:sz w:val="22"/>
          <w:szCs w:val="22"/>
          <w:lang w:eastAsia="en-GB"/>
        </w:rPr>
      </w:pPr>
      <w:hyperlink r:id="rId13" w:history="1">
        <w:r w:rsidRPr="00E953C2">
          <w:rPr>
            <w:rStyle w:val="Hyperlink"/>
            <w:rFonts w:ascii="Trebuchet MS" w:hAnsi="Trebuchet MS" w:cs="Arial"/>
            <w:sz w:val="22"/>
            <w:szCs w:val="22"/>
          </w:rPr>
          <w:t>https://www.england.nhs.uk/nhsidentity/identity-guidelines/who-cannot-use-the-nhs-identity/</w:t>
        </w:r>
      </w:hyperlink>
    </w:p>
    <w:p w14:paraId="0B6FC543" w14:textId="77777777" w:rsidR="009F48E0" w:rsidRDefault="009F48E0" w:rsidP="009F48E0">
      <w:pPr>
        <w:pStyle w:val="Heading1"/>
        <w:numPr>
          <w:ilvl w:val="0"/>
          <w:numId w:val="0"/>
        </w:numPr>
        <w:ind w:left="567"/>
      </w:pPr>
      <w:bookmarkStart w:id="130" w:name="_Toc150785112"/>
    </w:p>
    <w:p w14:paraId="10E5671B" w14:textId="36879BC6" w:rsidR="00A06E1B" w:rsidRDefault="00FF48CE" w:rsidP="009F48E0">
      <w:pPr>
        <w:pStyle w:val="Heading1"/>
      </w:pPr>
      <w:bookmarkStart w:id="131" w:name="_Toc198731711"/>
      <w:r w:rsidRPr="00E953C2">
        <w:t>Our Rights</w:t>
      </w:r>
      <w:bookmarkStart w:id="132" w:name="_Toc150785113"/>
      <w:bookmarkEnd w:id="130"/>
      <w:bookmarkEnd w:id="131"/>
    </w:p>
    <w:p w14:paraId="34C6C53C" w14:textId="77777777" w:rsidR="009F48E0" w:rsidRPr="009F48E0" w:rsidRDefault="009F48E0" w:rsidP="009F48E0">
      <w:pPr>
        <w:spacing w:after="0" w:line="240" w:lineRule="auto"/>
        <w:rPr>
          <w:lang w:eastAsia="en-GB"/>
        </w:rPr>
      </w:pPr>
    </w:p>
    <w:p w14:paraId="57C5315E" w14:textId="3A151BB8" w:rsidR="001E764C" w:rsidRPr="00A06E1B" w:rsidRDefault="004315CD" w:rsidP="00306CFF">
      <w:pPr>
        <w:pStyle w:val="Heading2"/>
      </w:pPr>
      <w:bookmarkStart w:id="133" w:name="_Toc198731712"/>
      <w:r w:rsidRPr="00A06E1B">
        <w:t>We reserve the right to:</w:t>
      </w:r>
      <w:bookmarkEnd w:id="132"/>
      <w:bookmarkEnd w:id="133"/>
    </w:p>
    <w:p w14:paraId="56034BBB" w14:textId="77777777" w:rsidR="00E3346A" w:rsidRPr="00E953C2" w:rsidRDefault="00E3346A" w:rsidP="009F48E0">
      <w:pPr>
        <w:spacing w:after="0" w:line="240" w:lineRule="auto"/>
        <w:jc w:val="both"/>
        <w:rPr>
          <w:rFonts w:ascii="Trebuchet MS" w:hAnsi="Trebuchet MS" w:cs="Arial"/>
          <w:color w:val="404040" w:themeColor="text1" w:themeTint="BF"/>
          <w:sz w:val="22"/>
          <w:szCs w:val="22"/>
          <w:lang w:eastAsia="en-GB"/>
        </w:rPr>
      </w:pPr>
    </w:p>
    <w:p w14:paraId="5F89322C" w14:textId="4A3F671C"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Waive or change the requirements of this </w:t>
      </w:r>
      <w:r w:rsidR="00A33BA2" w:rsidRPr="00E953C2">
        <w:rPr>
          <w:rFonts w:ascii="Trebuchet MS" w:hAnsi="Trebuchet MS" w:cs="Arial"/>
          <w:sz w:val="22"/>
          <w:szCs w:val="22"/>
          <w:lang w:eastAsia="en-GB"/>
        </w:rPr>
        <w:t xml:space="preserve">tender document </w:t>
      </w:r>
      <w:r w:rsidR="007943F2" w:rsidRPr="00E953C2">
        <w:rPr>
          <w:rFonts w:ascii="Trebuchet MS" w:hAnsi="Trebuchet MS" w:cs="Arial"/>
          <w:sz w:val="22"/>
          <w:szCs w:val="22"/>
          <w:lang w:eastAsia="en-GB"/>
        </w:rPr>
        <w:t>pack from</w:t>
      </w:r>
      <w:r w:rsidRPr="00E953C2">
        <w:rPr>
          <w:rFonts w:ascii="Trebuchet MS" w:hAnsi="Trebuchet MS" w:cs="Arial"/>
          <w:sz w:val="22"/>
          <w:szCs w:val="22"/>
          <w:lang w:eastAsia="en-GB"/>
        </w:rPr>
        <w:t xml:space="preserve"> time to time without notice.</w:t>
      </w:r>
    </w:p>
    <w:p w14:paraId="2D56A3B1" w14:textId="53B9F584"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Verify information, seek clarification, or require evidence or further information about your bid.</w:t>
      </w:r>
    </w:p>
    <w:p w14:paraId="6FD291BE" w14:textId="5FFFCAEA"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Withdraw this </w:t>
      </w:r>
      <w:r w:rsidR="00A06E1B">
        <w:rPr>
          <w:rFonts w:ascii="Trebuchet MS" w:hAnsi="Trebuchet MS" w:cs="Arial"/>
          <w:sz w:val="22"/>
          <w:szCs w:val="22"/>
          <w:lang w:eastAsia="en-GB"/>
        </w:rPr>
        <w:t>ITT</w:t>
      </w:r>
      <w:r w:rsidR="00A33BA2" w:rsidRPr="00E953C2">
        <w:rPr>
          <w:rFonts w:ascii="Trebuchet MS" w:hAnsi="Trebuchet MS" w:cs="Arial"/>
          <w:sz w:val="22"/>
          <w:szCs w:val="22"/>
          <w:lang w:eastAsia="en-GB"/>
        </w:rPr>
        <w:t xml:space="preserve"> documents </w:t>
      </w:r>
      <w:r w:rsidR="007943F2" w:rsidRPr="00E953C2">
        <w:rPr>
          <w:rFonts w:ascii="Trebuchet MS" w:hAnsi="Trebuchet MS" w:cs="Arial"/>
          <w:sz w:val="22"/>
          <w:szCs w:val="22"/>
          <w:lang w:eastAsia="en-GB"/>
        </w:rPr>
        <w:t>pack at</w:t>
      </w:r>
      <w:r w:rsidRPr="00E953C2">
        <w:rPr>
          <w:rFonts w:ascii="Trebuchet MS" w:hAnsi="Trebuchet MS" w:cs="Arial"/>
          <w:sz w:val="22"/>
          <w:szCs w:val="22"/>
          <w:lang w:eastAsia="en-GB"/>
        </w:rPr>
        <w:t xml:space="preserve"> any time, or re-invite bids on the same or alternative basis.</w:t>
      </w:r>
    </w:p>
    <w:p w14:paraId="7C2E1B0F" w14:textId="181635C6"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Choose not to award any contract as a result of the competition.</w:t>
      </w:r>
    </w:p>
    <w:p w14:paraId="60998085" w14:textId="78DDB69E"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Make any changes to the timetable, structure</w:t>
      </w:r>
      <w:r w:rsidR="00645949" w:rsidRPr="00E953C2">
        <w:rPr>
          <w:rFonts w:ascii="Trebuchet MS" w:hAnsi="Trebuchet MS" w:cs="Arial"/>
          <w:sz w:val="22"/>
          <w:szCs w:val="22"/>
          <w:lang w:eastAsia="en-GB"/>
        </w:rPr>
        <w:t>,</w:t>
      </w:r>
      <w:r w:rsidRPr="00E953C2">
        <w:rPr>
          <w:rFonts w:ascii="Trebuchet MS" w:hAnsi="Trebuchet MS" w:cs="Arial"/>
          <w:sz w:val="22"/>
          <w:szCs w:val="22"/>
          <w:lang w:eastAsia="en-GB"/>
        </w:rPr>
        <w:t xml:space="preserve"> or content of the competition.</w:t>
      </w:r>
    </w:p>
    <w:p w14:paraId="0A6D7AAB" w14:textId="77777777" w:rsidR="00544C2F" w:rsidRPr="00E953C2" w:rsidRDefault="00544C2F" w:rsidP="00306CFF">
      <w:pPr>
        <w:pStyle w:val="Heading2"/>
        <w:numPr>
          <w:ilvl w:val="0"/>
          <w:numId w:val="0"/>
        </w:numPr>
        <w:ind w:left="567"/>
      </w:pPr>
    </w:p>
    <w:p w14:paraId="050AFE55" w14:textId="05C08E92" w:rsidR="001E764C" w:rsidRPr="00E953C2" w:rsidRDefault="00CD6D8D" w:rsidP="00306CFF">
      <w:pPr>
        <w:pStyle w:val="Heading2"/>
      </w:pPr>
      <w:bookmarkStart w:id="134" w:name="_Toc150785114"/>
      <w:bookmarkStart w:id="135" w:name="_Toc198731713"/>
      <w:r w:rsidRPr="00E953C2">
        <w:t>We can e</w:t>
      </w:r>
      <w:r w:rsidR="004315CD" w:rsidRPr="00E953C2">
        <w:t>xclude you if:</w:t>
      </w:r>
      <w:bookmarkEnd w:id="134"/>
      <w:bookmarkEnd w:id="135"/>
      <w:r w:rsidR="004315CD" w:rsidRPr="00E953C2">
        <w:t xml:space="preserve"> </w:t>
      </w:r>
    </w:p>
    <w:p w14:paraId="5E6A310D" w14:textId="77777777" w:rsidR="00A33BA2" w:rsidRPr="00E953C2" w:rsidRDefault="00A33BA2" w:rsidP="009F48E0">
      <w:pPr>
        <w:spacing w:after="0" w:line="240" w:lineRule="auto"/>
        <w:jc w:val="both"/>
        <w:rPr>
          <w:rFonts w:ascii="Trebuchet MS" w:hAnsi="Trebuchet MS" w:cs="Arial"/>
          <w:color w:val="404040" w:themeColor="text1" w:themeTint="BF"/>
          <w:sz w:val="22"/>
          <w:szCs w:val="22"/>
          <w:lang w:eastAsia="en-GB"/>
        </w:rPr>
      </w:pPr>
    </w:p>
    <w:p w14:paraId="00E48A5F" w14:textId="5459E0C5"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You submit a non-compliant bid</w:t>
      </w:r>
      <w:r w:rsidR="001E764C" w:rsidRPr="00E953C2">
        <w:rPr>
          <w:rFonts w:ascii="Trebuchet MS" w:hAnsi="Trebuchet MS" w:cs="Arial"/>
          <w:sz w:val="22"/>
          <w:szCs w:val="22"/>
          <w:lang w:eastAsia="en-GB"/>
        </w:rPr>
        <w:t xml:space="preserve"> as per the rules of this tender</w:t>
      </w:r>
      <w:r w:rsidRPr="00E953C2">
        <w:rPr>
          <w:rFonts w:ascii="Trebuchet MS" w:hAnsi="Trebuchet MS" w:cs="Arial"/>
          <w:sz w:val="22"/>
          <w:szCs w:val="22"/>
          <w:lang w:eastAsia="en-GB"/>
        </w:rPr>
        <w:t>.</w:t>
      </w:r>
    </w:p>
    <w:p w14:paraId="5A9CFEA8" w14:textId="46AEA5C7" w:rsidR="004315CD" w:rsidRPr="00E953C2" w:rsidRDefault="001E764C"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We believe y</w:t>
      </w:r>
      <w:r w:rsidR="004315CD" w:rsidRPr="00E953C2">
        <w:rPr>
          <w:rFonts w:ascii="Trebuchet MS" w:hAnsi="Trebuchet MS" w:cs="Arial"/>
          <w:sz w:val="22"/>
          <w:szCs w:val="22"/>
          <w:lang w:eastAsia="en-GB"/>
        </w:rPr>
        <w:t>our bid contains false or misleading information.</w:t>
      </w:r>
    </w:p>
    <w:p w14:paraId="53E249F3" w14:textId="1D8C5EBB"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You fail to tell us of any change in the contracting arrangements between bid submission and award.</w:t>
      </w:r>
    </w:p>
    <w:p w14:paraId="2B3BC931" w14:textId="0A912D79"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The change in the contracting arrangements would result in a breach of procurement law.</w:t>
      </w:r>
    </w:p>
    <w:p w14:paraId="2FA23571" w14:textId="5C66E121"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For any other reason provided in </w:t>
      </w:r>
      <w:r w:rsidR="00F92069" w:rsidRPr="00E953C2">
        <w:rPr>
          <w:rFonts w:ascii="Trebuchet MS" w:hAnsi="Trebuchet MS" w:cs="Arial"/>
          <w:sz w:val="22"/>
          <w:szCs w:val="22"/>
          <w:lang w:eastAsia="en-GB"/>
        </w:rPr>
        <w:t xml:space="preserve">this </w:t>
      </w:r>
      <w:r w:rsidR="00A06E1B">
        <w:rPr>
          <w:rFonts w:ascii="Trebuchet MS" w:hAnsi="Trebuchet MS" w:cs="Arial"/>
          <w:sz w:val="22"/>
          <w:szCs w:val="22"/>
          <w:lang w:eastAsia="en-GB"/>
        </w:rPr>
        <w:t>ITT</w:t>
      </w:r>
      <w:r w:rsidR="00F92069" w:rsidRPr="00E953C2">
        <w:rPr>
          <w:rFonts w:ascii="Trebuchet MS" w:hAnsi="Trebuchet MS" w:cs="Arial"/>
          <w:sz w:val="22"/>
          <w:szCs w:val="22"/>
          <w:lang w:eastAsia="en-GB"/>
        </w:rPr>
        <w:t xml:space="preserve"> document</w:t>
      </w:r>
      <w:r w:rsidR="00A33BA2" w:rsidRPr="00E953C2">
        <w:rPr>
          <w:rFonts w:ascii="Trebuchet MS" w:hAnsi="Trebuchet MS" w:cs="Arial"/>
          <w:sz w:val="22"/>
          <w:szCs w:val="22"/>
          <w:lang w:eastAsia="en-GB"/>
        </w:rPr>
        <w:t xml:space="preserve"> pack</w:t>
      </w:r>
      <w:r w:rsidRPr="00E953C2">
        <w:rPr>
          <w:rFonts w:ascii="Trebuchet MS" w:hAnsi="Trebuchet MS" w:cs="Arial"/>
          <w:sz w:val="22"/>
          <w:szCs w:val="22"/>
          <w:lang w:eastAsia="en-GB"/>
        </w:rPr>
        <w:t xml:space="preserve">. </w:t>
      </w:r>
    </w:p>
    <w:p w14:paraId="7CE90551" w14:textId="40C5ED9B"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For any reason set out in the </w:t>
      </w:r>
      <w:r w:rsidR="00A06E1B">
        <w:rPr>
          <w:rFonts w:ascii="Trebuchet MS" w:hAnsi="Trebuchet MS" w:cs="Arial"/>
          <w:sz w:val="22"/>
          <w:szCs w:val="22"/>
          <w:lang w:eastAsia="en-GB"/>
        </w:rPr>
        <w:t xml:space="preserve">relevant and applicable </w:t>
      </w:r>
      <w:r w:rsidRPr="00E953C2">
        <w:rPr>
          <w:rFonts w:ascii="Trebuchet MS" w:hAnsi="Trebuchet MS" w:cs="Arial"/>
          <w:sz w:val="22"/>
          <w:szCs w:val="22"/>
          <w:lang w:eastAsia="en-GB"/>
        </w:rPr>
        <w:t xml:space="preserve">Regulations. </w:t>
      </w:r>
    </w:p>
    <w:p w14:paraId="338517F1" w14:textId="77777777" w:rsidR="00544C2F" w:rsidRPr="00E953C2" w:rsidRDefault="00544C2F" w:rsidP="009F48E0">
      <w:pPr>
        <w:spacing w:after="0" w:line="240" w:lineRule="auto"/>
        <w:jc w:val="both"/>
        <w:rPr>
          <w:rFonts w:ascii="Trebuchet MS" w:hAnsi="Trebuchet MS" w:cs="Arial"/>
          <w:sz w:val="22"/>
          <w:szCs w:val="22"/>
          <w:lang w:eastAsia="en-GB"/>
        </w:rPr>
      </w:pPr>
    </w:p>
    <w:p w14:paraId="127DE964" w14:textId="3AE761E1" w:rsidR="004315CD" w:rsidRPr="00E953C2" w:rsidRDefault="004315CD" w:rsidP="009F48E0">
      <w:pPr>
        <w:pStyle w:val="Heading1"/>
      </w:pPr>
      <w:bookmarkStart w:id="136" w:name="_Toc150785115"/>
      <w:bookmarkStart w:id="137" w:name="_Toc198731714"/>
      <w:r w:rsidRPr="00E953C2">
        <w:t>Consequences of misrepresentation</w:t>
      </w:r>
      <w:bookmarkEnd w:id="136"/>
      <w:bookmarkEnd w:id="137"/>
    </w:p>
    <w:p w14:paraId="7A440B9B" w14:textId="77777777" w:rsidR="00A91F36" w:rsidRPr="00E953C2" w:rsidRDefault="00A91F36" w:rsidP="009F48E0">
      <w:pPr>
        <w:pStyle w:val="Heading1"/>
        <w:numPr>
          <w:ilvl w:val="0"/>
          <w:numId w:val="0"/>
        </w:numPr>
        <w:ind w:left="567"/>
      </w:pPr>
    </w:p>
    <w:p w14:paraId="036F69A3" w14:textId="103C7613" w:rsidR="004315CD" w:rsidRPr="00E953C2"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If a serious misrepresentation </w:t>
      </w:r>
      <w:r w:rsidR="008C4A7C" w:rsidRPr="00E953C2">
        <w:rPr>
          <w:rFonts w:ascii="Trebuchet MS" w:hAnsi="Trebuchet MS" w:cs="Arial"/>
          <w:sz w:val="22"/>
          <w:szCs w:val="22"/>
          <w:lang w:eastAsia="en-GB"/>
        </w:rPr>
        <w:t xml:space="preserve">is made </w:t>
      </w:r>
      <w:r w:rsidRPr="00E953C2">
        <w:rPr>
          <w:rFonts w:ascii="Trebuchet MS" w:hAnsi="Trebuchet MS" w:cs="Arial"/>
          <w:sz w:val="22"/>
          <w:szCs w:val="22"/>
          <w:lang w:eastAsia="en-GB"/>
        </w:rPr>
        <w:t>by you</w:t>
      </w:r>
      <w:r w:rsidR="008C4A7C" w:rsidRPr="00E953C2">
        <w:rPr>
          <w:rFonts w:ascii="Trebuchet MS" w:hAnsi="Trebuchet MS" w:cs="Arial"/>
          <w:sz w:val="22"/>
          <w:szCs w:val="22"/>
          <w:lang w:eastAsia="en-GB"/>
        </w:rPr>
        <w:t>,</w:t>
      </w:r>
      <w:r w:rsidR="001E764C" w:rsidRPr="00E953C2">
        <w:rPr>
          <w:rFonts w:ascii="Trebuchet MS" w:hAnsi="Trebuchet MS" w:cs="Arial"/>
          <w:sz w:val="22"/>
          <w:szCs w:val="22"/>
          <w:lang w:eastAsia="en-GB"/>
        </w:rPr>
        <w:t xml:space="preserve"> </w:t>
      </w:r>
      <w:r w:rsidR="008C4A7C" w:rsidRPr="00E953C2">
        <w:rPr>
          <w:rFonts w:ascii="Trebuchet MS" w:hAnsi="Trebuchet MS" w:cs="Arial"/>
          <w:sz w:val="22"/>
          <w:szCs w:val="22"/>
          <w:lang w:eastAsia="en-GB"/>
        </w:rPr>
        <w:t xml:space="preserve">to </w:t>
      </w:r>
      <w:r w:rsidRPr="00E953C2">
        <w:rPr>
          <w:rFonts w:ascii="Trebuchet MS" w:hAnsi="Trebuchet MS" w:cs="Arial"/>
          <w:sz w:val="22"/>
          <w:szCs w:val="22"/>
          <w:lang w:eastAsia="en-GB"/>
        </w:rPr>
        <w:t xml:space="preserve">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 xml:space="preserve">Authority </w:t>
      </w:r>
      <w:r w:rsidR="001E764C" w:rsidRPr="00E953C2">
        <w:rPr>
          <w:rFonts w:ascii="Trebuchet MS" w:hAnsi="Trebuchet MS" w:cs="Arial"/>
          <w:sz w:val="22"/>
          <w:szCs w:val="22"/>
          <w:lang w:eastAsia="en-GB"/>
        </w:rPr>
        <w:t>enterin</w:t>
      </w:r>
      <w:r w:rsidR="00D857FC" w:rsidRPr="00E953C2">
        <w:rPr>
          <w:rFonts w:ascii="Trebuchet MS" w:hAnsi="Trebuchet MS" w:cs="Arial"/>
          <w:sz w:val="22"/>
          <w:szCs w:val="22"/>
          <w:lang w:eastAsia="en-GB"/>
        </w:rPr>
        <w:t>g</w:t>
      </w:r>
      <w:r w:rsidRPr="00E953C2">
        <w:rPr>
          <w:rFonts w:ascii="Trebuchet MS" w:hAnsi="Trebuchet MS" w:cs="Arial"/>
          <w:sz w:val="22"/>
          <w:szCs w:val="22"/>
          <w:lang w:eastAsia="en-GB"/>
        </w:rPr>
        <w:t xml:space="preserve"> into a contract with you, </w:t>
      </w:r>
      <w:r w:rsidR="008C4A7C" w:rsidRPr="00E953C2">
        <w:rPr>
          <w:rFonts w:ascii="Trebuchet MS" w:hAnsi="Trebuchet MS" w:cs="Arial"/>
          <w:sz w:val="22"/>
          <w:szCs w:val="22"/>
          <w:lang w:eastAsia="en-GB"/>
        </w:rPr>
        <w:t xml:space="preserve">as a consequence </w:t>
      </w:r>
      <w:r w:rsidRPr="00E953C2">
        <w:rPr>
          <w:rFonts w:ascii="Trebuchet MS" w:hAnsi="Trebuchet MS" w:cs="Arial"/>
          <w:sz w:val="22"/>
          <w:szCs w:val="22"/>
          <w:lang w:eastAsia="en-GB"/>
        </w:rPr>
        <w:t>you may be:</w:t>
      </w:r>
    </w:p>
    <w:p w14:paraId="5B7D96D4" w14:textId="77777777" w:rsidR="001E764C" w:rsidRPr="00E953C2" w:rsidRDefault="001E764C" w:rsidP="009F48E0">
      <w:pPr>
        <w:spacing w:after="0" w:line="240" w:lineRule="auto"/>
        <w:jc w:val="both"/>
        <w:rPr>
          <w:rFonts w:ascii="Trebuchet MS" w:hAnsi="Trebuchet MS" w:cs="Arial"/>
          <w:sz w:val="22"/>
          <w:szCs w:val="22"/>
          <w:lang w:eastAsia="en-GB"/>
        </w:rPr>
      </w:pPr>
    </w:p>
    <w:p w14:paraId="6434508E" w14:textId="581C4592"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Excluded from bidding for</w:t>
      </w:r>
      <w:r w:rsidR="001E764C" w:rsidRPr="00E953C2">
        <w:rPr>
          <w:rFonts w:ascii="Trebuchet MS" w:hAnsi="Trebuchet MS" w:cs="Arial"/>
          <w:sz w:val="22"/>
          <w:szCs w:val="22"/>
          <w:lang w:eastAsia="en-GB"/>
        </w:rPr>
        <w:t xml:space="preserve"> subsequent</w:t>
      </w:r>
      <w:r w:rsidRPr="00E953C2">
        <w:rPr>
          <w:rFonts w:ascii="Trebuchet MS" w:hAnsi="Trebuchet MS" w:cs="Arial"/>
          <w:sz w:val="22"/>
          <w:szCs w:val="22"/>
          <w:lang w:eastAsia="en-GB"/>
        </w:rPr>
        <w:t xml:space="preserve"> contracts under regulation </w:t>
      </w:r>
      <w:r w:rsidR="005224AC">
        <w:rPr>
          <w:rFonts w:ascii="Trebuchet MS" w:hAnsi="Trebuchet MS" w:cs="Arial"/>
          <w:sz w:val="22"/>
          <w:szCs w:val="22"/>
          <w:lang w:eastAsia="en-GB"/>
        </w:rPr>
        <w:t>20</w:t>
      </w:r>
      <w:r w:rsidRPr="00E953C2">
        <w:rPr>
          <w:rFonts w:ascii="Trebuchet MS" w:hAnsi="Trebuchet MS" w:cs="Arial"/>
          <w:sz w:val="22"/>
          <w:szCs w:val="22"/>
          <w:lang w:eastAsia="en-GB"/>
        </w:rPr>
        <w:t xml:space="preserve"> of </w:t>
      </w:r>
      <w:r w:rsidR="00B86DDB">
        <w:rPr>
          <w:rFonts w:ascii="Trebuchet MS" w:hAnsi="Trebuchet MS" w:cs="Arial"/>
          <w:sz w:val="22"/>
          <w:szCs w:val="22"/>
          <w:lang w:eastAsia="en-GB"/>
        </w:rPr>
        <w:t>The Health Care Services (Provider Selection Regime) Regulations 2023</w:t>
      </w:r>
      <w:r w:rsidRPr="00E953C2">
        <w:rPr>
          <w:rFonts w:ascii="Trebuchet MS" w:hAnsi="Trebuchet MS" w:cs="Arial"/>
          <w:sz w:val="22"/>
          <w:szCs w:val="22"/>
          <w:lang w:eastAsia="en-GB"/>
        </w:rPr>
        <w:t>.</w:t>
      </w:r>
    </w:p>
    <w:p w14:paraId="5336EBB3" w14:textId="33917131" w:rsidR="00BE131E"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Sued by 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 xml:space="preserve">Authority for damages </w:t>
      </w:r>
      <w:r w:rsidR="00CD6D8D" w:rsidRPr="00E953C2">
        <w:rPr>
          <w:rFonts w:ascii="Trebuchet MS" w:hAnsi="Trebuchet MS" w:cs="Arial"/>
          <w:sz w:val="22"/>
          <w:szCs w:val="22"/>
          <w:lang w:eastAsia="en-GB"/>
        </w:rPr>
        <w:t>and</w:t>
      </w:r>
      <w:r w:rsidR="007F6D25" w:rsidRPr="00E953C2">
        <w:rPr>
          <w:rFonts w:ascii="Trebuchet MS" w:hAnsi="Trebuchet MS" w:cs="Arial"/>
          <w:sz w:val="22"/>
          <w:szCs w:val="22"/>
          <w:lang w:eastAsia="en-GB"/>
        </w:rPr>
        <w:t xml:space="preserve">, </w:t>
      </w:r>
      <w:r w:rsidRPr="00E953C2">
        <w:rPr>
          <w:rFonts w:ascii="Trebuchet MS" w:hAnsi="Trebuchet MS" w:cs="Arial"/>
          <w:sz w:val="22"/>
          <w:szCs w:val="22"/>
          <w:lang w:eastAsia="en-GB"/>
        </w:rPr>
        <w:t xml:space="preserve">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Authority may rescind the contract under the Misrepresentation Act 1967.</w:t>
      </w:r>
      <w:r w:rsidRPr="00E953C2">
        <w:rPr>
          <w:rFonts w:ascii="Trebuchet MS" w:hAnsi="Trebuchet MS" w:cs="Arial"/>
          <w:sz w:val="22"/>
          <w:szCs w:val="22"/>
          <w:lang w:eastAsia="en-GB"/>
        </w:rPr>
        <w:tab/>
      </w:r>
    </w:p>
    <w:p w14:paraId="7F04DC3E" w14:textId="77777777" w:rsidR="00DC3EE3" w:rsidRPr="00E953C2" w:rsidRDefault="00DC3EE3" w:rsidP="009F48E0">
      <w:pPr>
        <w:spacing w:after="0" w:line="240" w:lineRule="auto"/>
        <w:jc w:val="both"/>
        <w:rPr>
          <w:rFonts w:ascii="Trebuchet MS" w:hAnsi="Trebuchet MS" w:cs="Arial"/>
          <w:sz w:val="22"/>
          <w:szCs w:val="22"/>
          <w:lang w:eastAsia="en-GB"/>
        </w:rPr>
      </w:pPr>
    </w:p>
    <w:p w14:paraId="699209FD" w14:textId="17EFD20B" w:rsidR="00BE131E" w:rsidRPr="00E953C2" w:rsidRDefault="004315CD" w:rsidP="009F48E0">
      <w:pPr>
        <w:pStyle w:val="Heading1"/>
      </w:pPr>
      <w:bookmarkStart w:id="138" w:name="_Toc150785116"/>
      <w:bookmarkStart w:id="139" w:name="_Toc198731715"/>
      <w:r w:rsidRPr="00E953C2">
        <w:t>Bid costs</w:t>
      </w:r>
      <w:bookmarkEnd w:id="138"/>
      <w:bookmarkEnd w:id="139"/>
    </w:p>
    <w:p w14:paraId="78D6528F" w14:textId="77777777" w:rsidR="00A91F36" w:rsidRPr="00E953C2" w:rsidRDefault="00A91F36" w:rsidP="009F48E0">
      <w:pPr>
        <w:spacing w:after="0" w:line="240" w:lineRule="auto"/>
        <w:jc w:val="both"/>
        <w:rPr>
          <w:rFonts w:ascii="Trebuchet MS" w:hAnsi="Trebuchet MS" w:cs="Arial"/>
          <w:b/>
          <w:bCs/>
          <w:sz w:val="22"/>
          <w:szCs w:val="22"/>
          <w:lang w:eastAsia="en-GB"/>
        </w:rPr>
      </w:pPr>
    </w:p>
    <w:p w14:paraId="56285B4D" w14:textId="5472C9E8" w:rsidR="004315CD" w:rsidRPr="00E953C2"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We will not pay your bid costs for any reason, for example if we terminate or amend the competition. </w:t>
      </w:r>
    </w:p>
    <w:p w14:paraId="5523C20F" w14:textId="77777777" w:rsidR="00544C2F" w:rsidRPr="00E953C2" w:rsidRDefault="00544C2F" w:rsidP="009F48E0">
      <w:pPr>
        <w:spacing w:after="0" w:line="240" w:lineRule="auto"/>
        <w:jc w:val="both"/>
        <w:rPr>
          <w:rFonts w:ascii="Trebuchet MS" w:hAnsi="Trebuchet MS" w:cs="Arial"/>
          <w:b/>
          <w:bCs/>
          <w:sz w:val="22"/>
          <w:szCs w:val="22"/>
          <w:lang w:eastAsia="en-GB"/>
        </w:rPr>
      </w:pPr>
    </w:p>
    <w:p w14:paraId="298713F4" w14:textId="45331140" w:rsidR="00A91F36" w:rsidRPr="00E953C2" w:rsidRDefault="004315CD" w:rsidP="009F48E0">
      <w:pPr>
        <w:pStyle w:val="Heading1"/>
      </w:pPr>
      <w:bookmarkStart w:id="140" w:name="_Toc150785117"/>
      <w:bookmarkStart w:id="141" w:name="_Toc198731716"/>
      <w:r w:rsidRPr="00E953C2">
        <w:t>Warnings and disclaimers</w:t>
      </w:r>
      <w:bookmarkEnd w:id="140"/>
      <w:bookmarkEnd w:id="141"/>
    </w:p>
    <w:p w14:paraId="2B6965AE" w14:textId="77777777" w:rsidR="007943F2" w:rsidRPr="00E953C2" w:rsidRDefault="007943F2" w:rsidP="009F48E0">
      <w:pPr>
        <w:spacing w:after="0" w:line="240" w:lineRule="auto"/>
        <w:jc w:val="both"/>
        <w:rPr>
          <w:rFonts w:ascii="Trebuchet MS" w:hAnsi="Trebuchet MS" w:cs="Arial"/>
          <w:color w:val="404040" w:themeColor="text1" w:themeTint="BF"/>
          <w:sz w:val="22"/>
          <w:szCs w:val="22"/>
          <w:lang w:eastAsia="en-GB"/>
        </w:rPr>
      </w:pPr>
    </w:p>
    <w:p w14:paraId="691C75C6" w14:textId="6DB03CC4" w:rsidR="004315CD" w:rsidRPr="00E953C2"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Neither us nor 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Authority will be liable for:</w:t>
      </w:r>
    </w:p>
    <w:p w14:paraId="7C0ED44B" w14:textId="77777777" w:rsidR="007943F2" w:rsidRPr="00E953C2" w:rsidRDefault="007943F2" w:rsidP="009F48E0">
      <w:pPr>
        <w:spacing w:after="0" w:line="240" w:lineRule="auto"/>
        <w:jc w:val="both"/>
        <w:rPr>
          <w:rFonts w:ascii="Trebuchet MS" w:hAnsi="Trebuchet MS" w:cs="Arial"/>
          <w:sz w:val="22"/>
          <w:szCs w:val="22"/>
          <w:lang w:eastAsia="en-GB"/>
        </w:rPr>
      </w:pPr>
    </w:p>
    <w:p w14:paraId="03DF196E" w14:textId="00473374" w:rsidR="004315CD" w:rsidRPr="006A2080"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parts of the </w:t>
      </w:r>
      <w:r w:rsidR="006A2080">
        <w:rPr>
          <w:rFonts w:ascii="Trebuchet MS" w:hAnsi="Trebuchet MS" w:cs="Arial"/>
          <w:sz w:val="22"/>
          <w:szCs w:val="22"/>
          <w:lang w:eastAsia="en-GB"/>
        </w:rPr>
        <w:t>ITT</w:t>
      </w:r>
      <w:r w:rsidR="00A33BA2" w:rsidRPr="00E953C2">
        <w:rPr>
          <w:rFonts w:ascii="Trebuchet MS" w:hAnsi="Trebuchet MS" w:cs="Arial"/>
          <w:sz w:val="22"/>
          <w:szCs w:val="22"/>
          <w:lang w:eastAsia="en-GB"/>
        </w:rPr>
        <w:t xml:space="preserve"> documents</w:t>
      </w:r>
      <w:r w:rsidR="00A33BA2" w:rsidRPr="006A2080">
        <w:rPr>
          <w:rFonts w:ascii="Trebuchet MS" w:hAnsi="Trebuchet MS" w:cs="Arial"/>
          <w:sz w:val="22"/>
          <w:szCs w:val="22"/>
          <w:lang w:eastAsia="en-GB"/>
        </w:rPr>
        <w:t xml:space="preserve"> pack </w:t>
      </w:r>
      <w:r w:rsidR="00431687" w:rsidRPr="006A2080">
        <w:rPr>
          <w:rFonts w:ascii="Trebuchet MS" w:hAnsi="Trebuchet MS" w:cs="Arial"/>
          <w:sz w:val="22"/>
          <w:szCs w:val="22"/>
          <w:lang w:eastAsia="en-GB"/>
        </w:rPr>
        <w:t>which</w:t>
      </w:r>
      <w:r w:rsidRPr="006A2080">
        <w:rPr>
          <w:rFonts w:ascii="Trebuchet MS" w:hAnsi="Trebuchet MS" w:cs="Arial"/>
          <w:sz w:val="22"/>
          <w:szCs w:val="22"/>
          <w:lang w:eastAsia="en-GB"/>
        </w:rPr>
        <w:t xml:space="preserve"> are not accurate, adequate, or complete.</w:t>
      </w:r>
    </w:p>
    <w:p w14:paraId="20DF450A" w14:textId="0B950601" w:rsidR="004315CD" w:rsidRPr="006A2080"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6A2080">
        <w:rPr>
          <w:rFonts w:ascii="Trebuchet MS" w:hAnsi="Trebuchet MS" w:cs="Arial"/>
          <w:sz w:val="22"/>
          <w:szCs w:val="22"/>
          <w:lang w:eastAsia="en-GB"/>
        </w:rPr>
        <w:t>any written or verbal communications</w:t>
      </w:r>
      <w:r w:rsidR="005E110D" w:rsidRPr="006A2080">
        <w:rPr>
          <w:rFonts w:ascii="Trebuchet MS" w:hAnsi="Trebuchet MS" w:cs="Arial"/>
          <w:sz w:val="22"/>
          <w:szCs w:val="22"/>
          <w:lang w:eastAsia="en-GB"/>
        </w:rPr>
        <w:t xml:space="preserve"> outside of the tender portal</w:t>
      </w:r>
      <w:r w:rsidRPr="006A2080">
        <w:rPr>
          <w:rFonts w:ascii="Trebuchet MS" w:hAnsi="Trebuchet MS" w:cs="Arial"/>
          <w:sz w:val="22"/>
          <w:szCs w:val="22"/>
          <w:lang w:eastAsia="en-GB"/>
        </w:rPr>
        <w:t>.</w:t>
      </w:r>
    </w:p>
    <w:p w14:paraId="6F1414B9" w14:textId="77777777" w:rsidR="0061716E" w:rsidRPr="00E953C2" w:rsidRDefault="0061716E" w:rsidP="009F48E0">
      <w:pPr>
        <w:pStyle w:val="ListParagraph"/>
        <w:spacing w:after="0" w:line="240" w:lineRule="auto"/>
        <w:ind w:left="1800"/>
        <w:jc w:val="both"/>
        <w:rPr>
          <w:rFonts w:ascii="Trebuchet MS" w:hAnsi="Trebuchet MS" w:cstheme="minorHAnsi"/>
          <w:sz w:val="22"/>
          <w:szCs w:val="22"/>
          <w:lang w:eastAsia="en-GB"/>
        </w:rPr>
      </w:pPr>
    </w:p>
    <w:p w14:paraId="30684D53" w14:textId="607A1C6F" w:rsidR="004315CD" w:rsidRPr="00E953C2"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You must carry out your own due diligence and rely on your own enquiries.</w:t>
      </w:r>
    </w:p>
    <w:p w14:paraId="10F1F83C" w14:textId="77777777" w:rsidR="007943F2" w:rsidRPr="00E953C2" w:rsidRDefault="007943F2" w:rsidP="009F48E0">
      <w:pPr>
        <w:spacing w:after="0" w:line="240" w:lineRule="auto"/>
        <w:jc w:val="both"/>
        <w:rPr>
          <w:rFonts w:ascii="Trebuchet MS" w:hAnsi="Trebuchet MS" w:cs="Arial"/>
          <w:sz w:val="22"/>
          <w:szCs w:val="22"/>
          <w:lang w:eastAsia="en-GB"/>
        </w:rPr>
      </w:pPr>
    </w:p>
    <w:p w14:paraId="2C6B47F0" w14:textId="6A39E688" w:rsidR="004315CD" w:rsidRPr="00E953C2"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Th</w:t>
      </w:r>
      <w:r w:rsidR="00A33BA2" w:rsidRPr="00E953C2">
        <w:rPr>
          <w:rFonts w:ascii="Trebuchet MS" w:hAnsi="Trebuchet MS" w:cs="Arial"/>
          <w:sz w:val="22"/>
          <w:szCs w:val="22"/>
          <w:lang w:eastAsia="en-GB"/>
        </w:rPr>
        <w:t>e</w:t>
      </w:r>
      <w:r w:rsidRPr="00E953C2">
        <w:rPr>
          <w:rFonts w:ascii="Trebuchet MS" w:hAnsi="Trebuchet MS" w:cs="Arial"/>
          <w:sz w:val="22"/>
          <w:szCs w:val="22"/>
          <w:lang w:eastAsia="en-GB"/>
        </w:rPr>
        <w:t xml:space="preserve"> </w:t>
      </w:r>
      <w:r w:rsidR="00B457A2">
        <w:rPr>
          <w:rFonts w:ascii="Trebuchet MS" w:hAnsi="Trebuchet MS" w:cs="Arial"/>
          <w:sz w:val="22"/>
          <w:szCs w:val="22"/>
          <w:lang w:eastAsia="en-GB"/>
        </w:rPr>
        <w:t xml:space="preserve">ITT </w:t>
      </w:r>
      <w:r w:rsidR="00A33BA2" w:rsidRPr="00E953C2">
        <w:rPr>
          <w:rFonts w:ascii="Trebuchet MS" w:hAnsi="Trebuchet MS" w:cs="Arial"/>
          <w:sz w:val="22"/>
          <w:szCs w:val="22"/>
          <w:lang w:eastAsia="en-GB"/>
        </w:rPr>
        <w:t>documents pack</w:t>
      </w:r>
      <w:r w:rsidR="00A74271" w:rsidRPr="00E953C2">
        <w:rPr>
          <w:rFonts w:ascii="Trebuchet MS" w:hAnsi="Trebuchet MS" w:cs="Arial"/>
          <w:sz w:val="22"/>
          <w:szCs w:val="22"/>
          <w:lang w:eastAsia="en-GB"/>
        </w:rPr>
        <w:t xml:space="preserve"> </w:t>
      </w:r>
      <w:r w:rsidRPr="00E953C2">
        <w:rPr>
          <w:rFonts w:ascii="Trebuchet MS" w:hAnsi="Trebuchet MS" w:cs="Arial"/>
          <w:sz w:val="22"/>
          <w:szCs w:val="22"/>
          <w:lang w:eastAsia="en-GB"/>
        </w:rPr>
        <w:t>is not a commitment by us</w:t>
      </w:r>
      <w:r w:rsidR="008C4A7C" w:rsidRPr="00E953C2">
        <w:rPr>
          <w:rFonts w:ascii="Trebuchet MS" w:hAnsi="Trebuchet MS" w:cs="Arial"/>
          <w:sz w:val="22"/>
          <w:szCs w:val="22"/>
          <w:lang w:eastAsia="en-GB"/>
        </w:rPr>
        <w:t>,</w:t>
      </w:r>
      <w:r w:rsidRPr="00E953C2">
        <w:rPr>
          <w:rFonts w:ascii="Trebuchet MS" w:hAnsi="Trebuchet MS" w:cs="Arial"/>
          <w:sz w:val="22"/>
          <w:szCs w:val="22"/>
          <w:lang w:eastAsia="en-GB"/>
        </w:rPr>
        <w:t xml:space="preserve"> or 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Authority to enter into a contract.</w:t>
      </w:r>
    </w:p>
    <w:p w14:paraId="39FEA7DD" w14:textId="77777777" w:rsidR="00BE131E" w:rsidRPr="00E953C2" w:rsidRDefault="00BE131E" w:rsidP="009F48E0">
      <w:pPr>
        <w:spacing w:after="0" w:line="240" w:lineRule="auto"/>
        <w:jc w:val="both"/>
        <w:rPr>
          <w:rFonts w:ascii="Trebuchet MS" w:hAnsi="Trebuchet MS" w:cs="Arial"/>
          <w:b/>
          <w:bCs/>
          <w:sz w:val="22"/>
          <w:szCs w:val="22"/>
          <w:lang w:eastAsia="en-GB"/>
        </w:rPr>
      </w:pPr>
    </w:p>
    <w:p w14:paraId="2AB39369" w14:textId="5AFC8C46" w:rsidR="004315CD" w:rsidRPr="00E953C2" w:rsidRDefault="004315CD" w:rsidP="009F48E0">
      <w:pPr>
        <w:pStyle w:val="Heading1"/>
      </w:pPr>
      <w:bookmarkStart w:id="142" w:name="_Toc150785118"/>
      <w:bookmarkStart w:id="143" w:name="_Toc198731717"/>
      <w:r w:rsidRPr="00E953C2">
        <w:t>Intellectual Property Rights</w:t>
      </w:r>
      <w:bookmarkEnd w:id="142"/>
      <w:bookmarkEnd w:id="143"/>
    </w:p>
    <w:p w14:paraId="3AF366EF" w14:textId="77777777" w:rsidR="0061716E" w:rsidRPr="00E953C2" w:rsidRDefault="0061716E" w:rsidP="009F48E0">
      <w:pPr>
        <w:spacing w:after="0" w:line="240" w:lineRule="auto"/>
        <w:jc w:val="both"/>
        <w:rPr>
          <w:rFonts w:ascii="Trebuchet MS" w:hAnsi="Trebuchet MS" w:cs="Arial"/>
          <w:sz w:val="22"/>
          <w:szCs w:val="22"/>
          <w:lang w:eastAsia="en-GB"/>
        </w:rPr>
      </w:pPr>
    </w:p>
    <w:p w14:paraId="462AF916" w14:textId="4A417D21" w:rsidR="004315CD" w:rsidRPr="00E953C2"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 xml:space="preserve">The </w:t>
      </w:r>
      <w:r w:rsidR="00B457A2">
        <w:rPr>
          <w:rFonts w:ascii="Trebuchet MS" w:hAnsi="Trebuchet MS" w:cs="Arial"/>
          <w:sz w:val="22"/>
          <w:szCs w:val="22"/>
          <w:lang w:eastAsia="en-GB"/>
        </w:rPr>
        <w:t>ITT</w:t>
      </w:r>
      <w:r w:rsidR="00A33BA2" w:rsidRPr="00E953C2">
        <w:rPr>
          <w:rFonts w:ascii="Trebuchet MS" w:hAnsi="Trebuchet MS" w:cs="Arial"/>
          <w:sz w:val="22"/>
          <w:szCs w:val="22"/>
          <w:lang w:eastAsia="en-GB"/>
        </w:rPr>
        <w:t xml:space="preserve"> documents pack</w:t>
      </w:r>
      <w:r w:rsidR="00A74271" w:rsidRPr="00E953C2">
        <w:rPr>
          <w:rFonts w:ascii="Trebuchet MS" w:hAnsi="Trebuchet MS" w:cs="Arial"/>
          <w:sz w:val="22"/>
          <w:szCs w:val="22"/>
          <w:lang w:eastAsia="en-GB"/>
        </w:rPr>
        <w:t xml:space="preserve"> </w:t>
      </w:r>
      <w:r w:rsidRPr="00E953C2">
        <w:rPr>
          <w:rFonts w:ascii="Trebuchet MS" w:hAnsi="Trebuchet MS" w:cs="Arial"/>
          <w:sz w:val="22"/>
          <w:szCs w:val="22"/>
          <w:lang w:eastAsia="en-GB"/>
        </w:rPr>
        <w:t xml:space="preserve">remains our property. You must use the </w:t>
      </w:r>
      <w:r w:rsidR="00A33BA2" w:rsidRPr="00E953C2">
        <w:rPr>
          <w:rFonts w:ascii="Trebuchet MS" w:hAnsi="Trebuchet MS" w:cs="Arial"/>
          <w:sz w:val="22"/>
          <w:szCs w:val="22"/>
          <w:lang w:eastAsia="en-GB"/>
        </w:rPr>
        <w:t xml:space="preserve">tender documents pack </w:t>
      </w:r>
      <w:r w:rsidRPr="00E953C2">
        <w:rPr>
          <w:rFonts w:ascii="Trebuchet MS" w:hAnsi="Trebuchet MS" w:cs="Arial"/>
          <w:sz w:val="22"/>
          <w:szCs w:val="22"/>
          <w:lang w:eastAsia="en-GB"/>
        </w:rPr>
        <w:t>only for this competition.</w:t>
      </w:r>
    </w:p>
    <w:p w14:paraId="27858F3F" w14:textId="77777777" w:rsidR="007943F2" w:rsidRPr="00E953C2" w:rsidRDefault="007943F2" w:rsidP="009F48E0">
      <w:pPr>
        <w:spacing w:after="0" w:line="240" w:lineRule="auto"/>
        <w:jc w:val="both"/>
        <w:rPr>
          <w:rFonts w:ascii="Trebuchet MS" w:hAnsi="Trebuchet MS" w:cs="Arial"/>
          <w:sz w:val="22"/>
          <w:szCs w:val="22"/>
          <w:lang w:eastAsia="en-GB"/>
        </w:rPr>
      </w:pPr>
    </w:p>
    <w:p w14:paraId="79A2A7F1" w14:textId="49D525AC" w:rsidR="004315CD" w:rsidRPr="00E953C2"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You allow us to copy, amend and reproduce your bid so we can:</w:t>
      </w:r>
    </w:p>
    <w:p w14:paraId="111323C2" w14:textId="77777777" w:rsidR="007943F2" w:rsidRPr="00E953C2" w:rsidRDefault="007943F2" w:rsidP="009F48E0">
      <w:pPr>
        <w:spacing w:after="0" w:line="240" w:lineRule="auto"/>
        <w:jc w:val="both"/>
        <w:rPr>
          <w:rFonts w:ascii="Trebuchet MS" w:hAnsi="Trebuchet MS" w:cs="Arial"/>
          <w:sz w:val="22"/>
          <w:szCs w:val="22"/>
          <w:lang w:eastAsia="en-GB"/>
        </w:rPr>
      </w:pPr>
    </w:p>
    <w:p w14:paraId="7011B86B" w14:textId="21347C1A"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Run the competition</w:t>
      </w:r>
      <w:r w:rsidR="00B457A2">
        <w:rPr>
          <w:rFonts w:ascii="Trebuchet MS" w:hAnsi="Trebuchet MS" w:cs="Arial"/>
          <w:sz w:val="22"/>
          <w:szCs w:val="22"/>
          <w:lang w:eastAsia="en-GB"/>
        </w:rPr>
        <w:t>;</w:t>
      </w:r>
    </w:p>
    <w:p w14:paraId="210BC183" w14:textId="7589B15B" w:rsidR="00A91F36"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Comply with law and guidance</w:t>
      </w:r>
      <w:r w:rsidR="00B457A2">
        <w:rPr>
          <w:rFonts w:ascii="Trebuchet MS" w:hAnsi="Trebuchet MS" w:cs="Arial"/>
          <w:sz w:val="22"/>
          <w:szCs w:val="22"/>
          <w:lang w:eastAsia="en-GB"/>
        </w:rPr>
        <w:t>;</w:t>
      </w:r>
    </w:p>
    <w:p w14:paraId="1A0D5D31" w14:textId="60C09242" w:rsidR="004315CD" w:rsidRPr="00E953C2" w:rsidRDefault="004315CD"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Carry out our business.</w:t>
      </w:r>
    </w:p>
    <w:p w14:paraId="45F4B38E" w14:textId="77777777" w:rsidR="00BE131E" w:rsidRPr="00E953C2" w:rsidRDefault="00BE131E" w:rsidP="009F48E0">
      <w:pPr>
        <w:spacing w:after="0" w:line="240" w:lineRule="auto"/>
        <w:jc w:val="both"/>
        <w:rPr>
          <w:rFonts w:ascii="Trebuchet MS" w:hAnsi="Trebuchet MS" w:cstheme="minorHAnsi"/>
          <w:sz w:val="22"/>
          <w:szCs w:val="22"/>
          <w:lang w:eastAsia="en-GB"/>
        </w:rPr>
      </w:pPr>
    </w:p>
    <w:p w14:paraId="58E2FB04" w14:textId="0DDE00C3" w:rsidR="00C76515" w:rsidRPr="00E953C2" w:rsidRDefault="004315CD" w:rsidP="009F48E0">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lastRenderedPageBreak/>
        <w:t>Our advisors, subcontractors and other government bodies can use your bid for the same purposes</w:t>
      </w:r>
      <w:r w:rsidR="00547D16" w:rsidRPr="00E953C2">
        <w:rPr>
          <w:rFonts w:ascii="Trebuchet MS" w:hAnsi="Trebuchet MS" w:cs="Arial"/>
          <w:sz w:val="22"/>
          <w:szCs w:val="22"/>
          <w:lang w:eastAsia="en-GB"/>
        </w:rPr>
        <w:t>.</w:t>
      </w:r>
    </w:p>
    <w:p w14:paraId="1219D755" w14:textId="77777777" w:rsidR="00C76515" w:rsidRPr="00E953C2" w:rsidRDefault="00C76515" w:rsidP="009F48E0">
      <w:pPr>
        <w:spacing w:after="0" w:line="240" w:lineRule="auto"/>
        <w:jc w:val="both"/>
        <w:rPr>
          <w:rFonts w:ascii="Trebuchet MS" w:hAnsi="Trebuchet MS" w:cs="Arial"/>
          <w:sz w:val="22"/>
          <w:szCs w:val="22"/>
          <w:lang w:eastAsia="en-GB"/>
        </w:rPr>
      </w:pPr>
    </w:p>
    <w:p w14:paraId="7784DB8F" w14:textId="38556D72" w:rsidR="00BE131E" w:rsidRPr="00E953C2" w:rsidRDefault="0061716E" w:rsidP="009F48E0">
      <w:pPr>
        <w:pStyle w:val="Heading1"/>
      </w:pPr>
      <w:bookmarkStart w:id="144" w:name="_Toc150785120"/>
      <w:bookmarkStart w:id="145" w:name="_Toc198731718"/>
      <w:r w:rsidRPr="00E953C2">
        <w:t xml:space="preserve">Transfer of Undertaking </w:t>
      </w:r>
      <w:r w:rsidR="00D857FC" w:rsidRPr="00E953C2">
        <w:t>(TUPE)</w:t>
      </w:r>
      <w:bookmarkEnd w:id="144"/>
      <w:bookmarkEnd w:id="145"/>
    </w:p>
    <w:p w14:paraId="3EE7F80F" w14:textId="77777777" w:rsidR="00BE131E" w:rsidRPr="00E953C2" w:rsidRDefault="00BE131E" w:rsidP="009F48E0">
      <w:pPr>
        <w:spacing w:after="0" w:line="240" w:lineRule="auto"/>
        <w:jc w:val="both"/>
        <w:rPr>
          <w:rFonts w:ascii="Trebuchet MS" w:hAnsi="Trebuchet MS" w:cstheme="minorHAnsi"/>
          <w:sz w:val="22"/>
          <w:szCs w:val="22"/>
        </w:rPr>
      </w:pPr>
    </w:p>
    <w:p w14:paraId="64241BB5" w14:textId="1ACCDE57" w:rsidR="00BE131E" w:rsidRPr="00E953C2" w:rsidRDefault="00BE131E"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Bidders should note that this opportunity </w:t>
      </w:r>
      <w:r w:rsidR="00B576D9">
        <w:rPr>
          <w:rFonts w:ascii="Trebuchet MS" w:hAnsi="Trebuchet MS" w:cs="Arial"/>
          <w:sz w:val="22"/>
          <w:szCs w:val="22"/>
        </w:rPr>
        <w:t>may</w:t>
      </w:r>
      <w:r w:rsidRPr="00E953C2">
        <w:rPr>
          <w:rFonts w:ascii="Trebuchet MS" w:hAnsi="Trebuchet MS" w:cs="Arial"/>
          <w:sz w:val="22"/>
          <w:szCs w:val="22"/>
        </w:rPr>
        <w:t xml:space="preserve"> require the transfer of employees from incumbent </w:t>
      </w:r>
      <w:r w:rsidR="00AE01E1" w:rsidRPr="00E953C2">
        <w:rPr>
          <w:rFonts w:ascii="Trebuchet MS" w:hAnsi="Trebuchet MS" w:cs="Arial"/>
          <w:sz w:val="22"/>
          <w:szCs w:val="22"/>
        </w:rPr>
        <w:t>Bidder</w:t>
      </w:r>
      <w:r w:rsidRPr="00E953C2">
        <w:rPr>
          <w:rFonts w:ascii="Trebuchet MS" w:hAnsi="Trebuchet MS" w:cs="Arial"/>
          <w:sz w:val="22"/>
          <w:szCs w:val="22"/>
        </w:rPr>
        <w:t>s. If this is applicable to this procurement, Bidders’ proposals must include full details of their staffing proposals and statement of accuracy of their proposal in line with the TUPE information provided within the tender. NHS terms of contract determine responsibilities and liabilities regarding TUPE.</w:t>
      </w:r>
    </w:p>
    <w:p w14:paraId="5847DACD" w14:textId="77777777" w:rsidR="00BE131E" w:rsidRPr="00E953C2" w:rsidRDefault="00BE131E" w:rsidP="009F48E0">
      <w:pPr>
        <w:spacing w:after="0" w:line="240" w:lineRule="auto"/>
        <w:jc w:val="both"/>
        <w:rPr>
          <w:rFonts w:ascii="Trebuchet MS" w:hAnsi="Trebuchet MS" w:cs="Arial"/>
          <w:sz w:val="22"/>
          <w:szCs w:val="22"/>
        </w:rPr>
      </w:pPr>
    </w:p>
    <w:p w14:paraId="57A1C177" w14:textId="3EF07873" w:rsidR="00BE131E" w:rsidRPr="00E953C2" w:rsidRDefault="00BE131E" w:rsidP="009F48E0">
      <w:pPr>
        <w:tabs>
          <w:tab w:val="num" w:pos="2700"/>
        </w:tabs>
        <w:autoSpaceDE w:val="0"/>
        <w:autoSpaceDN w:val="0"/>
        <w:adjustRightInd w:val="0"/>
        <w:spacing w:after="0" w:line="240" w:lineRule="auto"/>
        <w:ind w:right="-46"/>
        <w:jc w:val="both"/>
        <w:rPr>
          <w:rFonts w:ascii="Trebuchet MS" w:eastAsia="Arial" w:hAnsi="Trebuchet MS" w:cs="Arial"/>
          <w:sz w:val="22"/>
          <w:szCs w:val="22"/>
          <w:lang w:eastAsia="en-GB"/>
        </w:rPr>
      </w:pPr>
      <w:r w:rsidRPr="00E953C2">
        <w:rPr>
          <w:rFonts w:ascii="Trebuchet MS" w:eastAsia="Arial" w:hAnsi="Trebuchet MS" w:cs="Arial"/>
          <w:sz w:val="22"/>
          <w:szCs w:val="22"/>
          <w:lang w:eastAsia="en-GB"/>
        </w:rPr>
        <w:t xml:space="preserve">Bidders should consider seeking independent legal advice on TUPE, including the TUPE information provided – the </w:t>
      </w:r>
      <w:r w:rsidR="00433535" w:rsidRPr="00E953C2">
        <w:rPr>
          <w:rFonts w:ascii="Trebuchet MS" w:eastAsia="Arial" w:hAnsi="Trebuchet MS" w:cs="Arial"/>
          <w:sz w:val="22"/>
          <w:szCs w:val="22"/>
          <w:lang w:eastAsia="en-GB"/>
        </w:rPr>
        <w:t xml:space="preserve">Relevant </w:t>
      </w:r>
      <w:r w:rsidRPr="00E953C2">
        <w:rPr>
          <w:rFonts w:ascii="Trebuchet MS" w:eastAsia="Arial" w:hAnsi="Trebuchet MS" w:cs="Arial"/>
          <w:sz w:val="22"/>
          <w:szCs w:val="22"/>
          <w:lang w:eastAsia="en-GB"/>
        </w:rPr>
        <w:t xml:space="preserve">Authority(s) cannot be held accountable for accuracy of </w:t>
      </w:r>
      <w:r w:rsidR="001E764C" w:rsidRPr="00E953C2">
        <w:rPr>
          <w:rFonts w:ascii="Trebuchet MS" w:eastAsia="Arial" w:hAnsi="Trebuchet MS" w:cs="Arial"/>
          <w:sz w:val="22"/>
          <w:szCs w:val="22"/>
          <w:lang w:eastAsia="en-GB"/>
        </w:rPr>
        <w:t>data,</w:t>
      </w:r>
      <w:r w:rsidRPr="00E953C2">
        <w:rPr>
          <w:rFonts w:ascii="Trebuchet MS" w:eastAsia="Arial" w:hAnsi="Trebuchet MS" w:cs="Arial"/>
          <w:sz w:val="22"/>
          <w:szCs w:val="22"/>
          <w:lang w:eastAsia="en-GB"/>
        </w:rPr>
        <w:t xml:space="preserve"> or any decisions taken by Bidders in respect of their treatment and costing of TUPE transfers.</w:t>
      </w:r>
    </w:p>
    <w:p w14:paraId="7387C7A5" w14:textId="77777777" w:rsidR="00BE131E" w:rsidRPr="00E953C2" w:rsidRDefault="00BE131E" w:rsidP="009F48E0">
      <w:pPr>
        <w:spacing w:after="0" w:line="240" w:lineRule="auto"/>
        <w:ind w:right="-46"/>
        <w:jc w:val="both"/>
        <w:rPr>
          <w:rFonts w:ascii="Trebuchet MS" w:hAnsi="Trebuchet MS" w:cs="Arial"/>
          <w:sz w:val="22"/>
          <w:szCs w:val="22"/>
        </w:rPr>
      </w:pPr>
    </w:p>
    <w:p w14:paraId="06DBAD20" w14:textId="407A7404" w:rsidR="00525E35" w:rsidRPr="001975B0" w:rsidRDefault="00BE131E" w:rsidP="009F48E0">
      <w:pPr>
        <w:spacing w:after="0" w:line="240" w:lineRule="auto"/>
        <w:ind w:right="-46"/>
        <w:jc w:val="both"/>
        <w:rPr>
          <w:rFonts w:ascii="Trebuchet MS" w:hAnsi="Trebuchet MS" w:cs="Arial"/>
          <w:sz w:val="22"/>
          <w:szCs w:val="22"/>
          <w:u w:val="single"/>
        </w:rPr>
      </w:pPr>
      <w:r w:rsidRPr="001975B0">
        <w:rPr>
          <w:rFonts w:ascii="Trebuchet MS" w:hAnsi="Trebuchet MS" w:cs="Arial"/>
          <w:sz w:val="22"/>
          <w:szCs w:val="22"/>
          <w:u w:val="single"/>
        </w:rPr>
        <w:t xml:space="preserve">For TUPE information please sign and </w:t>
      </w:r>
      <w:r w:rsidR="00D61C47" w:rsidRPr="001975B0">
        <w:rPr>
          <w:rFonts w:ascii="Trebuchet MS" w:hAnsi="Trebuchet MS" w:cs="Arial"/>
          <w:sz w:val="22"/>
          <w:szCs w:val="22"/>
          <w:u w:val="single"/>
        </w:rPr>
        <w:t>return Document</w:t>
      </w:r>
      <w:r w:rsidR="00483598" w:rsidRPr="001975B0">
        <w:rPr>
          <w:rFonts w:ascii="Trebuchet MS" w:hAnsi="Trebuchet MS" w:cs="Arial"/>
          <w:sz w:val="22"/>
          <w:szCs w:val="22"/>
          <w:u w:val="single"/>
        </w:rPr>
        <w:t xml:space="preserve"> 5 </w:t>
      </w:r>
      <w:r w:rsidR="0026444B" w:rsidRPr="001975B0">
        <w:rPr>
          <w:rFonts w:ascii="Trebuchet MS" w:hAnsi="Trebuchet MS" w:cs="Arial"/>
          <w:sz w:val="22"/>
          <w:szCs w:val="22"/>
          <w:u w:val="single"/>
        </w:rPr>
        <w:t>E</w:t>
      </w:r>
      <w:r w:rsidR="00483598" w:rsidRPr="001975B0">
        <w:rPr>
          <w:rFonts w:ascii="Trebuchet MS" w:hAnsi="Trebuchet MS" w:cs="Arial"/>
          <w:sz w:val="22"/>
          <w:szCs w:val="22"/>
          <w:u w:val="single"/>
        </w:rPr>
        <w:t xml:space="preserve"> </w:t>
      </w:r>
      <w:r w:rsidR="009868C7" w:rsidRPr="001975B0">
        <w:rPr>
          <w:rFonts w:ascii="Trebuchet MS" w:hAnsi="Trebuchet MS" w:cs="Arial"/>
          <w:sz w:val="22"/>
          <w:szCs w:val="22"/>
          <w:u w:val="single"/>
        </w:rPr>
        <w:t>Non-Disclosure Agreement</w:t>
      </w:r>
      <w:r w:rsidR="00B576D9" w:rsidRPr="001975B0">
        <w:rPr>
          <w:rFonts w:ascii="Trebuchet MS" w:hAnsi="Trebuchet MS" w:cs="Arial"/>
          <w:sz w:val="22"/>
          <w:szCs w:val="22"/>
          <w:u w:val="single"/>
        </w:rPr>
        <w:t>.</w:t>
      </w:r>
    </w:p>
    <w:p w14:paraId="00E754A8" w14:textId="77777777" w:rsidR="00B576D9" w:rsidRPr="00E953C2" w:rsidRDefault="00B576D9" w:rsidP="009F48E0">
      <w:pPr>
        <w:spacing w:after="0" w:line="240" w:lineRule="auto"/>
        <w:ind w:right="-46"/>
        <w:jc w:val="both"/>
        <w:rPr>
          <w:rFonts w:ascii="Trebuchet MS" w:hAnsi="Trebuchet MS" w:cs="Arial"/>
          <w:b/>
          <w:bCs/>
          <w:sz w:val="22"/>
          <w:szCs w:val="22"/>
        </w:rPr>
      </w:pPr>
    </w:p>
    <w:p w14:paraId="1308E202" w14:textId="6585BFBA" w:rsidR="00CD5C3B" w:rsidRPr="00E953C2" w:rsidRDefault="00CD5C3B" w:rsidP="009F48E0">
      <w:pPr>
        <w:pStyle w:val="Heading1"/>
      </w:pPr>
      <w:bookmarkStart w:id="146" w:name="_Toc198731719"/>
      <w:r w:rsidRPr="00E953C2">
        <w:t>Governing Law</w:t>
      </w:r>
      <w:bookmarkEnd w:id="146"/>
    </w:p>
    <w:p w14:paraId="17894FA9" w14:textId="09C1C75C" w:rsidR="00CD5C3B" w:rsidRPr="00E953C2" w:rsidRDefault="00CD5C3B" w:rsidP="009F48E0">
      <w:pPr>
        <w:spacing w:after="0" w:line="240" w:lineRule="auto"/>
        <w:ind w:right="-46"/>
        <w:jc w:val="both"/>
        <w:rPr>
          <w:rFonts w:ascii="Trebuchet MS" w:hAnsi="Trebuchet MS" w:cs="Arial"/>
          <w:b/>
          <w:bCs/>
          <w:sz w:val="22"/>
          <w:szCs w:val="22"/>
        </w:rPr>
      </w:pPr>
    </w:p>
    <w:p w14:paraId="79A4BF7C" w14:textId="569A56B0" w:rsidR="00CD5C3B" w:rsidRDefault="00CD5C3B" w:rsidP="009F48E0">
      <w:pPr>
        <w:spacing w:after="0" w:line="240" w:lineRule="auto"/>
        <w:jc w:val="both"/>
        <w:rPr>
          <w:rFonts w:ascii="Trebuchet MS" w:hAnsi="Trebuchet MS" w:cs="Arial"/>
          <w:sz w:val="22"/>
          <w:szCs w:val="22"/>
        </w:rPr>
      </w:pPr>
      <w:r w:rsidRPr="00E953C2">
        <w:rPr>
          <w:rFonts w:ascii="Trebuchet MS" w:hAnsi="Trebuchet MS" w:cs="Arial"/>
          <w:sz w:val="22"/>
          <w:szCs w:val="22"/>
        </w:rPr>
        <w:t>This Procurement and any subsequent contract awarded are subject to English law and the exclusive jurisdiction of the courts of England and Wales.</w:t>
      </w:r>
    </w:p>
    <w:p w14:paraId="7A74CD87" w14:textId="77777777" w:rsidR="00B576D9" w:rsidRPr="00E953C2" w:rsidRDefault="00B576D9" w:rsidP="009F48E0">
      <w:pPr>
        <w:spacing w:after="0" w:line="240" w:lineRule="auto"/>
        <w:jc w:val="both"/>
        <w:rPr>
          <w:rFonts w:ascii="Trebuchet MS" w:hAnsi="Trebuchet MS" w:cs="Arial"/>
          <w:sz w:val="22"/>
          <w:szCs w:val="22"/>
        </w:rPr>
      </w:pPr>
    </w:p>
    <w:p w14:paraId="5B50EDD1" w14:textId="4BB11E77" w:rsidR="00CD5C3B" w:rsidRPr="00E953C2" w:rsidRDefault="00CD5C3B" w:rsidP="009F48E0">
      <w:pPr>
        <w:pStyle w:val="Heading1"/>
      </w:pPr>
      <w:bookmarkStart w:id="147" w:name="_Toc198731720"/>
      <w:r w:rsidRPr="00E953C2">
        <w:t>Data Protection and GDPR</w:t>
      </w:r>
      <w:bookmarkEnd w:id="147"/>
    </w:p>
    <w:p w14:paraId="12676F5A" w14:textId="2527813A" w:rsidR="00CD5C3B" w:rsidRPr="00E953C2" w:rsidRDefault="00CD5C3B" w:rsidP="009F48E0">
      <w:pPr>
        <w:spacing w:after="0" w:line="240" w:lineRule="auto"/>
        <w:ind w:right="-46"/>
        <w:jc w:val="both"/>
        <w:rPr>
          <w:rFonts w:ascii="Trebuchet MS" w:hAnsi="Trebuchet MS" w:cstheme="minorHAnsi"/>
          <w:b/>
          <w:bCs/>
          <w:color w:val="2F5496" w:themeColor="accent1" w:themeShade="BF"/>
          <w:sz w:val="28"/>
          <w:szCs w:val="28"/>
        </w:rPr>
      </w:pPr>
    </w:p>
    <w:p w14:paraId="345F4544" w14:textId="19ABC569" w:rsidR="00CD5C3B" w:rsidRPr="00E953C2" w:rsidRDefault="00CD5C3B"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We may collect, hold and use personal data obtained from and about the Bidders and each of their respective staff </w:t>
      </w:r>
      <w:bookmarkStart w:id="148" w:name="_Int_hldMxVO0"/>
      <w:r w:rsidRPr="00E953C2">
        <w:rPr>
          <w:rFonts w:ascii="Trebuchet MS" w:hAnsi="Trebuchet MS" w:cs="Arial"/>
          <w:sz w:val="22"/>
          <w:szCs w:val="22"/>
        </w:rPr>
        <w:t>during the course of</w:t>
      </w:r>
      <w:bookmarkEnd w:id="148"/>
      <w:r w:rsidRPr="00E953C2">
        <w:rPr>
          <w:rFonts w:ascii="Trebuchet MS" w:hAnsi="Trebuchet MS" w:cs="Arial"/>
          <w:sz w:val="22"/>
          <w:szCs w:val="22"/>
        </w:rPr>
        <w:t xml:space="preserve"> the procurement ("</w:t>
      </w:r>
      <w:r w:rsidRPr="00E953C2">
        <w:rPr>
          <w:rFonts w:ascii="Trebuchet MS" w:hAnsi="Trebuchet MS" w:cs="Arial"/>
          <w:b/>
          <w:sz w:val="22"/>
          <w:szCs w:val="22"/>
        </w:rPr>
        <w:t>Personal Data</w:t>
      </w:r>
      <w:r w:rsidRPr="00E953C2">
        <w:rPr>
          <w:rFonts w:ascii="Trebuchet MS" w:hAnsi="Trebuchet MS" w:cs="Arial"/>
          <w:sz w:val="22"/>
          <w:szCs w:val="22"/>
        </w:rPr>
        <w:t xml:space="preserve">"). This makes us a "data controller". </w:t>
      </w:r>
    </w:p>
    <w:p w14:paraId="3619AD39" w14:textId="77777777" w:rsidR="00BC1B56" w:rsidRDefault="00BC1B56" w:rsidP="009F48E0">
      <w:pPr>
        <w:spacing w:after="0" w:line="240" w:lineRule="auto"/>
        <w:jc w:val="both"/>
        <w:rPr>
          <w:rFonts w:ascii="Trebuchet MS" w:hAnsi="Trebuchet MS" w:cs="Arial"/>
          <w:sz w:val="22"/>
          <w:szCs w:val="22"/>
        </w:rPr>
      </w:pPr>
    </w:p>
    <w:p w14:paraId="45F10643" w14:textId="5D62E5E0" w:rsidR="00CD5C3B" w:rsidRPr="00E953C2" w:rsidRDefault="00CD5C3B" w:rsidP="009F48E0">
      <w:pPr>
        <w:spacing w:after="0" w:line="240" w:lineRule="auto"/>
        <w:jc w:val="both"/>
        <w:rPr>
          <w:rFonts w:ascii="Trebuchet MS" w:hAnsi="Trebuchet MS" w:cs="Arial"/>
          <w:sz w:val="22"/>
          <w:szCs w:val="22"/>
        </w:rPr>
      </w:pPr>
      <w:r w:rsidRPr="00E953C2">
        <w:rPr>
          <w:rFonts w:ascii="Trebuchet MS" w:hAnsi="Trebuchet MS" w:cs="Arial"/>
          <w:sz w:val="22"/>
          <w:szCs w:val="22"/>
        </w:rPr>
        <w:t>The Personal Data provided by you to us include names of individuals and job titles and the information requested in the Bid.</w:t>
      </w:r>
    </w:p>
    <w:p w14:paraId="20BDB43D" w14:textId="77777777" w:rsidR="00BC1B56" w:rsidRDefault="00BC1B56" w:rsidP="009F48E0">
      <w:pPr>
        <w:spacing w:after="0" w:line="240" w:lineRule="auto"/>
        <w:jc w:val="both"/>
        <w:rPr>
          <w:rFonts w:ascii="Trebuchet MS" w:hAnsi="Trebuchet MS" w:cs="Arial"/>
          <w:sz w:val="22"/>
          <w:szCs w:val="22"/>
        </w:rPr>
      </w:pPr>
    </w:p>
    <w:p w14:paraId="4A8A19E5" w14:textId="12173E4C" w:rsidR="00CD5C3B" w:rsidRDefault="00CD5C3B"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Where the Bidder provides information to us, it </w:t>
      </w:r>
      <w:bookmarkStart w:id="149" w:name="_Ref311722657"/>
      <w:r w:rsidRPr="00E953C2">
        <w:rPr>
          <w:rFonts w:ascii="Trebuchet MS" w:hAnsi="Trebuchet MS" w:cs="Arial"/>
          <w:sz w:val="22"/>
          <w:szCs w:val="22"/>
        </w:rPr>
        <w:t>warrants, on a continuing basis, that it has:</w:t>
      </w:r>
      <w:bookmarkEnd w:id="149"/>
    </w:p>
    <w:p w14:paraId="423B624F" w14:textId="77777777" w:rsidR="002F3CC2" w:rsidRPr="00E953C2" w:rsidRDefault="002F3CC2" w:rsidP="009F48E0">
      <w:pPr>
        <w:spacing w:after="0" w:line="240" w:lineRule="auto"/>
        <w:jc w:val="both"/>
        <w:rPr>
          <w:rFonts w:ascii="Trebuchet MS" w:hAnsi="Trebuchet MS" w:cs="Arial"/>
          <w:sz w:val="22"/>
          <w:szCs w:val="22"/>
        </w:rPr>
      </w:pPr>
    </w:p>
    <w:p w14:paraId="2F105310" w14:textId="77777777" w:rsidR="00CD5C3B" w:rsidRPr="00E953C2" w:rsidRDefault="00CD5C3B"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informed the relevant individuals about the contents of this Data Protection </w:t>
      </w:r>
      <w:bookmarkStart w:id="150" w:name="_Int_JoZ40Xad"/>
      <w:r w:rsidRPr="00E953C2">
        <w:rPr>
          <w:rFonts w:ascii="Trebuchet MS" w:hAnsi="Trebuchet MS" w:cs="Arial"/>
          <w:sz w:val="22"/>
          <w:szCs w:val="22"/>
          <w:lang w:eastAsia="en-GB"/>
        </w:rPr>
        <w:t>Statement;</w:t>
      </w:r>
      <w:bookmarkEnd w:id="150"/>
    </w:p>
    <w:p w14:paraId="204F63BB" w14:textId="77777777" w:rsidR="00CD5C3B" w:rsidRPr="00E953C2" w:rsidRDefault="00CD5C3B"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all requisite authority and has obtained and will maintain all necessary consents required under the UK General Data Protection Regulation (UK GDPR) and the Data Protection Act 2018 to the extent that it relates to the processing of personal data and privacy the Privacy and Electronic Communications (EC Directive) Regulations 2003 and all applicable law about the processing of personal data and privacy, including any codes of conduct and guidance issued by the Information Commissioner’s Office) (“</w:t>
      </w:r>
      <w:r w:rsidRPr="00BC1B56">
        <w:rPr>
          <w:rFonts w:ascii="Trebuchet MS" w:hAnsi="Trebuchet MS" w:cs="Arial"/>
          <w:sz w:val="22"/>
          <w:szCs w:val="22"/>
          <w:lang w:eastAsia="en-GB"/>
        </w:rPr>
        <w:t>the Data Protection Legislation</w:t>
      </w:r>
      <w:r w:rsidRPr="00E953C2">
        <w:rPr>
          <w:rFonts w:ascii="Trebuchet MS" w:hAnsi="Trebuchet MS" w:cs="Arial"/>
          <w:sz w:val="22"/>
          <w:szCs w:val="22"/>
          <w:lang w:eastAsia="en-GB"/>
        </w:rPr>
        <w:t>”); and</w:t>
      </w:r>
    </w:p>
    <w:p w14:paraId="5FD44F42" w14:textId="51BC79C5" w:rsidR="00CD5C3B" w:rsidRPr="00E953C2" w:rsidRDefault="00CD5C3B"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otherwise fully complied with </w:t>
      </w:r>
      <w:bookmarkStart w:id="151" w:name="_Int_sFVWkAz2"/>
      <w:r w:rsidRPr="00E953C2">
        <w:rPr>
          <w:rFonts w:ascii="Trebuchet MS" w:hAnsi="Trebuchet MS" w:cs="Arial"/>
          <w:sz w:val="22"/>
          <w:szCs w:val="22"/>
          <w:lang w:eastAsia="en-GB"/>
        </w:rPr>
        <w:t>all of</w:t>
      </w:r>
      <w:bookmarkEnd w:id="151"/>
      <w:r w:rsidRPr="00E953C2">
        <w:rPr>
          <w:rFonts w:ascii="Trebuchet MS" w:hAnsi="Trebuchet MS" w:cs="Arial"/>
          <w:sz w:val="22"/>
          <w:szCs w:val="22"/>
          <w:lang w:eastAsia="en-GB"/>
        </w:rPr>
        <w:t xml:space="preserve"> its obligations under the Data Protection Legislation, </w:t>
      </w:r>
      <w:bookmarkStart w:id="152" w:name="_Int_gLR2AEHG"/>
      <w:r w:rsidRPr="00E953C2">
        <w:rPr>
          <w:rFonts w:ascii="Trebuchet MS" w:hAnsi="Trebuchet MS" w:cs="Arial"/>
          <w:sz w:val="22"/>
          <w:szCs w:val="22"/>
          <w:lang w:eastAsia="en-GB"/>
        </w:rPr>
        <w:t>in order to</w:t>
      </w:r>
      <w:bookmarkEnd w:id="152"/>
      <w:r w:rsidRPr="00E953C2">
        <w:rPr>
          <w:rFonts w:ascii="Trebuchet MS" w:hAnsi="Trebuchet MS" w:cs="Arial"/>
          <w:sz w:val="22"/>
          <w:szCs w:val="22"/>
          <w:lang w:eastAsia="en-GB"/>
        </w:rPr>
        <w:t xml:space="preserve"> disclose to 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 xml:space="preserve">Authority the Personal </w:t>
      </w:r>
      <w:bookmarkStart w:id="153" w:name="_Int_AZHhjPRG"/>
      <w:r w:rsidRPr="00E953C2">
        <w:rPr>
          <w:rFonts w:ascii="Trebuchet MS" w:hAnsi="Trebuchet MS" w:cs="Arial"/>
          <w:sz w:val="22"/>
          <w:szCs w:val="22"/>
          <w:lang w:eastAsia="en-GB"/>
        </w:rPr>
        <w:t>Data, and</w:t>
      </w:r>
      <w:bookmarkEnd w:id="153"/>
      <w:r w:rsidRPr="00E953C2">
        <w:rPr>
          <w:rFonts w:ascii="Trebuchet MS" w:hAnsi="Trebuchet MS" w:cs="Arial"/>
          <w:sz w:val="22"/>
          <w:szCs w:val="22"/>
          <w:lang w:eastAsia="en-GB"/>
        </w:rPr>
        <w:t xml:space="preserve"> allow 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 xml:space="preserve">Authority to carry out the Procurement. The Bidders shall immediately notify the </w:t>
      </w:r>
      <w:r w:rsidR="00433535" w:rsidRPr="00E953C2">
        <w:rPr>
          <w:rFonts w:ascii="Trebuchet MS" w:hAnsi="Trebuchet MS" w:cs="Arial"/>
          <w:sz w:val="22"/>
          <w:szCs w:val="22"/>
          <w:lang w:eastAsia="en-GB"/>
        </w:rPr>
        <w:t xml:space="preserve">Relevant </w:t>
      </w:r>
      <w:r w:rsidRPr="00E953C2">
        <w:rPr>
          <w:rFonts w:ascii="Trebuchet MS" w:hAnsi="Trebuchet MS" w:cs="Arial"/>
          <w:sz w:val="22"/>
          <w:szCs w:val="22"/>
          <w:lang w:eastAsia="en-GB"/>
        </w:rPr>
        <w:t>Authority if the legal basis on which the Personal Data is shared is revoked or changes in a way which would impact on rights or obligations in relation to such Personal Data.</w:t>
      </w:r>
    </w:p>
    <w:p w14:paraId="22732F20" w14:textId="77777777" w:rsidR="00D96338" w:rsidRDefault="00D96338" w:rsidP="009F48E0">
      <w:pPr>
        <w:spacing w:after="0" w:line="240" w:lineRule="auto"/>
        <w:jc w:val="both"/>
        <w:rPr>
          <w:rFonts w:ascii="Trebuchet MS" w:hAnsi="Trebuchet MS" w:cs="Arial"/>
          <w:sz w:val="22"/>
          <w:szCs w:val="22"/>
        </w:rPr>
      </w:pPr>
    </w:p>
    <w:p w14:paraId="6EF17CF4" w14:textId="2AA54C77" w:rsidR="00CD5C3B" w:rsidRPr="00E953C2" w:rsidRDefault="00CD5C3B" w:rsidP="009F48E0">
      <w:pPr>
        <w:spacing w:after="0" w:line="240" w:lineRule="auto"/>
        <w:jc w:val="both"/>
        <w:rPr>
          <w:rFonts w:ascii="Trebuchet MS" w:hAnsi="Trebuchet MS" w:cs="Arial"/>
          <w:sz w:val="22"/>
          <w:szCs w:val="22"/>
        </w:rPr>
      </w:pPr>
      <w:r w:rsidRPr="00E953C2">
        <w:rPr>
          <w:rFonts w:ascii="Trebuchet MS" w:hAnsi="Trebuchet MS" w:cs="Arial"/>
          <w:sz w:val="22"/>
          <w:szCs w:val="22"/>
        </w:rPr>
        <w:lastRenderedPageBreak/>
        <w:t>From time to time, we may share the Personal Data with third parties, such as auditors, legal advisers and financial advisers.</w:t>
      </w:r>
    </w:p>
    <w:p w14:paraId="309C7ECA" w14:textId="77777777" w:rsidR="00D96338" w:rsidRDefault="00D96338" w:rsidP="009F48E0">
      <w:pPr>
        <w:spacing w:after="0" w:line="240" w:lineRule="auto"/>
        <w:jc w:val="both"/>
        <w:rPr>
          <w:rFonts w:ascii="Trebuchet MS" w:hAnsi="Trebuchet MS" w:cs="Arial"/>
          <w:sz w:val="22"/>
          <w:szCs w:val="22"/>
        </w:rPr>
      </w:pPr>
    </w:p>
    <w:p w14:paraId="7B0F2AD4" w14:textId="7EB8E751" w:rsidR="00CD5C3B" w:rsidRPr="00E953C2" w:rsidRDefault="00CD5C3B" w:rsidP="009F48E0">
      <w:pPr>
        <w:spacing w:after="0" w:line="240" w:lineRule="auto"/>
        <w:jc w:val="both"/>
        <w:rPr>
          <w:rFonts w:ascii="Trebuchet MS" w:hAnsi="Trebuchet MS" w:cs="Arial"/>
          <w:sz w:val="22"/>
          <w:szCs w:val="22"/>
        </w:rPr>
      </w:pPr>
      <w:r w:rsidRPr="00E953C2">
        <w:rPr>
          <w:rFonts w:ascii="Trebuchet MS" w:hAnsi="Trebuchet MS" w:cs="Arial"/>
          <w:sz w:val="22"/>
          <w:szCs w:val="22"/>
        </w:rPr>
        <w:t>In some circumstances exercising some of the rights (including the right to erasure, the right to restriction of processing and the right to withdraw consent) will mean the procurement process may be affected or the Bidders will not be able to continue participating. Special attention is drawn to the consequences of a request for deletion, as this may lead to an alteration of the terms of the procurement process and lead to exclusion</w:t>
      </w:r>
      <w:r w:rsidR="00D96338">
        <w:rPr>
          <w:rFonts w:ascii="Trebuchet MS" w:hAnsi="Trebuchet MS" w:cs="Arial"/>
          <w:sz w:val="22"/>
          <w:szCs w:val="22"/>
        </w:rPr>
        <w:t>.</w:t>
      </w:r>
    </w:p>
    <w:p w14:paraId="087630B8" w14:textId="77777777" w:rsidR="00D96338" w:rsidRDefault="00D96338" w:rsidP="009F48E0">
      <w:pPr>
        <w:spacing w:after="0" w:line="240" w:lineRule="auto"/>
        <w:rPr>
          <w:rFonts w:ascii="Trebuchet MS" w:eastAsiaTheme="majorEastAsia" w:hAnsi="Trebuchet MS" w:cs="Arial"/>
          <w:b/>
          <w:bCs/>
          <w:sz w:val="28"/>
          <w:szCs w:val="28"/>
          <w:lang w:eastAsia="en-GB"/>
        </w:rPr>
      </w:pPr>
      <w:bookmarkStart w:id="154" w:name="_Toc150785121"/>
      <w:r>
        <w:br w:type="page"/>
      </w:r>
    </w:p>
    <w:p w14:paraId="3306E474" w14:textId="168F09C3" w:rsidR="0061716E" w:rsidRPr="009F48E0" w:rsidRDefault="00970CFC" w:rsidP="009F48E0">
      <w:pPr>
        <w:pStyle w:val="Heading1"/>
        <w:numPr>
          <w:ilvl w:val="0"/>
          <w:numId w:val="0"/>
        </w:numPr>
        <w:ind w:left="567" w:hanging="567"/>
      </w:pPr>
      <w:bookmarkStart w:id="155" w:name="_Toc198731721"/>
      <w:r w:rsidRPr="009F48E0">
        <w:lastRenderedPageBreak/>
        <w:t>PART 2</w:t>
      </w:r>
      <w:r w:rsidR="0061716E" w:rsidRPr="009F48E0">
        <w:t xml:space="preserve"> - RESPONSE GUIDANCE AND EVALUATION PROCESS</w:t>
      </w:r>
      <w:bookmarkEnd w:id="154"/>
      <w:bookmarkEnd w:id="155"/>
    </w:p>
    <w:p w14:paraId="4DC36D2F" w14:textId="77777777" w:rsidR="009F48E0" w:rsidRDefault="009F48E0" w:rsidP="009F48E0">
      <w:pPr>
        <w:pStyle w:val="Heading1"/>
        <w:numPr>
          <w:ilvl w:val="0"/>
          <w:numId w:val="0"/>
        </w:numPr>
        <w:ind w:left="567"/>
      </w:pPr>
      <w:bookmarkStart w:id="156" w:name="_Toc150785122"/>
    </w:p>
    <w:p w14:paraId="2311818B" w14:textId="27307F83" w:rsidR="0061716E" w:rsidRPr="00E953C2" w:rsidRDefault="00940170" w:rsidP="009F48E0">
      <w:pPr>
        <w:pStyle w:val="Heading1"/>
      </w:pPr>
      <w:bookmarkStart w:id="157" w:name="_Toc198731722"/>
      <w:r w:rsidRPr="00E953C2">
        <w:t>How to Bid</w:t>
      </w:r>
      <w:bookmarkEnd w:id="156"/>
      <w:bookmarkEnd w:id="157"/>
    </w:p>
    <w:p w14:paraId="54A02134" w14:textId="77777777" w:rsidR="00401E71" w:rsidRDefault="00401E71" w:rsidP="009F48E0">
      <w:pPr>
        <w:spacing w:after="0" w:line="240" w:lineRule="auto"/>
        <w:jc w:val="both"/>
        <w:rPr>
          <w:rFonts w:ascii="Trebuchet MS" w:hAnsi="Trebuchet MS"/>
        </w:rPr>
      </w:pPr>
    </w:p>
    <w:p w14:paraId="4800F970" w14:textId="4551E337" w:rsidR="00C756A9" w:rsidRDefault="00C756A9" w:rsidP="009F48E0">
      <w:pPr>
        <w:spacing w:after="0" w:line="240" w:lineRule="auto"/>
        <w:jc w:val="both"/>
        <w:rPr>
          <w:rFonts w:ascii="Trebuchet MS" w:hAnsi="Trebuchet MS"/>
        </w:rPr>
      </w:pPr>
      <w:r>
        <w:rPr>
          <w:rFonts w:ascii="Trebuchet MS" w:hAnsi="Trebuchet MS" w:cs="Arial"/>
          <w:color w:val="000000"/>
          <w:sz w:val="22"/>
          <w:szCs w:val="22"/>
          <w:lang w:eastAsia="en-GB"/>
        </w:rPr>
        <w:t>Each Lot is standalone and will be evaluated and awarded separately.</w:t>
      </w:r>
    </w:p>
    <w:p w14:paraId="601C83A6" w14:textId="77777777" w:rsidR="00C756A9" w:rsidRPr="00E953C2" w:rsidRDefault="00C756A9" w:rsidP="009F48E0">
      <w:pPr>
        <w:spacing w:after="0" w:line="240" w:lineRule="auto"/>
        <w:jc w:val="both"/>
        <w:rPr>
          <w:rFonts w:ascii="Trebuchet MS" w:hAnsi="Trebuchet MS"/>
        </w:rPr>
      </w:pPr>
    </w:p>
    <w:p w14:paraId="72F2C3EE" w14:textId="553DCEAE" w:rsidR="0061716E" w:rsidRPr="00306CFF" w:rsidRDefault="009F48E0" w:rsidP="00306CFF">
      <w:pPr>
        <w:pStyle w:val="Heading2"/>
      </w:pPr>
      <w:bookmarkStart w:id="158" w:name="_Toc150785123"/>
      <w:bookmarkStart w:id="159" w:name="_Toc198731723"/>
      <w:r w:rsidRPr="00306CFF">
        <w:t>E</w:t>
      </w:r>
      <w:r w:rsidR="0061716E" w:rsidRPr="00306CFF">
        <w:t>-</w:t>
      </w:r>
      <w:r w:rsidRPr="00306CFF">
        <w:t>t</w:t>
      </w:r>
      <w:r w:rsidR="0061716E" w:rsidRPr="00306CFF">
        <w:t xml:space="preserve">endering </w:t>
      </w:r>
      <w:r w:rsidRPr="00306CFF">
        <w:t>p</w:t>
      </w:r>
      <w:r w:rsidR="0061716E" w:rsidRPr="00306CFF">
        <w:t>ortal</w:t>
      </w:r>
      <w:bookmarkEnd w:id="158"/>
      <w:bookmarkEnd w:id="159"/>
    </w:p>
    <w:p w14:paraId="6653809D" w14:textId="77777777" w:rsidR="0061716E" w:rsidRPr="00E953C2" w:rsidRDefault="0061716E" w:rsidP="009F48E0">
      <w:pPr>
        <w:spacing w:after="0" w:line="240" w:lineRule="auto"/>
        <w:jc w:val="both"/>
        <w:rPr>
          <w:rFonts w:ascii="Trebuchet MS" w:hAnsi="Trebuchet MS" w:cs="Arial"/>
          <w:color w:val="404040" w:themeColor="text1" w:themeTint="BF"/>
          <w:sz w:val="22"/>
          <w:szCs w:val="22"/>
        </w:rPr>
      </w:pPr>
    </w:p>
    <w:p w14:paraId="646D1986" w14:textId="20872FD5" w:rsidR="0061716E" w:rsidRPr="00E953C2" w:rsidRDefault="0061716E" w:rsidP="009F48E0">
      <w:pPr>
        <w:spacing w:after="0" w:line="240" w:lineRule="auto"/>
        <w:jc w:val="both"/>
        <w:rPr>
          <w:rFonts w:ascii="Trebuchet MS" w:hAnsi="Trebuchet MS" w:cs="Arial"/>
          <w:sz w:val="22"/>
          <w:szCs w:val="22"/>
        </w:rPr>
      </w:pPr>
      <w:r w:rsidRPr="00E953C2">
        <w:rPr>
          <w:rFonts w:ascii="Trebuchet MS" w:hAnsi="Trebuchet MS" w:cs="Arial"/>
          <w:sz w:val="22"/>
          <w:szCs w:val="22"/>
        </w:rPr>
        <w:t>The process will be fully managed on the</w:t>
      </w:r>
      <w:r w:rsidR="003B3C46" w:rsidRPr="00E953C2">
        <w:rPr>
          <w:rFonts w:ascii="Trebuchet MS" w:hAnsi="Trebuchet MS" w:cs="Arial"/>
          <w:sz w:val="22"/>
          <w:szCs w:val="22"/>
        </w:rPr>
        <w:t xml:space="preserve"> Atamis</w:t>
      </w:r>
      <w:r w:rsidRPr="00E953C2">
        <w:rPr>
          <w:rFonts w:ascii="Trebuchet MS" w:hAnsi="Trebuchet MS" w:cs="Arial"/>
          <w:sz w:val="22"/>
          <w:szCs w:val="22"/>
        </w:rPr>
        <w:t xml:space="preserve"> E-tendering portal,</w:t>
      </w:r>
      <w:r w:rsidR="001A7247" w:rsidRPr="00E953C2">
        <w:rPr>
          <w:rFonts w:ascii="Trebuchet MS" w:hAnsi="Trebuchet MS" w:cs="Arial"/>
          <w:sz w:val="22"/>
          <w:szCs w:val="22"/>
        </w:rPr>
        <w:t xml:space="preserve"> where you have access </w:t>
      </w:r>
      <w:r w:rsidR="008C4A7C" w:rsidRPr="00E953C2">
        <w:rPr>
          <w:rFonts w:ascii="Trebuchet MS" w:hAnsi="Trebuchet MS" w:cs="Arial"/>
          <w:sz w:val="22"/>
          <w:szCs w:val="22"/>
        </w:rPr>
        <w:t xml:space="preserve">to </w:t>
      </w:r>
      <w:r w:rsidR="001A7247" w:rsidRPr="00E953C2">
        <w:rPr>
          <w:rFonts w:ascii="Trebuchet MS" w:hAnsi="Trebuchet MS" w:cs="Arial"/>
          <w:sz w:val="22"/>
          <w:szCs w:val="22"/>
        </w:rPr>
        <w:t>the tender documentation</w:t>
      </w:r>
      <w:r w:rsidRPr="00E953C2">
        <w:rPr>
          <w:rFonts w:ascii="Trebuchet MS" w:hAnsi="Trebuchet MS" w:cs="Arial"/>
          <w:sz w:val="22"/>
          <w:szCs w:val="22"/>
        </w:rPr>
        <w:t>.</w:t>
      </w:r>
    </w:p>
    <w:p w14:paraId="65EA9297" w14:textId="7D42B18D" w:rsidR="0061716E" w:rsidRPr="00E953C2" w:rsidRDefault="0061716E"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w:t>
      </w:r>
    </w:p>
    <w:p w14:paraId="73069194" w14:textId="04FEF205" w:rsidR="0061716E" w:rsidRPr="00E953C2" w:rsidRDefault="0061716E"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This section provides an overview of how to make your Bid and the methodology which will be adopted by the Authority to evaluate </w:t>
      </w:r>
      <w:r w:rsidR="008B7D37" w:rsidRPr="00E953C2">
        <w:rPr>
          <w:rFonts w:ascii="Trebuchet MS" w:hAnsi="Trebuchet MS" w:cs="Arial"/>
          <w:sz w:val="22"/>
          <w:szCs w:val="22"/>
        </w:rPr>
        <w:t>Bidder</w:t>
      </w:r>
      <w:r w:rsidRPr="00E953C2">
        <w:rPr>
          <w:rFonts w:ascii="Trebuchet MS" w:hAnsi="Trebuchet MS" w:cs="Arial"/>
          <w:sz w:val="22"/>
          <w:szCs w:val="22"/>
        </w:rPr>
        <w:t xml:space="preserve"> responses to each question set out within the ITT. This document also sets out the marking scheme which will apply.  </w:t>
      </w:r>
    </w:p>
    <w:p w14:paraId="5E0BDC17" w14:textId="77777777" w:rsidR="0061716E" w:rsidRPr="00E953C2" w:rsidRDefault="0061716E" w:rsidP="009F48E0">
      <w:pPr>
        <w:spacing w:after="0" w:line="240" w:lineRule="auto"/>
        <w:jc w:val="both"/>
        <w:rPr>
          <w:rFonts w:ascii="Trebuchet MS" w:hAnsi="Trebuchet MS" w:cs="Arial"/>
          <w:sz w:val="22"/>
          <w:szCs w:val="22"/>
        </w:rPr>
      </w:pPr>
    </w:p>
    <w:p w14:paraId="08074BFB" w14:textId="77777777" w:rsidR="0061716E" w:rsidRPr="00E953C2" w:rsidRDefault="0061716E" w:rsidP="009F48E0">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Bidders should read these instructions carefully before compiling their Bid Response documents. Failure to comply with the requirements of the Bid Response may result in rejection of the Bid.  </w:t>
      </w:r>
    </w:p>
    <w:p w14:paraId="1C340B66" w14:textId="77777777" w:rsidR="0061716E" w:rsidRPr="00E953C2" w:rsidRDefault="0061716E" w:rsidP="009F48E0">
      <w:pPr>
        <w:spacing w:after="0" w:line="240" w:lineRule="auto"/>
        <w:jc w:val="both"/>
        <w:rPr>
          <w:rFonts w:ascii="Trebuchet MS" w:hAnsi="Trebuchet MS" w:cs="Arial"/>
          <w:b/>
          <w:bCs/>
          <w:color w:val="404040" w:themeColor="text1" w:themeTint="BF"/>
          <w:sz w:val="22"/>
          <w:szCs w:val="22"/>
        </w:rPr>
      </w:pPr>
    </w:p>
    <w:p w14:paraId="5D692DFE" w14:textId="763AA029" w:rsidR="009F3CB0" w:rsidRPr="00E953C2" w:rsidRDefault="009F3CB0" w:rsidP="00306CFF">
      <w:pPr>
        <w:pStyle w:val="Heading2"/>
      </w:pPr>
      <w:bookmarkStart w:id="160" w:name="_Toc150785124"/>
      <w:bookmarkStart w:id="161" w:name="_Toc198731724"/>
      <w:r w:rsidRPr="00E953C2">
        <w:t>Remember to:</w:t>
      </w:r>
      <w:bookmarkEnd w:id="160"/>
      <w:bookmarkEnd w:id="161"/>
    </w:p>
    <w:p w14:paraId="5ADB4177" w14:textId="77777777" w:rsidR="00940170" w:rsidRPr="00E953C2" w:rsidRDefault="00940170" w:rsidP="009F48E0">
      <w:pPr>
        <w:spacing w:after="0" w:line="240" w:lineRule="auto"/>
        <w:jc w:val="both"/>
        <w:rPr>
          <w:rFonts w:ascii="Trebuchet MS" w:hAnsi="Trebuchet MS" w:cs="Arial"/>
          <w:color w:val="2F5496" w:themeColor="accent1" w:themeShade="BF"/>
          <w:sz w:val="22"/>
          <w:szCs w:val="22"/>
        </w:rPr>
      </w:pPr>
    </w:p>
    <w:p w14:paraId="1C97FB85" w14:textId="1182A281" w:rsidR="009F3CB0" w:rsidRPr="00E953C2" w:rsidRDefault="009F3CB0"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Upload your tender response into the portal project Ref</w:t>
      </w:r>
      <w:r w:rsidR="00CE7139">
        <w:rPr>
          <w:rFonts w:ascii="Trebuchet MS" w:hAnsi="Trebuchet MS" w:cs="Arial"/>
          <w:sz w:val="22"/>
          <w:szCs w:val="22"/>
          <w:lang w:eastAsia="en-GB"/>
        </w:rPr>
        <w:t xml:space="preserve"> </w:t>
      </w:r>
      <w:r w:rsidR="009F536D">
        <w:rPr>
          <w:rFonts w:ascii="Trebuchet MS" w:hAnsi="Trebuchet MS" w:cs="Arial"/>
          <w:sz w:val="22"/>
          <w:szCs w:val="22"/>
          <w:lang w:eastAsia="en-GB"/>
        </w:rPr>
        <w:t>C444743</w:t>
      </w:r>
      <w:r w:rsidRPr="00E953C2">
        <w:rPr>
          <w:rFonts w:ascii="Trebuchet MS" w:hAnsi="Trebuchet MS" w:cs="Arial"/>
          <w:sz w:val="22"/>
          <w:szCs w:val="22"/>
          <w:lang w:eastAsia="en-GB"/>
        </w:rPr>
        <w:t xml:space="preserve">. We can only accept bids that we receive through </w:t>
      </w:r>
      <w:r w:rsidR="001A7247" w:rsidRPr="00E953C2">
        <w:rPr>
          <w:rFonts w:ascii="Trebuchet MS" w:hAnsi="Trebuchet MS" w:cs="Arial"/>
          <w:sz w:val="22"/>
          <w:szCs w:val="22"/>
          <w:lang w:eastAsia="en-GB"/>
        </w:rPr>
        <w:t>the portal</w:t>
      </w:r>
      <w:r w:rsidR="00970CFC" w:rsidRPr="00E953C2">
        <w:rPr>
          <w:rFonts w:ascii="Trebuchet MS" w:hAnsi="Trebuchet MS" w:cs="Arial"/>
          <w:sz w:val="22"/>
          <w:szCs w:val="22"/>
          <w:lang w:eastAsia="en-GB"/>
        </w:rPr>
        <w:t xml:space="preserve">. </w:t>
      </w:r>
    </w:p>
    <w:p w14:paraId="0D98DAD6" w14:textId="443C8053" w:rsidR="009F3CB0" w:rsidRPr="00E953C2" w:rsidRDefault="009F3CB0"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Submit your bid in good time and before the bid submission deadline</w:t>
      </w:r>
      <w:r w:rsidR="00970CFC" w:rsidRPr="00E953C2">
        <w:rPr>
          <w:rFonts w:ascii="Trebuchet MS" w:hAnsi="Trebuchet MS" w:cs="Arial"/>
          <w:sz w:val="22"/>
          <w:szCs w:val="22"/>
          <w:lang w:eastAsia="en-GB"/>
        </w:rPr>
        <w:t xml:space="preserve">. </w:t>
      </w:r>
    </w:p>
    <w:p w14:paraId="3C0FFC17" w14:textId="717618D7" w:rsidR="009F3CB0" w:rsidRPr="00E953C2" w:rsidRDefault="009F3CB0"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 xml:space="preserve">Check for messages in the </w:t>
      </w:r>
      <w:r w:rsidR="009F48E0">
        <w:rPr>
          <w:rFonts w:ascii="Trebuchet MS" w:hAnsi="Trebuchet MS" w:cs="Arial"/>
          <w:sz w:val="22"/>
          <w:szCs w:val="22"/>
          <w:lang w:eastAsia="en-GB"/>
        </w:rPr>
        <w:t>Atamis</w:t>
      </w:r>
      <w:r w:rsidRPr="00E953C2">
        <w:rPr>
          <w:rFonts w:ascii="Trebuchet MS" w:hAnsi="Trebuchet MS" w:cs="Arial"/>
          <w:sz w:val="22"/>
          <w:szCs w:val="22"/>
          <w:lang w:eastAsia="en-GB"/>
        </w:rPr>
        <w:t xml:space="preserve"> portal throughout the competition</w:t>
      </w:r>
      <w:r w:rsidR="00970CFC" w:rsidRPr="00E953C2">
        <w:rPr>
          <w:rFonts w:ascii="Trebuchet MS" w:hAnsi="Trebuchet MS" w:cs="Arial"/>
          <w:sz w:val="22"/>
          <w:szCs w:val="22"/>
          <w:lang w:eastAsia="en-GB"/>
        </w:rPr>
        <w:t xml:space="preserve">. </w:t>
      </w:r>
    </w:p>
    <w:p w14:paraId="70906422" w14:textId="6081C6C2" w:rsidR="001A7247" w:rsidRPr="00E953C2" w:rsidRDefault="009F3CB0"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If you are unsure, ask questions before the Clarification Questions Deadline</w:t>
      </w:r>
      <w:r w:rsidR="001A6691">
        <w:rPr>
          <w:rFonts w:ascii="Trebuchet MS" w:hAnsi="Trebuchet MS" w:cs="Arial"/>
          <w:sz w:val="22"/>
          <w:szCs w:val="22"/>
          <w:lang w:eastAsia="en-GB"/>
        </w:rPr>
        <w:t>.</w:t>
      </w:r>
    </w:p>
    <w:p w14:paraId="0ACAA598" w14:textId="77777777" w:rsidR="002F3CC2" w:rsidRDefault="002F3CC2" w:rsidP="002F3CC2">
      <w:pPr>
        <w:spacing w:after="0" w:line="240" w:lineRule="auto"/>
        <w:jc w:val="both"/>
        <w:rPr>
          <w:rFonts w:ascii="Trebuchet MS" w:hAnsi="Trebuchet MS" w:cs="Arial"/>
          <w:sz w:val="22"/>
          <w:szCs w:val="22"/>
          <w:lang w:eastAsia="en-GB"/>
        </w:rPr>
      </w:pPr>
    </w:p>
    <w:p w14:paraId="528AE2BC" w14:textId="49621649" w:rsidR="009F3CB0" w:rsidRPr="002F3CC2" w:rsidRDefault="001A7247" w:rsidP="002F3CC2">
      <w:pPr>
        <w:spacing w:after="0" w:line="240" w:lineRule="auto"/>
        <w:jc w:val="both"/>
        <w:rPr>
          <w:rFonts w:ascii="Trebuchet MS" w:hAnsi="Trebuchet MS" w:cs="Arial"/>
          <w:sz w:val="22"/>
          <w:szCs w:val="22"/>
          <w:lang w:eastAsia="en-GB"/>
        </w:rPr>
      </w:pPr>
      <w:r w:rsidRPr="002F3CC2">
        <w:rPr>
          <w:rFonts w:ascii="Trebuchet MS" w:hAnsi="Trebuchet MS" w:cs="Arial"/>
          <w:sz w:val="22"/>
          <w:szCs w:val="22"/>
          <w:lang w:eastAsia="en-GB"/>
        </w:rPr>
        <w:t>Never wait until the last minute before the deadline to upload the documents in the portal</w:t>
      </w:r>
      <w:r w:rsidR="009F3CB0" w:rsidRPr="002F3CC2">
        <w:rPr>
          <w:rFonts w:ascii="Trebuchet MS" w:hAnsi="Trebuchet MS" w:cs="Arial"/>
          <w:sz w:val="22"/>
          <w:szCs w:val="22"/>
          <w:lang w:eastAsia="en-GB"/>
        </w:rPr>
        <w:t>.</w:t>
      </w:r>
    </w:p>
    <w:p w14:paraId="5E7230CD" w14:textId="77777777" w:rsidR="001F3226" w:rsidRPr="00E953C2" w:rsidRDefault="001F3226" w:rsidP="009F48E0">
      <w:pPr>
        <w:spacing w:after="0" w:line="240" w:lineRule="auto"/>
        <w:contextualSpacing/>
        <w:jc w:val="both"/>
        <w:rPr>
          <w:rFonts w:ascii="Trebuchet MS" w:hAnsi="Trebuchet MS" w:cs="Arial"/>
          <w:sz w:val="22"/>
          <w:szCs w:val="22"/>
        </w:rPr>
      </w:pPr>
    </w:p>
    <w:p w14:paraId="721CD2B5" w14:textId="4F06B53D" w:rsidR="001F3226" w:rsidRPr="00E953C2" w:rsidRDefault="001F3226" w:rsidP="009F48E0">
      <w:pPr>
        <w:spacing w:after="0" w:line="240" w:lineRule="auto"/>
        <w:contextualSpacing/>
        <w:jc w:val="both"/>
        <w:rPr>
          <w:rFonts w:ascii="Trebuchet MS" w:hAnsi="Trebuchet MS" w:cs="Arial"/>
          <w:sz w:val="22"/>
          <w:szCs w:val="22"/>
        </w:rPr>
      </w:pPr>
      <w:r w:rsidRPr="00E953C2">
        <w:rPr>
          <w:rFonts w:ascii="Trebuchet MS" w:hAnsi="Trebuchet MS" w:cs="Arial"/>
          <w:sz w:val="22"/>
          <w:szCs w:val="22"/>
        </w:rPr>
        <w:t>Bidders must note that should they have any Atamis related questions, or should they experience any issues while using the e</w:t>
      </w:r>
      <w:r w:rsidR="002F3CC2">
        <w:rPr>
          <w:rFonts w:ascii="Trebuchet MS" w:hAnsi="Trebuchet MS" w:cs="Arial"/>
          <w:sz w:val="22"/>
          <w:szCs w:val="22"/>
        </w:rPr>
        <w:t>-</w:t>
      </w:r>
      <w:r w:rsidRPr="00E953C2">
        <w:rPr>
          <w:rFonts w:ascii="Trebuchet MS" w:hAnsi="Trebuchet MS" w:cs="Arial"/>
          <w:sz w:val="22"/>
          <w:szCs w:val="22"/>
        </w:rPr>
        <w:t xml:space="preserve">tendering </w:t>
      </w:r>
      <w:r w:rsidR="002F3CC2">
        <w:rPr>
          <w:rFonts w:ascii="Trebuchet MS" w:hAnsi="Trebuchet MS" w:cs="Arial"/>
          <w:sz w:val="22"/>
          <w:szCs w:val="22"/>
        </w:rPr>
        <w:t>portal</w:t>
      </w:r>
      <w:r w:rsidRPr="00E953C2">
        <w:rPr>
          <w:rFonts w:ascii="Trebuchet MS" w:hAnsi="Trebuchet MS" w:cs="Arial"/>
          <w:sz w:val="22"/>
          <w:szCs w:val="22"/>
        </w:rPr>
        <w:t xml:space="preserve"> throughout the tendering period, they should contact the Atamis helpdesk via:</w:t>
      </w:r>
    </w:p>
    <w:p w14:paraId="38C730AE" w14:textId="77777777" w:rsidR="001F3226" w:rsidRPr="00E953C2" w:rsidRDefault="001F3226" w:rsidP="009F48E0">
      <w:pPr>
        <w:spacing w:after="0" w:line="240" w:lineRule="auto"/>
        <w:contextualSpacing/>
        <w:jc w:val="both"/>
        <w:rPr>
          <w:rFonts w:ascii="Trebuchet MS" w:hAnsi="Trebuchet MS" w:cs="Arial"/>
          <w:sz w:val="22"/>
          <w:szCs w:val="22"/>
        </w:rPr>
      </w:pPr>
    </w:p>
    <w:p w14:paraId="56CC684F" w14:textId="5DC7103F" w:rsidR="001F3226" w:rsidRPr="00E953C2" w:rsidRDefault="001F3226"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Phone: 0800 9956035</w:t>
      </w:r>
    </w:p>
    <w:p w14:paraId="7ACA7098" w14:textId="77777777" w:rsidR="001F3226" w:rsidRPr="00E953C2" w:rsidRDefault="001F3226"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E953C2">
        <w:rPr>
          <w:rFonts w:ascii="Trebuchet MS" w:hAnsi="Trebuchet MS" w:cs="Arial"/>
          <w:sz w:val="22"/>
          <w:szCs w:val="22"/>
          <w:lang w:eastAsia="en-GB"/>
        </w:rPr>
        <w:t>E-mail: support-health@atamis,co.uk</w:t>
      </w:r>
    </w:p>
    <w:p w14:paraId="32410CE1" w14:textId="77777777" w:rsidR="001F3226" w:rsidRPr="00E953C2" w:rsidRDefault="001F3226" w:rsidP="009F48E0">
      <w:pPr>
        <w:spacing w:after="0" w:line="240" w:lineRule="auto"/>
        <w:contextualSpacing/>
        <w:jc w:val="both"/>
        <w:rPr>
          <w:rFonts w:ascii="Trebuchet MS" w:hAnsi="Trebuchet MS" w:cs="Arial"/>
          <w:sz w:val="22"/>
          <w:szCs w:val="22"/>
        </w:rPr>
      </w:pPr>
    </w:p>
    <w:p w14:paraId="64613704" w14:textId="5C2C8F87" w:rsidR="001F3226" w:rsidRPr="00E953C2" w:rsidRDefault="001F3226" w:rsidP="009F48E0">
      <w:pPr>
        <w:spacing w:after="0" w:line="240" w:lineRule="auto"/>
        <w:contextualSpacing/>
        <w:jc w:val="both"/>
        <w:rPr>
          <w:rFonts w:ascii="Trebuchet MS" w:hAnsi="Trebuchet MS" w:cs="Arial"/>
          <w:sz w:val="22"/>
          <w:szCs w:val="22"/>
        </w:rPr>
      </w:pPr>
      <w:r w:rsidRPr="00E953C2">
        <w:rPr>
          <w:rFonts w:ascii="Trebuchet MS" w:hAnsi="Trebuchet MS" w:cs="Arial"/>
          <w:sz w:val="22"/>
          <w:szCs w:val="22"/>
        </w:rPr>
        <w:t xml:space="preserve">It is the Bidder’s responsibility to ensure that their tender has been successfully submitted. Tenders which are not submitted in accordance with the instructions detailed above, prior to the stated deadline will not be visible to the </w:t>
      </w:r>
      <w:r w:rsidR="00433535" w:rsidRPr="00E953C2">
        <w:rPr>
          <w:rFonts w:ascii="Trebuchet MS" w:hAnsi="Trebuchet MS" w:cs="Arial"/>
          <w:sz w:val="22"/>
          <w:szCs w:val="22"/>
        </w:rPr>
        <w:t xml:space="preserve">Relevant </w:t>
      </w:r>
      <w:r w:rsidRPr="00E953C2">
        <w:rPr>
          <w:rFonts w:ascii="Trebuchet MS" w:hAnsi="Trebuchet MS" w:cs="Arial"/>
          <w:sz w:val="22"/>
          <w:szCs w:val="22"/>
        </w:rPr>
        <w:t>Authority</w:t>
      </w:r>
      <w:r w:rsidR="00BE2C8F" w:rsidRPr="00E953C2">
        <w:rPr>
          <w:rFonts w:ascii="Trebuchet MS" w:hAnsi="Trebuchet MS" w:cs="Arial"/>
          <w:sz w:val="22"/>
          <w:szCs w:val="22"/>
        </w:rPr>
        <w:t xml:space="preserve"> </w:t>
      </w:r>
      <w:r w:rsidRPr="00E953C2">
        <w:rPr>
          <w:rFonts w:ascii="Trebuchet MS" w:hAnsi="Trebuchet MS" w:cs="Arial"/>
          <w:sz w:val="22"/>
          <w:szCs w:val="22"/>
        </w:rPr>
        <w:t>and therefore will not be taken any further within the procurement process.</w:t>
      </w:r>
    </w:p>
    <w:p w14:paraId="7BE1DBDF" w14:textId="77777777" w:rsidR="00EC5785" w:rsidRPr="00E953C2" w:rsidRDefault="00EC5785" w:rsidP="009F48E0">
      <w:pPr>
        <w:spacing w:after="0" w:line="240" w:lineRule="auto"/>
        <w:ind w:left="1440"/>
        <w:contextualSpacing/>
        <w:jc w:val="both"/>
        <w:rPr>
          <w:rFonts w:ascii="Trebuchet MS" w:hAnsi="Trebuchet MS" w:cs="Arial"/>
          <w:color w:val="404040" w:themeColor="text1" w:themeTint="BF"/>
          <w:sz w:val="22"/>
          <w:szCs w:val="22"/>
        </w:rPr>
      </w:pPr>
    </w:p>
    <w:p w14:paraId="26E11C12" w14:textId="65E9629A" w:rsidR="009F3CB0" w:rsidRPr="00E953C2" w:rsidRDefault="007162DD" w:rsidP="00306CFF">
      <w:pPr>
        <w:pStyle w:val="Heading2"/>
      </w:pPr>
      <w:bookmarkStart w:id="162" w:name="_Toc150785126"/>
      <w:bookmarkStart w:id="163" w:name="_Toc198731725"/>
      <w:r w:rsidRPr="00E953C2">
        <w:t>Word</w:t>
      </w:r>
      <w:r w:rsidR="009F3CB0" w:rsidRPr="00E953C2">
        <w:t xml:space="preserve"> count limits</w:t>
      </w:r>
      <w:bookmarkEnd w:id="162"/>
      <w:bookmarkEnd w:id="163"/>
      <w:r w:rsidR="009F3CB0" w:rsidRPr="00E953C2">
        <w:t xml:space="preserve"> </w:t>
      </w:r>
    </w:p>
    <w:p w14:paraId="1796391B" w14:textId="77777777" w:rsidR="00940170" w:rsidRPr="00E953C2" w:rsidRDefault="00940170" w:rsidP="009F48E0">
      <w:pPr>
        <w:spacing w:after="0" w:line="240" w:lineRule="auto"/>
        <w:jc w:val="both"/>
        <w:rPr>
          <w:rFonts w:ascii="Trebuchet MS" w:hAnsi="Trebuchet MS" w:cs="Arial"/>
          <w:sz w:val="22"/>
          <w:szCs w:val="22"/>
          <w:highlight w:val="yellow"/>
        </w:rPr>
      </w:pPr>
    </w:p>
    <w:p w14:paraId="24FE96AA" w14:textId="77777777" w:rsidR="009F3CB0" w:rsidRPr="00E953C2" w:rsidRDefault="009F3CB0"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146EE5">
        <w:rPr>
          <w:rFonts w:ascii="Trebuchet MS" w:hAnsi="Trebuchet MS" w:cs="Arial"/>
          <w:sz w:val="22"/>
          <w:szCs w:val="22"/>
          <w:lang w:eastAsia="en-GB"/>
        </w:rPr>
        <w:t xml:space="preserve">Bidders should note the permitted word count limits clearly detailed for each question and must conduct their own word count check, accordingly, annotating their totals in the boxes provided. </w:t>
      </w:r>
    </w:p>
    <w:p w14:paraId="55E6AD1B" w14:textId="66CB27DF" w:rsidR="009F3CB0" w:rsidRPr="00146EE5" w:rsidRDefault="009F3CB0"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146EE5">
        <w:rPr>
          <w:rFonts w:ascii="Trebuchet MS" w:hAnsi="Trebuchet MS" w:cs="Arial"/>
          <w:sz w:val="22"/>
          <w:szCs w:val="22"/>
          <w:lang w:eastAsia="en-GB"/>
        </w:rPr>
        <w:t xml:space="preserve">Bidders must comply with the word count limits specified for each question, any </w:t>
      </w:r>
      <w:r w:rsidR="00EC0696" w:rsidRPr="00146EE5">
        <w:rPr>
          <w:rFonts w:ascii="Trebuchet MS" w:hAnsi="Trebuchet MS" w:cs="Arial"/>
          <w:sz w:val="22"/>
          <w:szCs w:val="22"/>
          <w:lang w:eastAsia="en-GB"/>
        </w:rPr>
        <w:t xml:space="preserve">words on </w:t>
      </w:r>
      <w:r w:rsidRPr="00146EE5">
        <w:rPr>
          <w:rFonts w:ascii="Trebuchet MS" w:hAnsi="Trebuchet MS" w:cs="Arial"/>
          <w:sz w:val="22"/>
          <w:szCs w:val="22"/>
          <w:lang w:eastAsia="en-GB"/>
        </w:rPr>
        <w:t>diagrams and pictures used in a response will count towards the wordcount</w:t>
      </w:r>
      <w:r w:rsidR="00146EE5">
        <w:rPr>
          <w:rFonts w:ascii="Trebuchet MS" w:hAnsi="Trebuchet MS" w:cs="Arial"/>
          <w:sz w:val="22"/>
          <w:szCs w:val="22"/>
          <w:lang w:eastAsia="en-GB"/>
        </w:rPr>
        <w:t xml:space="preserve"> unless expressly</w:t>
      </w:r>
      <w:r w:rsidR="00EA2C6D">
        <w:rPr>
          <w:rFonts w:ascii="Trebuchet MS" w:hAnsi="Trebuchet MS" w:cs="Arial"/>
          <w:sz w:val="22"/>
          <w:szCs w:val="22"/>
          <w:lang w:eastAsia="en-GB"/>
        </w:rPr>
        <w:t xml:space="preserve"> stated otherwise</w:t>
      </w:r>
      <w:r w:rsidRPr="00146EE5">
        <w:rPr>
          <w:rFonts w:ascii="Trebuchet MS" w:hAnsi="Trebuchet MS" w:cs="Arial"/>
          <w:sz w:val="22"/>
          <w:szCs w:val="22"/>
          <w:lang w:eastAsia="en-GB"/>
        </w:rPr>
        <w:t>.</w:t>
      </w:r>
    </w:p>
    <w:p w14:paraId="0D8BCB3D" w14:textId="5D22F2C5" w:rsidR="009F3CB0" w:rsidRPr="00146EE5" w:rsidRDefault="009F3CB0"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146EE5">
        <w:rPr>
          <w:rFonts w:ascii="Trebuchet MS" w:hAnsi="Trebuchet MS" w:cs="Arial"/>
          <w:sz w:val="22"/>
          <w:szCs w:val="22"/>
          <w:lang w:eastAsia="en-GB"/>
        </w:rPr>
        <w:lastRenderedPageBreak/>
        <w:t xml:space="preserve">Word counts will be verified during compliance checks, excess words beyond the permitted limit will be </w:t>
      </w:r>
      <w:r w:rsidR="00EC0696" w:rsidRPr="00146EE5">
        <w:rPr>
          <w:rFonts w:ascii="Trebuchet MS" w:hAnsi="Trebuchet MS" w:cs="Arial"/>
          <w:sz w:val="22"/>
          <w:szCs w:val="22"/>
          <w:lang w:eastAsia="en-GB"/>
        </w:rPr>
        <w:t xml:space="preserve">redacted </w:t>
      </w:r>
      <w:r w:rsidRPr="00146EE5">
        <w:rPr>
          <w:rFonts w:ascii="Trebuchet MS" w:hAnsi="Trebuchet MS" w:cs="Arial"/>
          <w:sz w:val="22"/>
          <w:szCs w:val="22"/>
          <w:lang w:eastAsia="en-GB"/>
        </w:rPr>
        <w:t>from responses</w:t>
      </w:r>
      <w:r w:rsidR="00405DC2" w:rsidRPr="00146EE5">
        <w:rPr>
          <w:rFonts w:ascii="Trebuchet MS" w:hAnsi="Trebuchet MS" w:cs="Arial"/>
          <w:sz w:val="22"/>
          <w:szCs w:val="22"/>
          <w:lang w:eastAsia="en-GB"/>
        </w:rPr>
        <w:t xml:space="preserve"> and will consequently not be evaluated</w:t>
      </w:r>
      <w:r w:rsidRPr="00146EE5">
        <w:rPr>
          <w:rFonts w:ascii="Trebuchet MS" w:hAnsi="Trebuchet MS" w:cs="Arial"/>
          <w:sz w:val="22"/>
          <w:szCs w:val="22"/>
          <w:lang w:eastAsia="en-GB"/>
        </w:rPr>
        <w:t xml:space="preserve">. </w:t>
      </w:r>
    </w:p>
    <w:p w14:paraId="4700A240" w14:textId="01367CA7" w:rsidR="009F3CB0" w:rsidRPr="00146EE5" w:rsidRDefault="009F3CB0"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146EE5">
        <w:rPr>
          <w:rFonts w:ascii="Trebuchet MS" w:hAnsi="Trebuchet MS" w:cs="Arial"/>
          <w:sz w:val="22"/>
          <w:szCs w:val="22"/>
          <w:lang w:eastAsia="en-GB"/>
        </w:rPr>
        <w:t>Where Bidders are required to submit attachments</w:t>
      </w:r>
      <w:r w:rsidR="00EC0696" w:rsidRPr="00146EE5">
        <w:rPr>
          <w:rFonts w:ascii="Trebuchet MS" w:hAnsi="Trebuchet MS" w:cs="Arial"/>
          <w:sz w:val="22"/>
          <w:szCs w:val="22"/>
          <w:lang w:eastAsia="en-GB"/>
        </w:rPr>
        <w:t xml:space="preserve"> by specific questions</w:t>
      </w:r>
      <w:r w:rsidRPr="00146EE5">
        <w:rPr>
          <w:rFonts w:ascii="Trebuchet MS" w:hAnsi="Trebuchet MS" w:cs="Arial"/>
          <w:sz w:val="22"/>
          <w:szCs w:val="22"/>
          <w:lang w:eastAsia="en-GB"/>
        </w:rPr>
        <w:t>, the text contained will NOT count towards the overall word count limit unless specifically stated in the question.</w:t>
      </w:r>
    </w:p>
    <w:p w14:paraId="4EEBC68C" w14:textId="66C282F6" w:rsidR="00834DAB" w:rsidRPr="00146EE5" w:rsidRDefault="00834DAB"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146EE5">
        <w:rPr>
          <w:rFonts w:ascii="Trebuchet MS" w:hAnsi="Trebuchet MS" w:cs="Arial"/>
          <w:sz w:val="22"/>
          <w:szCs w:val="22"/>
          <w:lang w:eastAsia="en-GB"/>
        </w:rPr>
        <w:t>Where the Relevant Authority considers in relation to the response to any question within a tender that a Bidder has materially attempted to avoid express word limits by deliberately avoiding the use of normal punctuation or by eliminating the use of spaces between words in the response to any question then the Relevant Authority reserves the right not to evaluate the entire response to the relevant question.</w:t>
      </w:r>
    </w:p>
    <w:p w14:paraId="708010D2" w14:textId="77777777" w:rsidR="00EC0696" w:rsidRPr="00E953C2" w:rsidRDefault="00EC0696" w:rsidP="009F48E0">
      <w:pPr>
        <w:spacing w:after="0" w:line="240" w:lineRule="auto"/>
        <w:jc w:val="both"/>
        <w:rPr>
          <w:rFonts w:ascii="Trebuchet MS" w:eastAsiaTheme="minorHAnsi" w:hAnsi="Trebuchet MS" w:cs="Arial"/>
          <w:sz w:val="22"/>
          <w:szCs w:val="22"/>
        </w:rPr>
      </w:pPr>
    </w:p>
    <w:p w14:paraId="7E5D48D6" w14:textId="4D40809F" w:rsidR="009F3CB0" w:rsidRPr="00E953C2" w:rsidRDefault="00630403" w:rsidP="009F48E0">
      <w:pPr>
        <w:spacing w:after="0" w:line="240" w:lineRule="auto"/>
        <w:jc w:val="both"/>
        <w:rPr>
          <w:rFonts w:ascii="Trebuchet MS" w:eastAsiaTheme="minorHAnsi" w:hAnsi="Trebuchet MS" w:cs="Arial"/>
          <w:sz w:val="22"/>
          <w:szCs w:val="22"/>
        </w:rPr>
      </w:pPr>
      <w:r w:rsidRPr="00E953C2">
        <w:rPr>
          <w:rFonts w:ascii="Trebuchet MS" w:eastAsiaTheme="minorHAnsi" w:hAnsi="Trebuchet MS" w:cs="Arial"/>
          <w:sz w:val="22"/>
          <w:szCs w:val="22"/>
        </w:rPr>
        <w:t xml:space="preserve">Where Bidders are in any doubt whether proposed response content is permissible or additional word counts are required, they are advised to check with the </w:t>
      </w:r>
      <w:r w:rsidR="00433535" w:rsidRPr="00E953C2">
        <w:rPr>
          <w:rFonts w:ascii="Trebuchet MS" w:eastAsiaTheme="minorHAnsi" w:hAnsi="Trebuchet MS" w:cs="Arial"/>
          <w:sz w:val="22"/>
          <w:szCs w:val="22"/>
        </w:rPr>
        <w:t xml:space="preserve">Relevant </w:t>
      </w:r>
      <w:r w:rsidRPr="00E953C2">
        <w:rPr>
          <w:rFonts w:ascii="Trebuchet MS" w:eastAsiaTheme="minorHAnsi" w:hAnsi="Trebuchet MS" w:cs="Arial"/>
          <w:sz w:val="22"/>
          <w:szCs w:val="22"/>
        </w:rPr>
        <w:t xml:space="preserve">Authority via the tender bidder clarification process as per Section </w:t>
      </w:r>
      <w:r w:rsidR="006961EC">
        <w:rPr>
          <w:rFonts w:ascii="Trebuchet MS" w:eastAsiaTheme="minorHAnsi" w:hAnsi="Trebuchet MS" w:cs="Arial"/>
          <w:sz w:val="22"/>
          <w:szCs w:val="22"/>
        </w:rPr>
        <w:t>6</w:t>
      </w:r>
      <w:r w:rsidR="00970CFC" w:rsidRPr="00E953C2">
        <w:rPr>
          <w:rFonts w:ascii="Trebuchet MS" w:eastAsiaTheme="minorHAnsi" w:hAnsi="Trebuchet MS" w:cs="Arial"/>
          <w:sz w:val="22"/>
          <w:szCs w:val="22"/>
        </w:rPr>
        <w:t>.</w:t>
      </w:r>
      <w:r w:rsidRPr="00E953C2">
        <w:rPr>
          <w:rFonts w:ascii="Trebuchet MS" w:eastAsiaTheme="minorHAnsi" w:hAnsi="Trebuchet MS" w:cs="Arial"/>
          <w:sz w:val="22"/>
          <w:szCs w:val="22"/>
        </w:rPr>
        <w:t xml:space="preserve"> of this document</w:t>
      </w:r>
      <w:r w:rsidR="00970CFC" w:rsidRPr="00E953C2">
        <w:rPr>
          <w:rFonts w:ascii="Trebuchet MS" w:eastAsiaTheme="minorHAnsi" w:hAnsi="Trebuchet MS" w:cs="Arial"/>
          <w:sz w:val="22"/>
          <w:szCs w:val="22"/>
        </w:rPr>
        <w:t xml:space="preserve">. </w:t>
      </w:r>
    </w:p>
    <w:p w14:paraId="542D2289" w14:textId="77777777" w:rsidR="00EA2C6D" w:rsidRDefault="00EA2C6D" w:rsidP="00306CFF">
      <w:pPr>
        <w:pStyle w:val="Heading2"/>
        <w:numPr>
          <w:ilvl w:val="0"/>
          <w:numId w:val="0"/>
        </w:numPr>
        <w:ind w:left="567"/>
      </w:pPr>
      <w:bookmarkStart w:id="164" w:name="_Toc150785127"/>
    </w:p>
    <w:p w14:paraId="5BC046E8" w14:textId="562E9594" w:rsidR="009F3CB0" w:rsidRPr="00E953C2" w:rsidRDefault="009F3CB0" w:rsidP="00306CFF">
      <w:pPr>
        <w:pStyle w:val="Heading2"/>
      </w:pPr>
      <w:bookmarkStart w:id="165" w:name="_Toc198731726"/>
      <w:r w:rsidRPr="00E953C2">
        <w:t>Attachments</w:t>
      </w:r>
      <w:r w:rsidR="00940170" w:rsidRPr="00E953C2">
        <w:t>, Additional D</w:t>
      </w:r>
      <w:r w:rsidRPr="00E953C2">
        <w:t>ocuments</w:t>
      </w:r>
      <w:r w:rsidR="00940170" w:rsidRPr="00E953C2">
        <w:t xml:space="preserve"> and, </w:t>
      </w:r>
      <w:r w:rsidRPr="00E953C2">
        <w:t>Hyperlinks</w:t>
      </w:r>
      <w:bookmarkEnd w:id="164"/>
      <w:bookmarkEnd w:id="165"/>
      <w:r w:rsidRPr="00E953C2">
        <w:t xml:space="preserve"> </w:t>
      </w:r>
    </w:p>
    <w:p w14:paraId="275AC453" w14:textId="77777777" w:rsidR="00940170" w:rsidRPr="00E953C2" w:rsidRDefault="00940170" w:rsidP="009F48E0">
      <w:pPr>
        <w:spacing w:after="0" w:line="240" w:lineRule="auto"/>
        <w:jc w:val="both"/>
        <w:rPr>
          <w:rFonts w:ascii="Trebuchet MS" w:eastAsiaTheme="minorHAnsi" w:hAnsi="Trebuchet MS" w:cs="Arial"/>
          <w:color w:val="404040" w:themeColor="text1" w:themeTint="BF"/>
          <w:sz w:val="22"/>
          <w:szCs w:val="22"/>
        </w:rPr>
      </w:pPr>
    </w:p>
    <w:p w14:paraId="53A3FAD1" w14:textId="0C7B380A" w:rsidR="001A7247" w:rsidRPr="00E953C2" w:rsidRDefault="009F3CB0" w:rsidP="009F48E0">
      <w:pPr>
        <w:spacing w:after="0" w:line="240" w:lineRule="auto"/>
        <w:jc w:val="both"/>
        <w:rPr>
          <w:rFonts w:ascii="Trebuchet MS" w:hAnsi="Trebuchet MS" w:cs="Arial"/>
          <w:sz w:val="22"/>
          <w:szCs w:val="22"/>
        </w:rPr>
      </w:pPr>
      <w:r w:rsidRPr="00E953C2">
        <w:rPr>
          <w:rFonts w:ascii="Trebuchet MS" w:hAnsi="Trebuchet MS" w:cs="Arial"/>
          <w:sz w:val="22"/>
          <w:szCs w:val="22"/>
        </w:rPr>
        <w:t>Upload ONLY those attachments we have asked for in line with the requirements specified for each question – any other supporting evidence</w:t>
      </w:r>
      <w:r w:rsidR="00405DC2" w:rsidRPr="00E953C2">
        <w:rPr>
          <w:rFonts w:ascii="Trebuchet MS" w:hAnsi="Trebuchet MS" w:cs="Arial"/>
          <w:sz w:val="22"/>
          <w:szCs w:val="22"/>
        </w:rPr>
        <w:t xml:space="preserve"> (</w:t>
      </w:r>
      <w:r w:rsidR="007F6D25" w:rsidRPr="00E953C2">
        <w:rPr>
          <w:rFonts w:ascii="Trebuchet MS" w:hAnsi="Trebuchet MS" w:cs="Arial"/>
          <w:sz w:val="22"/>
          <w:szCs w:val="22"/>
        </w:rPr>
        <w:t>e.g.,</w:t>
      </w:r>
      <w:r w:rsidRPr="00E953C2">
        <w:rPr>
          <w:rFonts w:ascii="Trebuchet MS" w:hAnsi="Trebuchet MS" w:cs="Arial"/>
          <w:sz w:val="22"/>
          <w:szCs w:val="22"/>
        </w:rPr>
        <w:t xml:space="preserve"> certificates</w:t>
      </w:r>
      <w:r w:rsidR="00405DC2" w:rsidRPr="00E953C2">
        <w:rPr>
          <w:rFonts w:ascii="Trebuchet MS" w:hAnsi="Trebuchet MS" w:cs="Arial"/>
          <w:sz w:val="22"/>
          <w:szCs w:val="22"/>
        </w:rPr>
        <w:t>)</w:t>
      </w:r>
      <w:r w:rsidRPr="00E953C2">
        <w:rPr>
          <w:rFonts w:ascii="Trebuchet MS" w:hAnsi="Trebuchet MS" w:cs="Arial"/>
          <w:sz w:val="22"/>
          <w:szCs w:val="22"/>
        </w:rPr>
        <w:t>, will be requested separately by us.</w:t>
      </w:r>
    </w:p>
    <w:p w14:paraId="4035E29D" w14:textId="77777777" w:rsidR="00625484" w:rsidRDefault="00625484" w:rsidP="009F48E0">
      <w:pPr>
        <w:spacing w:after="0" w:line="240" w:lineRule="auto"/>
        <w:jc w:val="both"/>
        <w:rPr>
          <w:rFonts w:ascii="Trebuchet MS" w:eastAsiaTheme="minorHAnsi" w:hAnsi="Trebuchet MS" w:cs="Arial"/>
          <w:sz w:val="22"/>
          <w:szCs w:val="22"/>
        </w:rPr>
      </w:pPr>
    </w:p>
    <w:p w14:paraId="347026B1" w14:textId="00FB353C" w:rsidR="009F3CB0" w:rsidRPr="00E953C2" w:rsidRDefault="009F3CB0" w:rsidP="009F48E0">
      <w:pPr>
        <w:spacing w:after="0" w:line="240" w:lineRule="auto"/>
        <w:jc w:val="both"/>
        <w:rPr>
          <w:rFonts w:ascii="Trebuchet MS" w:eastAsiaTheme="minorHAnsi" w:hAnsi="Trebuchet MS" w:cs="Arial"/>
          <w:sz w:val="22"/>
          <w:szCs w:val="22"/>
        </w:rPr>
      </w:pPr>
      <w:r w:rsidRPr="00E953C2">
        <w:rPr>
          <w:rFonts w:ascii="Trebuchet MS" w:eastAsiaTheme="minorHAnsi" w:hAnsi="Trebuchet MS" w:cs="Arial"/>
          <w:sz w:val="22"/>
          <w:szCs w:val="22"/>
        </w:rPr>
        <w:t>Information that has not been specifically requested in the ITT (including links to videos, websites, or any other media) will be removed and will NOT be evaluated.</w:t>
      </w:r>
    </w:p>
    <w:p w14:paraId="2CCB0C27" w14:textId="77777777" w:rsidR="00625484" w:rsidRDefault="00625484" w:rsidP="009F48E0">
      <w:pPr>
        <w:spacing w:after="0" w:line="240" w:lineRule="auto"/>
        <w:contextualSpacing/>
        <w:jc w:val="both"/>
        <w:rPr>
          <w:rFonts w:ascii="Trebuchet MS" w:eastAsiaTheme="minorHAnsi" w:hAnsi="Trebuchet MS" w:cs="Arial"/>
          <w:sz w:val="22"/>
          <w:szCs w:val="22"/>
        </w:rPr>
      </w:pPr>
    </w:p>
    <w:p w14:paraId="4DCD0AEB" w14:textId="6E437421" w:rsidR="00405DC2" w:rsidRPr="00E953C2" w:rsidRDefault="00405DC2" w:rsidP="009F48E0">
      <w:pPr>
        <w:spacing w:after="0" w:line="240" w:lineRule="auto"/>
        <w:contextualSpacing/>
        <w:jc w:val="both"/>
        <w:rPr>
          <w:rFonts w:ascii="Trebuchet MS" w:eastAsiaTheme="minorHAnsi" w:hAnsi="Trebuchet MS" w:cs="Arial"/>
          <w:sz w:val="22"/>
          <w:szCs w:val="22"/>
        </w:rPr>
      </w:pPr>
      <w:r w:rsidRPr="00E953C2">
        <w:rPr>
          <w:rFonts w:ascii="Trebuchet MS" w:eastAsiaTheme="minorHAnsi" w:hAnsi="Trebuchet MS" w:cs="Arial"/>
          <w:sz w:val="22"/>
          <w:szCs w:val="22"/>
        </w:rPr>
        <w:t xml:space="preserve">Attachments will need to be named in such a way that is easily identifiable which question it answers. Failure to provide this will mean the attachment will not be shared with evaluators and therefore not evaluated which may mean your whole response may be incomplete. </w:t>
      </w:r>
    </w:p>
    <w:p w14:paraId="59CCEF4F" w14:textId="77777777" w:rsidR="001F3A3E" w:rsidRPr="00E953C2" w:rsidRDefault="001F3A3E" w:rsidP="009F48E0">
      <w:pPr>
        <w:spacing w:after="0" w:line="240" w:lineRule="auto"/>
        <w:jc w:val="both"/>
        <w:rPr>
          <w:rFonts w:ascii="Trebuchet MS" w:eastAsiaTheme="minorHAnsi" w:hAnsi="Trebuchet MS" w:cs="Arial"/>
          <w:sz w:val="22"/>
          <w:szCs w:val="22"/>
        </w:rPr>
      </w:pPr>
    </w:p>
    <w:p w14:paraId="3403B2CD" w14:textId="20C84A45" w:rsidR="007602D7" w:rsidRPr="00E953C2" w:rsidRDefault="00940170" w:rsidP="009F48E0">
      <w:pPr>
        <w:pStyle w:val="Heading1"/>
      </w:pPr>
      <w:bookmarkStart w:id="166" w:name="_Toc150785128"/>
      <w:bookmarkStart w:id="167" w:name="_Toc198731727"/>
      <w:r w:rsidRPr="00E953C2">
        <w:t>Evaluation</w:t>
      </w:r>
      <w:bookmarkEnd w:id="166"/>
      <w:bookmarkEnd w:id="167"/>
      <w:r w:rsidRPr="00E953C2">
        <w:t xml:space="preserve"> </w:t>
      </w:r>
    </w:p>
    <w:p w14:paraId="30A0F981" w14:textId="77777777" w:rsidR="00941AFE" w:rsidRDefault="00941AFE" w:rsidP="00941AFE">
      <w:pPr>
        <w:pStyle w:val="Heading1"/>
        <w:numPr>
          <w:ilvl w:val="0"/>
          <w:numId w:val="0"/>
        </w:numPr>
        <w:ind w:left="567"/>
      </w:pPr>
    </w:p>
    <w:p w14:paraId="785162C4" w14:textId="3ED5F190" w:rsidR="00174727" w:rsidRPr="00667760" w:rsidRDefault="00174727" w:rsidP="00941AFE">
      <w:pPr>
        <w:spacing w:after="0" w:line="240" w:lineRule="auto"/>
        <w:contextualSpacing/>
        <w:jc w:val="both"/>
        <w:rPr>
          <w:rFonts w:ascii="Trebuchet MS" w:eastAsiaTheme="minorHAnsi" w:hAnsi="Trebuchet MS" w:cs="Arial"/>
          <w:sz w:val="22"/>
          <w:szCs w:val="22"/>
        </w:rPr>
      </w:pPr>
      <w:r w:rsidRPr="00667760">
        <w:rPr>
          <w:rFonts w:ascii="Trebuchet MS" w:eastAsiaTheme="minorHAnsi" w:hAnsi="Trebuchet MS" w:cs="Arial"/>
          <w:sz w:val="22"/>
          <w:szCs w:val="22"/>
        </w:rPr>
        <w:t>The evaluation criteria for this ITT are designed to allow the selection of the Bids that represent the best quality/price ratio, rather than the lowest price alone.</w:t>
      </w:r>
    </w:p>
    <w:p w14:paraId="19E8D033" w14:textId="77777777" w:rsidR="00174727" w:rsidRPr="00667760" w:rsidRDefault="00174727" w:rsidP="009F48E0">
      <w:pPr>
        <w:spacing w:after="0" w:line="240" w:lineRule="auto"/>
        <w:jc w:val="both"/>
        <w:rPr>
          <w:rFonts w:ascii="Trebuchet MS" w:hAnsi="Trebuchet MS"/>
        </w:rPr>
      </w:pPr>
    </w:p>
    <w:p w14:paraId="32F81086" w14:textId="06D9618D" w:rsidR="007602D7" w:rsidRPr="00667760" w:rsidRDefault="007602D7" w:rsidP="009F48E0">
      <w:pPr>
        <w:spacing w:after="0" w:line="240" w:lineRule="auto"/>
        <w:jc w:val="both"/>
        <w:rPr>
          <w:rFonts w:ascii="Trebuchet MS" w:hAnsi="Trebuchet MS" w:cs="Arial"/>
          <w:sz w:val="22"/>
          <w:szCs w:val="22"/>
        </w:rPr>
      </w:pPr>
      <w:r w:rsidRPr="00667760">
        <w:rPr>
          <w:rFonts w:ascii="Trebuchet MS" w:hAnsi="Trebuchet MS" w:cs="Arial"/>
          <w:sz w:val="22"/>
          <w:szCs w:val="22"/>
        </w:rPr>
        <w:t xml:space="preserve">Please see </w:t>
      </w:r>
      <w:r w:rsidR="00407980" w:rsidRPr="00667760">
        <w:rPr>
          <w:rFonts w:ascii="Trebuchet MS" w:hAnsi="Trebuchet MS" w:cs="Arial"/>
          <w:sz w:val="22"/>
          <w:szCs w:val="22"/>
        </w:rPr>
        <w:t>table</w:t>
      </w:r>
      <w:r w:rsidR="00174727" w:rsidRPr="00667760">
        <w:rPr>
          <w:rFonts w:ascii="Trebuchet MS" w:hAnsi="Trebuchet MS" w:cs="Arial"/>
          <w:sz w:val="22"/>
          <w:szCs w:val="22"/>
        </w:rPr>
        <w:t>s</w:t>
      </w:r>
      <w:r w:rsidR="00407980" w:rsidRPr="00667760">
        <w:rPr>
          <w:rFonts w:ascii="Trebuchet MS" w:hAnsi="Trebuchet MS" w:cs="Arial"/>
          <w:sz w:val="22"/>
          <w:szCs w:val="22"/>
        </w:rPr>
        <w:t xml:space="preserve"> below and </w:t>
      </w:r>
      <w:r w:rsidR="00174727" w:rsidRPr="00667760">
        <w:rPr>
          <w:rFonts w:ascii="Trebuchet MS" w:hAnsi="Trebuchet MS" w:cs="Arial"/>
          <w:sz w:val="22"/>
          <w:szCs w:val="22"/>
        </w:rPr>
        <w:t xml:space="preserve">all Bidder Response </w:t>
      </w:r>
      <w:r w:rsidRPr="00667760">
        <w:rPr>
          <w:rFonts w:ascii="Trebuchet MS" w:hAnsi="Trebuchet MS" w:cs="Arial"/>
          <w:sz w:val="22"/>
          <w:szCs w:val="22"/>
        </w:rPr>
        <w:t>Document</w:t>
      </w:r>
      <w:r w:rsidR="00174727" w:rsidRPr="00667760">
        <w:rPr>
          <w:rFonts w:ascii="Trebuchet MS" w:hAnsi="Trebuchet MS" w:cs="Arial"/>
          <w:sz w:val="22"/>
          <w:szCs w:val="22"/>
        </w:rPr>
        <w:t>s</w:t>
      </w:r>
      <w:r w:rsidRPr="00667760">
        <w:rPr>
          <w:rFonts w:ascii="Trebuchet MS" w:hAnsi="Trebuchet MS" w:cs="Arial"/>
          <w:sz w:val="22"/>
          <w:szCs w:val="22"/>
        </w:rPr>
        <w:t xml:space="preserve"> which detail the question title, number, evaluation marking scheme and applicable weighting. </w:t>
      </w:r>
    </w:p>
    <w:p w14:paraId="0C77E65D" w14:textId="77777777" w:rsidR="00941AFE" w:rsidRPr="00667760" w:rsidRDefault="00941AFE" w:rsidP="009F48E0">
      <w:pPr>
        <w:spacing w:after="0" w:line="240" w:lineRule="auto"/>
        <w:jc w:val="both"/>
        <w:rPr>
          <w:rFonts w:ascii="Trebuchet MS" w:hAnsi="Trebuchet MS" w:cs="Arial"/>
          <w:sz w:val="22"/>
          <w:szCs w:val="22"/>
        </w:rPr>
      </w:pPr>
    </w:p>
    <w:p w14:paraId="67936EEF" w14:textId="694EBB64" w:rsidR="00206D6E" w:rsidRDefault="00206D6E" w:rsidP="009F48E0">
      <w:pPr>
        <w:spacing w:after="0" w:line="240" w:lineRule="auto"/>
        <w:jc w:val="both"/>
        <w:rPr>
          <w:rFonts w:ascii="Trebuchet MS" w:hAnsi="Trebuchet MS" w:cs="Arial"/>
          <w:sz w:val="22"/>
          <w:szCs w:val="22"/>
        </w:rPr>
      </w:pPr>
      <w:r w:rsidRPr="00667760">
        <w:rPr>
          <w:rFonts w:ascii="Trebuchet MS" w:hAnsi="Trebuchet MS" w:cs="Arial"/>
          <w:sz w:val="22"/>
          <w:szCs w:val="22"/>
        </w:rPr>
        <w:t xml:space="preserve">Please note should your Bid fail to achieve, the required mark as defined in any of the Bidder Response Documents your bid will be excluded from further consideration from the point of the failure. </w:t>
      </w:r>
    </w:p>
    <w:p w14:paraId="543B67C7" w14:textId="77777777" w:rsidR="00C756A9" w:rsidRDefault="00C756A9" w:rsidP="009F48E0">
      <w:pPr>
        <w:spacing w:after="0" w:line="240" w:lineRule="auto"/>
        <w:jc w:val="both"/>
        <w:rPr>
          <w:rFonts w:ascii="Trebuchet MS" w:hAnsi="Trebuchet MS" w:cs="Arial"/>
          <w:sz w:val="22"/>
          <w:szCs w:val="22"/>
        </w:rPr>
      </w:pPr>
    </w:p>
    <w:p w14:paraId="0FE4CF02" w14:textId="381E62D8" w:rsidR="00C756A9" w:rsidRPr="00667760" w:rsidRDefault="00C756A9" w:rsidP="009F48E0">
      <w:pPr>
        <w:spacing w:after="0" w:line="240" w:lineRule="auto"/>
        <w:jc w:val="both"/>
        <w:rPr>
          <w:rFonts w:ascii="Trebuchet MS" w:hAnsi="Trebuchet MS" w:cs="Arial"/>
          <w:sz w:val="22"/>
          <w:szCs w:val="22"/>
        </w:rPr>
      </w:pPr>
      <w:r>
        <w:rPr>
          <w:rFonts w:ascii="Trebuchet MS" w:hAnsi="Trebuchet MS" w:cs="Arial"/>
          <w:color w:val="000000"/>
          <w:sz w:val="22"/>
          <w:szCs w:val="22"/>
          <w:lang w:eastAsia="en-GB"/>
        </w:rPr>
        <w:t>Each Lot is standalone and will be evaluated and awarded separately.</w:t>
      </w:r>
    </w:p>
    <w:p w14:paraId="5FED7F42" w14:textId="77777777" w:rsidR="00174727" w:rsidRPr="00667760" w:rsidRDefault="00174727" w:rsidP="009F48E0">
      <w:pPr>
        <w:spacing w:after="0" w:line="240" w:lineRule="auto"/>
        <w:jc w:val="both"/>
        <w:rPr>
          <w:rFonts w:ascii="Trebuchet MS" w:hAnsi="Trebuchet MS" w:cs="Arial"/>
          <w:sz w:val="22"/>
          <w:szCs w:val="22"/>
        </w:rPr>
      </w:pPr>
    </w:p>
    <w:p w14:paraId="2C64458B" w14:textId="37CD0A14" w:rsidR="003B3C46" w:rsidRDefault="003B3C46" w:rsidP="00306CFF">
      <w:pPr>
        <w:pStyle w:val="Heading2"/>
      </w:pPr>
      <w:bookmarkStart w:id="168" w:name="_Toc198731728"/>
      <w:r w:rsidRPr="00E953C2">
        <w:t>Evaluation Overview</w:t>
      </w:r>
      <w:bookmarkEnd w:id="168"/>
    </w:p>
    <w:p w14:paraId="093548C0" w14:textId="77777777" w:rsidR="00941AFE" w:rsidRPr="00941AFE" w:rsidRDefault="00941AFE" w:rsidP="00941AFE">
      <w:pPr>
        <w:rPr>
          <w:lang w:eastAsia="en-GB"/>
        </w:rPr>
      </w:pPr>
    </w:p>
    <w:tbl>
      <w:tblPr>
        <w:tblStyle w:val="GridTable41"/>
        <w:tblW w:w="5000" w:type="pct"/>
        <w:tblInd w:w="-5" w:type="dxa"/>
        <w:tblLayout w:type="fixed"/>
        <w:tblLook w:val="04A0" w:firstRow="1" w:lastRow="0" w:firstColumn="1" w:lastColumn="0" w:noHBand="0" w:noVBand="1"/>
      </w:tblPr>
      <w:tblGrid>
        <w:gridCol w:w="4536"/>
        <w:gridCol w:w="1275"/>
        <w:gridCol w:w="1560"/>
        <w:gridCol w:w="1645"/>
      </w:tblGrid>
      <w:tr w:rsidR="00667638" w:rsidRPr="00E953C2" w14:paraId="72E68CBF" w14:textId="77777777" w:rsidTr="004A22E6">
        <w:trPr>
          <w:cnfStyle w:val="100000000000" w:firstRow="1" w:lastRow="0" w:firstColumn="0" w:lastColumn="0" w:oddVBand="0" w:evenVBand="0" w:oddHBand="0" w:evenHBand="0" w:firstRowFirstColumn="0" w:firstRowLastColumn="0" w:lastRowFirstColumn="0" w:lastRowLastColumn="0"/>
          <w:trHeight w:val="731"/>
          <w:tblHeader/>
        </w:trPr>
        <w:tc>
          <w:tcPr>
            <w:cnfStyle w:val="001000000000" w:firstRow="0" w:lastRow="0" w:firstColumn="1" w:lastColumn="0" w:oddVBand="0" w:evenVBand="0" w:oddHBand="0" w:evenHBand="0" w:firstRowFirstColumn="0" w:firstRowLastColumn="0" w:lastRowFirstColumn="0" w:lastRowLastColumn="0"/>
            <w:tcW w:w="2516"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DD3BFAD" w14:textId="77777777" w:rsidR="00D30128" w:rsidRPr="00E953C2" w:rsidRDefault="00D30128" w:rsidP="00941AFE">
            <w:pPr>
              <w:rPr>
                <w:rFonts w:ascii="Trebuchet MS" w:hAnsi="Trebuchet MS" w:cs="Arial"/>
                <w:b w:val="0"/>
                <w:bCs w:val="0"/>
                <w:color w:val="222A35" w:themeColor="text2" w:themeShade="80"/>
                <w:sz w:val="22"/>
                <w:szCs w:val="22"/>
              </w:rPr>
            </w:pPr>
            <w:r w:rsidRPr="00E953C2">
              <w:rPr>
                <w:rFonts w:ascii="Trebuchet MS" w:hAnsi="Trebuchet MS" w:cs="Arial"/>
                <w:color w:val="222A35" w:themeColor="text2" w:themeShade="80"/>
                <w:sz w:val="22"/>
                <w:szCs w:val="22"/>
              </w:rPr>
              <w:lastRenderedPageBreak/>
              <w:t>Stage</w:t>
            </w:r>
          </w:p>
        </w:tc>
        <w:tc>
          <w:tcPr>
            <w:tcW w:w="707"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F6D5598" w14:textId="77777777" w:rsidR="00D30128" w:rsidRPr="00E953C2" w:rsidRDefault="00D30128" w:rsidP="00941AFE">
            <w:pPr>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222A35" w:themeColor="text2" w:themeShade="80"/>
                <w:sz w:val="22"/>
                <w:szCs w:val="22"/>
              </w:rPr>
            </w:pPr>
            <w:r w:rsidRPr="00E953C2">
              <w:rPr>
                <w:rFonts w:ascii="Trebuchet MS" w:hAnsi="Trebuchet MS" w:cs="Arial"/>
                <w:color w:val="222A35" w:themeColor="text2" w:themeShade="80"/>
                <w:sz w:val="22"/>
                <w:szCs w:val="22"/>
              </w:rPr>
              <w:t>Weighting</w:t>
            </w:r>
          </w:p>
        </w:tc>
        <w:tc>
          <w:tcPr>
            <w:tcW w:w="865"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0798AE6" w14:textId="77777777" w:rsidR="00D30128" w:rsidRPr="00E953C2" w:rsidRDefault="00D30128" w:rsidP="00941AFE">
            <w:pPr>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222A35" w:themeColor="text2" w:themeShade="80"/>
                <w:sz w:val="22"/>
                <w:szCs w:val="22"/>
              </w:rPr>
            </w:pPr>
            <w:r w:rsidRPr="00E953C2">
              <w:rPr>
                <w:rFonts w:ascii="Trebuchet MS" w:hAnsi="Trebuchet MS" w:cs="Arial"/>
                <w:color w:val="222A35" w:themeColor="text2" w:themeShade="80"/>
                <w:sz w:val="22"/>
                <w:szCs w:val="22"/>
              </w:rPr>
              <w:t>Scoring Methodology</w:t>
            </w:r>
          </w:p>
        </w:tc>
        <w:tc>
          <w:tcPr>
            <w:tcW w:w="912"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1D27BDD" w14:textId="77777777" w:rsidR="00D30128" w:rsidRPr="00E953C2" w:rsidRDefault="00D30128" w:rsidP="00941AFE">
            <w:pPr>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222A35" w:themeColor="text2" w:themeShade="80"/>
                <w:sz w:val="22"/>
                <w:szCs w:val="22"/>
              </w:rPr>
            </w:pPr>
            <w:r w:rsidRPr="00E953C2">
              <w:rPr>
                <w:rFonts w:ascii="Trebuchet MS" w:hAnsi="Trebuchet MS" w:cs="Arial"/>
                <w:color w:val="222A35" w:themeColor="text2" w:themeShade="80"/>
                <w:sz w:val="22"/>
                <w:szCs w:val="22"/>
              </w:rPr>
              <w:t>Minimum Threshold</w:t>
            </w:r>
          </w:p>
        </w:tc>
      </w:tr>
      <w:tr w:rsidR="00667638" w:rsidRPr="00E953C2" w14:paraId="6226F8B8" w14:textId="77777777" w:rsidTr="004A22E6">
        <w:trPr>
          <w:cnfStyle w:val="000000100000" w:firstRow="0" w:lastRow="0" w:firstColumn="0" w:lastColumn="0" w:oddVBand="0" w:evenVBand="0" w:oddHBand="1" w:evenHBand="0" w:firstRowFirstColumn="0" w:firstRowLastColumn="0" w:lastRowFirstColumn="0" w:lastRowLastColumn="0"/>
          <w:trHeight w:val="908"/>
        </w:trPr>
        <w:tc>
          <w:tcPr>
            <w:cnfStyle w:val="001000000000" w:firstRow="0" w:lastRow="0" w:firstColumn="1" w:lastColumn="0" w:oddVBand="0" w:evenVBand="0" w:oddHBand="0" w:evenHBand="0" w:firstRowFirstColumn="0" w:firstRowLastColumn="0" w:lastRowFirstColumn="0" w:lastRowLastColumn="0"/>
            <w:tcW w:w="2516" w:type="pct"/>
            <w:tcBorders>
              <w:top w:val="single" w:sz="4" w:space="0" w:color="auto"/>
            </w:tcBorders>
            <w:shd w:val="clear" w:color="auto" w:fill="auto"/>
            <w:vAlign w:val="center"/>
          </w:tcPr>
          <w:p w14:paraId="7C64BAB5" w14:textId="77777777" w:rsidR="00CF254D" w:rsidRPr="00E953C2" w:rsidRDefault="00CF254D" w:rsidP="009F48E0">
            <w:pPr>
              <w:pStyle w:val="Header"/>
              <w:rPr>
                <w:rFonts w:ascii="Trebuchet MS" w:hAnsi="Trebuchet MS" w:cs="Arial"/>
                <w:sz w:val="22"/>
                <w:szCs w:val="22"/>
              </w:rPr>
            </w:pPr>
            <w:bookmarkStart w:id="169" w:name="_Hlk191390459"/>
            <w:r w:rsidRPr="00E953C2">
              <w:rPr>
                <w:rFonts w:ascii="Trebuchet MS" w:hAnsi="Trebuchet MS" w:cs="Arial"/>
                <w:sz w:val="22"/>
                <w:szCs w:val="22"/>
              </w:rPr>
              <w:t xml:space="preserve">Stage 1 </w:t>
            </w:r>
          </w:p>
          <w:p w14:paraId="092F84F0" w14:textId="21971844" w:rsidR="00FF067A" w:rsidRPr="00E953C2" w:rsidRDefault="00CF254D" w:rsidP="00FA358F">
            <w:pPr>
              <w:pStyle w:val="Header"/>
              <w:rPr>
                <w:rFonts w:ascii="Trebuchet MS" w:hAnsi="Trebuchet MS" w:cs="Arial"/>
                <w:sz w:val="22"/>
                <w:szCs w:val="22"/>
              </w:rPr>
            </w:pPr>
            <w:r w:rsidRPr="00941AFE">
              <w:rPr>
                <w:rFonts w:ascii="Trebuchet MS" w:hAnsi="Trebuchet MS" w:cs="Arial"/>
                <w:b w:val="0"/>
                <w:bCs w:val="0"/>
                <w:sz w:val="22"/>
                <w:szCs w:val="22"/>
              </w:rPr>
              <w:t xml:space="preserve">Evaluation of </w:t>
            </w:r>
            <w:r w:rsidR="0026444B" w:rsidRPr="00941AFE">
              <w:rPr>
                <w:rFonts w:ascii="Trebuchet MS" w:hAnsi="Trebuchet MS" w:cs="Arial"/>
                <w:b w:val="0"/>
                <w:bCs w:val="0"/>
                <w:sz w:val="22"/>
                <w:szCs w:val="22"/>
              </w:rPr>
              <w:t>Document 5 A</w:t>
            </w:r>
            <w:r w:rsidRPr="00941AFE">
              <w:rPr>
                <w:rFonts w:ascii="Trebuchet MS" w:hAnsi="Trebuchet MS" w:cs="Arial"/>
                <w:b w:val="0"/>
                <w:bCs w:val="0"/>
                <w:sz w:val="22"/>
                <w:szCs w:val="22"/>
              </w:rPr>
              <w:t xml:space="preserve"> </w:t>
            </w:r>
            <w:bookmarkStart w:id="170" w:name="_Hlk191396393"/>
            <w:r w:rsidR="00350F3F">
              <w:rPr>
                <w:rFonts w:ascii="Trebuchet MS" w:hAnsi="Trebuchet MS" w:cs="Arial"/>
                <w:b w:val="0"/>
                <w:bCs w:val="0"/>
                <w:sz w:val="22"/>
                <w:szCs w:val="22"/>
              </w:rPr>
              <w:t xml:space="preserve">- </w:t>
            </w:r>
            <w:r w:rsidR="0026444B" w:rsidRPr="00941AFE">
              <w:rPr>
                <w:rFonts w:ascii="Trebuchet MS" w:hAnsi="Trebuchet MS" w:cs="Arial"/>
                <w:b w:val="0"/>
                <w:bCs w:val="0"/>
                <w:sz w:val="22"/>
                <w:szCs w:val="22"/>
              </w:rPr>
              <w:t>Selection Questionnaire</w:t>
            </w:r>
            <w:bookmarkEnd w:id="170"/>
          </w:p>
        </w:tc>
        <w:tc>
          <w:tcPr>
            <w:tcW w:w="707" w:type="pct"/>
            <w:tcBorders>
              <w:top w:val="single" w:sz="4" w:space="0" w:color="auto"/>
            </w:tcBorders>
            <w:shd w:val="clear" w:color="auto" w:fill="auto"/>
            <w:vAlign w:val="center"/>
          </w:tcPr>
          <w:p w14:paraId="7F0BA015" w14:textId="5C34AAF7" w:rsidR="00FF067A" w:rsidRPr="00E953C2" w:rsidRDefault="00FF067A" w:rsidP="00941AFE">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color w:val="222A35" w:themeColor="text2" w:themeShade="80"/>
                <w:sz w:val="22"/>
                <w:szCs w:val="22"/>
              </w:rPr>
            </w:pPr>
            <w:r w:rsidRPr="00E953C2">
              <w:rPr>
                <w:rFonts w:ascii="Trebuchet MS" w:hAnsi="Trebuchet MS" w:cs="Arial"/>
                <w:color w:val="222A35" w:themeColor="text2" w:themeShade="80"/>
                <w:sz w:val="22"/>
                <w:szCs w:val="22"/>
              </w:rPr>
              <w:t>N/A</w:t>
            </w:r>
          </w:p>
        </w:tc>
        <w:tc>
          <w:tcPr>
            <w:tcW w:w="865" w:type="pct"/>
            <w:tcBorders>
              <w:top w:val="single" w:sz="4" w:space="0" w:color="auto"/>
            </w:tcBorders>
            <w:shd w:val="clear" w:color="auto" w:fill="auto"/>
            <w:vAlign w:val="center"/>
          </w:tcPr>
          <w:p w14:paraId="7C094EF8" w14:textId="6B8FAEED" w:rsidR="00FF067A" w:rsidRPr="00E953C2" w:rsidRDefault="00FF067A" w:rsidP="00941AFE">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color w:val="222A35" w:themeColor="text2" w:themeShade="80"/>
                <w:sz w:val="22"/>
                <w:szCs w:val="22"/>
              </w:rPr>
            </w:pPr>
            <w:r w:rsidRPr="00E953C2">
              <w:rPr>
                <w:rFonts w:ascii="Trebuchet MS" w:hAnsi="Trebuchet MS" w:cs="Arial"/>
                <w:color w:val="222A35" w:themeColor="text2" w:themeShade="80"/>
                <w:sz w:val="22"/>
                <w:szCs w:val="22"/>
              </w:rPr>
              <w:t>Pass/Fail</w:t>
            </w:r>
          </w:p>
        </w:tc>
        <w:tc>
          <w:tcPr>
            <w:tcW w:w="912" w:type="pct"/>
            <w:tcBorders>
              <w:top w:val="single" w:sz="4" w:space="0" w:color="auto"/>
            </w:tcBorders>
            <w:shd w:val="clear" w:color="auto" w:fill="auto"/>
            <w:vAlign w:val="center"/>
          </w:tcPr>
          <w:p w14:paraId="0C277E5A" w14:textId="1EFE7890" w:rsidR="00FF067A" w:rsidRPr="00E953C2" w:rsidRDefault="00FF067A" w:rsidP="00941AFE">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color w:val="222A35" w:themeColor="text2" w:themeShade="80"/>
                <w:sz w:val="22"/>
                <w:szCs w:val="22"/>
              </w:rPr>
            </w:pPr>
            <w:r w:rsidRPr="00E953C2">
              <w:rPr>
                <w:rFonts w:ascii="Trebuchet MS" w:hAnsi="Trebuchet MS" w:cs="Arial"/>
                <w:color w:val="222A35" w:themeColor="text2" w:themeShade="80"/>
                <w:sz w:val="22"/>
                <w:szCs w:val="22"/>
              </w:rPr>
              <w:t>Pass</w:t>
            </w:r>
          </w:p>
        </w:tc>
      </w:tr>
      <w:tr w:rsidR="00667638" w:rsidRPr="00E953C2" w14:paraId="7D4FF418" w14:textId="77777777" w:rsidTr="004A22E6">
        <w:trPr>
          <w:trHeight w:val="908"/>
        </w:trPr>
        <w:tc>
          <w:tcPr>
            <w:cnfStyle w:val="001000000000" w:firstRow="0" w:lastRow="0" w:firstColumn="1" w:lastColumn="0" w:oddVBand="0" w:evenVBand="0" w:oddHBand="0" w:evenHBand="0" w:firstRowFirstColumn="0" w:firstRowLastColumn="0" w:lastRowFirstColumn="0" w:lastRowLastColumn="0"/>
            <w:tcW w:w="2516" w:type="pct"/>
            <w:shd w:val="clear" w:color="auto" w:fill="auto"/>
            <w:vAlign w:val="center"/>
          </w:tcPr>
          <w:p w14:paraId="26F4E697" w14:textId="77777777" w:rsidR="00CF254D" w:rsidRPr="00E953C2" w:rsidRDefault="00CF254D" w:rsidP="009F48E0">
            <w:pPr>
              <w:pStyle w:val="Header"/>
              <w:rPr>
                <w:rFonts w:ascii="Trebuchet MS" w:hAnsi="Trebuchet MS" w:cs="Arial"/>
                <w:sz w:val="22"/>
                <w:szCs w:val="22"/>
              </w:rPr>
            </w:pPr>
            <w:r w:rsidRPr="00E953C2">
              <w:rPr>
                <w:rFonts w:ascii="Trebuchet MS" w:hAnsi="Trebuchet MS" w:cs="Arial"/>
                <w:sz w:val="22"/>
                <w:szCs w:val="22"/>
              </w:rPr>
              <w:t>Stage 1</w:t>
            </w:r>
          </w:p>
          <w:p w14:paraId="46FF915A" w14:textId="1ED7B095" w:rsidR="00CF254D" w:rsidRPr="00941AFE" w:rsidRDefault="00CF254D" w:rsidP="009F48E0">
            <w:pPr>
              <w:pStyle w:val="Header"/>
              <w:rPr>
                <w:rFonts w:ascii="Trebuchet MS" w:hAnsi="Trebuchet MS" w:cs="Arial"/>
                <w:b w:val="0"/>
                <w:bCs w:val="0"/>
                <w:sz w:val="22"/>
                <w:szCs w:val="22"/>
              </w:rPr>
            </w:pPr>
            <w:r w:rsidRPr="00941AFE">
              <w:rPr>
                <w:rFonts w:ascii="Trebuchet MS" w:hAnsi="Trebuchet MS" w:cs="Arial"/>
                <w:b w:val="0"/>
                <w:bCs w:val="0"/>
                <w:sz w:val="22"/>
                <w:szCs w:val="22"/>
              </w:rPr>
              <w:t xml:space="preserve">Evaluation of </w:t>
            </w:r>
            <w:r w:rsidR="00350F3F">
              <w:rPr>
                <w:rFonts w:ascii="Trebuchet MS" w:hAnsi="Trebuchet MS" w:cs="Arial"/>
                <w:b w:val="0"/>
                <w:bCs w:val="0"/>
                <w:sz w:val="22"/>
                <w:szCs w:val="22"/>
              </w:rPr>
              <w:t>D</w:t>
            </w:r>
            <w:r w:rsidRPr="00941AFE">
              <w:rPr>
                <w:rFonts w:ascii="Trebuchet MS" w:hAnsi="Trebuchet MS" w:cs="Arial"/>
                <w:b w:val="0"/>
                <w:bCs w:val="0"/>
                <w:sz w:val="22"/>
                <w:szCs w:val="22"/>
              </w:rPr>
              <w:t xml:space="preserve">ocument 5 B </w:t>
            </w:r>
            <w:r w:rsidR="00350F3F">
              <w:rPr>
                <w:rFonts w:ascii="Trebuchet MS" w:hAnsi="Trebuchet MS" w:cs="Arial"/>
                <w:b w:val="0"/>
                <w:bCs w:val="0"/>
                <w:sz w:val="22"/>
                <w:szCs w:val="22"/>
              </w:rPr>
              <w:t>– Q</w:t>
            </w:r>
            <w:r w:rsidRPr="00941AFE">
              <w:rPr>
                <w:rFonts w:ascii="Trebuchet MS" w:hAnsi="Trebuchet MS" w:cs="Arial"/>
                <w:b w:val="0"/>
                <w:bCs w:val="0"/>
                <w:sz w:val="22"/>
                <w:szCs w:val="22"/>
              </w:rPr>
              <w:t>ualit</w:t>
            </w:r>
            <w:r w:rsidR="00350F3F">
              <w:rPr>
                <w:rFonts w:ascii="Trebuchet MS" w:hAnsi="Trebuchet MS" w:cs="Arial"/>
                <w:b w:val="0"/>
                <w:bCs w:val="0"/>
                <w:sz w:val="22"/>
                <w:szCs w:val="22"/>
              </w:rPr>
              <w:t xml:space="preserve">y &amp; </w:t>
            </w:r>
            <w:r w:rsidRPr="00941AFE">
              <w:rPr>
                <w:rFonts w:ascii="Trebuchet MS" w:hAnsi="Trebuchet MS" w:cs="Arial"/>
                <w:b w:val="0"/>
                <w:bCs w:val="0"/>
                <w:sz w:val="22"/>
                <w:szCs w:val="22"/>
              </w:rPr>
              <w:t xml:space="preserve">Technical </w:t>
            </w:r>
            <w:r w:rsidR="00350F3F">
              <w:rPr>
                <w:rFonts w:ascii="Trebuchet MS" w:hAnsi="Trebuchet MS" w:cs="Arial"/>
                <w:b w:val="0"/>
                <w:bCs w:val="0"/>
                <w:sz w:val="22"/>
                <w:szCs w:val="22"/>
              </w:rPr>
              <w:t>Questions: Pre-requisites only</w:t>
            </w:r>
          </w:p>
        </w:tc>
        <w:tc>
          <w:tcPr>
            <w:tcW w:w="707" w:type="pct"/>
            <w:shd w:val="clear" w:color="auto" w:fill="auto"/>
            <w:vAlign w:val="center"/>
          </w:tcPr>
          <w:p w14:paraId="5577F73F" w14:textId="13B148CB" w:rsidR="00CF254D" w:rsidRPr="00E953C2" w:rsidRDefault="00CF254D" w:rsidP="00941AFE">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E953C2">
              <w:rPr>
                <w:rFonts w:ascii="Trebuchet MS" w:hAnsi="Trebuchet MS" w:cs="Arial"/>
                <w:sz w:val="22"/>
                <w:szCs w:val="22"/>
              </w:rPr>
              <w:t>N/A</w:t>
            </w:r>
          </w:p>
        </w:tc>
        <w:tc>
          <w:tcPr>
            <w:tcW w:w="865" w:type="pct"/>
            <w:shd w:val="clear" w:color="auto" w:fill="auto"/>
            <w:vAlign w:val="center"/>
          </w:tcPr>
          <w:p w14:paraId="765505A6" w14:textId="0989D54E" w:rsidR="00CF254D" w:rsidRPr="00E953C2" w:rsidRDefault="00CF254D" w:rsidP="00941AFE">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E953C2">
              <w:rPr>
                <w:rFonts w:ascii="Trebuchet MS" w:hAnsi="Trebuchet MS" w:cs="Arial"/>
                <w:sz w:val="22"/>
                <w:szCs w:val="22"/>
              </w:rPr>
              <w:t>Pass/Fail</w:t>
            </w:r>
          </w:p>
        </w:tc>
        <w:tc>
          <w:tcPr>
            <w:tcW w:w="912" w:type="pct"/>
            <w:shd w:val="clear" w:color="auto" w:fill="auto"/>
            <w:vAlign w:val="center"/>
          </w:tcPr>
          <w:p w14:paraId="36C6A25F" w14:textId="26161D71" w:rsidR="00CF254D" w:rsidRPr="00E953C2" w:rsidRDefault="00CF254D" w:rsidP="00941AFE">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E953C2">
              <w:rPr>
                <w:rFonts w:ascii="Trebuchet MS" w:hAnsi="Trebuchet MS" w:cs="Arial"/>
                <w:sz w:val="22"/>
                <w:szCs w:val="22"/>
              </w:rPr>
              <w:t>Pass</w:t>
            </w:r>
          </w:p>
        </w:tc>
      </w:tr>
      <w:bookmarkEnd w:id="169"/>
      <w:tr w:rsidR="00667638" w:rsidRPr="00E953C2" w14:paraId="53A987B6" w14:textId="77777777" w:rsidTr="004A22E6">
        <w:trPr>
          <w:cnfStyle w:val="000000100000" w:firstRow="0" w:lastRow="0" w:firstColumn="0" w:lastColumn="0" w:oddVBand="0" w:evenVBand="0" w:oddHBand="1" w:evenHBand="0" w:firstRowFirstColumn="0" w:firstRowLastColumn="0" w:lastRowFirstColumn="0" w:lastRowLastColumn="0"/>
          <w:trHeight w:val="908"/>
        </w:trPr>
        <w:tc>
          <w:tcPr>
            <w:cnfStyle w:val="001000000000" w:firstRow="0" w:lastRow="0" w:firstColumn="1" w:lastColumn="0" w:oddVBand="0" w:evenVBand="0" w:oddHBand="0" w:evenHBand="0" w:firstRowFirstColumn="0" w:firstRowLastColumn="0" w:lastRowFirstColumn="0" w:lastRowLastColumn="0"/>
            <w:tcW w:w="2516" w:type="pct"/>
            <w:shd w:val="clear" w:color="auto" w:fill="auto"/>
            <w:vAlign w:val="center"/>
          </w:tcPr>
          <w:p w14:paraId="4FAC9F6D" w14:textId="77777777" w:rsidR="00CF254D" w:rsidRPr="00E953C2" w:rsidRDefault="00CF254D" w:rsidP="009F48E0">
            <w:pPr>
              <w:pStyle w:val="Header"/>
              <w:rPr>
                <w:rFonts w:ascii="Trebuchet MS" w:hAnsi="Trebuchet MS" w:cs="Arial"/>
                <w:sz w:val="22"/>
                <w:szCs w:val="22"/>
              </w:rPr>
            </w:pPr>
            <w:r w:rsidRPr="00E953C2">
              <w:rPr>
                <w:rFonts w:ascii="Trebuchet MS" w:hAnsi="Trebuchet MS" w:cs="Arial"/>
                <w:sz w:val="22"/>
                <w:szCs w:val="22"/>
              </w:rPr>
              <w:t>Stage 1</w:t>
            </w:r>
          </w:p>
          <w:p w14:paraId="0E356AED" w14:textId="52B29B85" w:rsidR="00CF254D" w:rsidRPr="00E953C2" w:rsidRDefault="00CF254D" w:rsidP="00FA358F">
            <w:pPr>
              <w:pStyle w:val="Header"/>
              <w:rPr>
                <w:rFonts w:ascii="Trebuchet MS" w:hAnsi="Trebuchet MS" w:cs="Arial"/>
                <w:sz w:val="22"/>
                <w:szCs w:val="22"/>
              </w:rPr>
            </w:pPr>
            <w:r w:rsidRPr="00941AFE">
              <w:rPr>
                <w:rFonts w:ascii="Trebuchet MS" w:hAnsi="Trebuchet MS" w:cs="Arial"/>
                <w:b w:val="0"/>
                <w:bCs w:val="0"/>
                <w:sz w:val="22"/>
                <w:szCs w:val="22"/>
              </w:rPr>
              <w:t xml:space="preserve">Evaluation of Document 5 C </w:t>
            </w:r>
            <w:r w:rsidR="00350F3F">
              <w:rPr>
                <w:rFonts w:ascii="Trebuchet MS" w:hAnsi="Trebuchet MS" w:cs="Arial"/>
                <w:b w:val="0"/>
                <w:bCs w:val="0"/>
                <w:sz w:val="22"/>
                <w:szCs w:val="22"/>
              </w:rPr>
              <w:t xml:space="preserve">- </w:t>
            </w:r>
            <w:r w:rsidRPr="00941AFE">
              <w:rPr>
                <w:rFonts w:ascii="Trebuchet MS" w:hAnsi="Trebuchet MS" w:cs="Arial"/>
                <w:b w:val="0"/>
                <w:bCs w:val="0"/>
                <w:sz w:val="22"/>
                <w:szCs w:val="22"/>
              </w:rPr>
              <w:t xml:space="preserve">Financial Ratio Template </w:t>
            </w:r>
            <w:r w:rsidR="008B21AB">
              <w:rPr>
                <w:rFonts w:ascii="Trebuchet MS" w:hAnsi="Trebuchet MS" w:cs="Arial"/>
                <w:b w:val="0"/>
                <w:bCs w:val="0"/>
                <w:sz w:val="22"/>
                <w:szCs w:val="22"/>
              </w:rPr>
              <w:t>(</w:t>
            </w:r>
            <w:r w:rsidRPr="00941AFE">
              <w:rPr>
                <w:rFonts w:ascii="Trebuchet MS" w:hAnsi="Trebuchet MS" w:cs="Arial"/>
                <w:b w:val="0"/>
                <w:bCs w:val="0"/>
                <w:sz w:val="22"/>
                <w:szCs w:val="22"/>
              </w:rPr>
              <w:t>FRT)</w:t>
            </w:r>
          </w:p>
        </w:tc>
        <w:tc>
          <w:tcPr>
            <w:tcW w:w="707" w:type="pct"/>
            <w:shd w:val="clear" w:color="auto" w:fill="auto"/>
            <w:vAlign w:val="center"/>
          </w:tcPr>
          <w:p w14:paraId="3253B53B" w14:textId="261A82E5" w:rsidR="00CF254D" w:rsidRPr="00E953C2" w:rsidRDefault="00CF254D" w:rsidP="00941AFE">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color w:val="222A35" w:themeColor="text2" w:themeShade="80"/>
                <w:sz w:val="22"/>
                <w:szCs w:val="22"/>
              </w:rPr>
            </w:pPr>
            <w:r w:rsidRPr="00E953C2">
              <w:rPr>
                <w:rFonts w:ascii="Trebuchet MS" w:hAnsi="Trebuchet MS" w:cs="Arial"/>
                <w:sz w:val="22"/>
                <w:szCs w:val="22"/>
              </w:rPr>
              <w:t>N/A</w:t>
            </w:r>
          </w:p>
        </w:tc>
        <w:tc>
          <w:tcPr>
            <w:tcW w:w="865" w:type="pct"/>
            <w:shd w:val="clear" w:color="auto" w:fill="auto"/>
            <w:vAlign w:val="center"/>
          </w:tcPr>
          <w:p w14:paraId="505C5593" w14:textId="621C4A6B" w:rsidR="00CF254D" w:rsidRPr="00E953C2" w:rsidRDefault="00CF254D" w:rsidP="00941AFE">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color w:val="222A35" w:themeColor="text2" w:themeShade="80"/>
                <w:sz w:val="22"/>
                <w:szCs w:val="22"/>
              </w:rPr>
            </w:pPr>
            <w:r w:rsidRPr="00E953C2">
              <w:rPr>
                <w:rFonts w:ascii="Trebuchet MS" w:hAnsi="Trebuchet MS" w:cs="Arial"/>
                <w:sz w:val="22"/>
                <w:szCs w:val="22"/>
              </w:rPr>
              <w:t>Pass/Fail</w:t>
            </w:r>
          </w:p>
        </w:tc>
        <w:tc>
          <w:tcPr>
            <w:tcW w:w="912" w:type="pct"/>
            <w:shd w:val="clear" w:color="auto" w:fill="auto"/>
            <w:vAlign w:val="center"/>
          </w:tcPr>
          <w:p w14:paraId="014BCAA3" w14:textId="0A6C96B0" w:rsidR="00CF254D" w:rsidRPr="00E953C2" w:rsidRDefault="00CF254D" w:rsidP="00941AFE">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color w:val="222A35" w:themeColor="text2" w:themeShade="80"/>
                <w:sz w:val="22"/>
                <w:szCs w:val="22"/>
              </w:rPr>
            </w:pPr>
            <w:r w:rsidRPr="00E953C2">
              <w:rPr>
                <w:rFonts w:ascii="Trebuchet MS" w:hAnsi="Trebuchet MS" w:cs="Arial"/>
                <w:sz w:val="22"/>
                <w:szCs w:val="22"/>
              </w:rPr>
              <w:t>Pass</w:t>
            </w:r>
          </w:p>
        </w:tc>
      </w:tr>
      <w:tr w:rsidR="00667638" w:rsidRPr="00E953C2" w14:paraId="56C4ED21" w14:textId="77777777" w:rsidTr="004A22E6">
        <w:trPr>
          <w:trHeight w:val="908"/>
        </w:trPr>
        <w:tc>
          <w:tcPr>
            <w:cnfStyle w:val="001000000000" w:firstRow="0" w:lastRow="0" w:firstColumn="1" w:lastColumn="0" w:oddVBand="0" w:evenVBand="0" w:oddHBand="0" w:evenHBand="0" w:firstRowFirstColumn="0" w:firstRowLastColumn="0" w:lastRowFirstColumn="0" w:lastRowLastColumn="0"/>
            <w:tcW w:w="2516" w:type="pct"/>
            <w:shd w:val="clear" w:color="auto" w:fill="auto"/>
            <w:vAlign w:val="center"/>
          </w:tcPr>
          <w:p w14:paraId="66663387" w14:textId="435D24D3" w:rsidR="002E4726" w:rsidRPr="00E953C2" w:rsidRDefault="002E4726" w:rsidP="002E4726">
            <w:pPr>
              <w:pStyle w:val="Header"/>
              <w:rPr>
                <w:rFonts w:ascii="Trebuchet MS" w:hAnsi="Trebuchet MS" w:cs="Arial"/>
                <w:sz w:val="22"/>
                <w:szCs w:val="22"/>
              </w:rPr>
            </w:pPr>
            <w:r w:rsidRPr="00E953C2">
              <w:rPr>
                <w:rFonts w:ascii="Trebuchet MS" w:hAnsi="Trebuchet MS" w:cs="Arial"/>
                <w:sz w:val="22"/>
                <w:szCs w:val="22"/>
              </w:rPr>
              <w:t xml:space="preserve">Stage </w:t>
            </w:r>
            <w:r>
              <w:rPr>
                <w:rFonts w:ascii="Trebuchet MS" w:hAnsi="Trebuchet MS" w:cs="Arial"/>
                <w:sz w:val="22"/>
                <w:szCs w:val="22"/>
              </w:rPr>
              <w:t>1</w:t>
            </w:r>
          </w:p>
          <w:p w14:paraId="47AB0C48" w14:textId="3700AB62" w:rsidR="002E4726" w:rsidRPr="00E953C2" w:rsidRDefault="002E4726" w:rsidP="00FA358F">
            <w:pPr>
              <w:pStyle w:val="Header"/>
              <w:rPr>
                <w:rFonts w:ascii="Trebuchet MS" w:hAnsi="Trebuchet MS" w:cs="Arial"/>
                <w:sz w:val="22"/>
                <w:szCs w:val="22"/>
              </w:rPr>
            </w:pPr>
            <w:r w:rsidRPr="00941AFE">
              <w:rPr>
                <w:rFonts w:ascii="Trebuchet MS" w:hAnsi="Trebuchet MS" w:cs="Arial"/>
                <w:b w:val="0"/>
                <w:bCs w:val="0"/>
                <w:sz w:val="22"/>
                <w:szCs w:val="22"/>
              </w:rPr>
              <w:t xml:space="preserve">Evaluation of Document 5 D </w:t>
            </w:r>
            <w:bookmarkStart w:id="171" w:name="_Hlk191398096"/>
            <w:r w:rsidR="00350F3F">
              <w:rPr>
                <w:rFonts w:ascii="Trebuchet MS" w:hAnsi="Trebuchet MS" w:cs="Arial"/>
                <w:b w:val="0"/>
                <w:bCs w:val="0"/>
                <w:sz w:val="22"/>
                <w:szCs w:val="22"/>
              </w:rPr>
              <w:t xml:space="preserve">- </w:t>
            </w:r>
            <w:r w:rsidRPr="00941AFE">
              <w:rPr>
                <w:rFonts w:ascii="Trebuchet MS" w:hAnsi="Trebuchet MS" w:cs="Arial"/>
                <w:b w:val="0"/>
                <w:bCs w:val="0"/>
                <w:sz w:val="22"/>
                <w:szCs w:val="22"/>
              </w:rPr>
              <w:t>Commercial Schedule</w:t>
            </w:r>
            <w:bookmarkEnd w:id="171"/>
          </w:p>
        </w:tc>
        <w:tc>
          <w:tcPr>
            <w:tcW w:w="707" w:type="pct"/>
            <w:shd w:val="clear" w:color="auto" w:fill="auto"/>
            <w:vAlign w:val="center"/>
          </w:tcPr>
          <w:p w14:paraId="0802F1C3" w14:textId="20325104" w:rsidR="002E4726" w:rsidRPr="00E953C2" w:rsidRDefault="002E4726" w:rsidP="002E4726">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color w:val="222A35" w:themeColor="text2" w:themeShade="80"/>
                <w:sz w:val="22"/>
                <w:szCs w:val="22"/>
              </w:rPr>
            </w:pPr>
            <w:r>
              <w:rPr>
                <w:rFonts w:ascii="Trebuchet MS" w:hAnsi="Trebuchet MS" w:cs="Arial"/>
                <w:color w:val="222A35" w:themeColor="text2" w:themeShade="80"/>
                <w:sz w:val="22"/>
                <w:szCs w:val="22"/>
              </w:rPr>
              <w:t>N/A</w:t>
            </w:r>
          </w:p>
        </w:tc>
        <w:tc>
          <w:tcPr>
            <w:tcW w:w="865" w:type="pct"/>
            <w:shd w:val="clear" w:color="auto" w:fill="auto"/>
            <w:vAlign w:val="center"/>
          </w:tcPr>
          <w:p w14:paraId="740183E1" w14:textId="5A6F829E" w:rsidR="002E4726" w:rsidRPr="00E953C2" w:rsidRDefault="002E4726" w:rsidP="002E4726">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color w:val="222A35" w:themeColor="text2" w:themeShade="80"/>
                <w:sz w:val="22"/>
                <w:szCs w:val="22"/>
              </w:rPr>
            </w:pPr>
            <w:r w:rsidRPr="00E953C2">
              <w:rPr>
                <w:rFonts w:ascii="Trebuchet MS" w:hAnsi="Trebuchet MS" w:cs="Arial"/>
                <w:sz w:val="22"/>
                <w:szCs w:val="22"/>
              </w:rPr>
              <w:t>Pass/Fail</w:t>
            </w:r>
          </w:p>
        </w:tc>
        <w:tc>
          <w:tcPr>
            <w:tcW w:w="912" w:type="pct"/>
            <w:shd w:val="clear" w:color="auto" w:fill="auto"/>
            <w:vAlign w:val="center"/>
          </w:tcPr>
          <w:p w14:paraId="792D37DC" w14:textId="02F2D21A" w:rsidR="002E4726" w:rsidRPr="00E953C2" w:rsidRDefault="002E4726" w:rsidP="002E4726">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color w:val="222A35" w:themeColor="text2" w:themeShade="80"/>
                <w:sz w:val="22"/>
                <w:szCs w:val="22"/>
              </w:rPr>
            </w:pPr>
            <w:r w:rsidRPr="00E953C2">
              <w:rPr>
                <w:rFonts w:ascii="Trebuchet MS" w:hAnsi="Trebuchet MS" w:cs="Arial"/>
                <w:sz w:val="22"/>
                <w:szCs w:val="22"/>
              </w:rPr>
              <w:t>Pass</w:t>
            </w:r>
          </w:p>
        </w:tc>
      </w:tr>
      <w:tr w:rsidR="00667638" w:rsidRPr="00E953C2" w14:paraId="3ACD9CD6" w14:textId="77777777" w:rsidTr="004A22E6">
        <w:trPr>
          <w:cnfStyle w:val="000000100000" w:firstRow="0" w:lastRow="0" w:firstColumn="0" w:lastColumn="0" w:oddVBand="0" w:evenVBand="0" w:oddHBand="1" w:evenHBand="0" w:firstRowFirstColumn="0" w:firstRowLastColumn="0" w:lastRowFirstColumn="0" w:lastRowLastColumn="0"/>
          <w:trHeight w:val="908"/>
        </w:trPr>
        <w:tc>
          <w:tcPr>
            <w:cnfStyle w:val="001000000000" w:firstRow="0" w:lastRow="0" w:firstColumn="1" w:lastColumn="0" w:oddVBand="0" w:evenVBand="0" w:oddHBand="0" w:evenHBand="0" w:firstRowFirstColumn="0" w:firstRowLastColumn="0" w:lastRowFirstColumn="0" w:lastRowLastColumn="0"/>
            <w:tcW w:w="2516" w:type="pct"/>
            <w:shd w:val="clear" w:color="auto" w:fill="auto"/>
            <w:vAlign w:val="center"/>
          </w:tcPr>
          <w:p w14:paraId="440D292E" w14:textId="77777777" w:rsidR="002E4726" w:rsidRPr="00E953C2" w:rsidRDefault="002E4726" w:rsidP="002E4726">
            <w:pPr>
              <w:pStyle w:val="Header"/>
              <w:rPr>
                <w:rFonts w:ascii="Trebuchet MS" w:hAnsi="Trebuchet MS" w:cs="Arial"/>
                <w:sz w:val="22"/>
                <w:szCs w:val="22"/>
              </w:rPr>
            </w:pPr>
            <w:r w:rsidRPr="00E953C2">
              <w:rPr>
                <w:rFonts w:ascii="Trebuchet MS" w:hAnsi="Trebuchet MS" w:cs="Arial"/>
                <w:sz w:val="22"/>
                <w:szCs w:val="22"/>
              </w:rPr>
              <w:t>Stage 2</w:t>
            </w:r>
          </w:p>
          <w:p w14:paraId="0E172CC5" w14:textId="1F638010" w:rsidR="002E4726" w:rsidRPr="00667638" w:rsidRDefault="002E4726" w:rsidP="00D728C2">
            <w:pPr>
              <w:pStyle w:val="Header"/>
              <w:rPr>
                <w:rFonts w:ascii="Trebuchet MS" w:hAnsi="Trebuchet MS" w:cs="Arial"/>
                <w:b w:val="0"/>
                <w:bCs w:val="0"/>
                <w:sz w:val="22"/>
                <w:szCs w:val="22"/>
              </w:rPr>
            </w:pPr>
            <w:r w:rsidRPr="00941AFE">
              <w:rPr>
                <w:rFonts w:ascii="Trebuchet MS" w:hAnsi="Trebuchet MS" w:cs="Arial"/>
                <w:b w:val="0"/>
                <w:bCs w:val="0"/>
                <w:sz w:val="22"/>
                <w:szCs w:val="22"/>
              </w:rPr>
              <w:t xml:space="preserve">Evaluation of Document 5 B </w:t>
            </w:r>
            <w:bookmarkStart w:id="172" w:name="_Hlk191397554"/>
            <w:r w:rsidR="00350F3F">
              <w:rPr>
                <w:rFonts w:ascii="Trebuchet MS" w:hAnsi="Trebuchet MS" w:cs="Arial"/>
                <w:b w:val="0"/>
                <w:bCs w:val="0"/>
                <w:sz w:val="22"/>
                <w:szCs w:val="22"/>
              </w:rPr>
              <w:t xml:space="preserve">- </w:t>
            </w:r>
            <w:r w:rsidRPr="00941AFE">
              <w:rPr>
                <w:rFonts w:ascii="Trebuchet MS" w:hAnsi="Trebuchet MS" w:cs="Arial"/>
                <w:b w:val="0"/>
                <w:bCs w:val="0"/>
                <w:sz w:val="22"/>
                <w:szCs w:val="22"/>
              </w:rPr>
              <w:t>Quality</w:t>
            </w:r>
            <w:r w:rsidR="00350F3F">
              <w:rPr>
                <w:rFonts w:ascii="Trebuchet MS" w:hAnsi="Trebuchet MS" w:cs="Arial"/>
                <w:b w:val="0"/>
                <w:bCs w:val="0"/>
                <w:sz w:val="22"/>
                <w:szCs w:val="22"/>
              </w:rPr>
              <w:t xml:space="preserve"> &amp; </w:t>
            </w:r>
            <w:r w:rsidRPr="00941AFE">
              <w:rPr>
                <w:rFonts w:ascii="Trebuchet MS" w:hAnsi="Trebuchet MS" w:cs="Arial"/>
                <w:b w:val="0"/>
                <w:bCs w:val="0"/>
                <w:sz w:val="22"/>
                <w:szCs w:val="22"/>
              </w:rPr>
              <w:t>Technical</w:t>
            </w:r>
            <w:r w:rsidR="00D728C2">
              <w:rPr>
                <w:rFonts w:ascii="Trebuchet MS" w:hAnsi="Trebuchet MS" w:cs="Arial"/>
                <w:b w:val="0"/>
                <w:bCs w:val="0"/>
                <w:sz w:val="22"/>
                <w:szCs w:val="22"/>
              </w:rPr>
              <w:t xml:space="preserve"> </w:t>
            </w:r>
            <w:r w:rsidRPr="00941AFE">
              <w:rPr>
                <w:rFonts w:ascii="Trebuchet MS" w:hAnsi="Trebuchet MS" w:cs="Arial"/>
                <w:b w:val="0"/>
                <w:bCs w:val="0"/>
                <w:sz w:val="22"/>
                <w:szCs w:val="22"/>
              </w:rPr>
              <w:t>Questions</w:t>
            </w:r>
            <w:bookmarkEnd w:id="172"/>
            <w:r w:rsidR="00350F3F">
              <w:rPr>
                <w:rFonts w:ascii="Trebuchet MS" w:hAnsi="Trebuchet MS" w:cs="Arial"/>
                <w:b w:val="0"/>
                <w:bCs w:val="0"/>
                <w:sz w:val="22"/>
                <w:szCs w:val="22"/>
              </w:rPr>
              <w:t xml:space="preserve">: </w:t>
            </w:r>
            <w:r w:rsidR="002D254F">
              <w:rPr>
                <w:rFonts w:ascii="Trebuchet MS" w:hAnsi="Trebuchet MS" w:cs="Arial"/>
                <w:b w:val="0"/>
                <w:bCs w:val="0"/>
                <w:sz w:val="22"/>
                <w:szCs w:val="22"/>
              </w:rPr>
              <w:t>Criterion 1, 2, 3, 4</w:t>
            </w:r>
            <w:r w:rsidR="006961EC">
              <w:rPr>
                <w:rFonts w:ascii="Trebuchet MS" w:hAnsi="Trebuchet MS" w:cs="Arial"/>
                <w:b w:val="0"/>
                <w:bCs w:val="0"/>
                <w:sz w:val="22"/>
                <w:szCs w:val="22"/>
              </w:rPr>
              <w:t xml:space="preserve"> and </w:t>
            </w:r>
            <w:r w:rsidR="002D254F">
              <w:rPr>
                <w:rFonts w:ascii="Trebuchet MS" w:hAnsi="Trebuchet MS" w:cs="Arial"/>
                <w:b w:val="0"/>
                <w:bCs w:val="0"/>
                <w:sz w:val="22"/>
                <w:szCs w:val="22"/>
              </w:rPr>
              <w:t>5</w:t>
            </w:r>
          </w:p>
        </w:tc>
        <w:tc>
          <w:tcPr>
            <w:tcW w:w="707" w:type="pct"/>
            <w:shd w:val="clear" w:color="auto" w:fill="auto"/>
            <w:vAlign w:val="center"/>
          </w:tcPr>
          <w:p w14:paraId="2A1D3AF7" w14:textId="51CF7490" w:rsidR="002E4726" w:rsidRPr="00E953C2" w:rsidRDefault="002E4726" w:rsidP="002E4726">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Pr>
                <w:rFonts w:ascii="Trebuchet MS" w:hAnsi="Trebuchet MS" w:cs="Arial"/>
                <w:sz w:val="22"/>
                <w:szCs w:val="22"/>
              </w:rPr>
              <w:t>100</w:t>
            </w:r>
            <w:r w:rsidRPr="00E953C2">
              <w:rPr>
                <w:rFonts w:ascii="Trebuchet MS" w:hAnsi="Trebuchet MS" w:cs="Arial"/>
                <w:sz w:val="22"/>
                <w:szCs w:val="22"/>
              </w:rPr>
              <w:t>%</w:t>
            </w:r>
          </w:p>
        </w:tc>
        <w:tc>
          <w:tcPr>
            <w:tcW w:w="865" w:type="pct"/>
            <w:shd w:val="clear" w:color="auto" w:fill="auto"/>
            <w:vAlign w:val="center"/>
          </w:tcPr>
          <w:p w14:paraId="3E6BCE74" w14:textId="65E01D60" w:rsidR="002E4726" w:rsidRPr="00E953C2" w:rsidRDefault="002E4726" w:rsidP="002E4726">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E953C2">
              <w:rPr>
                <w:rFonts w:ascii="Trebuchet MS" w:hAnsi="Trebuchet MS" w:cs="Arial"/>
                <w:sz w:val="22"/>
                <w:szCs w:val="22"/>
              </w:rPr>
              <w:t>Scored Questions</w:t>
            </w:r>
          </w:p>
        </w:tc>
        <w:tc>
          <w:tcPr>
            <w:tcW w:w="912" w:type="pct"/>
            <w:shd w:val="clear" w:color="auto" w:fill="auto"/>
            <w:vAlign w:val="center"/>
          </w:tcPr>
          <w:p w14:paraId="48DBFEDF" w14:textId="16F5840B" w:rsidR="002E4726" w:rsidRPr="00E953C2" w:rsidRDefault="00972BE6" w:rsidP="002E4726">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Pr>
                <w:rFonts w:ascii="Trebuchet MS" w:hAnsi="Trebuchet MS" w:cs="Arial"/>
                <w:sz w:val="22"/>
                <w:szCs w:val="22"/>
              </w:rPr>
              <w:t>‘Limited’ must be achieved for each question</w:t>
            </w:r>
          </w:p>
        </w:tc>
      </w:tr>
      <w:tr w:rsidR="00667638" w:rsidRPr="00E953C2" w14:paraId="0F4129A1" w14:textId="77777777" w:rsidTr="008B21AB">
        <w:trPr>
          <w:trHeight w:val="429"/>
        </w:trPr>
        <w:tc>
          <w:tcPr>
            <w:cnfStyle w:val="001000000000" w:firstRow="0" w:lastRow="0" w:firstColumn="1" w:lastColumn="0" w:oddVBand="0" w:evenVBand="0" w:oddHBand="0" w:evenHBand="0" w:firstRowFirstColumn="0" w:firstRowLastColumn="0" w:lastRowFirstColumn="0" w:lastRowLastColumn="0"/>
            <w:tcW w:w="2516" w:type="pct"/>
            <w:shd w:val="clear" w:color="auto" w:fill="D0CECE" w:themeFill="background2" w:themeFillShade="E6"/>
            <w:vAlign w:val="center"/>
          </w:tcPr>
          <w:p w14:paraId="23D174DF" w14:textId="584DDBC5" w:rsidR="002E4726" w:rsidRPr="00E953C2" w:rsidRDefault="00972BE6" w:rsidP="002E4726">
            <w:pPr>
              <w:rPr>
                <w:rFonts w:ascii="Trebuchet MS" w:hAnsi="Trebuchet MS" w:cs="Arial"/>
                <w:b w:val="0"/>
                <w:bCs w:val="0"/>
                <w:color w:val="222A35" w:themeColor="text2" w:themeShade="80"/>
                <w:sz w:val="22"/>
                <w:szCs w:val="22"/>
              </w:rPr>
            </w:pPr>
            <w:r>
              <w:rPr>
                <w:rFonts w:ascii="Trebuchet MS" w:hAnsi="Trebuchet MS" w:cs="Arial"/>
                <w:color w:val="222A35" w:themeColor="text2" w:themeShade="80"/>
                <w:sz w:val="22"/>
                <w:szCs w:val="22"/>
              </w:rPr>
              <w:t>Maximum Score Available</w:t>
            </w:r>
          </w:p>
        </w:tc>
        <w:tc>
          <w:tcPr>
            <w:tcW w:w="707" w:type="pct"/>
            <w:shd w:val="clear" w:color="auto" w:fill="D0CECE" w:themeFill="background2" w:themeFillShade="E6"/>
            <w:vAlign w:val="center"/>
          </w:tcPr>
          <w:p w14:paraId="357D57C5" w14:textId="77777777" w:rsidR="002E4726" w:rsidRPr="00E953C2" w:rsidRDefault="002E4726" w:rsidP="002E4726">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b/>
                <w:bCs/>
                <w:color w:val="222A35" w:themeColor="text2" w:themeShade="80"/>
                <w:sz w:val="22"/>
                <w:szCs w:val="22"/>
              </w:rPr>
            </w:pPr>
            <w:r w:rsidRPr="00E953C2">
              <w:rPr>
                <w:rFonts w:ascii="Trebuchet MS" w:hAnsi="Trebuchet MS" w:cs="Arial"/>
                <w:b/>
                <w:bCs/>
                <w:color w:val="222A35" w:themeColor="text2" w:themeShade="80"/>
                <w:sz w:val="22"/>
                <w:szCs w:val="22"/>
              </w:rPr>
              <w:t>100%</w:t>
            </w:r>
          </w:p>
        </w:tc>
        <w:tc>
          <w:tcPr>
            <w:tcW w:w="865" w:type="pct"/>
            <w:shd w:val="clear" w:color="auto" w:fill="D0CECE" w:themeFill="background2" w:themeFillShade="E6"/>
            <w:vAlign w:val="center"/>
          </w:tcPr>
          <w:p w14:paraId="249CE25B" w14:textId="77777777" w:rsidR="002E4726" w:rsidRPr="00E953C2" w:rsidRDefault="002E4726" w:rsidP="002E4726">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b/>
                <w:bCs/>
                <w:color w:val="222A35" w:themeColor="text2" w:themeShade="80"/>
                <w:sz w:val="22"/>
                <w:szCs w:val="22"/>
              </w:rPr>
            </w:pPr>
          </w:p>
        </w:tc>
        <w:tc>
          <w:tcPr>
            <w:tcW w:w="912" w:type="pct"/>
            <w:shd w:val="clear" w:color="auto" w:fill="D0CECE" w:themeFill="background2" w:themeFillShade="E6"/>
            <w:vAlign w:val="center"/>
          </w:tcPr>
          <w:p w14:paraId="31A482F8" w14:textId="77777777" w:rsidR="002E4726" w:rsidRPr="00E953C2" w:rsidRDefault="002E4726" w:rsidP="002E4726">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color w:val="222A35" w:themeColor="text2" w:themeShade="80"/>
                <w:sz w:val="22"/>
                <w:szCs w:val="22"/>
              </w:rPr>
            </w:pPr>
          </w:p>
        </w:tc>
      </w:tr>
    </w:tbl>
    <w:p w14:paraId="0318BCAF" w14:textId="77777777" w:rsidR="00174727" w:rsidRPr="00E953C2" w:rsidRDefault="00174727" w:rsidP="009F48E0">
      <w:pPr>
        <w:spacing w:after="0" w:line="240" w:lineRule="auto"/>
        <w:rPr>
          <w:rFonts w:ascii="Trebuchet MS" w:hAnsi="Trebuchet MS" w:cs="Arial"/>
          <w:b/>
          <w:bCs/>
          <w:sz w:val="22"/>
          <w:szCs w:val="22"/>
        </w:rPr>
      </w:pPr>
      <w:bookmarkStart w:id="173" w:name="_Hlk191394362"/>
    </w:p>
    <w:p w14:paraId="21076D92" w14:textId="77CD3797" w:rsidR="00D142D5" w:rsidRPr="00E953C2" w:rsidRDefault="001F7FC6" w:rsidP="00667638">
      <w:pPr>
        <w:spacing w:after="0" w:line="240" w:lineRule="auto"/>
        <w:jc w:val="both"/>
        <w:rPr>
          <w:rFonts w:ascii="Trebuchet MS" w:hAnsi="Trebuchet MS" w:cs="Arial"/>
          <w:sz w:val="22"/>
          <w:szCs w:val="22"/>
        </w:rPr>
      </w:pPr>
      <w:r w:rsidRPr="00E953C2">
        <w:rPr>
          <w:rFonts w:ascii="Trebuchet MS" w:hAnsi="Trebuchet MS" w:cs="Arial"/>
          <w:sz w:val="22"/>
          <w:szCs w:val="22"/>
        </w:rPr>
        <w:t>Unless specifically stated beside a particular question in the ITT</w:t>
      </w:r>
      <w:r w:rsidRPr="00667638">
        <w:rPr>
          <w:rFonts w:ascii="Trebuchet MS" w:hAnsi="Trebuchet MS" w:cs="Arial"/>
          <w:sz w:val="22"/>
          <w:szCs w:val="22"/>
        </w:rPr>
        <w:t>,</w:t>
      </w:r>
      <w:r w:rsidRPr="00E953C2">
        <w:rPr>
          <w:rFonts w:ascii="Trebuchet MS" w:hAnsi="Trebuchet MS" w:cs="Arial"/>
          <w:sz w:val="22"/>
          <w:szCs w:val="22"/>
        </w:rPr>
        <w:t xml:space="preserve"> </w:t>
      </w:r>
      <w:bookmarkStart w:id="174" w:name="_Hlk191398529"/>
      <w:r w:rsidRPr="00E953C2">
        <w:rPr>
          <w:rFonts w:ascii="Trebuchet MS" w:hAnsi="Trebuchet MS" w:cs="Arial"/>
          <w:sz w:val="22"/>
          <w:szCs w:val="22"/>
        </w:rPr>
        <w:t xml:space="preserve">all responses to questions within the </w:t>
      </w:r>
      <w:r w:rsidRPr="00667638">
        <w:rPr>
          <w:rFonts w:ascii="Trebuchet MS" w:hAnsi="Trebuchet MS" w:cs="Arial"/>
          <w:sz w:val="22"/>
          <w:szCs w:val="22"/>
        </w:rPr>
        <w:t xml:space="preserve">Selection Questionnaire </w:t>
      </w:r>
      <w:r w:rsidR="00D30128" w:rsidRPr="00E953C2">
        <w:rPr>
          <w:rFonts w:ascii="Trebuchet MS" w:hAnsi="Trebuchet MS" w:cs="Arial"/>
          <w:sz w:val="22"/>
          <w:szCs w:val="22"/>
        </w:rPr>
        <w:t>will be evaluated in accordance with the definitions in the table below.</w:t>
      </w:r>
    </w:p>
    <w:bookmarkEnd w:id="173"/>
    <w:bookmarkEnd w:id="174"/>
    <w:p w14:paraId="78E39805" w14:textId="77777777" w:rsidR="00972BE6" w:rsidRDefault="00972BE6" w:rsidP="009F48E0">
      <w:pPr>
        <w:spacing w:after="0" w:line="240" w:lineRule="auto"/>
        <w:rPr>
          <w:rFonts w:ascii="Trebuchet MS" w:hAnsi="Trebuchet MS" w:cs="Arial"/>
          <w:b/>
          <w:bCs/>
          <w:sz w:val="22"/>
          <w:szCs w:val="22"/>
        </w:rPr>
      </w:pPr>
    </w:p>
    <w:p w14:paraId="4E47702F" w14:textId="3DF4F18E" w:rsidR="00FE5EC2" w:rsidRPr="00E953C2" w:rsidRDefault="00D30128" w:rsidP="009F48E0">
      <w:pPr>
        <w:spacing w:after="0" w:line="240" w:lineRule="auto"/>
        <w:rPr>
          <w:rFonts w:ascii="Trebuchet MS" w:hAnsi="Trebuchet MS" w:cs="Arial"/>
          <w:b/>
          <w:bCs/>
          <w:sz w:val="22"/>
          <w:szCs w:val="22"/>
        </w:rPr>
      </w:pPr>
      <w:r w:rsidRPr="00E953C2">
        <w:rPr>
          <w:rFonts w:ascii="Trebuchet MS" w:hAnsi="Trebuchet MS" w:cs="Arial"/>
          <w:b/>
          <w:bCs/>
          <w:sz w:val="22"/>
          <w:szCs w:val="22"/>
        </w:rPr>
        <w:t xml:space="preserve">Pass / Fail </w:t>
      </w:r>
      <w:r w:rsidR="001F7FC6" w:rsidRPr="00E953C2">
        <w:rPr>
          <w:rFonts w:ascii="Trebuchet MS" w:hAnsi="Trebuchet MS" w:cs="Arial"/>
          <w:b/>
          <w:bCs/>
          <w:sz w:val="22"/>
          <w:szCs w:val="22"/>
        </w:rPr>
        <w:t>Definition</w:t>
      </w:r>
    </w:p>
    <w:tbl>
      <w:tblPr>
        <w:tblStyle w:val="TableGrid"/>
        <w:tblW w:w="9072" w:type="dxa"/>
        <w:tblInd w:w="-5" w:type="dxa"/>
        <w:tblLook w:val="04A0" w:firstRow="1" w:lastRow="0" w:firstColumn="1" w:lastColumn="0" w:noHBand="0" w:noVBand="1"/>
      </w:tblPr>
      <w:tblGrid>
        <w:gridCol w:w="1134"/>
        <w:gridCol w:w="7938"/>
      </w:tblGrid>
      <w:tr w:rsidR="00FE5EC2" w:rsidRPr="00E953C2" w14:paraId="0EA98192" w14:textId="77777777" w:rsidTr="00FA51DF">
        <w:trPr>
          <w:trHeight w:val="307"/>
        </w:trPr>
        <w:tc>
          <w:tcPr>
            <w:tcW w:w="1134" w:type="dxa"/>
            <w:shd w:val="clear" w:color="auto" w:fill="D0CECE" w:themeFill="background2" w:themeFillShade="E6"/>
            <w:vAlign w:val="center"/>
          </w:tcPr>
          <w:p w14:paraId="00DD8CAA" w14:textId="07432FCB" w:rsidR="00FE5EC2" w:rsidRPr="00E953C2" w:rsidRDefault="00FE5EC2" w:rsidP="0080491C">
            <w:pPr>
              <w:rPr>
                <w:rFonts w:ascii="Trebuchet MS" w:hAnsi="Trebuchet MS" w:cs="Arial"/>
                <w:b/>
                <w:bCs/>
                <w:color w:val="222A35" w:themeColor="text2" w:themeShade="80"/>
                <w:sz w:val="22"/>
                <w:szCs w:val="22"/>
              </w:rPr>
            </w:pPr>
            <w:r w:rsidRPr="00E953C2">
              <w:rPr>
                <w:rFonts w:ascii="Trebuchet MS" w:hAnsi="Trebuchet MS" w:cs="Arial"/>
                <w:b/>
                <w:bCs/>
                <w:color w:val="222A35" w:themeColor="text2" w:themeShade="80"/>
                <w:sz w:val="22"/>
                <w:szCs w:val="22"/>
              </w:rPr>
              <w:t xml:space="preserve">Mark </w:t>
            </w:r>
          </w:p>
        </w:tc>
        <w:tc>
          <w:tcPr>
            <w:tcW w:w="7938" w:type="dxa"/>
            <w:shd w:val="clear" w:color="auto" w:fill="D0CECE" w:themeFill="background2" w:themeFillShade="E6"/>
            <w:vAlign w:val="center"/>
          </w:tcPr>
          <w:p w14:paraId="539823FD" w14:textId="7675F621" w:rsidR="00FE5EC2" w:rsidRPr="00E953C2" w:rsidRDefault="00FE5EC2" w:rsidP="0080491C">
            <w:pPr>
              <w:rPr>
                <w:rFonts w:ascii="Trebuchet MS" w:hAnsi="Trebuchet MS" w:cs="Arial"/>
                <w:b/>
                <w:bCs/>
                <w:color w:val="222A35" w:themeColor="text2" w:themeShade="80"/>
                <w:sz w:val="22"/>
                <w:szCs w:val="22"/>
              </w:rPr>
            </w:pPr>
            <w:r w:rsidRPr="00E953C2">
              <w:rPr>
                <w:rFonts w:ascii="Trebuchet MS" w:hAnsi="Trebuchet MS" w:cs="Arial"/>
                <w:b/>
                <w:bCs/>
                <w:color w:val="222A35" w:themeColor="text2" w:themeShade="80"/>
                <w:sz w:val="22"/>
                <w:szCs w:val="22"/>
              </w:rPr>
              <w:t xml:space="preserve">Definition </w:t>
            </w:r>
          </w:p>
        </w:tc>
      </w:tr>
      <w:tr w:rsidR="00FE5EC2" w:rsidRPr="00E953C2" w14:paraId="5C415407" w14:textId="77777777" w:rsidTr="00FA51DF">
        <w:tc>
          <w:tcPr>
            <w:tcW w:w="1134" w:type="dxa"/>
            <w:shd w:val="clear" w:color="auto" w:fill="D0CECE" w:themeFill="background2" w:themeFillShade="E6"/>
            <w:vAlign w:val="center"/>
          </w:tcPr>
          <w:p w14:paraId="17DC7DA8" w14:textId="2AC3277A" w:rsidR="00FE5EC2" w:rsidRPr="00E953C2" w:rsidRDefault="00FE5EC2" w:rsidP="0080491C">
            <w:pPr>
              <w:rPr>
                <w:rFonts w:ascii="Trebuchet MS" w:hAnsi="Trebuchet MS" w:cs="Arial"/>
                <w:b/>
                <w:bCs/>
                <w:color w:val="222A35" w:themeColor="text2" w:themeShade="80"/>
                <w:sz w:val="22"/>
                <w:szCs w:val="22"/>
              </w:rPr>
            </w:pPr>
            <w:r w:rsidRPr="00E953C2">
              <w:rPr>
                <w:rFonts w:ascii="Trebuchet MS" w:hAnsi="Trebuchet MS" w:cs="Arial"/>
                <w:b/>
                <w:bCs/>
                <w:color w:val="222A35" w:themeColor="text2" w:themeShade="80"/>
                <w:sz w:val="22"/>
                <w:szCs w:val="22"/>
              </w:rPr>
              <w:t>Pass</w:t>
            </w:r>
          </w:p>
        </w:tc>
        <w:tc>
          <w:tcPr>
            <w:tcW w:w="7938" w:type="dxa"/>
          </w:tcPr>
          <w:p w14:paraId="5FC323CD" w14:textId="566926ED" w:rsidR="00FE5EC2" w:rsidRPr="00E953C2" w:rsidRDefault="00FE5EC2" w:rsidP="0080491C">
            <w:pPr>
              <w:jc w:val="both"/>
              <w:rPr>
                <w:rFonts w:ascii="Trebuchet MS" w:hAnsi="Trebuchet MS" w:cs="Arial"/>
                <w:b/>
                <w:bCs/>
                <w:color w:val="222A35" w:themeColor="text2" w:themeShade="80"/>
                <w:sz w:val="22"/>
                <w:szCs w:val="22"/>
              </w:rPr>
            </w:pPr>
            <w:r w:rsidRPr="00E953C2">
              <w:rPr>
                <w:rFonts w:ascii="Trebuchet MS" w:hAnsi="Trebuchet MS" w:cs="Arial"/>
                <w:sz w:val="22"/>
                <w:szCs w:val="22"/>
              </w:rPr>
              <w:t xml:space="preserve">Meets all the criteria set out in the question to meet the requirements of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Authority</w:t>
            </w:r>
            <w:r w:rsidR="00FA51DF">
              <w:rPr>
                <w:rFonts w:ascii="Trebuchet MS" w:hAnsi="Trebuchet MS" w:cs="Arial"/>
                <w:sz w:val="22"/>
                <w:szCs w:val="22"/>
              </w:rPr>
              <w:t>.</w:t>
            </w:r>
          </w:p>
        </w:tc>
      </w:tr>
      <w:tr w:rsidR="00FE5EC2" w:rsidRPr="00E953C2" w14:paraId="349495CD" w14:textId="77777777" w:rsidTr="00FA51DF">
        <w:tc>
          <w:tcPr>
            <w:tcW w:w="1134" w:type="dxa"/>
            <w:shd w:val="clear" w:color="auto" w:fill="D0CECE" w:themeFill="background2" w:themeFillShade="E6"/>
            <w:vAlign w:val="center"/>
          </w:tcPr>
          <w:p w14:paraId="51416CB4" w14:textId="6438D34F" w:rsidR="00FE5EC2" w:rsidRPr="00E953C2" w:rsidRDefault="00FE5EC2" w:rsidP="0080491C">
            <w:pPr>
              <w:rPr>
                <w:rFonts w:ascii="Trebuchet MS" w:hAnsi="Trebuchet MS" w:cs="Arial"/>
                <w:b/>
                <w:bCs/>
                <w:color w:val="222A35" w:themeColor="text2" w:themeShade="80"/>
                <w:sz w:val="22"/>
                <w:szCs w:val="22"/>
              </w:rPr>
            </w:pPr>
            <w:r w:rsidRPr="00E953C2">
              <w:rPr>
                <w:rFonts w:ascii="Trebuchet MS" w:hAnsi="Trebuchet MS" w:cs="Arial"/>
                <w:b/>
                <w:bCs/>
                <w:color w:val="222A35" w:themeColor="text2" w:themeShade="80"/>
                <w:sz w:val="22"/>
                <w:szCs w:val="22"/>
              </w:rPr>
              <w:t xml:space="preserve">Fail </w:t>
            </w:r>
          </w:p>
        </w:tc>
        <w:tc>
          <w:tcPr>
            <w:tcW w:w="7938" w:type="dxa"/>
          </w:tcPr>
          <w:p w14:paraId="1160406F" w14:textId="1B072918" w:rsidR="00FE5EC2" w:rsidRPr="00E953C2" w:rsidRDefault="00FE5EC2" w:rsidP="0080491C">
            <w:pPr>
              <w:jc w:val="both"/>
              <w:rPr>
                <w:rFonts w:ascii="Trebuchet MS" w:hAnsi="Trebuchet MS" w:cs="Arial"/>
                <w:b/>
                <w:bCs/>
                <w:color w:val="222A35" w:themeColor="text2" w:themeShade="80"/>
                <w:sz w:val="22"/>
                <w:szCs w:val="22"/>
              </w:rPr>
            </w:pPr>
            <w:r w:rsidRPr="00E953C2">
              <w:rPr>
                <w:rFonts w:ascii="Trebuchet MS" w:hAnsi="Trebuchet MS" w:cs="Arial"/>
                <w:sz w:val="22"/>
                <w:szCs w:val="22"/>
              </w:rPr>
              <w:t xml:space="preserve">Does not meet all the criteria set out in the question and is assessed as being unable to meet the requirements of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Authority</w:t>
            </w:r>
            <w:r w:rsidR="00FA51DF">
              <w:rPr>
                <w:rFonts w:ascii="Trebuchet MS" w:hAnsi="Trebuchet MS" w:cs="Arial"/>
                <w:sz w:val="22"/>
                <w:szCs w:val="22"/>
              </w:rPr>
              <w:t>.</w:t>
            </w:r>
          </w:p>
        </w:tc>
      </w:tr>
    </w:tbl>
    <w:p w14:paraId="105D3161" w14:textId="77777777" w:rsidR="00FE5EC2" w:rsidRPr="00E953C2" w:rsidRDefault="00FE5EC2" w:rsidP="009F48E0">
      <w:pPr>
        <w:spacing w:after="0" w:line="240" w:lineRule="auto"/>
        <w:rPr>
          <w:rFonts w:ascii="Trebuchet MS" w:hAnsi="Trebuchet MS" w:cs="Arial"/>
          <w:b/>
          <w:bCs/>
          <w:color w:val="222A35" w:themeColor="text2" w:themeShade="80"/>
          <w:sz w:val="22"/>
          <w:szCs w:val="22"/>
        </w:rPr>
      </w:pPr>
    </w:p>
    <w:p w14:paraId="0F502AC6" w14:textId="13F37739" w:rsidR="001F7FC6" w:rsidRPr="00667760" w:rsidRDefault="001F7FC6" w:rsidP="00531DA9">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Unless specifically stated beside </w:t>
      </w:r>
      <w:r w:rsidRPr="00667760">
        <w:rPr>
          <w:rFonts w:ascii="Trebuchet MS" w:hAnsi="Trebuchet MS" w:cs="Arial"/>
          <w:sz w:val="22"/>
          <w:szCs w:val="22"/>
        </w:rPr>
        <w:t xml:space="preserve">a particular question in the ITT, all responses to </w:t>
      </w:r>
      <w:r w:rsidR="00C727A4">
        <w:rPr>
          <w:rFonts w:ascii="Trebuchet MS" w:hAnsi="Trebuchet MS" w:cs="Arial"/>
          <w:sz w:val="22"/>
          <w:szCs w:val="22"/>
        </w:rPr>
        <w:t xml:space="preserve">Quality &amp; Technical </w:t>
      </w:r>
      <w:r w:rsidRPr="00667760">
        <w:rPr>
          <w:rFonts w:ascii="Trebuchet MS" w:hAnsi="Trebuchet MS" w:cs="Arial"/>
          <w:sz w:val="22"/>
          <w:szCs w:val="22"/>
        </w:rPr>
        <w:t>questions be evaluated in accordance with the definitions in the table below.</w:t>
      </w:r>
    </w:p>
    <w:p w14:paraId="5A2C01D5" w14:textId="77777777" w:rsidR="00531DA9" w:rsidRDefault="00531DA9" w:rsidP="00531DA9">
      <w:pPr>
        <w:numPr>
          <w:ilvl w:val="1"/>
          <w:numId w:val="0"/>
        </w:numPr>
        <w:tabs>
          <w:tab w:val="num" w:pos="567"/>
          <w:tab w:val="left" w:pos="851"/>
        </w:tabs>
        <w:spacing w:after="0" w:line="240" w:lineRule="auto"/>
        <w:jc w:val="both"/>
        <w:rPr>
          <w:rFonts w:ascii="Trebuchet MS" w:eastAsia="Arial" w:hAnsi="Trebuchet MS" w:cs="Arial"/>
          <w:b/>
          <w:bCs/>
          <w:sz w:val="22"/>
          <w:szCs w:val="22"/>
        </w:rPr>
      </w:pPr>
    </w:p>
    <w:p w14:paraId="62A844F3" w14:textId="1FF020EE" w:rsidR="00D30128" w:rsidRPr="00E953C2" w:rsidRDefault="00D30128" w:rsidP="00531DA9">
      <w:pPr>
        <w:numPr>
          <w:ilvl w:val="1"/>
          <w:numId w:val="0"/>
        </w:numPr>
        <w:tabs>
          <w:tab w:val="num" w:pos="567"/>
          <w:tab w:val="left" w:pos="851"/>
        </w:tabs>
        <w:spacing w:after="0" w:line="240" w:lineRule="auto"/>
        <w:jc w:val="both"/>
        <w:rPr>
          <w:rFonts w:ascii="Trebuchet MS" w:eastAsia="Arial" w:hAnsi="Trebuchet MS" w:cs="Arial"/>
          <w:b/>
          <w:bCs/>
          <w:sz w:val="22"/>
          <w:szCs w:val="22"/>
        </w:rPr>
      </w:pPr>
      <w:r w:rsidRPr="00E953C2">
        <w:rPr>
          <w:rFonts w:ascii="Trebuchet MS" w:eastAsia="Arial" w:hAnsi="Trebuchet MS" w:cs="Arial"/>
          <w:b/>
          <w:bCs/>
          <w:sz w:val="22"/>
          <w:szCs w:val="22"/>
        </w:rPr>
        <w:t>Scor</w:t>
      </w:r>
      <w:r w:rsidR="001F7FC6" w:rsidRPr="00E953C2">
        <w:rPr>
          <w:rFonts w:ascii="Trebuchet MS" w:eastAsia="Arial" w:hAnsi="Trebuchet MS" w:cs="Arial"/>
          <w:b/>
          <w:bCs/>
          <w:sz w:val="22"/>
          <w:szCs w:val="22"/>
        </w:rPr>
        <w:t>es Definition</w:t>
      </w:r>
    </w:p>
    <w:tbl>
      <w:tblPr>
        <w:tblW w:w="9072" w:type="dxa"/>
        <w:tblInd w:w="-10" w:type="dxa"/>
        <w:tblCellMar>
          <w:left w:w="0" w:type="dxa"/>
          <w:right w:w="0" w:type="dxa"/>
        </w:tblCellMar>
        <w:tblLook w:val="04A0" w:firstRow="1" w:lastRow="0" w:firstColumn="1" w:lastColumn="0" w:noHBand="0" w:noVBand="1"/>
      </w:tblPr>
      <w:tblGrid>
        <w:gridCol w:w="951"/>
        <w:gridCol w:w="1616"/>
        <w:gridCol w:w="6505"/>
      </w:tblGrid>
      <w:tr w:rsidR="009122B3" w:rsidRPr="00E953C2" w14:paraId="1E13076C" w14:textId="77777777" w:rsidTr="00180F52">
        <w:trPr>
          <w:trHeight w:val="438"/>
          <w:tblHeader/>
        </w:trPr>
        <w:tc>
          <w:tcPr>
            <w:tcW w:w="9072" w:type="dxa"/>
            <w:gridSpan w:val="3"/>
            <w:tcBorders>
              <w:top w:val="single" w:sz="4" w:space="0" w:color="auto"/>
              <w:left w:val="single" w:sz="4" w:space="0" w:color="auto"/>
              <w:bottom w:val="single" w:sz="4" w:space="0" w:color="auto"/>
              <w:right w:val="single" w:sz="4" w:space="0" w:color="auto"/>
            </w:tcBorders>
            <w:shd w:val="clear" w:color="auto" w:fill="1F4E79" w:themeFill="accent5" w:themeFillShade="80"/>
            <w:noWrap/>
            <w:tcMar>
              <w:top w:w="0" w:type="dxa"/>
              <w:left w:w="108" w:type="dxa"/>
              <w:bottom w:w="0" w:type="dxa"/>
              <w:right w:w="108" w:type="dxa"/>
            </w:tcMar>
            <w:vAlign w:val="center"/>
            <w:hideMark/>
          </w:tcPr>
          <w:p w14:paraId="3428D8D4" w14:textId="77777777" w:rsidR="009122B3" w:rsidRPr="00E953C2" w:rsidRDefault="009122B3" w:rsidP="00FA51DF">
            <w:pPr>
              <w:pStyle w:val="xmsonormal"/>
              <w:spacing w:after="0" w:line="240" w:lineRule="auto"/>
              <w:jc w:val="center"/>
              <w:rPr>
                <w:rFonts w:ascii="Trebuchet MS" w:hAnsi="Trebuchet MS" w:cs="Arial"/>
              </w:rPr>
            </w:pPr>
            <w:r w:rsidRPr="00FA51DF">
              <w:rPr>
                <w:rFonts w:ascii="Trebuchet MS" w:hAnsi="Trebuchet MS" w:cs="Arial"/>
                <w:b/>
                <w:bCs/>
                <w:color w:val="FFFFFF" w:themeColor="background1"/>
              </w:rPr>
              <w:t>Scored Questions</w:t>
            </w:r>
          </w:p>
        </w:tc>
      </w:tr>
      <w:tr w:rsidR="009122B3" w:rsidRPr="00E953C2" w14:paraId="578EC67A" w14:textId="77777777" w:rsidTr="00180F52">
        <w:trPr>
          <w:trHeight w:val="600"/>
        </w:trPr>
        <w:tc>
          <w:tcPr>
            <w:tcW w:w="951"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5B107BDF" w14:textId="77777777" w:rsidR="009122B3" w:rsidRPr="00E953C2" w:rsidRDefault="009122B3" w:rsidP="009F48E0">
            <w:pPr>
              <w:pStyle w:val="xmsonormal"/>
              <w:spacing w:after="0" w:line="240" w:lineRule="auto"/>
              <w:jc w:val="center"/>
              <w:rPr>
                <w:rFonts w:ascii="Trebuchet MS" w:hAnsi="Trebuchet MS" w:cs="Arial"/>
              </w:rPr>
            </w:pPr>
            <w:r w:rsidRPr="00E953C2">
              <w:rPr>
                <w:rFonts w:ascii="Trebuchet MS" w:hAnsi="Trebuchet MS" w:cs="Arial"/>
                <w:b/>
                <w:bCs/>
                <w:color w:val="000000"/>
              </w:rPr>
              <w:t>Score</w:t>
            </w:r>
          </w:p>
        </w:tc>
        <w:tc>
          <w:tcPr>
            <w:tcW w:w="1566"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226CF859" w14:textId="77777777" w:rsidR="009122B3" w:rsidRPr="00E953C2" w:rsidRDefault="009122B3" w:rsidP="00FA51DF">
            <w:pPr>
              <w:pStyle w:val="xmsonormal"/>
              <w:spacing w:after="0" w:line="240" w:lineRule="auto"/>
              <w:jc w:val="center"/>
              <w:rPr>
                <w:rFonts w:ascii="Trebuchet MS" w:hAnsi="Trebuchet MS" w:cs="Arial"/>
              </w:rPr>
            </w:pPr>
            <w:r w:rsidRPr="00E953C2">
              <w:rPr>
                <w:rFonts w:ascii="Trebuchet MS" w:hAnsi="Trebuchet MS" w:cs="Arial"/>
                <w:b/>
                <w:bCs/>
                <w:color w:val="000000"/>
              </w:rPr>
              <w:t>Label</w:t>
            </w:r>
          </w:p>
        </w:tc>
        <w:tc>
          <w:tcPr>
            <w:tcW w:w="6555"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49803C1B" w14:textId="77777777"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b/>
                <w:bCs/>
                <w:color w:val="000000"/>
              </w:rPr>
              <w:t xml:space="preserve">Definition </w:t>
            </w:r>
          </w:p>
        </w:tc>
      </w:tr>
      <w:tr w:rsidR="009122B3" w:rsidRPr="00E953C2" w14:paraId="4FB701F4" w14:textId="77777777" w:rsidTr="00180F52">
        <w:trPr>
          <w:trHeight w:val="570"/>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1B611B07" w14:textId="77777777" w:rsidR="009122B3" w:rsidRPr="00E953C2" w:rsidRDefault="009122B3" w:rsidP="009F48E0">
            <w:pPr>
              <w:pStyle w:val="xmsonormal"/>
              <w:spacing w:after="0" w:line="240" w:lineRule="auto"/>
              <w:jc w:val="center"/>
              <w:rPr>
                <w:rFonts w:ascii="Trebuchet MS" w:hAnsi="Trebuchet MS" w:cs="Arial"/>
              </w:rPr>
            </w:pPr>
            <w:r w:rsidRPr="00E953C2">
              <w:rPr>
                <w:rFonts w:ascii="Trebuchet MS" w:hAnsi="Trebuchet MS" w:cs="Arial"/>
                <w:b/>
                <w:bCs/>
                <w:color w:val="000000"/>
              </w:rPr>
              <w:t>0</w:t>
            </w:r>
          </w:p>
        </w:tc>
        <w:tc>
          <w:tcPr>
            <w:tcW w:w="156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775693D0" w14:textId="77777777" w:rsidR="009122B3" w:rsidRPr="00913B2B" w:rsidRDefault="009122B3" w:rsidP="009F48E0">
            <w:pPr>
              <w:pStyle w:val="xmsonormal"/>
              <w:spacing w:after="0" w:line="240" w:lineRule="auto"/>
              <w:rPr>
                <w:rFonts w:ascii="Trebuchet MS" w:hAnsi="Trebuchet MS" w:cs="Arial"/>
                <w:b/>
                <w:bCs/>
              </w:rPr>
            </w:pPr>
            <w:r w:rsidRPr="00913B2B">
              <w:rPr>
                <w:rFonts w:ascii="Trebuchet MS" w:hAnsi="Trebuchet MS" w:cs="Arial"/>
                <w:b/>
                <w:bCs/>
                <w:color w:val="000000"/>
              </w:rPr>
              <w:t>Unacceptable</w:t>
            </w:r>
          </w:p>
        </w:tc>
        <w:tc>
          <w:tcPr>
            <w:tcW w:w="655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4F717C36" w14:textId="77777777" w:rsidR="009122B3" w:rsidRPr="00913B2B" w:rsidRDefault="009122B3" w:rsidP="009F48E0">
            <w:pPr>
              <w:pStyle w:val="xmsonormal"/>
              <w:spacing w:after="0" w:line="240" w:lineRule="auto"/>
              <w:rPr>
                <w:rFonts w:ascii="Trebuchet MS" w:hAnsi="Trebuchet MS" w:cs="Arial"/>
                <w:b/>
                <w:bCs/>
              </w:rPr>
            </w:pPr>
            <w:r w:rsidRPr="00913B2B">
              <w:rPr>
                <w:rFonts w:ascii="Trebuchet MS" w:hAnsi="Trebuchet MS" w:cs="Arial"/>
                <w:b/>
                <w:bCs/>
                <w:color w:val="000000"/>
              </w:rPr>
              <w:t xml:space="preserve">The Bidder fails to provide a response which answers the question by: </w:t>
            </w:r>
          </w:p>
        </w:tc>
      </w:tr>
      <w:tr w:rsidR="009122B3" w:rsidRPr="00E953C2" w14:paraId="4385C85B" w14:textId="77777777" w:rsidTr="00180F52">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3AD2BB6B" w14:textId="77777777" w:rsidR="009122B3" w:rsidRPr="00E953C2" w:rsidRDefault="009122B3" w:rsidP="009F48E0">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6CC02D" w14:textId="77777777" w:rsidR="009122B3" w:rsidRPr="00E953C2" w:rsidRDefault="009122B3" w:rsidP="009F48E0">
            <w:pPr>
              <w:spacing w:after="0" w:line="240" w:lineRule="auto"/>
              <w:rPr>
                <w:rFonts w:ascii="Trebuchet MS" w:eastAsiaTheme="minorHAnsi" w:hAnsi="Trebuchet MS" w:cs="Arial"/>
                <w:sz w:val="22"/>
                <w:szCs w:val="22"/>
              </w:rPr>
            </w:pPr>
          </w:p>
        </w:tc>
        <w:tc>
          <w:tcPr>
            <w:tcW w:w="6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415630E" w14:textId="77777777"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color w:val="000000"/>
              </w:rPr>
              <w:t>Leaving it blank, and/or,</w:t>
            </w:r>
          </w:p>
        </w:tc>
      </w:tr>
      <w:tr w:rsidR="009122B3" w:rsidRPr="00E953C2" w14:paraId="74709EBE" w14:textId="77777777" w:rsidTr="00180F52">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7E6434B4" w14:textId="77777777" w:rsidR="009122B3" w:rsidRPr="00E953C2" w:rsidRDefault="009122B3" w:rsidP="009F48E0">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46E1F0" w14:textId="77777777" w:rsidR="009122B3" w:rsidRPr="00E953C2" w:rsidRDefault="009122B3" w:rsidP="009F48E0">
            <w:pPr>
              <w:spacing w:after="0" w:line="240" w:lineRule="auto"/>
              <w:rPr>
                <w:rFonts w:ascii="Trebuchet MS" w:eastAsiaTheme="minorHAnsi" w:hAnsi="Trebuchet MS" w:cs="Arial"/>
                <w:sz w:val="22"/>
                <w:szCs w:val="22"/>
              </w:rPr>
            </w:pPr>
          </w:p>
        </w:tc>
        <w:tc>
          <w:tcPr>
            <w:tcW w:w="6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B569A76" w14:textId="77777777"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color w:val="000000"/>
              </w:rPr>
              <w:t>Providing completely irrelevant detail in response to the requirement/question, and/or,</w:t>
            </w:r>
          </w:p>
        </w:tc>
      </w:tr>
      <w:tr w:rsidR="009122B3" w:rsidRPr="00E953C2" w14:paraId="7D2261D7" w14:textId="77777777" w:rsidTr="00180F52">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F86E539" w14:textId="77777777" w:rsidR="009122B3" w:rsidRPr="00E953C2" w:rsidRDefault="009122B3" w:rsidP="009F48E0">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147B79" w14:textId="77777777" w:rsidR="009122B3" w:rsidRPr="00E953C2" w:rsidRDefault="009122B3" w:rsidP="009F48E0">
            <w:pPr>
              <w:spacing w:after="0" w:line="240" w:lineRule="auto"/>
              <w:rPr>
                <w:rFonts w:ascii="Trebuchet MS" w:eastAsiaTheme="minorHAnsi" w:hAnsi="Trebuchet MS" w:cs="Arial"/>
                <w:sz w:val="22"/>
                <w:szCs w:val="22"/>
              </w:rPr>
            </w:pPr>
          </w:p>
        </w:tc>
        <w:tc>
          <w:tcPr>
            <w:tcW w:w="6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DD19A89" w14:textId="77777777"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color w:val="000000"/>
              </w:rPr>
              <w:t>Demonstrating an unsafe practice/solution.</w:t>
            </w:r>
          </w:p>
        </w:tc>
      </w:tr>
      <w:tr w:rsidR="009122B3" w:rsidRPr="00E953C2" w14:paraId="65DE2D2A" w14:textId="77777777" w:rsidTr="00180F52">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2B1080C6" w14:textId="77777777" w:rsidR="009122B3" w:rsidRPr="00E953C2" w:rsidRDefault="009122B3" w:rsidP="009F48E0">
            <w:pPr>
              <w:pStyle w:val="xmsonormal"/>
              <w:spacing w:after="0" w:line="240" w:lineRule="auto"/>
              <w:jc w:val="center"/>
              <w:rPr>
                <w:rFonts w:ascii="Trebuchet MS" w:hAnsi="Trebuchet MS" w:cs="Arial"/>
              </w:rPr>
            </w:pPr>
            <w:r w:rsidRPr="00E953C2">
              <w:rPr>
                <w:rFonts w:ascii="Trebuchet MS" w:hAnsi="Trebuchet MS" w:cs="Arial"/>
                <w:b/>
                <w:bCs/>
                <w:color w:val="000000"/>
              </w:rPr>
              <w:lastRenderedPageBreak/>
              <w:t>2</w:t>
            </w:r>
          </w:p>
        </w:tc>
        <w:tc>
          <w:tcPr>
            <w:tcW w:w="156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3328F596" w14:textId="77777777" w:rsidR="009122B3" w:rsidRPr="00913B2B" w:rsidRDefault="009122B3" w:rsidP="009F48E0">
            <w:pPr>
              <w:pStyle w:val="xmsonormal"/>
              <w:spacing w:after="0" w:line="240" w:lineRule="auto"/>
              <w:rPr>
                <w:rFonts w:ascii="Trebuchet MS" w:hAnsi="Trebuchet MS" w:cs="Arial"/>
                <w:b/>
                <w:bCs/>
              </w:rPr>
            </w:pPr>
            <w:r w:rsidRPr="00913B2B">
              <w:rPr>
                <w:rFonts w:ascii="Trebuchet MS" w:hAnsi="Trebuchet MS" w:cs="Arial"/>
                <w:b/>
                <w:bCs/>
                <w:color w:val="000000"/>
              </w:rPr>
              <w:t>Limited</w:t>
            </w:r>
          </w:p>
        </w:tc>
        <w:tc>
          <w:tcPr>
            <w:tcW w:w="655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4562442C" w14:textId="77777777" w:rsidR="009122B3" w:rsidRPr="00913B2B" w:rsidRDefault="009122B3" w:rsidP="009F48E0">
            <w:pPr>
              <w:pStyle w:val="xmsonormal"/>
              <w:spacing w:after="0" w:line="240" w:lineRule="auto"/>
              <w:rPr>
                <w:rFonts w:ascii="Trebuchet MS" w:hAnsi="Trebuchet MS" w:cs="Arial"/>
                <w:b/>
                <w:bCs/>
              </w:rPr>
            </w:pPr>
            <w:r w:rsidRPr="00913B2B">
              <w:rPr>
                <w:rFonts w:ascii="Trebuchet MS" w:hAnsi="Trebuchet MS" w:cs="Arial"/>
                <w:b/>
                <w:bCs/>
                <w:color w:val="000000"/>
              </w:rPr>
              <w:t>Limited information provided to address the question by:</w:t>
            </w:r>
          </w:p>
        </w:tc>
      </w:tr>
      <w:tr w:rsidR="009122B3" w:rsidRPr="00E953C2" w14:paraId="215B8720" w14:textId="77777777" w:rsidTr="00180F52">
        <w:trPr>
          <w:trHeight w:val="241"/>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77794A7" w14:textId="77777777" w:rsidR="009122B3" w:rsidRPr="00E953C2" w:rsidRDefault="009122B3" w:rsidP="009F48E0">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8E8FD3" w14:textId="77777777" w:rsidR="009122B3" w:rsidRPr="00E953C2" w:rsidRDefault="009122B3" w:rsidP="009F48E0">
            <w:pPr>
              <w:spacing w:after="0" w:line="240" w:lineRule="auto"/>
              <w:rPr>
                <w:rFonts w:ascii="Trebuchet MS" w:eastAsiaTheme="minorHAnsi" w:hAnsi="Trebuchet MS" w:cs="Arial"/>
                <w:sz w:val="22"/>
                <w:szCs w:val="22"/>
              </w:rPr>
            </w:pPr>
          </w:p>
        </w:tc>
        <w:tc>
          <w:tcPr>
            <w:tcW w:w="6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5308498" w14:textId="77777777"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color w:val="000000"/>
              </w:rPr>
              <w:t>Only answering part of the question and/or,</w:t>
            </w:r>
          </w:p>
        </w:tc>
      </w:tr>
      <w:tr w:rsidR="009122B3" w:rsidRPr="00E953C2" w14:paraId="75958E4F" w14:textId="77777777" w:rsidTr="00180F52">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4F5B8A2D" w14:textId="77777777" w:rsidR="009122B3" w:rsidRPr="00E953C2" w:rsidRDefault="009122B3" w:rsidP="009F48E0">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D0B8FE" w14:textId="77777777" w:rsidR="009122B3" w:rsidRPr="00E953C2" w:rsidRDefault="009122B3" w:rsidP="009F48E0">
            <w:pPr>
              <w:spacing w:after="0" w:line="240" w:lineRule="auto"/>
              <w:rPr>
                <w:rFonts w:ascii="Trebuchet MS" w:eastAsiaTheme="minorHAnsi" w:hAnsi="Trebuchet MS" w:cs="Arial"/>
                <w:sz w:val="22"/>
                <w:szCs w:val="22"/>
              </w:rPr>
            </w:pPr>
          </w:p>
        </w:tc>
        <w:tc>
          <w:tcPr>
            <w:tcW w:w="6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55972E" w14:textId="77777777"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color w:val="000000"/>
              </w:rPr>
              <w:t>Gaps in response and assumptions or clarification needed to gain confidence that the bidder can meet the requirements.</w:t>
            </w:r>
          </w:p>
        </w:tc>
      </w:tr>
      <w:tr w:rsidR="009122B3" w:rsidRPr="00E953C2" w14:paraId="1E203477" w14:textId="77777777" w:rsidTr="00180F52">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05815B4C" w14:textId="77777777" w:rsidR="009122B3" w:rsidRPr="00E953C2" w:rsidRDefault="009122B3" w:rsidP="009F48E0">
            <w:pPr>
              <w:pStyle w:val="xmsonormal"/>
              <w:spacing w:after="0" w:line="240" w:lineRule="auto"/>
              <w:jc w:val="center"/>
              <w:rPr>
                <w:rFonts w:ascii="Trebuchet MS" w:hAnsi="Trebuchet MS" w:cs="Arial"/>
              </w:rPr>
            </w:pPr>
            <w:r w:rsidRPr="00E953C2">
              <w:rPr>
                <w:rFonts w:ascii="Trebuchet MS" w:hAnsi="Trebuchet MS" w:cs="Arial"/>
                <w:b/>
                <w:bCs/>
                <w:color w:val="000000"/>
              </w:rPr>
              <w:t>5</w:t>
            </w:r>
          </w:p>
        </w:tc>
        <w:tc>
          <w:tcPr>
            <w:tcW w:w="156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4E9829FB" w14:textId="77777777" w:rsidR="009122B3" w:rsidRPr="00913B2B" w:rsidRDefault="009122B3" w:rsidP="009F48E0">
            <w:pPr>
              <w:pStyle w:val="xmsonormal"/>
              <w:spacing w:after="0" w:line="240" w:lineRule="auto"/>
              <w:rPr>
                <w:rFonts w:ascii="Trebuchet MS" w:hAnsi="Trebuchet MS" w:cs="Arial"/>
                <w:b/>
                <w:bCs/>
              </w:rPr>
            </w:pPr>
            <w:r w:rsidRPr="00913B2B">
              <w:rPr>
                <w:rFonts w:ascii="Trebuchet MS" w:hAnsi="Trebuchet MS" w:cs="Arial"/>
                <w:b/>
                <w:bCs/>
                <w:color w:val="000000"/>
              </w:rPr>
              <w:t>Acceptable</w:t>
            </w:r>
          </w:p>
        </w:tc>
        <w:tc>
          <w:tcPr>
            <w:tcW w:w="655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3E8F64F1" w14:textId="77777777" w:rsidR="009122B3" w:rsidRPr="00913B2B" w:rsidRDefault="009122B3" w:rsidP="009F48E0">
            <w:pPr>
              <w:pStyle w:val="xmsonormal"/>
              <w:spacing w:after="0" w:line="240" w:lineRule="auto"/>
              <w:rPr>
                <w:rFonts w:ascii="Trebuchet MS" w:hAnsi="Trebuchet MS" w:cs="Arial"/>
                <w:b/>
                <w:bCs/>
              </w:rPr>
            </w:pPr>
            <w:r w:rsidRPr="00913B2B">
              <w:rPr>
                <w:rFonts w:ascii="Trebuchet MS" w:hAnsi="Trebuchet MS" w:cs="Arial"/>
                <w:b/>
                <w:bCs/>
                <w:color w:val="000000"/>
              </w:rPr>
              <w:t>Meets the requirement by:</w:t>
            </w:r>
          </w:p>
        </w:tc>
      </w:tr>
      <w:tr w:rsidR="009122B3" w:rsidRPr="00E953C2" w14:paraId="4945A86D" w14:textId="77777777" w:rsidTr="00180F52">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54897493" w14:textId="77777777" w:rsidR="009122B3" w:rsidRPr="00E953C2" w:rsidRDefault="009122B3" w:rsidP="009F48E0">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49FFD9" w14:textId="77777777" w:rsidR="009122B3" w:rsidRPr="00E953C2" w:rsidRDefault="009122B3" w:rsidP="009F48E0">
            <w:pPr>
              <w:spacing w:after="0" w:line="240" w:lineRule="auto"/>
              <w:rPr>
                <w:rFonts w:ascii="Trebuchet MS" w:eastAsiaTheme="minorHAnsi" w:hAnsi="Trebuchet MS" w:cs="Arial"/>
                <w:sz w:val="22"/>
                <w:szCs w:val="22"/>
              </w:rPr>
            </w:pPr>
          </w:p>
        </w:tc>
        <w:tc>
          <w:tcPr>
            <w:tcW w:w="6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9E8F683" w14:textId="77777777"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color w:val="000000"/>
              </w:rPr>
              <w:t>Providing enough information to answer the full question, and/or,</w:t>
            </w:r>
          </w:p>
        </w:tc>
      </w:tr>
      <w:tr w:rsidR="009122B3" w:rsidRPr="00E953C2" w14:paraId="52AFE02E" w14:textId="77777777" w:rsidTr="00180F52">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05B3737" w14:textId="77777777" w:rsidR="009122B3" w:rsidRPr="00E953C2" w:rsidRDefault="009122B3" w:rsidP="009F48E0">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61F5C0" w14:textId="77777777" w:rsidR="009122B3" w:rsidRPr="00E953C2" w:rsidRDefault="009122B3" w:rsidP="009F48E0">
            <w:pPr>
              <w:spacing w:after="0" w:line="240" w:lineRule="auto"/>
              <w:rPr>
                <w:rFonts w:ascii="Trebuchet MS" w:eastAsiaTheme="minorHAnsi" w:hAnsi="Trebuchet MS" w:cs="Arial"/>
                <w:sz w:val="22"/>
                <w:szCs w:val="22"/>
              </w:rPr>
            </w:pPr>
          </w:p>
        </w:tc>
        <w:tc>
          <w:tcPr>
            <w:tcW w:w="6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1D8624" w14:textId="77777777"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color w:val="000000"/>
              </w:rPr>
              <w:t>Provides basic assurance/confidence the requirement can be delivered.</w:t>
            </w:r>
          </w:p>
        </w:tc>
      </w:tr>
      <w:tr w:rsidR="009122B3" w:rsidRPr="00E953C2" w14:paraId="1E5842D4" w14:textId="77777777" w:rsidTr="00180F52">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40381B07" w14:textId="4A3F62A8" w:rsidR="009122B3" w:rsidRPr="00E953C2" w:rsidRDefault="006961EC" w:rsidP="009F48E0">
            <w:pPr>
              <w:pStyle w:val="xmsonormal"/>
              <w:spacing w:after="0" w:line="240" w:lineRule="auto"/>
              <w:jc w:val="center"/>
              <w:rPr>
                <w:rFonts w:ascii="Trebuchet MS" w:hAnsi="Trebuchet MS" w:cs="Arial"/>
              </w:rPr>
            </w:pPr>
            <w:r>
              <w:rPr>
                <w:rFonts w:ascii="Trebuchet MS" w:hAnsi="Trebuchet MS" w:cs="Arial"/>
              </w:rPr>
              <w:t>8</w:t>
            </w:r>
          </w:p>
        </w:tc>
        <w:tc>
          <w:tcPr>
            <w:tcW w:w="156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4371BEF9" w14:textId="77777777" w:rsidR="009122B3" w:rsidRPr="00913B2B" w:rsidRDefault="009122B3" w:rsidP="009F48E0">
            <w:pPr>
              <w:pStyle w:val="xmsonormal"/>
              <w:spacing w:after="0" w:line="240" w:lineRule="auto"/>
              <w:rPr>
                <w:rFonts w:ascii="Trebuchet MS" w:hAnsi="Trebuchet MS" w:cs="Arial"/>
                <w:b/>
                <w:bCs/>
              </w:rPr>
            </w:pPr>
            <w:r w:rsidRPr="00913B2B">
              <w:rPr>
                <w:rFonts w:ascii="Trebuchet MS" w:hAnsi="Trebuchet MS" w:cs="Arial"/>
                <w:b/>
                <w:bCs/>
                <w:color w:val="000000"/>
              </w:rPr>
              <w:t>Good</w:t>
            </w:r>
          </w:p>
        </w:tc>
        <w:tc>
          <w:tcPr>
            <w:tcW w:w="655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7DB831B7" w14:textId="77777777" w:rsidR="009122B3" w:rsidRPr="00913B2B" w:rsidRDefault="009122B3" w:rsidP="009F48E0">
            <w:pPr>
              <w:pStyle w:val="xmsonormal"/>
              <w:spacing w:after="0" w:line="240" w:lineRule="auto"/>
              <w:rPr>
                <w:rFonts w:ascii="Trebuchet MS" w:hAnsi="Trebuchet MS" w:cs="Arial"/>
                <w:b/>
                <w:bCs/>
              </w:rPr>
            </w:pPr>
            <w:r w:rsidRPr="00913B2B">
              <w:rPr>
                <w:rFonts w:ascii="Trebuchet MS" w:hAnsi="Trebuchet MS" w:cs="Arial"/>
                <w:b/>
                <w:bCs/>
                <w:color w:val="000000"/>
              </w:rPr>
              <w:t>Meets the requirement with assurance by:</w:t>
            </w:r>
          </w:p>
        </w:tc>
      </w:tr>
      <w:tr w:rsidR="009122B3" w:rsidRPr="00E953C2" w14:paraId="06E3C2CB" w14:textId="77777777" w:rsidTr="00180F52">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3B08708B" w14:textId="77777777" w:rsidR="009122B3" w:rsidRPr="00E953C2" w:rsidRDefault="009122B3" w:rsidP="009F48E0">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D260CF" w14:textId="77777777" w:rsidR="009122B3" w:rsidRPr="00E953C2" w:rsidRDefault="009122B3" w:rsidP="009F48E0">
            <w:pPr>
              <w:spacing w:after="0" w:line="240" w:lineRule="auto"/>
              <w:rPr>
                <w:rFonts w:ascii="Trebuchet MS" w:eastAsiaTheme="minorHAnsi" w:hAnsi="Trebuchet MS" w:cs="Arial"/>
                <w:sz w:val="22"/>
                <w:szCs w:val="22"/>
              </w:rPr>
            </w:pPr>
          </w:p>
        </w:tc>
        <w:tc>
          <w:tcPr>
            <w:tcW w:w="6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AD8B6A6" w14:textId="5532CFAE"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color w:val="000000"/>
              </w:rPr>
              <w:t>Answering the full question with thorough detail/specific information e.g., how/when/who, and/or,</w:t>
            </w:r>
          </w:p>
        </w:tc>
      </w:tr>
      <w:tr w:rsidR="009122B3" w:rsidRPr="00E953C2" w14:paraId="1A5EE3BE" w14:textId="77777777" w:rsidTr="00180F52">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6AB499F8" w14:textId="77777777" w:rsidR="009122B3" w:rsidRPr="00E953C2" w:rsidRDefault="009122B3" w:rsidP="009F48E0">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83B016" w14:textId="77777777" w:rsidR="009122B3" w:rsidRPr="00E953C2" w:rsidRDefault="009122B3" w:rsidP="009F48E0">
            <w:pPr>
              <w:spacing w:after="0" w:line="240" w:lineRule="auto"/>
              <w:rPr>
                <w:rFonts w:ascii="Trebuchet MS" w:eastAsiaTheme="minorHAnsi" w:hAnsi="Trebuchet MS" w:cs="Arial"/>
                <w:sz w:val="22"/>
                <w:szCs w:val="22"/>
              </w:rPr>
            </w:pPr>
          </w:p>
        </w:tc>
        <w:tc>
          <w:tcPr>
            <w:tcW w:w="6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0071289" w14:textId="77777777"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color w:val="000000"/>
              </w:rPr>
              <w:t>Demonstrating thorough understanding of the requirement and/or,</w:t>
            </w:r>
          </w:p>
        </w:tc>
      </w:tr>
      <w:tr w:rsidR="009122B3" w:rsidRPr="00E953C2" w14:paraId="02261751" w14:textId="77777777" w:rsidTr="00180F52">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4553BEEC" w14:textId="77777777" w:rsidR="009122B3" w:rsidRPr="00E953C2" w:rsidRDefault="009122B3" w:rsidP="009F48E0">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D047D7" w14:textId="77777777" w:rsidR="009122B3" w:rsidRPr="00E953C2" w:rsidRDefault="009122B3" w:rsidP="009F48E0">
            <w:pPr>
              <w:spacing w:after="0" w:line="240" w:lineRule="auto"/>
              <w:rPr>
                <w:rFonts w:ascii="Trebuchet MS" w:eastAsiaTheme="minorHAnsi" w:hAnsi="Trebuchet MS" w:cs="Arial"/>
                <w:sz w:val="22"/>
                <w:szCs w:val="22"/>
              </w:rPr>
            </w:pPr>
          </w:p>
        </w:tc>
        <w:tc>
          <w:tcPr>
            <w:tcW w:w="6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960D05C" w14:textId="77777777"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color w:val="000000"/>
              </w:rPr>
              <w:t>Provides confidence the requirement can be delivered in full.</w:t>
            </w:r>
          </w:p>
        </w:tc>
      </w:tr>
      <w:tr w:rsidR="009122B3" w:rsidRPr="00E953C2" w14:paraId="6D1C6D15" w14:textId="77777777" w:rsidTr="00180F52">
        <w:trPr>
          <w:trHeight w:val="570"/>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0A593341" w14:textId="77777777" w:rsidR="009122B3" w:rsidRPr="00E953C2" w:rsidRDefault="009122B3" w:rsidP="009F48E0">
            <w:pPr>
              <w:pStyle w:val="xmsonormal"/>
              <w:spacing w:after="0" w:line="240" w:lineRule="auto"/>
              <w:jc w:val="center"/>
              <w:rPr>
                <w:rFonts w:ascii="Trebuchet MS" w:hAnsi="Trebuchet MS" w:cs="Arial"/>
              </w:rPr>
            </w:pPr>
            <w:r w:rsidRPr="00E953C2">
              <w:rPr>
                <w:rFonts w:ascii="Trebuchet MS" w:hAnsi="Trebuchet MS" w:cs="Arial"/>
                <w:b/>
                <w:bCs/>
                <w:color w:val="000000"/>
              </w:rPr>
              <w:t>10</w:t>
            </w:r>
          </w:p>
        </w:tc>
        <w:tc>
          <w:tcPr>
            <w:tcW w:w="156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1B0FFA44" w14:textId="77777777" w:rsidR="009122B3" w:rsidRPr="00913B2B" w:rsidRDefault="009122B3" w:rsidP="009F48E0">
            <w:pPr>
              <w:pStyle w:val="xmsonormal"/>
              <w:spacing w:after="0" w:line="240" w:lineRule="auto"/>
              <w:rPr>
                <w:rFonts w:ascii="Trebuchet MS" w:hAnsi="Trebuchet MS" w:cs="Arial"/>
                <w:b/>
                <w:bCs/>
              </w:rPr>
            </w:pPr>
            <w:r w:rsidRPr="00913B2B">
              <w:rPr>
                <w:rFonts w:ascii="Trebuchet MS" w:hAnsi="Trebuchet MS" w:cs="Arial"/>
                <w:b/>
                <w:bCs/>
                <w:color w:val="000000"/>
              </w:rPr>
              <w:t>Excellent</w:t>
            </w:r>
          </w:p>
        </w:tc>
        <w:tc>
          <w:tcPr>
            <w:tcW w:w="655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4F00CF45" w14:textId="77777777" w:rsidR="009122B3" w:rsidRPr="00913B2B" w:rsidRDefault="009122B3" w:rsidP="009F48E0">
            <w:pPr>
              <w:pStyle w:val="xmsonormal"/>
              <w:spacing w:after="0" w:line="240" w:lineRule="auto"/>
              <w:rPr>
                <w:rFonts w:ascii="Trebuchet MS" w:hAnsi="Trebuchet MS" w:cs="Arial"/>
                <w:b/>
                <w:bCs/>
              </w:rPr>
            </w:pPr>
            <w:r w:rsidRPr="00913B2B">
              <w:rPr>
                <w:rFonts w:ascii="Trebuchet MS" w:hAnsi="Trebuchet MS" w:cs="Arial"/>
                <w:b/>
                <w:bCs/>
                <w:color w:val="000000"/>
              </w:rPr>
              <w:t>Meets the requirement with assurance, and comprehensive detail or additional benefit by:</w:t>
            </w:r>
          </w:p>
        </w:tc>
      </w:tr>
      <w:tr w:rsidR="009122B3" w:rsidRPr="00E953C2" w14:paraId="1894D15C" w14:textId="77777777" w:rsidTr="00180F52">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7691AD12" w14:textId="77777777" w:rsidR="009122B3" w:rsidRPr="00E953C2" w:rsidRDefault="009122B3" w:rsidP="009F48E0">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A981DA" w14:textId="77777777" w:rsidR="009122B3" w:rsidRPr="00E953C2" w:rsidRDefault="009122B3" w:rsidP="009F48E0">
            <w:pPr>
              <w:spacing w:after="0" w:line="240" w:lineRule="auto"/>
              <w:rPr>
                <w:rFonts w:ascii="Trebuchet MS" w:eastAsiaTheme="minorHAnsi" w:hAnsi="Trebuchet MS" w:cs="Arial"/>
                <w:sz w:val="22"/>
                <w:szCs w:val="22"/>
              </w:rPr>
            </w:pPr>
          </w:p>
        </w:tc>
        <w:tc>
          <w:tcPr>
            <w:tcW w:w="6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AE75AD7" w14:textId="77777777"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color w:val="000000"/>
              </w:rPr>
              <w:t>Providing in depth detail supported with robust evidence/ examples/ lessons learnt, and/or,</w:t>
            </w:r>
          </w:p>
        </w:tc>
      </w:tr>
      <w:tr w:rsidR="009122B3" w:rsidRPr="00E953C2" w14:paraId="5CEDDCCC" w14:textId="77777777" w:rsidTr="00180F52">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20307597" w14:textId="77777777" w:rsidR="009122B3" w:rsidRPr="00E953C2" w:rsidRDefault="009122B3" w:rsidP="009F48E0">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1BDA0C" w14:textId="77777777" w:rsidR="009122B3" w:rsidRPr="00E953C2" w:rsidRDefault="009122B3" w:rsidP="009F48E0">
            <w:pPr>
              <w:spacing w:after="0" w:line="240" w:lineRule="auto"/>
              <w:rPr>
                <w:rFonts w:ascii="Trebuchet MS" w:eastAsiaTheme="minorHAnsi" w:hAnsi="Trebuchet MS" w:cs="Arial"/>
                <w:sz w:val="22"/>
                <w:szCs w:val="22"/>
              </w:rPr>
            </w:pPr>
          </w:p>
        </w:tc>
        <w:tc>
          <w:tcPr>
            <w:tcW w:w="6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D890768" w14:textId="77777777"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color w:val="000000"/>
              </w:rPr>
              <w:t>Provides assurance that the Bidder will deliver the service to a high standard, and/or,</w:t>
            </w:r>
          </w:p>
        </w:tc>
      </w:tr>
      <w:tr w:rsidR="009122B3" w:rsidRPr="00E953C2" w14:paraId="7BC50EA5" w14:textId="77777777" w:rsidTr="00180F52">
        <w:trPr>
          <w:trHeight w:val="85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2C3C6AE8" w14:textId="77777777" w:rsidR="009122B3" w:rsidRPr="00E953C2" w:rsidRDefault="009122B3" w:rsidP="009F48E0">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DE163B" w14:textId="77777777" w:rsidR="009122B3" w:rsidRPr="00E953C2" w:rsidRDefault="009122B3" w:rsidP="009F48E0">
            <w:pPr>
              <w:spacing w:after="0" w:line="240" w:lineRule="auto"/>
              <w:rPr>
                <w:rFonts w:ascii="Trebuchet MS" w:eastAsiaTheme="minorHAnsi" w:hAnsi="Trebuchet MS" w:cs="Arial"/>
                <w:sz w:val="22"/>
                <w:szCs w:val="22"/>
              </w:rPr>
            </w:pPr>
          </w:p>
        </w:tc>
        <w:tc>
          <w:tcPr>
            <w:tcW w:w="6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707A800" w14:textId="77777777" w:rsidR="009122B3" w:rsidRPr="00E953C2" w:rsidRDefault="009122B3" w:rsidP="009F48E0">
            <w:pPr>
              <w:pStyle w:val="xmsonormal"/>
              <w:spacing w:after="0" w:line="240" w:lineRule="auto"/>
              <w:rPr>
                <w:rFonts w:ascii="Trebuchet MS" w:hAnsi="Trebuchet MS" w:cs="Arial"/>
              </w:rPr>
            </w:pPr>
            <w:r w:rsidRPr="00E953C2">
              <w:rPr>
                <w:rFonts w:ascii="Trebuchet MS" w:hAnsi="Trebuchet MS" w:cs="Arial"/>
                <w:color w:val="000000"/>
              </w:rPr>
              <w:t>Offers a solution/element beyond the specification requirement, which offers a demonstrable benefit or provides an additional added value element.</w:t>
            </w:r>
          </w:p>
        </w:tc>
      </w:tr>
      <w:tr w:rsidR="009122B3" w:rsidRPr="00E953C2" w14:paraId="290CD43F" w14:textId="77777777" w:rsidTr="00C75BF5">
        <w:trPr>
          <w:trHeight w:val="630"/>
        </w:trPr>
        <w:tc>
          <w:tcPr>
            <w:tcW w:w="9072" w:type="dxa"/>
            <w:gridSpan w:val="3"/>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51CFB984" w14:textId="77777777" w:rsidR="009122B3" w:rsidRPr="00E953C2" w:rsidRDefault="009122B3" w:rsidP="00C75BF5">
            <w:pPr>
              <w:spacing w:after="0" w:line="240" w:lineRule="auto"/>
              <w:rPr>
                <w:rFonts w:ascii="Trebuchet MS" w:hAnsi="Trebuchet MS" w:cs="Arial"/>
                <w:b/>
                <w:bCs/>
                <w:i/>
                <w:iCs/>
              </w:rPr>
            </w:pPr>
            <w:r w:rsidRPr="00E953C2">
              <w:rPr>
                <w:rFonts w:ascii="Trebuchet MS" w:hAnsi="Trebuchet MS" w:cs="Arial"/>
                <w:b/>
                <w:bCs/>
                <w:i/>
                <w:iCs/>
              </w:rPr>
              <w:t>Please note if a bid response scores a '0' for any question in this section will result in the bidder being eliminated from the procurement.</w:t>
            </w:r>
          </w:p>
        </w:tc>
      </w:tr>
    </w:tbl>
    <w:p w14:paraId="201283C8" w14:textId="77777777" w:rsidR="003B3C46" w:rsidRPr="00E953C2" w:rsidRDefault="003B3C46" w:rsidP="009F48E0">
      <w:pPr>
        <w:numPr>
          <w:ilvl w:val="1"/>
          <w:numId w:val="0"/>
        </w:numPr>
        <w:tabs>
          <w:tab w:val="num" w:pos="567"/>
          <w:tab w:val="left" w:pos="851"/>
        </w:tabs>
        <w:spacing w:after="0" w:line="240" w:lineRule="auto"/>
        <w:jc w:val="both"/>
        <w:rPr>
          <w:rFonts w:ascii="Trebuchet MS" w:eastAsia="Arial" w:hAnsi="Trebuchet MS" w:cs="Arial"/>
          <w:b/>
          <w:bCs/>
          <w:sz w:val="22"/>
          <w:szCs w:val="22"/>
          <w:lang w:eastAsia="en-GB"/>
        </w:rPr>
      </w:pPr>
    </w:p>
    <w:p w14:paraId="22A3989F" w14:textId="48987D2A" w:rsidR="00174727" w:rsidRPr="00E953C2" w:rsidRDefault="00174727" w:rsidP="00A379A5">
      <w:pPr>
        <w:spacing w:after="0" w:line="240" w:lineRule="auto"/>
        <w:jc w:val="both"/>
        <w:rPr>
          <w:rFonts w:ascii="Trebuchet MS" w:hAnsi="Trebuchet MS" w:cs="Arial"/>
          <w:sz w:val="22"/>
          <w:szCs w:val="22"/>
          <w:lang w:eastAsia="en-GB"/>
        </w:rPr>
      </w:pPr>
      <w:r w:rsidRPr="00E953C2">
        <w:rPr>
          <w:rFonts w:ascii="Trebuchet MS" w:hAnsi="Trebuchet MS" w:cs="Arial"/>
          <w:sz w:val="22"/>
          <w:szCs w:val="22"/>
          <w:lang w:eastAsia="en-GB"/>
        </w:rPr>
        <w:t>All Bids will be evaluated by an Evaluation Panel with the necessary skills and subject matter expertise. The evaluation process for Bids, will comprise of several steps as set out below:</w:t>
      </w:r>
    </w:p>
    <w:p w14:paraId="717F9290" w14:textId="77777777" w:rsidR="001A450D" w:rsidRDefault="001A450D" w:rsidP="00A379A5">
      <w:pPr>
        <w:spacing w:after="0" w:line="240" w:lineRule="auto"/>
        <w:jc w:val="both"/>
        <w:rPr>
          <w:rFonts w:ascii="Trebuchet MS" w:hAnsi="Trebuchet MS" w:cs="Arial"/>
          <w:b/>
          <w:bCs/>
          <w:sz w:val="22"/>
          <w:szCs w:val="22"/>
          <w:lang w:eastAsia="en-GB"/>
        </w:rPr>
      </w:pPr>
    </w:p>
    <w:p w14:paraId="06B0BA5E" w14:textId="4FA469E7" w:rsidR="00142420" w:rsidRPr="001A450D" w:rsidRDefault="00142420" w:rsidP="00306CFF">
      <w:pPr>
        <w:pStyle w:val="Heading2"/>
      </w:pPr>
      <w:bookmarkStart w:id="175" w:name="_Toc198731729"/>
      <w:r w:rsidRPr="00E953C2">
        <w:t>Stage 1 Evaluation</w:t>
      </w:r>
      <w:bookmarkEnd w:id="175"/>
    </w:p>
    <w:p w14:paraId="771F053D" w14:textId="77777777" w:rsidR="00D96C37" w:rsidRPr="00D96C37" w:rsidRDefault="00D96C37" w:rsidP="00D96C37">
      <w:pPr>
        <w:pStyle w:val="ListParagraph"/>
        <w:spacing w:after="0" w:line="240" w:lineRule="auto"/>
        <w:jc w:val="both"/>
        <w:rPr>
          <w:rFonts w:ascii="Trebuchet MS" w:hAnsi="Trebuchet MS" w:cs="Arial"/>
          <w:color w:val="425563"/>
          <w:sz w:val="22"/>
          <w:szCs w:val="22"/>
        </w:rPr>
      </w:pPr>
    </w:p>
    <w:p w14:paraId="7922DBC8" w14:textId="63707B85" w:rsidR="00174727" w:rsidRPr="005D4C74" w:rsidRDefault="00174727" w:rsidP="00DF018A">
      <w:pPr>
        <w:pStyle w:val="ListParagraph"/>
        <w:numPr>
          <w:ilvl w:val="0"/>
          <w:numId w:val="6"/>
        </w:numPr>
        <w:tabs>
          <w:tab w:val="left" w:pos="993"/>
        </w:tabs>
        <w:spacing w:after="0" w:line="240" w:lineRule="auto"/>
        <w:ind w:left="993" w:hanging="426"/>
        <w:jc w:val="both"/>
        <w:rPr>
          <w:rFonts w:ascii="Trebuchet MS" w:hAnsi="Trebuchet MS" w:cs="Arial"/>
          <w:color w:val="425563"/>
          <w:sz w:val="22"/>
          <w:szCs w:val="22"/>
        </w:rPr>
      </w:pPr>
      <w:r w:rsidRPr="00E953C2">
        <w:rPr>
          <w:rFonts w:ascii="Trebuchet MS" w:hAnsi="Trebuchet MS" w:cs="Arial"/>
          <w:sz w:val="22"/>
          <w:szCs w:val="22"/>
        </w:rPr>
        <w:t>All Bids will be checked for com</w:t>
      </w:r>
      <w:r w:rsidR="00051624">
        <w:rPr>
          <w:rFonts w:ascii="Trebuchet MS" w:hAnsi="Trebuchet MS" w:cs="Arial"/>
          <w:sz w:val="22"/>
          <w:szCs w:val="22"/>
        </w:rPr>
        <w:t xml:space="preserve">pleteness. </w:t>
      </w:r>
      <w:r w:rsidRPr="00E953C2">
        <w:rPr>
          <w:rFonts w:ascii="Trebuchet MS" w:hAnsi="Trebuchet MS" w:cs="Arial"/>
          <w:sz w:val="22"/>
          <w:szCs w:val="22"/>
        </w:rPr>
        <w:t xml:space="preserve">If a Bid does not contain all the required documents, the Relevant Authority may request that the Bidder provides the missing documents. If they are not supplied within one working day following this request, the Bidder will be excluded from the competition. The Relevant Authority reserves the right to exclude a Bidder without making the request for </w:t>
      </w:r>
      <w:r w:rsidRPr="005D4C74">
        <w:rPr>
          <w:rFonts w:ascii="Trebuchet MS" w:hAnsi="Trebuchet MS" w:cs="Arial"/>
          <w:sz w:val="22"/>
          <w:szCs w:val="22"/>
        </w:rPr>
        <w:t xml:space="preserve">information in the event time is of the essence and such a delay is not acceptable for the project timescales and / or the missing documents are of a material nature. </w:t>
      </w:r>
    </w:p>
    <w:p w14:paraId="4956878F" w14:textId="6CE8EAE4" w:rsidR="00174727" w:rsidRPr="005D4C74" w:rsidRDefault="00174727" w:rsidP="00DF018A">
      <w:pPr>
        <w:pStyle w:val="ListParagraph"/>
        <w:numPr>
          <w:ilvl w:val="0"/>
          <w:numId w:val="6"/>
        </w:numPr>
        <w:tabs>
          <w:tab w:val="left" w:pos="993"/>
        </w:tabs>
        <w:spacing w:after="0" w:line="240" w:lineRule="auto"/>
        <w:ind w:left="993" w:hanging="426"/>
        <w:jc w:val="both"/>
        <w:rPr>
          <w:rFonts w:ascii="Trebuchet MS" w:hAnsi="Trebuchet MS" w:cs="Arial"/>
          <w:color w:val="425563"/>
          <w:sz w:val="22"/>
          <w:szCs w:val="22"/>
        </w:rPr>
      </w:pPr>
      <w:r w:rsidRPr="005D4C74">
        <w:rPr>
          <w:rFonts w:ascii="Trebuchet MS" w:hAnsi="Trebuchet MS" w:cs="Arial"/>
          <w:sz w:val="22"/>
          <w:szCs w:val="22"/>
        </w:rPr>
        <w:t xml:space="preserve">All Bids will be checked for compliance with any stated word limits or other limitations on the form of the response as described in the Bidder Response </w:t>
      </w:r>
      <w:r w:rsidR="00D87E42" w:rsidRPr="005D4C74">
        <w:rPr>
          <w:rFonts w:ascii="Trebuchet MS" w:hAnsi="Trebuchet MS" w:cs="Arial"/>
          <w:sz w:val="22"/>
          <w:szCs w:val="22"/>
        </w:rPr>
        <w:t>D</w:t>
      </w:r>
      <w:r w:rsidRPr="005D4C74">
        <w:rPr>
          <w:rFonts w:ascii="Trebuchet MS" w:hAnsi="Trebuchet MS" w:cs="Arial"/>
          <w:sz w:val="22"/>
          <w:szCs w:val="22"/>
        </w:rPr>
        <w:t>ocuments or otherwise in Section 1</w:t>
      </w:r>
      <w:r w:rsidR="00051624" w:rsidRPr="005D4C74">
        <w:rPr>
          <w:rFonts w:ascii="Trebuchet MS" w:hAnsi="Trebuchet MS" w:cs="Arial"/>
          <w:sz w:val="22"/>
          <w:szCs w:val="22"/>
        </w:rPr>
        <w:t>8</w:t>
      </w:r>
      <w:r w:rsidRPr="005D4C74">
        <w:rPr>
          <w:rFonts w:ascii="Trebuchet MS" w:hAnsi="Trebuchet MS" w:cs="Arial"/>
          <w:sz w:val="22"/>
          <w:szCs w:val="22"/>
        </w:rPr>
        <w:t>.3 and 1</w:t>
      </w:r>
      <w:r w:rsidR="00051624" w:rsidRPr="005D4C74">
        <w:rPr>
          <w:rFonts w:ascii="Trebuchet MS" w:hAnsi="Trebuchet MS" w:cs="Arial"/>
          <w:sz w:val="22"/>
          <w:szCs w:val="22"/>
        </w:rPr>
        <w:t>8</w:t>
      </w:r>
      <w:r w:rsidRPr="005D4C74">
        <w:rPr>
          <w:rFonts w:ascii="Trebuchet MS" w:hAnsi="Trebuchet MS" w:cs="Arial"/>
          <w:sz w:val="22"/>
          <w:szCs w:val="22"/>
        </w:rPr>
        <w:t xml:space="preserve">.4 </w:t>
      </w:r>
    </w:p>
    <w:p w14:paraId="3DFEAB73" w14:textId="6239F6A2" w:rsidR="00D87E42" w:rsidRPr="005D4C74" w:rsidRDefault="00D87E42" w:rsidP="00DF018A">
      <w:pPr>
        <w:pStyle w:val="ListParagraph"/>
        <w:numPr>
          <w:ilvl w:val="0"/>
          <w:numId w:val="6"/>
        </w:numPr>
        <w:tabs>
          <w:tab w:val="left" w:pos="993"/>
        </w:tabs>
        <w:spacing w:after="0" w:line="240" w:lineRule="auto"/>
        <w:ind w:left="993" w:hanging="426"/>
        <w:jc w:val="both"/>
        <w:rPr>
          <w:rFonts w:ascii="Trebuchet MS" w:hAnsi="Trebuchet MS" w:cs="Arial"/>
          <w:color w:val="425563"/>
          <w:sz w:val="22"/>
          <w:szCs w:val="22"/>
        </w:rPr>
      </w:pPr>
      <w:r w:rsidRPr="005D4C74">
        <w:rPr>
          <w:rFonts w:ascii="Trebuchet MS" w:hAnsi="Trebuchet MS" w:cs="Arial"/>
          <w:sz w:val="22"/>
          <w:szCs w:val="22"/>
        </w:rPr>
        <w:lastRenderedPageBreak/>
        <w:t xml:space="preserve">The Selection Questionnaire forms part of the Stage 1 </w:t>
      </w:r>
      <w:r w:rsidR="00142420" w:rsidRPr="005D4C74">
        <w:rPr>
          <w:rFonts w:ascii="Trebuchet MS" w:hAnsi="Trebuchet MS" w:cs="Arial"/>
          <w:sz w:val="22"/>
          <w:szCs w:val="22"/>
        </w:rPr>
        <w:t>Evaluation</w:t>
      </w:r>
      <w:r w:rsidRPr="005D4C74">
        <w:rPr>
          <w:rFonts w:ascii="Trebuchet MS" w:hAnsi="Trebuchet MS" w:cs="Arial"/>
          <w:sz w:val="22"/>
          <w:szCs w:val="22"/>
        </w:rPr>
        <w:t>. Bidders must score a pass in their response to each Basic Selection Criteria Question, to move onto the next stage of Evaluation.</w:t>
      </w:r>
    </w:p>
    <w:p w14:paraId="5DAFBD79" w14:textId="4A92CD8C" w:rsidR="00D87E42" w:rsidRPr="005D4C74" w:rsidRDefault="00D87E42" w:rsidP="00DF018A">
      <w:pPr>
        <w:pStyle w:val="ListParagraph"/>
        <w:numPr>
          <w:ilvl w:val="0"/>
          <w:numId w:val="6"/>
        </w:numPr>
        <w:tabs>
          <w:tab w:val="left" w:pos="993"/>
        </w:tabs>
        <w:spacing w:after="0" w:line="240" w:lineRule="auto"/>
        <w:ind w:left="993" w:hanging="426"/>
        <w:jc w:val="both"/>
        <w:rPr>
          <w:rFonts w:ascii="Trebuchet MS" w:hAnsi="Trebuchet MS" w:cs="Arial"/>
          <w:color w:val="425563"/>
          <w:sz w:val="22"/>
          <w:szCs w:val="22"/>
        </w:rPr>
      </w:pPr>
      <w:r w:rsidRPr="005D4C74">
        <w:rPr>
          <w:rFonts w:ascii="Trebuchet MS" w:hAnsi="Trebuchet MS" w:cs="Arial"/>
          <w:sz w:val="22"/>
          <w:szCs w:val="22"/>
        </w:rPr>
        <w:t>The Quality</w:t>
      </w:r>
      <w:r w:rsidR="00C727A4">
        <w:rPr>
          <w:rFonts w:ascii="Trebuchet MS" w:hAnsi="Trebuchet MS" w:cs="Arial"/>
          <w:sz w:val="22"/>
          <w:szCs w:val="22"/>
        </w:rPr>
        <w:t xml:space="preserve"> &amp; T</w:t>
      </w:r>
      <w:r w:rsidRPr="005D4C74">
        <w:rPr>
          <w:rFonts w:ascii="Trebuchet MS" w:hAnsi="Trebuchet MS" w:cs="Arial"/>
          <w:sz w:val="22"/>
          <w:szCs w:val="22"/>
        </w:rPr>
        <w:t xml:space="preserve">echnical Pre-requisites </w:t>
      </w:r>
      <w:r w:rsidR="00206D6E" w:rsidRPr="005D4C74">
        <w:rPr>
          <w:rFonts w:ascii="Trebuchet MS" w:hAnsi="Trebuchet MS" w:cs="Arial"/>
          <w:sz w:val="22"/>
          <w:szCs w:val="22"/>
        </w:rPr>
        <w:t xml:space="preserve">Questions forms part of the Stage 1 </w:t>
      </w:r>
      <w:r w:rsidR="00142420" w:rsidRPr="005D4C74">
        <w:rPr>
          <w:rFonts w:ascii="Trebuchet MS" w:hAnsi="Trebuchet MS" w:cs="Arial"/>
          <w:sz w:val="22"/>
          <w:szCs w:val="22"/>
        </w:rPr>
        <w:t>Evaluat</w:t>
      </w:r>
      <w:r w:rsidR="00206D6E" w:rsidRPr="005D4C74">
        <w:rPr>
          <w:rFonts w:ascii="Trebuchet MS" w:hAnsi="Trebuchet MS" w:cs="Arial"/>
          <w:sz w:val="22"/>
          <w:szCs w:val="22"/>
        </w:rPr>
        <w:t>ion. Bidders must score a pass in their response to each Pre-requisite Question, to move onto the next stage of Evaluation.</w:t>
      </w:r>
    </w:p>
    <w:p w14:paraId="16862375" w14:textId="7CE45989" w:rsidR="00174727" w:rsidRPr="005D4C74" w:rsidRDefault="00174727" w:rsidP="00DF018A">
      <w:pPr>
        <w:pStyle w:val="ListParagraph"/>
        <w:numPr>
          <w:ilvl w:val="0"/>
          <w:numId w:val="6"/>
        </w:numPr>
        <w:tabs>
          <w:tab w:val="left" w:pos="993"/>
        </w:tabs>
        <w:spacing w:after="0" w:line="240" w:lineRule="auto"/>
        <w:ind w:left="993" w:hanging="426"/>
        <w:jc w:val="both"/>
        <w:rPr>
          <w:rFonts w:ascii="Trebuchet MS" w:hAnsi="Trebuchet MS" w:cs="Arial"/>
          <w:sz w:val="22"/>
          <w:szCs w:val="22"/>
        </w:rPr>
      </w:pPr>
      <w:r w:rsidRPr="005D4C74">
        <w:rPr>
          <w:rFonts w:ascii="Trebuchet MS" w:hAnsi="Trebuchet MS" w:cs="Arial"/>
          <w:sz w:val="22"/>
          <w:szCs w:val="22"/>
        </w:rPr>
        <w:t xml:space="preserve">The </w:t>
      </w:r>
      <w:r w:rsidR="00D87E42" w:rsidRPr="005D4C74">
        <w:rPr>
          <w:rFonts w:ascii="Trebuchet MS" w:hAnsi="Trebuchet MS" w:cs="Arial"/>
          <w:sz w:val="22"/>
          <w:szCs w:val="22"/>
        </w:rPr>
        <w:t>Financial Ratio Template (FRT)</w:t>
      </w:r>
      <w:r w:rsidRPr="005D4C74">
        <w:rPr>
          <w:rFonts w:ascii="Trebuchet MS" w:hAnsi="Trebuchet MS" w:cs="Arial"/>
          <w:sz w:val="22"/>
          <w:szCs w:val="22"/>
        </w:rPr>
        <w:t xml:space="preserve"> </w:t>
      </w:r>
      <w:bookmarkStart w:id="176" w:name="_Hlk191396446"/>
      <w:r w:rsidRPr="005D4C74">
        <w:rPr>
          <w:rFonts w:ascii="Trebuchet MS" w:hAnsi="Trebuchet MS" w:cs="Arial"/>
          <w:sz w:val="22"/>
          <w:szCs w:val="22"/>
        </w:rPr>
        <w:t>forms part of the</w:t>
      </w:r>
      <w:r w:rsidR="00D87E42" w:rsidRPr="005D4C74">
        <w:rPr>
          <w:rFonts w:ascii="Trebuchet MS" w:hAnsi="Trebuchet MS" w:cs="Arial"/>
          <w:sz w:val="22"/>
          <w:szCs w:val="22"/>
        </w:rPr>
        <w:t xml:space="preserve"> Stage 1</w:t>
      </w:r>
      <w:r w:rsidRPr="005D4C74">
        <w:rPr>
          <w:rFonts w:ascii="Trebuchet MS" w:hAnsi="Trebuchet MS" w:cs="Arial"/>
          <w:sz w:val="22"/>
          <w:szCs w:val="22"/>
        </w:rPr>
        <w:t xml:space="preserve"> </w:t>
      </w:r>
      <w:r w:rsidR="00142420" w:rsidRPr="005D4C74">
        <w:rPr>
          <w:rFonts w:ascii="Trebuchet MS" w:hAnsi="Trebuchet MS" w:cs="Arial"/>
          <w:sz w:val="22"/>
          <w:szCs w:val="22"/>
        </w:rPr>
        <w:t>Evalua</w:t>
      </w:r>
      <w:r w:rsidRPr="005D4C74">
        <w:rPr>
          <w:rFonts w:ascii="Trebuchet MS" w:hAnsi="Trebuchet MS" w:cs="Arial"/>
          <w:sz w:val="22"/>
          <w:szCs w:val="22"/>
        </w:rPr>
        <w:t xml:space="preserve">tion stage. </w:t>
      </w:r>
      <w:bookmarkEnd w:id="176"/>
      <w:r w:rsidRPr="005D4C74">
        <w:rPr>
          <w:rFonts w:ascii="Trebuchet MS" w:hAnsi="Trebuchet MS" w:cs="Arial"/>
          <w:sz w:val="22"/>
          <w:szCs w:val="22"/>
        </w:rPr>
        <w:t xml:space="preserve">Bidders </w:t>
      </w:r>
      <w:r w:rsidR="00D87E42" w:rsidRPr="005D4C74">
        <w:rPr>
          <w:rFonts w:ascii="Trebuchet MS" w:hAnsi="Trebuchet MS" w:cs="Arial"/>
          <w:sz w:val="22"/>
          <w:szCs w:val="22"/>
        </w:rPr>
        <w:t>must score a pass</w:t>
      </w:r>
      <w:r w:rsidRPr="005D4C74">
        <w:rPr>
          <w:rFonts w:ascii="Trebuchet MS" w:hAnsi="Trebuchet MS" w:cs="Arial"/>
          <w:sz w:val="22"/>
          <w:szCs w:val="22"/>
        </w:rPr>
        <w:t xml:space="preserve"> to move onto the next stage of Evaluation.</w:t>
      </w:r>
      <w:r w:rsidR="00D87E42" w:rsidRPr="005D4C74">
        <w:rPr>
          <w:rFonts w:ascii="Trebuchet MS" w:hAnsi="Trebuchet MS"/>
        </w:rPr>
        <w:t xml:space="preserve"> </w:t>
      </w:r>
      <w:r w:rsidR="00D87E42" w:rsidRPr="005D4C74">
        <w:rPr>
          <w:rFonts w:ascii="Trebuchet MS" w:hAnsi="Trebuchet MS" w:cs="Arial"/>
          <w:sz w:val="22"/>
          <w:szCs w:val="22"/>
        </w:rPr>
        <w:t>Each Bidder and Bidder Member must complete a separate Financial Ratio template for submission.</w:t>
      </w:r>
    </w:p>
    <w:p w14:paraId="179B5530" w14:textId="348A9303" w:rsidR="00174727" w:rsidRPr="005D4C74" w:rsidRDefault="00174727" w:rsidP="00DF018A">
      <w:pPr>
        <w:pStyle w:val="ListParagraph"/>
        <w:numPr>
          <w:ilvl w:val="0"/>
          <w:numId w:val="6"/>
        </w:numPr>
        <w:tabs>
          <w:tab w:val="left" w:pos="993"/>
        </w:tabs>
        <w:spacing w:after="0" w:line="240" w:lineRule="auto"/>
        <w:ind w:left="993" w:hanging="426"/>
        <w:jc w:val="both"/>
        <w:rPr>
          <w:rFonts w:ascii="Trebuchet MS" w:hAnsi="Trebuchet MS" w:cs="Arial"/>
          <w:sz w:val="22"/>
          <w:szCs w:val="22"/>
        </w:rPr>
      </w:pPr>
      <w:r w:rsidRPr="005D4C74">
        <w:rPr>
          <w:rFonts w:ascii="Trebuchet MS" w:hAnsi="Trebuchet MS" w:cs="Arial"/>
          <w:sz w:val="22"/>
          <w:szCs w:val="22"/>
        </w:rPr>
        <w:t xml:space="preserve">All Bids will be checked for compliance with </w:t>
      </w:r>
      <w:r w:rsidR="00A078FC">
        <w:rPr>
          <w:rFonts w:ascii="Trebuchet MS" w:hAnsi="Trebuchet MS" w:cs="Arial"/>
          <w:sz w:val="22"/>
          <w:szCs w:val="22"/>
        </w:rPr>
        <w:t xml:space="preserve">the Relevant Authority’s Maximum Affordability Threshold </w:t>
      </w:r>
      <w:r w:rsidRPr="005D4C74">
        <w:rPr>
          <w:rFonts w:ascii="Trebuchet MS" w:hAnsi="Trebuchet MS" w:cs="Arial"/>
          <w:sz w:val="22"/>
          <w:szCs w:val="22"/>
        </w:rPr>
        <w:t xml:space="preserve">stated in </w:t>
      </w:r>
      <w:bookmarkStart w:id="177" w:name="_Hlk191400927"/>
      <w:bookmarkStart w:id="178" w:name="_Hlk191398585"/>
      <w:r w:rsidRPr="005D4C74">
        <w:rPr>
          <w:rFonts w:ascii="Trebuchet MS" w:hAnsi="Trebuchet MS" w:cs="Arial"/>
          <w:sz w:val="22"/>
          <w:szCs w:val="22"/>
        </w:rPr>
        <w:t>Commercial Schedule</w:t>
      </w:r>
      <w:bookmarkEnd w:id="177"/>
      <w:r w:rsidRPr="005D4C74">
        <w:rPr>
          <w:rFonts w:ascii="Trebuchet MS" w:hAnsi="Trebuchet MS" w:cs="Arial"/>
          <w:sz w:val="22"/>
          <w:szCs w:val="22"/>
        </w:rPr>
        <w:t xml:space="preserve">. </w:t>
      </w:r>
      <w:bookmarkEnd w:id="178"/>
      <w:r w:rsidR="00D87E42" w:rsidRPr="005D4C74">
        <w:rPr>
          <w:rFonts w:ascii="Trebuchet MS" w:hAnsi="Trebuchet MS" w:cs="Arial"/>
          <w:sz w:val="22"/>
          <w:szCs w:val="22"/>
        </w:rPr>
        <w:t xml:space="preserve">Bidders must score a pass to move onto the next stage of Evaluation. </w:t>
      </w:r>
      <w:r w:rsidRPr="005D4C74">
        <w:rPr>
          <w:rFonts w:ascii="Trebuchet MS" w:hAnsi="Trebuchet MS" w:cs="Arial"/>
          <w:sz w:val="22"/>
          <w:szCs w:val="22"/>
        </w:rPr>
        <w:t xml:space="preserve">Bids submitted that exceed any Affordability Cap will be </w:t>
      </w:r>
      <w:r w:rsidR="00206D6E" w:rsidRPr="005D4C74">
        <w:rPr>
          <w:rFonts w:ascii="Trebuchet MS" w:hAnsi="Trebuchet MS" w:cs="Arial"/>
          <w:sz w:val="22"/>
          <w:szCs w:val="22"/>
        </w:rPr>
        <w:t xml:space="preserve">scored as </w:t>
      </w:r>
      <w:r w:rsidR="00D87E42" w:rsidRPr="005D4C74">
        <w:rPr>
          <w:rFonts w:ascii="Trebuchet MS" w:hAnsi="Trebuchet MS" w:cs="Arial"/>
          <w:sz w:val="22"/>
          <w:szCs w:val="22"/>
        </w:rPr>
        <w:t xml:space="preserve">a </w:t>
      </w:r>
      <w:r w:rsidR="00E37805" w:rsidRPr="005D4C74">
        <w:rPr>
          <w:rFonts w:ascii="Trebuchet MS" w:hAnsi="Trebuchet MS" w:cs="Arial"/>
          <w:sz w:val="22"/>
          <w:szCs w:val="22"/>
        </w:rPr>
        <w:t>‘F</w:t>
      </w:r>
      <w:r w:rsidR="00D87E42" w:rsidRPr="005D4C74">
        <w:rPr>
          <w:rFonts w:ascii="Trebuchet MS" w:hAnsi="Trebuchet MS" w:cs="Arial"/>
          <w:sz w:val="22"/>
          <w:szCs w:val="22"/>
        </w:rPr>
        <w:t>ail</w:t>
      </w:r>
      <w:r w:rsidR="00E37805" w:rsidRPr="005D4C74">
        <w:rPr>
          <w:rFonts w:ascii="Trebuchet MS" w:hAnsi="Trebuchet MS" w:cs="Arial"/>
          <w:sz w:val="22"/>
          <w:szCs w:val="22"/>
        </w:rPr>
        <w:t>’</w:t>
      </w:r>
      <w:r w:rsidR="00D87E42" w:rsidRPr="005D4C74">
        <w:rPr>
          <w:rFonts w:ascii="Trebuchet MS" w:hAnsi="Trebuchet MS" w:cs="Arial"/>
          <w:sz w:val="22"/>
          <w:szCs w:val="22"/>
        </w:rPr>
        <w:t xml:space="preserve"> and will be </w:t>
      </w:r>
      <w:r w:rsidRPr="005D4C74">
        <w:rPr>
          <w:rFonts w:ascii="Trebuchet MS" w:hAnsi="Trebuchet MS" w:cs="Arial"/>
          <w:sz w:val="22"/>
          <w:szCs w:val="22"/>
        </w:rPr>
        <w:t xml:space="preserve">rejected. </w:t>
      </w:r>
    </w:p>
    <w:p w14:paraId="3D34EBDB" w14:textId="77777777" w:rsidR="004A656E" w:rsidRDefault="004A656E" w:rsidP="00A379A5">
      <w:pPr>
        <w:spacing w:after="0" w:line="240" w:lineRule="auto"/>
        <w:jc w:val="both"/>
        <w:rPr>
          <w:rFonts w:ascii="Trebuchet MS" w:hAnsi="Trebuchet MS" w:cs="Arial"/>
          <w:sz w:val="22"/>
          <w:szCs w:val="22"/>
        </w:rPr>
      </w:pPr>
      <w:bookmarkStart w:id="179" w:name="_Hlk97560806"/>
    </w:p>
    <w:p w14:paraId="7248ABF9" w14:textId="32490980" w:rsidR="00174727" w:rsidRPr="005D4C74" w:rsidRDefault="00206D6E" w:rsidP="00A379A5">
      <w:pPr>
        <w:spacing w:after="0" w:line="240" w:lineRule="auto"/>
        <w:jc w:val="both"/>
        <w:rPr>
          <w:rFonts w:ascii="Trebuchet MS" w:hAnsi="Trebuchet MS" w:cs="Arial"/>
          <w:sz w:val="22"/>
          <w:szCs w:val="22"/>
        </w:rPr>
      </w:pPr>
      <w:r w:rsidRPr="005D4C74">
        <w:rPr>
          <w:rFonts w:ascii="Trebuchet MS" w:hAnsi="Trebuchet MS" w:cs="Arial"/>
          <w:sz w:val="22"/>
          <w:szCs w:val="22"/>
        </w:rPr>
        <w:t>At the end of the Stage 1 Evaluation stage</w:t>
      </w:r>
      <w:r w:rsidR="004A656E" w:rsidRPr="005D4C74">
        <w:rPr>
          <w:rFonts w:ascii="Trebuchet MS" w:hAnsi="Trebuchet MS" w:cs="Arial"/>
          <w:sz w:val="22"/>
          <w:szCs w:val="22"/>
        </w:rPr>
        <w:t>,</w:t>
      </w:r>
      <w:r w:rsidRPr="005D4C74">
        <w:rPr>
          <w:rFonts w:ascii="Trebuchet MS" w:hAnsi="Trebuchet MS" w:cs="Arial"/>
          <w:sz w:val="22"/>
          <w:szCs w:val="22"/>
        </w:rPr>
        <w:t xml:space="preserve"> unsuccessful Bidders will be advised accordingly and excluded from continuation to the next stage of the process. Bidders passing the Stage 1 Evaluation stage will not be contacted.</w:t>
      </w:r>
    </w:p>
    <w:p w14:paraId="52A80E45" w14:textId="77777777" w:rsidR="004A656E" w:rsidRPr="00E953C2" w:rsidRDefault="004A656E" w:rsidP="00A379A5">
      <w:pPr>
        <w:spacing w:after="0" w:line="240" w:lineRule="auto"/>
        <w:jc w:val="both"/>
        <w:rPr>
          <w:rFonts w:ascii="Trebuchet MS" w:hAnsi="Trebuchet MS" w:cs="Arial"/>
          <w:sz w:val="22"/>
          <w:szCs w:val="22"/>
        </w:rPr>
      </w:pPr>
    </w:p>
    <w:p w14:paraId="2CD4D949" w14:textId="3781AFF1" w:rsidR="00142420" w:rsidRPr="00E953C2" w:rsidRDefault="00142420" w:rsidP="00306CFF">
      <w:pPr>
        <w:pStyle w:val="Heading2"/>
      </w:pPr>
      <w:bookmarkStart w:id="180" w:name="_Toc198731730"/>
      <w:r w:rsidRPr="00E953C2">
        <w:t>Stage 2 Evaluation</w:t>
      </w:r>
      <w:bookmarkEnd w:id="180"/>
    </w:p>
    <w:p w14:paraId="3122F8D2" w14:textId="77777777" w:rsidR="00853163" w:rsidRDefault="00853163" w:rsidP="00853163">
      <w:pPr>
        <w:pStyle w:val="ListParagraph"/>
        <w:tabs>
          <w:tab w:val="left" w:pos="993"/>
        </w:tabs>
        <w:spacing w:after="0" w:line="240" w:lineRule="auto"/>
        <w:jc w:val="both"/>
        <w:rPr>
          <w:rFonts w:ascii="Trebuchet MS" w:hAnsi="Trebuchet MS" w:cs="Arial"/>
          <w:sz w:val="22"/>
          <w:szCs w:val="22"/>
        </w:rPr>
      </w:pPr>
    </w:p>
    <w:p w14:paraId="7EB02243" w14:textId="213A666F" w:rsidR="00142420" w:rsidRPr="00853163" w:rsidRDefault="00142420" w:rsidP="00DF018A">
      <w:pPr>
        <w:pStyle w:val="ListParagraph"/>
        <w:numPr>
          <w:ilvl w:val="0"/>
          <w:numId w:val="6"/>
        </w:numPr>
        <w:tabs>
          <w:tab w:val="left" w:pos="993"/>
        </w:tabs>
        <w:spacing w:after="0" w:line="240" w:lineRule="auto"/>
        <w:ind w:left="993" w:hanging="426"/>
        <w:jc w:val="both"/>
        <w:rPr>
          <w:rFonts w:ascii="Trebuchet MS" w:hAnsi="Trebuchet MS" w:cs="Arial"/>
          <w:sz w:val="22"/>
          <w:szCs w:val="22"/>
        </w:rPr>
      </w:pPr>
      <w:r w:rsidRPr="00E953C2">
        <w:rPr>
          <w:rFonts w:ascii="Trebuchet MS" w:hAnsi="Trebuchet MS" w:cs="Arial"/>
          <w:sz w:val="22"/>
          <w:szCs w:val="22"/>
        </w:rPr>
        <w:t xml:space="preserve">The </w:t>
      </w:r>
      <w:bookmarkStart w:id="181" w:name="_Hlk191400114"/>
      <w:r w:rsidRPr="00853163">
        <w:rPr>
          <w:rFonts w:ascii="Trebuchet MS" w:hAnsi="Trebuchet MS" w:cs="Arial"/>
          <w:sz w:val="22"/>
          <w:szCs w:val="22"/>
        </w:rPr>
        <w:t>Quality</w:t>
      </w:r>
      <w:r w:rsidR="00C727A4">
        <w:rPr>
          <w:rFonts w:ascii="Trebuchet MS" w:hAnsi="Trebuchet MS" w:cs="Arial"/>
          <w:sz w:val="22"/>
          <w:szCs w:val="22"/>
        </w:rPr>
        <w:t xml:space="preserve"> &amp; </w:t>
      </w:r>
      <w:r w:rsidRPr="00853163">
        <w:rPr>
          <w:rFonts w:ascii="Trebuchet MS" w:hAnsi="Trebuchet MS" w:cs="Arial"/>
          <w:sz w:val="22"/>
          <w:szCs w:val="22"/>
        </w:rPr>
        <w:t>Technical</w:t>
      </w:r>
      <w:r w:rsidR="00C727A4">
        <w:rPr>
          <w:rFonts w:ascii="Trebuchet MS" w:hAnsi="Trebuchet MS" w:cs="Arial"/>
          <w:sz w:val="22"/>
          <w:szCs w:val="22"/>
        </w:rPr>
        <w:t xml:space="preserve"> questions</w:t>
      </w:r>
      <w:r w:rsidRPr="00853163">
        <w:rPr>
          <w:rFonts w:ascii="Trebuchet MS" w:hAnsi="Trebuchet MS" w:cs="Arial"/>
          <w:sz w:val="22"/>
          <w:szCs w:val="22"/>
        </w:rPr>
        <w:t xml:space="preserve"> </w:t>
      </w:r>
      <w:bookmarkEnd w:id="181"/>
      <w:r w:rsidRPr="00853163">
        <w:rPr>
          <w:rFonts w:ascii="Trebuchet MS" w:hAnsi="Trebuchet MS" w:cs="Arial"/>
          <w:sz w:val="22"/>
          <w:szCs w:val="22"/>
        </w:rPr>
        <w:t xml:space="preserve">forms part of the Stage 2 Evaluation stage. Bidder responses to each question will be evaluated </w:t>
      </w:r>
      <w:bookmarkStart w:id="182" w:name="_Hlk191398385"/>
      <w:r w:rsidRPr="00853163">
        <w:rPr>
          <w:rFonts w:ascii="Trebuchet MS" w:hAnsi="Trebuchet MS" w:cs="Arial"/>
          <w:sz w:val="22"/>
          <w:szCs w:val="22"/>
        </w:rPr>
        <w:t xml:space="preserve">by relevant subject matter experts </w:t>
      </w:r>
      <w:bookmarkEnd w:id="182"/>
      <w:r w:rsidRPr="00853163">
        <w:rPr>
          <w:rFonts w:ascii="Trebuchet MS" w:hAnsi="Trebuchet MS" w:cs="Arial"/>
          <w:sz w:val="22"/>
          <w:szCs w:val="22"/>
        </w:rPr>
        <w:t>(SMEs) and a score will be recorded for each response, to each question, by each SME evaluator</w:t>
      </w:r>
      <w:r w:rsidR="00DA1A24" w:rsidRPr="00853163">
        <w:rPr>
          <w:rFonts w:ascii="Trebuchet MS" w:hAnsi="Trebuchet MS" w:cs="Arial"/>
          <w:sz w:val="22"/>
          <w:szCs w:val="22"/>
        </w:rPr>
        <w:t xml:space="preserve">. </w:t>
      </w:r>
    </w:p>
    <w:p w14:paraId="31489096" w14:textId="44B4EF9F" w:rsidR="00DA1A24" w:rsidRPr="00E953C2" w:rsidRDefault="008B13DA" w:rsidP="00DF018A">
      <w:pPr>
        <w:pStyle w:val="ListParagraph"/>
        <w:numPr>
          <w:ilvl w:val="0"/>
          <w:numId w:val="6"/>
        </w:numPr>
        <w:tabs>
          <w:tab w:val="left" w:pos="993"/>
        </w:tabs>
        <w:spacing w:after="0" w:line="240" w:lineRule="auto"/>
        <w:ind w:left="993" w:hanging="426"/>
        <w:jc w:val="both"/>
        <w:rPr>
          <w:rFonts w:ascii="Trebuchet MS" w:hAnsi="Trebuchet MS" w:cs="Arial"/>
          <w:sz w:val="22"/>
          <w:szCs w:val="22"/>
        </w:rPr>
      </w:pPr>
      <w:r w:rsidRPr="00E953C2">
        <w:rPr>
          <w:rFonts w:ascii="Trebuchet MS" w:hAnsi="Trebuchet MS" w:cs="Arial"/>
          <w:sz w:val="22"/>
          <w:szCs w:val="22"/>
        </w:rPr>
        <w:t xml:space="preserve">The </w:t>
      </w:r>
      <w:r w:rsidR="00C727A4">
        <w:rPr>
          <w:rFonts w:ascii="Trebuchet MS" w:hAnsi="Trebuchet MS" w:cs="Arial"/>
          <w:sz w:val="22"/>
          <w:szCs w:val="22"/>
        </w:rPr>
        <w:t xml:space="preserve">Commercial Schedule </w:t>
      </w:r>
      <w:r w:rsidRPr="00E953C2">
        <w:rPr>
          <w:rFonts w:ascii="Trebuchet MS" w:hAnsi="Trebuchet MS" w:cs="Arial"/>
          <w:sz w:val="22"/>
          <w:szCs w:val="22"/>
        </w:rPr>
        <w:t>will also be cross checked with the responses to the Quality</w:t>
      </w:r>
      <w:r w:rsidR="00C727A4">
        <w:rPr>
          <w:rFonts w:ascii="Trebuchet MS" w:hAnsi="Trebuchet MS" w:cs="Arial"/>
          <w:sz w:val="22"/>
          <w:szCs w:val="22"/>
        </w:rPr>
        <w:t xml:space="preserve"> &amp; T</w:t>
      </w:r>
      <w:r w:rsidRPr="00E953C2">
        <w:rPr>
          <w:rFonts w:ascii="Trebuchet MS" w:hAnsi="Trebuchet MS" w:cs="Arial"/>
          <w:sz w:val="22"/>
          <w:szCs w:val="22"/>
        </w:rPr>
        <w:t xml:space="preserve">echnical </w:t>
      </w:r>
      <w:r w:rsidR="00C727A4">
        <w:rPr>
          <w:rFonts w:ascii="Trebuchet MS" w:hAnsi="Trebuchet MS" w:cs="Arial"/>
          <w:sz w:val="22"/>
          <w:szCs w:val="22"/>
        </w:rPr>
        <w:t xml:space="preserve">questions </w:t>
      </w:r>
      <w:r w:rsidRPr="00E953C2">
        <w:rPr>
          <w:rFonts w:ascii="Trebuchet MS" w:hAnsi="Trebuchet MS" w:cs="Arial"/>
          <w:sz w:val="22"/>
          <w:szCs w:val="22"/>
        </w:rPr>
        <w:t xml:space="preserve">to ensure the proposed service model and proposed workforce model matches the </w:t>
      </w:r>
      <w:r w:rsidR="00C727A4">
        <w:rPr>
          <w:rFonts w:ascii="Trebuchet MS" w:hAnsi="Trebuchet MS" w:cs="Arial"/>
          <w:sz w:val="22"/>
          <w:szCs w:val="22"/>
        </w:rPr>
        <w:t>Commercial Schedule</w:t>
      </w:r>
      <w:r w:rsidRPr="00E953C2">
        <w:rPr>
          <w:rFonts w:ascii="Trebuchet MS" w:hAnsi="Trebuchet MS" w:cs="Arial"/>
          <w:sz w:val="22"/>
          <w:szCs w:val="22"/>
        </w:rPr>
        <w:t>. If there are areas that require further clarity</w:t>
      </w:r>
      <w:r w:rsidR="00CE0D4F">
        <w:rPr>
          <w:rFonts w:ascii="Trebuchet MS" w:hAnsi="Trebuchet MS" w:cs="Arial"/>
          <w:sz w:val="22"/>
          <w:szCs w:val="22"/>
        </w:rPr>
        <w:t xml:space="preserve">, </w:t>
      </w:r>
      <w:r w:rsidRPr="00E953C2">
        <w:rPr>
          <w:rFonts w:ascii="Trebuchet MS" w:hAnsi="Trebuchet MS" w:cs="Arial"/>
          <w:sz w:val="22"/>
          <w:szCs w:val="22"/>
        </w:rPr>
        <w:t>clarification will be sought against the relevant evaluation area and the score will be finalised accordingly.</w:t>
      </w:r>
    </w:p>
    <w:p w14:paraId="408D2375" w14:textId="77777777" w:rsidR="00F066F7" w:rsidRPr="00E953C2" w:rsidRDefault="00F066F7" w:rsidP="00A379A5">
      <w:pPr>
        <w:spacing w:after="0" w:line="240" w:lineRule="auto"/>
        <w:jc w:val="both"/>
        <w:rPr>
          <w:rFonts w:ascii="Trebuchet MS" w:hAnsi="Trebuchet MS" w:cs="Arial"/>
          <w:b/>
          <w:bCs/>
          <w:sz w:val="22"/>
          <w:szCs w:val="22"/>
          <w:lang w:eastAsia="en-GB"/>
        </w:rPr>
      </w:pPr>
    </w:p>
    <w:p w14:paraId="759904CA" w14:textId="3BEC2D9A" w:rsidR="0022195E" w:rsidRDefault="0022195E" w:rsidP="005D4C74">
      <w:pPr>
        <w:pStyle w:val="Heading2"/>
      </w:pPr>
      <w:bookmarkStart w:id="183" w:name="_Toc198731731"/>
      <w:bookmarkStart w:id="184" w:name="_Hlk191400748"/>
      <w:r w:rsidRPr="00E953C2">
        <w:t>Stage 3 Evaluation</w:t>
      </w:r>
      <w:bookmarkEnd w:id="183"/>
      <w:r w:rsidR="00904972">
        <w:t xml:space="preserve"> - Moderation</w:t>
      </w:r>
    </w:p>
    <w:p w14:paraId="3FAAD443" w14:textId="77777777" w:rsidR="0066214F" w:rsidRPr="0066214F" w:rsidRDefault="0066214F" w:rsidP="005D4C74">
      <w:pPr>
        <w:spacing w:after="0" w:line="240" w:lineRule="auto"/>
        <w:rPr>
          <w:lang w:eastAsia="en-GB"/>
        </w:rPr>
      </w:pPr>
    </w:p>
    <w:bookmarkEnd w:id="184"/>
    <w:p w14:paraId="56D187C6" w14:textId="6B0D978E" w:rsidR="006C5269" w:rsidRPr="0066214F" w:rsidRDefault="00F066F7" w:rsidP="00DF018A">
      <w:pPr>
        <w:pStyle w:val="ListParagraph"/>
        <w:numPr>
          <w:ilvl w:val="0"/>
          <w:numId w:val="6"/>
        </w:numPr>
        <w:tabs>
          <w:tab w:val="left" w:pos="993"/>
        </w:tabs>
        <w:spacing w:after="0" w:line="240" w:lineRule="auto"/>
        <w:ind w:left="993" w:hanging="426"/>
        <w:jc w:val="both"/>
        <w:rPr>
          <w:rFonts w:ascii="Trebuchet MS" w:hAnsi="Trebuchet MS" w:cs="Arial"/>
          <w:sz w:val="22"/>
          <w:szCs w:val="22"/>
        </w:rPr>
      </w:pPr>
      <w:r w:rsidRPr="00E953C2">
        <w:rPr>
          <w:rFonts w:ascii="Trebuchet MS" w:hAnsi="Trebuchet MS" w:cs="Arial"/>
          <w:sz w:val="22"/>
          <w:szCs w:val="22"/>
        </w:rPr>
        <w:t xml:space="preserve">The SME evaluators of the </w:t>
      </w:r>
      <w:bookmarkStart w:id="185" w:name="_Hlk191400472"/>
      <w:r w:rsidRPr="0066214F">
        <w:rPr>
          <w:rFonts w:ascii="Trebuchet MS" w:hAnsi="Trebuchet MS" w:cs="Arial"/>
          <w:sz w:val="22"/>
          <w:szCs w:val="22"/>
        </w:rPr>
        <w:t>Quality</w:t>
      </w:r>
      <w:r w:rsidR="00904972">
        <w:rPr>
          <w:rFonts w:ascii="Trebuchet MS" w:hAnsi="Trebuchet MS" w:cs="Arial"/>
          <w:sz w:val="22"/>
          <w:szCs w:val="22"/>
        </w:rPr>
        <w:t xml:space="preserve"> &amp; </w:t>
      </w:r>
      <w:r w:rsidRPr="0066214F">
        <w:rPr>
          <w:rFonts w:ascii="Trebuchet MS" w:hAnsi="Trebuchet MS" w:cs="Arial"/>
          <w:sz w:val="22"/>
          <w:szCs w:val="22"/>
        </w:rPr>
        <w:t xml:space="preserve">Technical </w:t>
      </w:r>
      <w:bookmarkEnd w:id="185"/>
      <w:r w:rsidR="00904972">
        <w:rPr>
          <w:rFonts w:ascii="Trebuchet MS" w:hAnsi="Trebuchet MS" w:cs="Arial"/>
          <w:sz w:val="22"/>
          <w:szCs w:val="22"/>
        </w:rPr>
        <w:t>questions</w:t>
      </w:r>
      <w:r w:rsidRPr="00E953C2">
        <w:rPr>
          <w:rFonts w:ascii="Trebuchet MS" w:hAnsi="Trebuchet MS" w:cs="Arial"/>
          <w:sz w:val="22"/>
          <w:szCs w:val="22"/>
        </w:rPr>
        <w:t xml:space="preserve"> form an Evaluation Panel, for Stage 3 Eva</w:t>
      </w:r>
      <w:r w:rsidR="006C5269" w:rsidRPr="00E953C2">
        <w:rPr>
          <w:rFonts w:ascii="Trebuchet MS" w:hAnsi="Trebuchet MS" w:cs="Arial"/>
          <w:sz w:val="22"/>
          <w:szCs w:val="22"/>
        </w:rPr>
        <w:t>l</w:t>
      </w:r>
      <w:r w:rsidRPr="00E953C2">
        <w:rPr>
          <w:rFonts w:ascii="Trebuchet MS" w:hAnsi="Trebuchet MS" w:cs="Arial"/>
          <w:sz w:val="22"/>
          <w:szCs w:val="22"/>
        </w:rPr>
        <w:t>uation St</w:t>
      </w:r>
      <w:r w:rsidR="006C5269" w:rsidRPr="00E953C2">
        <w:rPr>
          <w:rFonts w:ascii="Trebuchet MS" w:hAnsi="Trebuchet MS" w:cs="Arial"/>
          <w:sz w:val="22"/>
          <w:szCs w:val="22"/>
        </w:rPr>
        <w:t>a</w:t>
      </w:r>
      <w:r w:rsidRPr="00E953C2">
        <w:rPr>
          <w:rFonts w:ascii="Trebuchet MS" w:hAnsi="Trebuchet MS" w:cs="Arial"/>
          <w:sz w:val="22"/>
          <w:szCs w:val="22"/>
        </w:rPr>
        <w:t>ge</w:t>
      </w:r>
      <w:r w:rsidR="006C5269" w:rsidRPr="00E953C2">
        <w:rPr>
          <w:rFonts w:ascii="Trebuchet MS" w:hAnsi="Trebuchet MS" w:cs="Arial"/>
          <w:sz w:val="22"/>
          <w:szCs w:val="22"/>
        </w:rPr>
        <w:t xml:space="preserve"> – Moderation. The </w:t>
      </w:r>
      <w:r w:rsidRPr="00E953C2">
        <w:rPr>
          <w:rFonts w:ascii="Trebuchet MS" w:hAnsi="Trebuchet MS" w:cs="Arial"/>
          <w:sz w:val="22"/>
          <w:szCs w:val="22"/>
        </w:rPr>
        <w:t xml:space="preserve">score recorded against each response, to each question </w:t>
      </w:r>
      <w:r w:rsidR="006C5269" w:rsidRPr="00E953C2">
        <w:rPr>
          <w:rFonts w:ascii="Trebuchet MS" w:hAnsi="Trebuchet MS" w:cs="Arial"/>
          <w:sz w:val="22"/>
          <w:szCs w:val="22"/>
        </w:rPr>
        <w:t>by each SME evaluator, is moderated. This results in a single agreed/moderated score for each Bidder</w:t>
      </w:r>
      <w:r w:rsidR="00904972">
        <w:rPr>
          <w:rFonts w:ascii="Trebuchet MS" w:hAnsi="Trebuchet MS" w:cs="Arial"/>
          <w:sz w:val="22"/>
          <w:szCs w:val="22"/>
        </w:rPr>
        <w:t>’s</w:t>
      </w:r>
      <w:r w:rsidR="006C5269" w:rsidRPr="00E953C2">
        <w:rPr>
          <w:rFonts w:ascii="Trebuchet MS" w:hAnsi="Trebuchet MS" w:cs="Arial"/>
          <w:sz w:val="22"/>
          <w:szCs w:val="22"/>
        </w:rPr>
        <w:t xml:space="preserve"> response to each </w:t>
      </w:r>
      <w:r w:rsidR="00904972">
        <w:rPr>
          <w:rFonts w:ascii="Trebuchet MS" w:hAnsi="Trebuchet MS" w:cs="Arial"/>
          <w:sz w:val="22"/>
          <w:szCs w:val="22"/>
        </w:rPr>
        <w:t xml:space="preserve">of the </w:t>
      </w:r>
      <w:r w:rsidR="006C5269" w:rsidRPr="0066214F">
        <w:rPr>
          <w:rFonts w:ascii="Trebuchet MS" w:hAnsi="Trebuchet MS" w:cs="Arial"/>
          <w:sz w:val="22"/>
          <w:szCs w:val="22"/>
        </w:rPr>
        <w:t>Quality</w:t>
      </w:r>
      <w:r w:rsidR="00904972">
        <w:rPr>
          <w:rFonts w:ascii="Trebuchet MS" w:hAnsi="Trebuchet MS" w:cs="Arial"/>
          <w:sz w:val="22"/>
          <w:szCs w:val="22"/>
        </w:rPr>
        <w:t xml:space="preserve"> &amp; </w:t>
      </w:r>
      <w:r w:rsidR="006C5269" w:rsidRPr="0066214F">
        <w:rPr>
          <w:rFonts w:ascii="Trebuchet MS" w:hAnsi="Trebuchet MS" w:cs="Arial"/>
          <w:sz w:val="22"/>
          <w:szCs w:val="22"/>
        </w:rPr>
        <w:t>Technical</w:t>
      </w:r>
      <w:r w:rsidR="00904972">
        <w:rPr>
          <w:rFonts w:ascii="Trebuchet MS" w:hAnsi="Trebuchet MS" w:cs="Arial"/>
          <w:sz w:val="22"/>
          <w:szCs w:val="22"/>
        </w:rPr>
        <w:t xml:space="preserve"> questions</w:t>
      </w:r>
      <w:r w:rsidR="006C5269" w:rsidRPr="0066214F">
        <w:rPr>
          <w:rFonts w:ascii="Trebuchet MS" w:hAnsi="Trebuchet MS" w:cs="Arial"/>
          <w:sz w:val="22"/>
          <w:szCs w:val="22"/>
        </w:rPr>
        <w:t xml:space="preserve">. </w:t>
      </w:r>
    </w:p>
    <w:p w14:paraId="20A5D926" w14:textId="289D4B25" w:rsidR="00F066F7" w:rsidRPr="00515B35" w:rsidRDefault="00F066F7" w:rsidP="00DF018A">
      <w:pPr>
        <w:pStyle w:val="ListParagraph"/>
        <w:numPr>
          <w:ilvl w:val="0"/>
          <w:numId w:val="6"/>
        </w:numPr>
        <w:tabs>
          <w:tab w:val="left" w:pos="993"/>
        </w:tabs>
        <w:spacing w:after="0" w:line="240" w:lineRule="auto"/>
        <w:ind w:left="993" w:hanging="426"/>
        <w:jc w:val="both"/>
        <w:rPr>
          <w:rFonts w:ascii="Trebuchet MS" w:hAnsi="Trebuchet MS" w:cs="Arial"/>
          <w:sz w:val="22"/>
          <w:szCs w:val="22"/>
        </w:rPr>
      </w:pPr>
      <w:r w:rsidRPr="00E953C2">
        <w:rPr>
          <w:rFonts w:ascii="Trebuchet MS" w:hAnsi="Trebuchet MS" w:cs="Arial"/>
          <w:sz w:val="22"/>
          <w:szCs w:val="22"/>
        </w:rPr>
        <w:t xml:space="preserve">Each </w:t>
      </w:r>
      <w:r w:rsidR="006C5269" w:rsidRPr="00E953C2">
        <w:rPr>
          <w:rFonts w:ascii="Trebuchet MS" w:hAnsi="Trebuchet MS" w:cs="Arial"/>
          <w:sz w:val="22"/>
          <w:szCs w:val="22"/>
        </w:rPr>
        <w:t>agreed/moderated score</w:t>
      </w:r>
      <w:r w:rsidRPr="00E953C2">
        <w:rPr>
          <w:rFonts w:ascii="Trebuchet MS" w:hAnsi="Trebuchet MS" w:cs="Arial"/>
          <w:sz w:val="22"/>
          <w:szCs w:val="22"/>
        </w:rPr>
        <w:t xml:space="preserve"> achieved will be multiplied by the corresponding </w:t>
      </w:r>
      <w:r w:rsidR="006C5269" w:rsidRPr="00E953C2">
        <w:rPr>
          <w:rFonts w:ascii="Trebuchet MS" w:hAnsi="Trebuchet MS" w:cs="Arial"/>
          <w:sz w:val="22"/>
          <w:szCs w:val="22"/>
        </w:rPr>
        <w:t xml:space="preserve">percentage </w:t>
      </w:r>
      <w:r w:rsidRPr="00E953C2">
        <w:rPr>
          <w:rFonts w:ascii="Trebuchet MS" w:hAnsi="Trebuchet MS" w:cs="Arial"/>
          <w:sz w:val="22"/>
          <w:szCs w:val="22"/>
        </w:rPr>
        <w:t>weighting to provide an overall question score</w:t>
      </w:r>
      <w:r w:rsidR="006C5269" w:rsidRPr="00E953C2">
        <w:rPr>
          <w:rFonts w:ascii="Trebuchet MS" w:hAnsi="Trebuchet MS" w:cs="Arial"/>
          <w:sz w:val="22"/>
          <w:szCs w:val="22"/>
        </w:rPr>
        <w:t xml:space="preserve"> as a percentage.</w:t>
      </w:r>
      <w:r w:rsidRPr="00E953C2">
        <w:rPr>
          <w:rFonts w:ascii="Trebuchet MS" w:hAnsi="Trebuchet MS" w:cs="Arial"/>
          <w:sz w:val="22"/>
          <w:szCs w:val="22"/>
        </w:rPr>
        <w:t xml:space="preserve"> The </w:t>
      </w:r>
      <w:r w:rsidR="006C5269" w:rsidRPr="0066214F">
        <w:rPr>
          <w:rFonts w:ascii="Trebuchet MS" w:hAnsi="Trebuchet MS" w:cs="Arial"/>
          <w:sz w:val="22"/>
          <w:szCs w:val="22"/>
        </w:rPr>
        <w:t>Quality</w:t>
      </w:r>
      <w:r w:rsidR="00904972">
        <w:rPr>
          <w:rFonts w:ascii="Trebuchet MS" w:hAnsi="Trebuchet MS" w:cs="Arial"/>
          <w:sz w:val="22"/>
          <w:szCs w:val="22"/>
        </w:rPr>
        <w:t xml:space="preserve"> &amp; </w:t>
      </w:r>
      <w:r w:rsidR="006C5269" w:rsidRPr="0066214F">
        <w:rPr>
          <w:rFonts w:ascii="Trebuchet MS" w:hAnsi="Trebuchet MS" w:cs="Arial"/>
          <w:sz w:val="22"/>
          <w:szCs w:val="22"/>
        </w:rPr>
        <w:t xml:space="preserve">Technical </w:t>
      </w:r>
      <w:r w:rsidR="006C5269" w:rsidRPr="00E953C2">
        <w:rPr>
          <w:rFonts w:ascii="Trebuchet MS" w:hAnsi="Trebuchet MS" w:cs="Arial"/>
          <w:sz w:val="22"/>
          <w:szCs w:val="22"/>
        </w:rPr>
        <w:t xml:space="preserve">questions </w:t>
      </w:r>
      <w:r w:rsidRPr="00E953C2">
        <w:rPr>
          <w:rFonts w:ascii="Trebuchet MS" w:hAnsi="Trebuchet MS" w:cs="Arial"/>
          <w:sz w:val="22"/>
          <w:szCs w:val="22"/>
        </w:rPr>
        <w:t xml:space="preserve">may be </w:t>
      </w:r>
      <w:r w:rsidRPr="00515B35">
        <w:rPr>
          <w:rFonts w:ascii="Trebuchet MS" w:hAnsi="Trebuchet MS" w:cs="Arial"/>
          <w:sz w:val="22"/>
          <w:szCs w:val="22"/>
        </w:rPr>
        <w:t>subject to a minimum threshold score as defined in Evaluation overview table above. Bids that fail to meet that minimum threshold score will be rejected</w:t>
      </w:r>
      <w:r w:rsidR="006C5269" w:rsidRPr="00515B35">
        <w:rPr>
          <w:rFonts w:ascii="Trebuchet MS" w:hAnsi="Trebuchet MS" w:cs="Arial"/>
          <w:sz w:val="22"/>
          <w:szCs w:val="22"/>
        </w:rPr>
        <w:t xml:space="preserve">. </w:t>
      </w:r>
    </w:p>
    <w:p w14:paraId="4842C6C6" w14:textId="77777777" w:rsidR="00142420" w:rsidRPr="00E953C2" w:rsidRDefault="00142420" w:rsidP="00A379A5">
      <w:pPr>
        <w:pStyle w:val="NoSpacing"/>
        <w:ind w:left="720"/>
        <w:jc w:val="both"/>
        <w:rPr>
          <w:rFonts w:ascii="Trebuchet MS" w:hAnsi="Trebuchet MS" w:cs="Arial"/>
          <w:sz w:val="22"/>
          <w:szCs w:val="22"/>
        </w:rPr>
      </w:pPr>
    </w:p>
    <w:p w14:paraId="3134775E" w14:textId="76C6D9C1" w:rsidR="00FE5EC2" w:rsidRPr="00515B35" w:rsidRDefault="00FE5EC2" w:rsidP="00306CFF">
      <w:pPr>
        <w:pStyle w:val="Heading2"/>
      </w:pPr>
      <w:bookmarkStart w:id="186" w:name="_Toc198731732"/>
      <w:bookmarkEnd w:id="179"/>
      <w:r w:rsidRPr="00E953C2">
        <w:t>Final Score</w:t>
      </w:r>
      <w:bookmarkEnd w:id="186"/>
    </w:p>
    <w:p w14:paraId="46BA7F07" w14:textId="77777777" w:rsidR="009C18A7" w:rsidRDefault="009C18A7" w:rsidP="00A379A5">
      <w:pPr>
        <w:pStyle w:val="NoSpacing"/>
        <w:jc w:val="both"/>
        <w:rPr>
          <w:rFonts w:ascii="Trebuchet MS" w:hAnsi="Trebuchet MS" w:cs="Arial"/>
          <w:sz w:val="22"/>
          <w:szCs w:val="22"/>
        </w:rPr>
      </w:pPr>
    </w:p>
    <w:p w14:paraId="0910AA2B" w14:textId="68D57C92" w:rsidR="00E61FD5" w:rsidRPr="00E953C2" w:rsidRDefault="008B13DA" w:rsidP="00290183">
      <w:pPr>
        <w:tabs>
          <w:tab w:val="left" w:pos="993"/>
        </w:tabs>
        <w:spacing w:after="0" w:line="240" w:lineRule="auto"/>
        <w:jc w:val="both"/>
        <w:rPr>
          <w:rFonts w:ascii="Trebuchet MS" w:hAnsi="Trebuchet MS" w:cs="Arial"/>
          <w:sz w:val="22"/>
          <w:szCs w:val="22"/>
        </w:rPr>
      </w:pPr>
      <w:r w:rsidRPr="000C4AB1">
        <w:rPr>
          <w:rFonts w:ascii="Trebuchet MS" w:hAnsi="Trebuchet MS" w:cs="Arial"/>
          <w:sz w:val="22"/>
          <w:szCs w:val="22"/>
        </w:rPr>
        <w:t xml:space="preserve">The </w:t>
      </w:r>
      <w:r w:rsidR="000C4AB1" w:rsidRPr="000C4AB1">
        <w:rPr>
          <w:rFonts w:ascii="Trebuchet MS" w:hAnsi="Trebuchet MS" w:cs="Arial"/>
          <w:sz w:val="22"/>
          <w:szCs w:val="22"/>
        </w:rPr>
        <w:t>single agreed/moderated score for each Quality</w:t>
      </w:r>
      <w:r w:rsidR="00566049">
        <w:rPr>
          <w:rFonts w:ascii="Trebuchet MS" w:hAnsi="Trebuchet MS" w:cs="Arial"/>
          <w:sz w:val="22"/>
          <w:szCs w:val="22"/>
        </w:rPr>
        <w:t xml:space="preserve"> &amp; </w:t>
      </w:r>
      <w:r w:rsidR="000C4AB1" w:rsidRPr="000C4AB1">
        <w:rPr>
          <w:rFonts w:ascii="Trebuchet MS" w:hAnsi="Trebuchet MS" w:cs="Arial"/>
          <w:sz w:val="22"/>
          <w:szCs w:val="22"/>
        </w:rPr>
        <w:t xml:space="preserve">Technical </w:t>
      </w:r>
      <w:r w:rsidR="00566049">
        <w:rPr>
          <w:rFonts w:ascii="Trebuchet MS" w:hAnsi="Trebuchet MS" w:cs="Arial"/>
          <w:sz w:val="22"/>
          <w:szCs w:val="22"/>
        </w:rPr>
        <w:t>question</w:t>
      </w:r>
      <w:r w:rsidR="00290183">
        <w:rPr>
          <w:rFonts w:ascii="Trebuchet MS" w:hAnsi="Trebuchet MS" w:cs="Arial"/>
          <w:sz w:val="22"/>
          <w:szCs w:val="22"/>
        </w:rPr>
        <w:t xml:space="preserve"> will be added together to </w:t>
      </w:r>
      <w:r w:rsidRPr="00E953C2">
        <w:rPr>
          <w:rFonts w:ascii="Trebuchet MS" w:hAnsi="Trebuchet MS" w:cs="Arial"/>
          <w:sz w:val="22"/>
          <w:szCs w:val="22"/>
        </w:rPr>
        <w:t>determine the final score for each Bidder (“Final Score”)</w:t>
      </w:r>
      <w:r w:rsidR="00736C9B">
        <w:rPr>
          <w:rFonts w:ascii="Trebuchet MS" w:hAnsi="Trebuchet MS" w:cs="Arial"/>
          <w:sz w:val="22"/>
          <w:szCs w:val="22"/>
        </w:rPr>
        <w:t xml:space="preserve"> for each Lot</w:t>
      </w:r>
      <w:r w:rsidRPr="00E953C2">
        <w:rPr>
          <w:rFonts w:ascii="Trebuchet MS" w:hAnsi="Trebuchet MS" w:cs="Arial"/>
          <w:sz w:val="22"/>
          <w:szCs w:val="22"/>
        </w:rPr>
        <w:t>.</w:t>
      </w:r>
    </w:p>
    <w:p w14:paraId="61041A2A" w14:textId="77777777" w:rsidR="008B13DA" w:rsidRPr="00E953C2" w:rsidRDefault="008B13DA" w:rsidP="00A379A5">
      <w:pPr>
        <w:pStyle w:val="NoSpacing"/>
        <w:jc w:val="both"/>
        <w:rPr>
          <w:rFonts w:ascii="Trebuchet MS" w:hAnsi="Trebuchet MS" w:cs="Arial"/>
          <w:sz w:val="22"/>
          <w:szCs w:val="22"/>
        </w:rPr>
      </w:pPr>
    </w:p>
    <w:p w14:paraId="667CEB78" w14:textId="326DF127" w:rsidR="00FE5EC2" w:rsidRPr="00E953C2" w:rsidRDefault="00FE5EC2" w:rsidP="00A379A5">
      <w:pPr>
        <w:spacing w:after="0" w:line="240" w:lineRule="auto"/>
        <w:jc w:val="both"/>
        <w:rPr>
          <w:rFonts w:ascii="Trebuchet MS" w:hAnsi="Trebuchet MS" w:cs="Arial"/>
          <w:sz w:val="22"/>
          <w:szCs w:val="22"/>
        </w:rPr>
      </w:pPr>
      <w:r w:rsidRPr="00E953C2">
        <w:rPr>
          <w:rFonts w:ascii="Trebuchet MS" w:hAnsi="Trebuchet MS" w:cs="Arial"/>
          <w:sz w:val="22"/>
          <w:szCs w:val="22"/>
        </w:rPr>
        <w:t>The Bidder with the highest Final Score will be deemed the successful Bidder and will be awarded the contract</w:t>
      </w:r>
      <w:r w:rsidR="006961EC">
        <w:rPr>
          <w:rFonts w:ascii="Trebuchet MS" w:hAnsi="Trebuchet MS" w:cs="Arial"/>
          <w:sz w:val="22"/>
          <w:szCs w:val="22"/>
        </w:rPr>
        <w:t xml:space="preserve"> for the applicable Lot</w:t>
      </w:r>
      <w:r w:rsidRPr="00E953C2">
        <w:rPr>
          <w:rFonts w:ascii="Trebuchet MS" w:hAnsi="Trebuchet MS" w:cs="Arial"/>
          <w:sz w:val="22"/>
          <w:szCs w:val="22"/>
        </w:rPr>
        <w:t xml:space="preserve">. </w:t>
      </w:r>
    </w:p>
    <w:p w14:paraId="61624511" w14:textId="77777777" w:rsidR="00FE5EC2" w:rsidRPr="00E953C2" w:rsidRDefault="00FE5EC2" w:rsidP="00A379A5">
      <w:pPr>
        <w:spacing w:after="0" w:line="240" w:lineRule="auto"/>
        <w:contextualSpacing/>
        <w:jc w:val="both"/>
        <w:rPr>
          <w:rFonts w:ascii="Trebuchet MS" w:eastAsiaTheme="minorHAnsi" w:hAnsi="Trebuchet MS" w:cs="Arial"/>
          <w:sz w:val="22"/>
          <w:szCs w:val="22"/>
        </w:rPr>
      </w:pPr>
    </w:p>
    <w:p w14:paraId="354FE8D4" w14:textId="67306AE8" w:rsidR="00FE5EC2" w:rsidRPr="00E953C2" w:rsidRDefault="00FE5EC2" w:rsidP="00A379A5">
      <w:pPr>
        <w:spacing w:after="0" w:line="240" w:lineRule="auto"/>
        <w:jc w:val="both"/>
        <w:rPr>
          <w:rFonts w:ascii="Trebuchet MS" w:hAnsi="Trebuchet MS" w:cs="Arial"/>
          <w:sz w:val="22"/>
          <w:szCs w:val="22"/>
          <w:highlight w:val="yellow"/>
        </w:rPr>
      </w:pPr>
      <w:r w:rsidRPr="00E953C2">
        <w:rPr>
          <w:rFonts w:ascii="Trebuchet MS" w:eastAsiaTheme="minorHAnsi" w:hAnsi="Trebuchet MS" w:cs="Arial"/>
          <w:sz w:val="22"/>
          <w:szCs w:val="22"/>
        </w:rPr>
        <w:t xml:space="preserve">In the event, that two or more Bidders achieve the same highest Final Score, the </w:t>
      </w:r>
      <w:r w:rsidR="00094467">
        <w:rPr>
          <w:rFonts w:ascii="Trebuchet MS" w:eastAsiaTheme="minorHAnsi" w:hAnsi="Trebuchet MS" w:cs="Arial"/>
          <w:sz w:val="22"/>
          <w:szCs w:val="22"/>
        </w:rPr>
        <w:t xml:space="preserve">Bidder with the </w:t>
      </w:r>
      <w:r w:rsidRPr="00E953C2">
        <w:rPr>
          <w:rFonts w:ascii="Trebuchet MS" w:eastAsiaTheme="minorHAnsi" w:hAnsi="Trebuchet MS" w:cs="Arial"/>
          <w:sz w:val="22"/>
          <w:szCs w:val="22"/>
        </w:rPr>
        <w:t xml:space="preserve">highest scoring </w:t>
      </w:r>
      <w:r w:rsidR="00094467">
        <w:rPr>
          <w:rFonts w:ascii="Trebuchet MS" w:eastAsiaTheme="minorHAnsi" w:hAnsi="Trebuchet MS" w:cs="Arial"/>
          <w:sz w:val="22"/>
          <w:szCs w:val="22"/>
        </w:rPr>
        <w:t xml:space="preserve">weighting for </w:t>
      </w:r>
      <w:r w:rsidR="00EE6FE5">
        <w:rPr>
          <w:rFonts w:ascii="Trebuchet MS" w:eastAsiaTheme="minorHAnsi" w:hAnsi="Trebuchet MS" w:cs="Arial"/>
          <w:sz w:val="22"/>
          <w:szCs w:val="22"/>
        </w:rPr>
        <w:t xml:space="preserve">the question </w:t>
      </w:r>
      <w:r w:rsidR="0057077D">
        <w:rPr>
          <w:rFonts w:ascii="Trebuchet MS" w:eastAsiaTheme="minorHAnsi" w:hAnsi="Trebuchet MS" w:cs="Arial"/>
          <w:sz w:val="22"/>
          <w:szCs w:val="22"/>
        </w:rPr>
        <w:t>‘</w:t>
      </w:r>
      <w:r w:rsidR="002C2ED1">
        <w:rPr>
          <w:rFonts w:ascii="Trebuchet MS" w:eastAsiaTheme="minorHAnsi" w:hAnsi="Trebuchet MS" w:cs="Arial"/>
          <w:sz w:val="22"/>
          <w:szCs w:val="22"/>
        </w:rPr>
        <w:t xml:space="preserve">Q4.4 Population Health Management’ </w:t>
      </w:r>
      <w:r w:rsidRPr="00E953C2">
        <w:rPr>
          <w:rFonts w:ascii="Trebuchet MS" w:eastAsiaTheme="minorHAnsi" w:hAnsi="Trebuchet MS" w:cs="Arial"/>
          <w:sz w:val="22"/>
          <w:szCs w:val="22"/>
        </w:rPr>
        <w:t>will take precedence as the highest weighted element of the overall evaluation criteria</w:t>
      </w:r>
      <w:r w:rsidR="0024722A">
        <w:rPr>
          <w:rFonts w:ascii="Trebuchet MS" w:eastAsiaTheme="minorHAnsi" w:hAnsi="Trebuchet MS" w:cs="Arial"/>
          <w:sz w:val="22"/>
          <w:szCs w:val="22"/>
        </w:rPr>
        <w:t xml:space="preserve">, unless the score is the same. In this case, the highest scoring bid for </w:t>
      </w:r>
      <w:r w:rsidR="00BB08BF">
        <w:rPr>
          <w:rFonts w:ascii="Trebuchet MS" w:eastAsiaTheme="minorHAnsi" w:hAnsi="Trebuchet MS" w:cs="Arial"/>
          <w:sz w:val="22"/>
          <w:szCs w:val="22"/>
        </w:rPr>
        <w:t>the question ‘</w:t>
      </w:r>
      <w:r w:rsidR="000B12B8">
        <w:rPr>
          <w:rFonts w:ascii="Trebuchet MS" w:eastAsiaTheme="minorHAnsi" w:hAnsi="Trebuchet MS" w:cs="Arial"/>
          <w:sz w:val="22"/>
          <w:szCs w:val="22"/>
        </w:rPr>
        <w:t xml:space="preserve">Q2.1 </w:t>
      </w:r>
      <w:r w:rsidR="002C2ED1">
        <w:rPr>
          <w:rFonts w:ascii="Trebuchet MS" w:eastAsiaTheme="minorHAnsi" w:hAnsi="Trebuchet MS" w:cs="Arial"/>
          <w:sz w:val="22"/>
          <w:szCs w:val="22"/>
        </w:rPr>
        <w:t xml:space="preserve">Service Model’ </w:t>
      </w:r>
      <w:r w:rsidR="00BB08BF">
        <w:rPr>
          <w:rFonts w:ascii="Trebuchet MS" w:eastAsiaTheme="minorHAnsi" w:hAnsi="Trebuchet MS" w:cs="Arial"/>
          <w:sz w:val="22"/>
          <w:szCs w:val="22"/>
        </w:rPr>
        <w:t>will take precedence as the highest weighted element of the overall evaluation criteria.</w:t>
      </w:r>
    </w:p>
    <w:p w14:paraId="351D0962" w14:textId="77777777" w:rsidR="00B521E8" w:rsidRDefault="00B521E8" w:rsidP="00A379A5">
      <w:pPr>
        <w:spacing w:after="0" w:line="240" w:lineRule="auto"/>
        <w:jc w:val="both"/>
        <w:rPr>
          <w:rFonts w:ascii="Trebuchet MS" w:hAnsi="Trebuchet MS" w:cs="Arial"/>
          <w:sz w:val="22"/>
          <w:szCs w:val="22"/>
        </w:rPr>
      </w:pPr>
    </w:p>
    <w:p w14:paraId="56AE6485" w14:textId="0B0760E6" w:rsidR="00D30128" w:rsidRPr="00E953C2" w:rsidRDefault="00D30128" w:rsidP="00A379A5">
      <w:pPr>
        <w:spacing w:after="0" w:line="240" w:lineRule="auto"/>
        <w:jc w:val="both"/>
        <w:rPr>
          <w:rFonts w:ascii="Trebuchet MS" w:hAnsi="Trebuchet MS" w:cs="Arial"/>
          <w:sz w:val="22"/>
          <w:szCs w:val="22"/>
        </w:rPr>
      </w:pPr>
      <w:r w:rsidRPr="00E953C2">
        <w:rPr>
          <w:rFonts w:ascii="Trebuchet MS" w:hAnsi="Trebuchet MS" w:cs="Arial"/>
          <w:sz w:val="22"/>
          <w:szCs w:val="22"/>
        </w:rPr>
        <w:t>Unsuccessful and Recommended Bidder(s) will be advised accordingly. The date of advising the latest notified Bidder will commence the Standstill Period.</w:t>
      </w:r>
    </w:p>
    <w:p w14:paraId="1B76A571" w14:textId="77777777" w:rsidR="00883331" w:rsidRDefault="00883331" w:rsidP="00A379A5">
      <w:pPr>
        <w:spacing w:after="0" w:line="240" w:lineRule="auto"/>
        <w:jc w:val="both"/>
        <w:rPr>
          <w:rFonts w:ascii="Trebuchet MS" w:hAnsi="Trebuchet MS" w:cs="Arial"/>
          <w:sz w:val="22"/>
          <w:szCs w:val="22"/>
        </w:rPr>
      </w:pPr>
    </w:p>
    <w:p w14:paraId="1E175A51" w14:textId="7D43573C" w:rsidR="00EC5785" w:rsidRPr="00E953C2" w:rsidRDefault="00D30128" w:rsidP="00A379A5">
      <w:pPr>
        <w:spacing w:after="0" w:line="240" w:lineRule="auto"/>
        <w:jc w:val="both"/>
        <w:rPr>
          <w:rFonts w:ascii="Trebuchet MS" w:hAnsi="Trebuchet MS" w:cs="Arial"/>
          <w:sz w:val="22"/>
          <w:szCs w:val="22"/>
        </w:rPr>
      </w:pPr>
      <w:r w:rsidRPr="00E953C2">
        <w:rPr>
          <w:rFonts w:ascii="Trebuchet MS" w:hAnsi="Trebuchet MS" w:cs="Arial"/>
          <w:sz w:val="22"/>
          <w:szCs w:val="22"/>
        </w:rPr>
        <w:t>Where evidence of prior responses is needed, for example insurance certificates, this must be provided by Bidders prior to conclusion of the Contract.</w:t>
      </w:r>
    </w:p>
    <w:p w14:paraId="600F3A75" w14:textId="77777777" w:rsidR="009079B6" w:rsidRPr="00E953C2" w:rsidRDefault="009079B6" w:rsidP="00A379A5">
      <w:pPr>
        <w:spacing w:after="0" w:line="240" w:lineRule="auto"/>
        <w:jc w:val="both"/>
        <w:rPr>
          <w:rFonts w:ascii="Trebuchet MS" w:hAnsi="Trebuchet MS" w:cs="Arial"/>
          <w:sz w:val="22"/>
          <w:szCs w:val="22"/>
        </w:rPr>
      </w:pPr>
    </w:p>
    <w:p w14:paraId="4AF558DC" w14:textId="4C64227E" w:rsidR="000B5181" w:rsidRPr="00E953C2" w:rsidRDefault="000B5181" w:rsidP="00883331">
      <w:pPr>
        <w:pStyle w:val="Heading1"/>
        <w:ind w:left="567" w:hanging="567"/>
      </w:pPr>
      <w:bookmarkStart w:id="187" w:name="_Toc150785129"/>
      <w:bookmarkStart w:id="188" w:name="_Toc198731733"/>
      <w:r w:rsidRPr="00E953C2">
        <w:t>Evaluator clarification process</w:t>
      </w:r>
      <w:bookmarkEnd w:id="187"/>
      <w:bookmarkEnd w:id="188"/>
    </w:p>
    <w:p w14:paraId="1A426684" w14:textId="77777777" w:rsidR="00003C88" w:rsidRPr="00E953C2" w:rsidRDefault="00003C88" w:rsidP="00A379A5">
      <w:pPr>
        <w:spacing w:after="0" w:line="240" w:lineRule="auto"/>
        <w:jc w:val="both"/>
        <w:rPr>
          <w:rFonts w:ascii="Trebuchet MS" w:hAnsi="Trebuchet MS" w:cs="Arial"/>
        </w:rPr>
      </w:pPr>
    </w:p>
    <w:p w14:paraId="415EDD2B" w14:textId="4EF89B8D" w:rsidR="000B5181" w:rsidRPr="00E953C2" w:rsidRDefault="000B5181" w:rsidP="00A379A5">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When a </w:t>
      </w:r>
      <w:r w:rsidR="008B13DA" w:rsidRPr="00E953C2">
        <w:rPr>
          <w:rFonts w:ascii="Trebuchet MS" w:hAnsi="Trebuchet MS" w:cs="Arial"/>
          <w:sz w:val="22"/>
          <w:szCs w:val="22"/>
        </w:rPr>
        <w:t xml:space="preserve">moderated </w:t>
      </w:r>
      <w:r w:rsidRPr="00E953C2">
        <w:rPr>
          <w:rFonts w:ascii="Trebuchet MS" w:hAnsi="Trebuchet MS" w:cs="Arial"/>
          <w:sz w:val="22"/>
          <w:szCs w:val="22"/>
        </w:rPr>
        <w:t xml:space="preserve">consensus score for specific questions cannot be reached due to uncertainty, ambiguity or manifest errors, </w:t>
      </w:r>
      <w:r w:rsidR="00DD725B" w:rsidRPr="00E953C2">
        <w:rPr>
          <w:rFonts w:ascii="Trebuchet MS" w:hAnsi="Trebuchet MS" w:cs="Arial"/>
          <w:sz w:val="22"/>
          <w:szCs w:val="22"/>
        </w:rPr>
        <w:t>the scoring of the question(s)</w:t>
      </w:r>
      <w:r w:rsidRPr="00E953C2">
        <w:rPr>
          <w:rFonts w:ascii="Trebuchet MS" w:hAnsi="Trebuchet MS" w:cs="Arial"/>
          <w:sz w:val="22"/>
          <w:szCs w:val="22"/>
        </w:rPr>
        <w:t xml:space="preserve"> will not be</w:t>
      </w:r>
      <w:r w:rsidR="00DD725B" w:rsidRPr="00E953C2">
        <w:rPr>
          <w:rFonts w:ascii="Trebuchet MS" w:hAnsi="Trebuchet MS" w:cs="Arial"/>
          <w:sz w:val="22"/>
          <w:szCs w:val="22"/>
        </w:rPr>
        <w:t xml:space="preserve"> given</w:t>
      </w:r>
      <w:r w:rsidR="00CA60DE" w:rsidRPr="00E953C2">
        <w:rPr>
          <w:rFonts w:ascii="Trebuchet MS" w:hAnsi="Trebuchet MS" w:cs="Arial"/>
          <w:sz w:val="22"/>
          <w:szCs w:val="22"/>
        </w:rPr>
        <w:t>,</w:t>
      </w:r>
      <w:r w:rsidR="00DD725B" w:rsidRPr="00E953C2">
        <w:rPr>
          <w:rFonts w:ascii="Trebuchet MS" w:hAnsi="Trebuchet MS" w:cs="Arial"/>
          <w:sz w:val="22"/>
          <w:szCs w:val="22"/>
        </w:rPr>
        <w:t xml:space="preserve"> and the award decision will not be</w:t>
      </w:r>
      <w:r w:rsidRPr="00E953C2">
        <w:rPr>
          <w:rFonts w:ascii="Trebuchet MS" w:hAnsi="Trebuchet MS" w:cs="Arial"/>
          <w:sz w:val="22"/>
          <w:szCs w:val="22"/>
        </w:rPr>
        <w:t xml:space="preserve"> taken until appropriate clarification has been sought from all those Bidders whose response </w:t>
      </w:r>
      <w:r w:rsidR="003354CE" w:rsidRPr="00E953C2">
        <w:rPr>
          <w:rFonts w:ascii="Trebuchet MS" w:hAnsi="Trebuchet MS" w:cs="Arial"/>
          <w:sz w:val="22"/>
          <w:szCs w:val="22"/>
        </w:rPr>
        <w:t>needs</w:t>
      </w:r>
      <w:r w:rsidRPr="00E953C2">
        <w:rPr>
          <w:rFonts w:ascii="Trebuchet MS" w:hAnsi="Trebuchet MS" w:cs="Arial"/>
          <w:sz w:val="22"/>
          <w:szCs w:val="22"/>
        </w:rPr>
        <w:t xml:space="preserve"> to be clarified:</w:t>
      </w:r>
    </w:p>
    <w:p w14:paraId="6F578E04" w14:textId="77777777" w:rsidR="000B5181" w:rsidRPr="00E953C2" w:rsidRDefault="000B5181" w:rsidP="00A379A5">
      <w:pPr>
        <w:spacing w:after="0" w:line="240" w:lineRule="auto"/>
        <w:jc w:val="both"/>
        <w:rPr>
          <w:rFonts w:ascii="Trebuchet MS" w:hAnsi="Trebuchet MS" w:cs="Arial"/>
          <w:sz w:val="22"/>
          <w:szCs w:val="22"/>
          <w:lang w:val="en-US"/>
        </w:rPr>
      </w:pPr>
    </w:p>
    <w:p w14:paraId="7095A8EC" w14:textId="0DDEEF08" w:rsidR="000B5181" w:rsidRPr="00885605" w:rsidRDefault="000B5181"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5F00FB">
        <w:rPr>
          <w:rFonts w:ascii="Trebuchet MS" w:hAnsi="Trebuchet MS" w:cs="Arial"/>
          <w:sz w:val="22"/>
          <w:szCs w:val="22"/>
          <w:lang w:eastAsia="en-GB"/>
        </w:rPr>
        <w:t xml:space="preserve">if after the deadline </w:t>
      </w:r>
      <w:r w:rsidR="00E96885" w:rsidRPr="005F00FB">
        <w:rPr>
          <w:rFonts w:ascii="Trebuchet MS" w:hAnsi="Trebuchet MS" w:cs="Arial"/>
          <w:sz w:val="22"/>
          <w:szCs w:val="22"/>
          <w:lang w:eastAsia="en-GB"/>
        </w:rPr>
        <w:t>provided,</w:t>
      </w:r>
      <w:r w:rsidRPr="005F00FB">
        <w:rPr>
          <w:rFonts w:ascii="Trebuchet MS" w:hAnsi="Trebuchet MS" w:cs="Arial"/>
          <w:sz w:val="22"/>
          <w:szCs w:val="22"/>
          <w:lang w:eastAsia="en-GB"/>
        </w:rPr>
        <w:t xml:space="preserve"> the Bidder has not responded to the question</w:t>
      </w:r>
      <w:r w:rsidR="003354CE" w:rsidRPr="005F00FB">
        <w:rPr>
          <w:rFonts w:ascii="Trebuchet MS" w:hAnsi="Trebuchet MS" w:cs="Arial"/>
          <w:sz w:val="22"/>
          <w:szCs w:val="22"/>
          <w:lang w:eastAsia="en-GB"/>
        </w:rPr>
        <w:t>(s)</w:t>
      </w:r>
      <w:r w:rsidRPr="005F00FB">
        <w:rPr>
          <w:rFonts w:ascii="Trebuchet MS" w:hAnsi="Trebuchet MS" w:cs="Arial"/>
          <w:sz w:val="22"/>
          <w:szCs w:val="22"/>
          <w:lang w:eastAsia="en-GB"/>
        </w:rPr>
        <w:t>, a consensus score must be agreed</w:t>
      </w:r>
      <w:r w:rsidR="008B6436" w:rsidRPr="005F00FB">
        <w:rPr>
          <w:rFonts w:ascii="Trebuchet MS" w:hAnsi="Trebuchet MS" w:cs="Arial"/>
          <w:sz w:val="22"/>
          <w:szCs w:val="22"/>
          <w:lang w:eastAsia="en-GB"/>
        </w:rPr>
        <w:t>,</w:t>
      </w:r>
      <w:r w:rsidRPr="005F00FB">
        <w:rPr>
          <w:rFonts w:ascii="Trebuchet MS" w:hAnsi="Trebuchet MS" w:cs="Arial"/>
          <w:sz w:val="22"/>
          <w:szCs w:val="22"/>
          <w:lang w:eastAsia="en-GB"/>
        </w:rPr>
        <w:t xml:space="preserve"> based on the initial response</w:t>
      </w:r>
      <w:r w:rsidR="00885605">
        <w:rPr>
          <w:rFonts w:ascii="Trebuchet MS" w:hAnsi="Trebuchet MS" w:cs="Arial"/>
          <w:sz w:val="22"/>
          <w:szCs w:val="22"/>
          <w:lang w:eastAsia="en-GB"/>
        </w:rPr>
        <w:t>;</w:t>
      </w:r>
    </w:p>
    <w:p w14:paraId="72E85531" w14:textId="0164D681" w:rsidR="00D6764B" w:rsidRPr="005F00FB" w:rsidRDefault="000B5181" w:rsidP="00DF018A">
      <w:pPr>
        <w:pStyle w:val="ListParagraph"/>
        <w:numPr>
          <w:ilvl w:val="0"/>
          <w:numId w:val="4"/>
        </w:numPr>
        <w:spacing w:after="0" w:line="240" w:lineRule="auto"/>
        <w:ind w:left="993" w:hanging="426"/>
        <w:jc w:val="both"/>
        <w:rPr>
          <w:rFonts w:ascii="Trebuchet MS" w:hAnsi="Trebuchet MS" w:cs="Arial"/>
          <w:sz w:val="22"/>
          <w:szCs w:val="22"/>
          <w:lang w:eastAsia="en-GB"/>
        </w:rPr>
      </w:pPr>
      <w:r w:rsidRPr="005F00FB">
        <w:rPr>
          <w:rFonts w:ascii="Trebuchet MS" w:hAnsi="Trebuchet MS" w:cs="Arial"/>
          <w:sz w:val="22"/>
          <w:szCs w:val="22"/>
          <w:lang w:eastAsia="en-GB"/>
        </w:rPr>
        <w:t>if</w:t>
      </w:r>
      <w:r w:rsidR="008B6436" w:rsidRPr="005F00FB">
        <w:rPr>
          <w:rFonts w:ascii="Trebuchet MS" w:hAnsi="Trebuchet MS" w:cs="Arial"/>
          <w:sz w:val="22"/>
          <w:szCs w:val="22"/>
          <w:lang w:eastAsia="en-GB"/>
        </w:rPr>
        <w:t>,</w:t>
      </w:r>
      <w:r w:rsidRPr="005F00FB">
        <w:rPr>
          <w:rFonts w:ascii="Trebuchet MS" w:hAnsi="Trebuchet MS" w:cs="Arial"/>
          <w:sz w:val="22"/>
          <w:szCs w:val="22"/>
          <w:lang w:eastAsia="en-GB"/>
        </w:rPr>
        <w:t xml:space="preserve"> a clarification is received</w:t>
      </w:r>
      <w:r w:rsidR="008B6436" w:rsidRPr="005F00FB">
        <w:rPr>
          <w:rFonts w:ascii="Trebuchet MS" w:hAnsi="Trebuchet MS" w:cs="Arial"/>
          <w:sz w:val="22"/>
          <w:szCs w:val="22"/>
          <w:lang w:eastAsia="en-GB"/>
        </w:rPr>
        <w:t>,</w:t>
      </w:r>
      <w:r w:rsidRPr="005F00FB">
        <w:rPr>
          <w:rFonts w:ascii="Trebuchet MS" w:hAnsi="Trebuchet MS" w:cs="Arial"/>
          <w:sz w:val="22"/>
          <w:szCs w:val="22"/>
          <w:lang w:eastAsia="en-GB"/>
        </w:rPr>
        <w:t xml:space="preserve"> from the Bidder, each evaluator will individually review the question, taking into consideration the clarification response received and a score must be agreed. Please note, this will not allow the Bidders to improve their offer (betterment). </w:t>
      </w:r>
    </w:p>
    <w:p w14:paraId="1485B4A9" w14:textId="77777777" w:rsidR="00FE5EC2" w:rsidRPr="00E953C2" w:rsidRDefault="00FE5EC2" w:rsidP="00A379A5">
      <w:pPr>
        <w:spacing w:after="0" w:line="240" w:lineRule="auto"/>
        <w:ind w:left="709"/>
        <w:jc w:val="both"/>
        <w:rPr>
          <w:rFonts w:ascii="Trebuchet MS" w:hAnsi="Trebuchet MS" w:cs="Calibri"/>
          <w:sz w:val="22"/>
          <w:szCs w:val="22"/>
          <w:lang w:val="en-US"/>
        </w:rPr>
      </w:pPr>
    </w:p>
    <w:p w14:paraId="54346EA0" w14:textId="650F6683" w:rsidR="0089371A" w:rsidRPr="00E953C2" w:rsidRDefault="00981B86" w:rsidP="00A379A5">
      <w:pPr>
        <w:pStyle w:val="Heading1"/>
        <w:jc w:val="both"/>
      </w:pPr>
      <w:bookmarkStart w:id="189" w:name="_Toc150785130"/>
      <w:bookmarkStart w:id="190" w:name="_Toc198731734"/>
      <w:r w:rsidRPr="00E953C2">
        <w:t>Due diligence process</w:t>
      </w:r>
      <w:bookmarkEnd w:id="189"/>
      <w:bookmarkEnd w:id="190"/>
    </w:p>
    <w:p w14:paraId="42787709" w14:textId="3E8C7B2E" w:rsidR="0060561C" w:rsidRPr="00E953C2" w:rsidRDefault="0060561C" w:rsidP="00A379A5">
      <w:pPr>
        <w:spacing w:after="0" w:line="240" w:lineRule="auto"/>
        <w:jc w:val="both"/>
        <w:rPr>
          <w:rFonts w:ascii="Trebuchet MS" w:hAnsi="Trebuchet MS" w:cs="Calibri"/>
        </w:rPr>
      </w:pPr>
    </w:p>
    <w:p w14:paraId="76CDFE14" w14:textId="61C5B092" w:rsidR="00263DEA" w:rsidRPr="00E953C2" w:rsidRDefault="007B1D9F" w:rsidP="00A379A5">
      <w:pPr>
        <w:spacing w:after="0" w:line="240" w:lineRule="auto"/>
        <w:jc w:val="both"/>
        <w:rPr>
          <w:rFonts w:ascii="Trebuchet MS" w:eastAsia="Arial" w:hAnsi="Trebuchet MS" w:cs="Arial"/>
          <w:sz w:val="22"/>
          <w:szCs w:val="22"/>
        </w:rPr>
      </w:pPr>
      <w:r w:rsidRPr="00E953C2">
        <w:rPr>
          <w:rFonts w:ascii="Trebuchet MS" w:hAnsi="Trebuchet MS" w:cs="Arial"/>
          <w:sz w:val="22"/>
          <w:szCs w:val="22"/>
        </w:rPr>
        <w:t xml:space="preserve">Following the evaluation process and, prior to contract award, </w:t>
      </w:r>
      <w:r w:rsidR="0089371A" w:rsidRPr="00E953C2">
        <w:rPr>
          <w:rFonts w:ascii="Trebuchet MS" w:eastAsia="Arial" w:hAnsi="Trebuchet MS" w:cs="Arial"/>
          <w:sz w:val="22"/>
          <w:szCs w:val="22"/>
        </w:rPr>
        <w:t xml:space="preserve">Bidders may be asked to complete </w:t>
      </w:r>
      <w:r w:rsidR="003354CE" w:rsidRPr="00E953C2">
        <w:rPr>
          <w:rFonts w:ascii="Trebuchet MS" w:eastAsia="Arial" w:hAnsi="Trebuchet MS" w:cs="Arial"/>
          <w:sz w:val="22"/>
          <w:szCs w:val="22"/>
        </w:rPr>
        <w:t>a</w:t>
      </w:r>
      <w:r w:rsidR="0089371A" w:rsidRPr="00E953C2">
        <w:rPr>
          <w:rFonts w:ascii="Trebuchet MS" w:eastAsia="Arial" w:hAnsi="Trebuchet MS" w:cs="Arial"/>
          <w:sz w:val="22"/>
          <w:szCs w:val="22"/>
        </w:rPr>
        <w:t xml:space="preserve"> </w:t>
      </w:r>
      <w:r w:rsidR="00C67BAD">
        <w:rPr>
          <w:rFonts w:ascii="Trebuchet MS" w:eastAsia="Arial" w:hAnsi="Trebuchet MS" w:cs="Arial"/>
          <w:sz w:val="22"/>
          <w:szCs w:val="22"/>
        </w:rPr>
        <w:t>d</w:t>
      </w:r>
      <w:r w:rsidR="0089371A" w:rsidRPr="00E953C2">
        <w:rPr>
          <w:rFonts w:ascii="Trebuchet MS" w:eastAsia="Arial" w:hAnsi="Trebuchet MS" w:cs="Arial"/>
          <w:sz w:val="22"/>
          <w:szCs w:val="22"/>
        </w:rPr>
        <w:t xml:space="preserve">ue diligence </w:t>
      </w:r>
      <w:r w:rsidR="008B6436" w:rsidRPr="00E953C2">
        <w:rPr>
          <w:rFonts w:ascii="Trebuchet MS" w:eastAsia="Arial" w:hAnsi="Trebuchet MS" w:cs="Arial"/>
          <w:sz w:val="22"/>
          <w:szCs w:val="22"/>
        </w:rPr>
        <w:t>q</w:t>
      </w:r>
      <w:r w:rsidR="0089371A" w:rsidRPr="00E953C2">
        <w:rPr>
          <w:rFonts w:ascii="Trebuchet MS" w:eastAsia="Arial" w:hAnsi="Trebuchet MS" w:cs="Arial"/>
          <w:sz w:val="22"/>
          <w:szCs w:val="22"/>
        </w:rPr>
        <w:t xml:space="preserve">uestionnaire and shall Pass all questions to </w:t>
      </w:r>
      <w:r w:rsidR="00094BC3" w:rsidRPr="00E953C2">
        <w:rPr>
          <w:rFonts w:ascii="Trebuchet MS" w:eastAsia="Arial" w:hAnsi="Trebuchet MS" w:cs="Arial"/>
          <w:sz w:val="22"/>
          <w:szCs w:val="22"/>
        </w:rPr>
        <w:t>proceed to contract award</w:t>
      </w:r>
      <w:r w:rsidR="003354CE" w:rsidRPr="00E953C2">
        <w:rPr>
          <w:rFonts w:ascii="Trebuchet MS" w:eastAsia="Arial" w:hAnsi="Trebuchet MS" w:cs="Arial"/>
          <w:sz w:val="22"/>
          <w:szCs w:val="22"/>
        </w:rPr>
        <w:t xml:space="preserve"> stage</w:t>
      </w:r>
      <w:r w:rsidR="00094BC3" w:rsidRPr="00E953C2">
        <w:rPr>
          <w:rFonts w:ascii="Trebuchet MS" w:eastAsia="Arial" w:hAnsi="Trebuchet MS" w:cs="Arial"/>
          <w:sz w:val="22"/>
          <w:szCs w:val="22"/>
        </w:rPr>
        <w:t xml:space="preserve">. </w:t>
      </w:r>
    </w:p>
    <w:p w14:paraId="590BA35B" w14:textId="22BB1951" w:rsidR="00FE5EC2" w:rsidRPr="00E953C2" w:rsidRDefault="00FE5EC2" w:rsidP="00A379A5">
      <w:pPr>
        <w:spacing w:after="0" w:line="240" w:lineRule="auto"/>
        <w:jc w:val="both"/>
        <w:rPr>
          <w:rFonts w:ascii="Trebuchet MS" w:eastAsia="Arial" w:hAnsi="Trebuchet MS" w:cs="Arial"/>
          <w:sz w:val="22"/>
          <w:szCs w:val="22"/>
        </w:rPr>
      </w:pPr>
    </w:p>
    <w:p w14:paraId="22180649" w14:textId="656E0D4E" w:rsidR="00FE5EC2" w:rsidRPr="00E953C2" w:rsidRDefault="00FE5EC2" w:rsidP="00A379A5">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reserves the right to undertake due diligence as it considers appropriate at any point throughout and/or after the Procurement to seek the necessary reassurances in regard to the Bidder’s bid response and overall ability to deliver the requirements of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w:t>
      </w:r>
    </w:p>
    <w:p w14:paraId="60722C36" w14:textId="77777777" w:rsidR="00D54BB1" w:rsidRPr="00E953C2" w:rsidRDefault="00D54BB1" w:rsidP="00A379A5">
      <w:pPr>
        <w:pStyle w:val="ListParagraph"/>
        <w:spacing w:after="0" w:line="240" w:lineRule="auto"/>
        <w:ind w:left="420"/>
        <w:jc w:val="both"/>
        <w:rPr>
          <w:rFonts w:ascii="Trebuchet MS" w:hAnsi="Trebuchet MS" w:cs="Arial"/>
          <w:sz w:val="22"/>
          <w:szCs w:val="22"/>
        </w:rPr>
      </w:pPr>
    </w:p>
    <w:p w14:paraId="0EB5E2EF" w14:textId="12AED8C3" w:rsidR="00FE5EC2" w:rsidRPr="00E953C2" w:rsidRDefault="00FE5EC2" w:rsidP="00A379A5">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As part of its due diligence,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may wish to fully assess and consider the information provided by the Bidder or a Key Party to determine the extent to which a Bidder or a Key Party presents any risks which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may deem to be unacceptable, in its sole discretion, to the delivery of the Services. Where such risk is identified,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may invite the Bidder to agree how the risk can be mitigated to an extent considered by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to be sufficient. Where mitigation cannot be agreed to the satisfaction of the </w:t>
      </w:r>
      <w:r w:rsidR="00E80285" w:rsidRPr="00E953C2">
        <w:rPr>
          <w:rFonts w:ascii="Trebuchet MS" w:hAnsi="Trebuchet MS" w:cs="Arial"/>
          <w:sz w:val="22"/>
          <w:szCs w:val="22"/>
        </w:rPr>
        <w:t xml:space="preserve">Relevant </w:t>
      </w:r>
      <w:r w:rsidRPr="00E953C2">
        <w:rPr>
          <w:rFonts w:ascii="Trebuchet MS" w:hAnsi="Trebuchet MS" w:cs="Arial"/>
          <w:sz w:val="22"/>
          <w:szCs w:val="22"/>
        </w:rPr>
        <w:t xml:space="preserve">Authority, such satisfaction being at the sole discretion of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Authority reserves the right to award a Contract to the next highest scoring Bidder, such award to be decided based on ranking of the highest scoring Bids. Alternatively, it may decide to re-run part or all of the Procurement process or cancel the Procurement completely.</w:t>
      </w:r>
    </w:p>
    <w:p w14:paraId="0C8AA731" w14:textId="77777777" w:rsidR="00D54BB1" w:rsidRPr="00E953C2" w:rsidRDefault="00D54BB1" w:rsidP="00A379A5">
      <w:pPr>
        <w:pStyle w:val="ListParagraph"/>
        <w:spacing w:after="0" w:line="240" w:lineRule="auto"/>
        <w:jc w:val="both"/>
        <w:rPr>
          <w:rFonts w:ascii="Trebuchet MS" w:hAnsi="Trebuchet MS" w:cs="Arial"/>
          <w:sz w:val="22"/>
          <w:szCs w:val="22"/>
        </w:rPr>
      </w:pPr>
    </w:p>
    <w:p w14:paraId="7A2F883E" w14:textId="58BE60A5" w:rsidR="00D54BB1" w:rsidRPr="00E953C2" w:rsidRDefault="00D54BB1" w:rsidP="00A379A5">
      <w:pPr>
        <w:spacing w:after="0" w:line="240" w:lineRule="auto"/>
        <w:jc w:val="both"/>
        <w:rPr>
          <w:rFonts w:ascii="Trebuchet MS" w:hAnsi="Trebuchet MS" w:cs="Arial"/>
          <w:sz w:val="22"/>
          <w:szCs w:val="22"/>
        </w:rPr>
      </w:pPr>
      <w:r w:rsidRPr="00E953C2">
        <w:rPr>
          <w:rFonts w:ascii="Trebuchet MS" w:hAnsi="Trebuchet MS" w:cs="Arial"/>
          <w:sz w:val="22"/>
          <w:szCs w:val="22"/>
        </w:rPr>
        <w:lastRenderedPageBreak/>
        <w:t xml:space="preserve">Bidders should note that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Authority may require additional documents or information from the Bidders as part of a due diligence process prior to deciding upon the Recommended Bidder and/or contract signature.</w:t>
      </w:r>
    </w:p>
    <w:p w14:paraId="072A0945" w14:textId="77777777" w:rsidR="00D54BB1" w:rsidRPr="00E953C2" w:rsidRDefault="00D54BB1" w:rsidP="00A379A5">
      <w:pPr>
        <w:pStyle w:val="ListParagraph"/>
        <w:spacing w:after="0" w:line="240" w:lineRule="auto"/>
        <w:jc w:val="both"/>
        <w:rPr>
          <w:rFonts w:ascii="Trebuchet MS" w:hAnsi="Trebuchet MS" w:cs="Arial"/>
          <w:sz w:val="22"/>
          <w:szCs w:val="22"/>
        </w:rPr>
      </w:pPr>
    </w:p>
    <w:p w14:paraId="210A2C61" w14:textId="4A9B9598" w:rsidR="00FE5EC2" w:rsidRPr="00E953C2" w:rsidRDefault="00FE5EC2" w:rsidP="00A379A5">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Where the required information is not provided by the Bidder, or the information provided is not satisfactory or it comes to light that information supplied and relied on to arrive at the decision regarding the choice of Recommended Bidder is incorrect,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reserves the right in its absolute discretion not to enter into a Contract. Under such circumstances,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reserves the right to award a Contract to one of the other Bidders, such award to be decided on the basis of ranking of the highest scoring Bids. </w:t>
      </w:r>
      <w:r w:rsidR="00994C44" w:rsidRPr="00E953C2">
        <w:rPr>
          <w:rFonts w:ascii="Trebuchet MS" w:hAnsi="Trebuchet MS" w:cs="Arial"/>
          <w:sz w:val="22"/>
          <w:szCs w:val="22"/>
        </w:rPr>
        <w:t>Alternatively,</w:t>
      </w:r>
      <w:r w:rsidRPr="00E953C2">
        <w:rPr>
          <w:rFonts w:ascii="Trebuchet MS" w:hAnsi="Trebuchet MS" w:cs="Arial"/>
          <w:sz w:val="22"/>
          <w:szCs w:val="22"/>
        </w:rPr>
        <w:t xml:space="preserve"> it may decide to re-run part or all of the Procurement process or cancel the Procurement completely.</w:t>
      </w:r>
    </w:p>
    <w:p w14:paraId="3D0CD62C" w14:textId="77777777" w:rsidR="00D54BB1" w:rsidRPr="00E953C2" w:rsidRDefault="00D54BB1" w:rsidP="00A379A5">
      <w:pPr>
        <w:pStyle w:val="ListParagraph"/>
        <w:spacing w:after="0" w:line="240" w:lineRule="auto"/>
        <w:jc w:val="both"/>
        <w:rPr>
          <w:rFonts w:ascii="Trebuchet MS" w:hAnsi="Trebuchet MS" w:cs="Arial"/>
          <w:sz w:val="22"/>
          <w:szCs w:val="22"/>
        </w:rPr>
      </w:pPr>
    </w:p>
    <w:p w14:paraId="1E555B7C" w14:textId="296C1F40" w:rsidR="00FE5EC2" w:rsidRPr="00E953C2" w:rsidRDefault="00FE5EC2" w:rsidP="00A379A5">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Without prejudice to any other actions which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Authority may wish to take, findings from the due diligence undertaken may identify the need for specific Conditions Precedents to the Contract.</w:t>
      </w:r>
    </w:p>
    <w:p w14:paraId="35C543D5" w14:textId="77777777" w:rsidR="00D54BB1" w:rsidRPr="00E953C2" w:rsidRDefault="00D54BB1" w:rsidP="00A379A5">
      <w:pPr>
        <w:pStyle w:val="ListParagraph"/>
        <w:spacing w:after="0" w:line="240" w:lineRule="auto"/>
        <w:jc w:val="both"/>
        <w:rPr>
          <w:rFonts w:ascii="Trebuchet MS" w:hAnsi="Trebuchet MS" w:cs="Arial"/>
          <w:sz w:val="22"/>
          <w:szCs w:val="22"/>
        </w:rPr>
      </w:pPr>
    </w:p>
    <w:p w14:paraId="4BA35A25" w14:textId="33F792BF" w:rsidR="00FE5EC2" w:rsidRPr="00E953C2" w:rsidRDefault="00FE5EC2" w:rsidP="00A379A5">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Where the Preferred Bidder for any reason cannot conclude a Contract,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Authority reserves the right to award to the next highest scoring Bid.</w:t>
      </w:r>
    </w:p>
    <w:p w14:paraId="59CB9E40" w14:textId="77777777" w:rsidR="00D54BB1" w:rsidRPr="00E953C2" w:rsidRDefault="00D54BB1" w:rsidP="00A379A5">
      <w:pPr>
        <w:pStyle w:val="ListParagraph"/>
        <w:spacing w:after="0" w:line="240" w:lineRule="auto"/>
        <w:jc w:val="both"/>
        <w:rPr>
          <w:rFonts w:ascii="Trebuchet MS" w:hAnsi="Trebuchet MS" w:cs="Arial"/>
          <w:sz w:val="22"/>
          <w:szCs w:val="22"/>
        </w:rPr>
      </w:pPr>
    </w:p>
    <w:p w14:paraId="7EC70EAA" w14:textId="26034DD2" w:rsidR="00FE5EC2" w:rsidRPr="00E953C2" w:rsidRDefault="00FE5EC2" w:rsidP="00A379A5">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Where the successful Bidder for any reason declines to conclude a contract with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reserves the right to award a Contract to one of the other Bidders, such award to be decided on the basis of ranking of the highest scoring Bids. Alternatively,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Authority may decide to re-run part or all of the Procurement process or cancel the Procurement completely</w:t>
      </w:r>
      <w:r w:rsidR="00D54BB1" w:rsidRPr="00E953C2">
        <w:rPr>
          <w:rFonts w:ascii="Trebuchet MS" w:hAnsi="Trebuchet MS" w:cs="Arial"/>
          <w:sz w:val="22"/>
          <w:szCs w:val="22"/>
        </w:rPr>
        <w:t>.</w:t>
      </w:r>
    </w:p>
    <w:p w14:paraId="7FD64955" w14:textId="77777777" w:rsidR="00566049" w:rsidRDefault="00566049" w:rsidP="00566049">
      <w:pPr>
        <w:pStyle w:val="Heading1"/>
        <w:numPr>
          <w:ilvl w:val="0"/>
          <w:numId w:val="0"/>
        </w:numPr>
        <w:ind w:left="567"/>
        <w:jc w:val="both"/>
      </w:pPr>
      <w:bookmarkStart w:id="191" w:name="_Toc150785131"/>
      <w:bookmarkStart w:id="192" w:name="_Toc198731735"/>
    </w:p>
    <w:p w14:paraId="652C51AA" w14:textId="4BCC834F" w:rsidR="0060561C" w:rsidRPr="00DF018A" w:rsidRDefault="00981B86" w:rsidP="001742D5">
      <w:pPr>
        <w:pStyle w:val="Heading1"/>
        <w:ind w:left="567" w:hanging="567"/>
        <w:jc w:val="both"/>
      </w:pPr>
      <w:r w:rsidRPr="00E953C2">
        <w:t>Contract Award</w:t>
      </w:r>
      <w:bookmarkEnd w:id="191"/>
      <w:bookmarkEnd w:id="192"/>
    </w:p>
    <w:p w14:paraId="2CE22E51" w14:textId="77777777" w:rsidR="00D54BB1" w:rsidRPr="00E953C2" w:rsidRDefault="00D54BB1" w:rsidP="00886481">
      <w:pPr>
        <w:pStyle w:val="Heading2"/>
        <w:numPr>
          <w:ilvl w:val="0"/>
          <w:numId w:val="0"/>
        </w:numPr>
        <w:ind w:left="567"/>
      </w:pPr>
      <w:bookmarkStart w:id="193" w:name="_Toc150785132"/>
    </w:p>
    <w:p w14:paraId="1CE3F59A" w14:textId="6E35D6C3" w:rsidR="0024329B" w:rsidRPr="00E953C2" w:rsidRDefault="0024329B" w:rsidP="00306CFF">
      <w:pPr>
        <w:pStyle w:val="Heading2"/>
      </w:pPr>
      <w:bookmarkStart w:id="194" w:name="_Toc198731736"/>
      <w:r w:rsidRPr="00E953C2">
        <w:t>Award Letter(s)</w:t>
      </w:r>
      <w:bookmarkEnd w:id="193"/>
      <w:bookmarkEnd w:id="194"/>
      <w:r w:rsidRPr="00E953C2">
        <w:t xml:space="preserve"> </w:t>
      </w:r>
      <w:r w:rsidR="009F3CB0" w:rsidRPr="00E953C2">
        <w:t xml:space="preserve"> </w:t>
      </w:r>
    </w:p>
    <w:p w14:paraId="5008F8CE" w14:textId="77777777" w:rsidR="0024329B" w:rsidRPr="00E953C2" w:rsidRDefault="0024329B" w:rsidP="00A379A5">
      <w:pPr>
        <w:spacing w:after="0" w:line="240" w:lineRule="auto"/>
        <w:jc w:val="both"/>
        <w:rPr>
          <w:rFonts w:ascii="Trebuchet MS" w:eastAsiaTheme="minorHAnsi" w:hAnsi="Trebuchet MS" w:cs="Arial"/>
          <w:color w:val="404040" w:themeColor="text1" w:themeTint="BF"/>
          <w:sz w:val="22"/>
          <w:szCs w:val="22"/>
        </w:rPr>
      </w:pPr>
    </w:p>
    <w:p w14:paraId="38F8636E" w14:textId="67CD3745" w:rsidR="00D30E6D" w:rsidRPr="00E953C2" w:rsidRDefault="0024329B" w:rsidP="00A379A5">
      <w:pPr>
        <w:tabs>
          <w:tab w:val="left" w:pos="851"/>
        </w:tabs>
        <w:spacing w:after="0" w:line="240" w:lineRule="auto"/>
        <w:jc w:val="both"/>
        <w:rPr>
          <w:rFonts w:ascii="Trebuchet MS" w:eastAsiaTheme="minorHAnsi" w:hAnsi="Trebuchet MS" w:cs="Arial"/>
          <w:sz w:val="22"/>
          <w:szCs w:val="22"/>
        </w:rPr>
      </w:pPr>
      <w:r w:rsidRPr="00E953C2">
        <w:rPr>
          <w:rFonts w:ascii="Trebuchet MS" w:eastAsiaTheme="minorHAnsi" w:hAnsi="Trebuchet MS" w:cs="Arial"/>
          <w:sz w:val="22"/>
          <w:szCs w:val="22"/>
        </w:rPr>
        <w:t xml:space="preserve">Award letters </w:t>
      </w:r>
      <w:r w:rsidR="009F3CB0" w:rsidRPr="00E953C2">
        <w:rPr>
          <w:rFonts w:ascii="Trebuchet MS" w:eastAsiaTheme="minorHAnsi" w:hAnsi="Trebuchet MS" w:cs="Arial"/>
          <w:sz w:val="22"/>
          <w:szCs w:val="22"/>
        </w:rPr>
        <w:t xml:space="preserve">will be </w:t>
      </w:r>
      <w:r w:rsidRPr="00E953C2">
        <w:rPr>
          <w:rFonts w:ascii="Trebuchet MS" w:eastAsiaTheme="minorHAnsi" w:hAnsi="Trebuchet MS" w:cs="Arial"/>
          <w:sz w:val="22"/>
          <w:szCs w:val="22"/>
        </w:rPr>
        <w:t>issued</w:t>
      </w:r>
      <w:r w:rsidR="009F3CB0" w:rsidRPr="00E953C2">
        <w:rPr>
          <w:rFonts w:ascii="Trebuchet MS" w:eastAsiaTheme="minorHAnsi" w:hAnsi="Trebuchet MS" w:cs="Arial"/>
          <w:sz w:val="22"/>
          <w:szCs w:val="22"/>
        </w:rPr>
        <w:t xml:space="preserve"> to the successful bidder(s), subject to </w:t>
      </w:r>
      <w:r w:rsidR="00981B86" w:rsidRPr="00E953C2">
        <w:rPr>
          <w:rFonts w:ascii="Trebuchet MS" w:eastAsiaTheme="minorHAnsi" w:hAnsi="Trebuchet MS" w:cs="Arial"/>
          <w:sz w:val="22"/>
          <w:szCs w:val="22"/>
        </w:rPr>
        <w:t xml:space="preserve">a </w:t>
      </w:r>
      <w:r w:rsidR="00D30E6D" w:rsidRPr="00E953C2">
        <w:rPr>
          <w:rFonts w:ascii="Trebuchet MS" w:eastAsiaTheme="minorHAnsi" w:hAnsi="Trebuchet MS" w:cs="Arial"/>
          <w:sz w:val="22"/>
          <w:szCs w:val="22"/>
        </w:rPr>
        <w:t>standstill period</w:t>
      </w:r>
      <w:r w:rsidR="00981B86" w:rsidRPr="00E953C2">
        <w:rPr>
          <w:rFonts w:ascii="Trebuchet MS" w:eastAsiaTheme="minorHAnsi" w:hAnsi="Trebuchet MS" w:cs="Arial"/>
          <w:sz w:val="22"/>
          <w:szCs w:val="22"/>
        </w:rPr>
        <w:t xml:space="preserve"> and the </w:t>
      </w:r>
      <w:r w:rsidR="008953CD" w:rsidRPr="00E953C2">
        <w:rPr>
          <w:rFonts w:ascii="Trebuchet MS" w:eastAsiaTheme="minorHAnsi" w:hAnsi="Trebuchet MS" w:cs="Arial"/>
          <w:sz w:val="22"/>
          <w:szCs w:val="22"/>
        </w:rPr>
        <w:t xml:space="preserve">Relevant </w:t>
      </w:r>
      <w:r w:rsidR="00981B86" w:rsidRPr="00E953C2">
        <w:rPr>
          <w:rFonts w:ascii="Trebuchet MS" w:eastAsiaTheme="minorHAnsi" w:hAnsi="Trebuchet MS" w:cs="Arial"/>
          <w:sz w:val="22"/>
          <w:szCs w:val="22"/>
        </w:rPr>
        <w:t xml:space="preserve">Authority’s </w:t>
      </w:r>
      <w:r w:rsidR="00D30E6D" w:rsidRPr="00E953C2">
        <w:rPr>
          <w:rFonts w:ascii="Trebuchet MS" w:eastAsiaTheme="minorHAnsi" w:hAnsi="Trebuchet MS" w:cs="Arial"/>
          <w:sz w:val="22"/>
          <w:szCs w:val="22"/>
        </w:rPr>
        <w:t>/internal approval.</w:t>
      </w:r>
    </w:p>
    <w:p w14:paraId="5327F284" w14:textId="77777777" w:rsidR="00DF3FFD" w:rsidRDefault="00DF3FFD" w:rsidP="00A379A5">
      <w:pPr>
        <w:tabs>
          <w:tab w:val="left" w:pos="851"/>
        </w:tabs>
        <w:spacing w:after="0" w:line="240" w:lineRule="auto"/>
        <w:jc w:val="both"/>
        <w:rPr>
          <w:rFonts w:ascii="Trebuchet MS" w:eastAsiaTheme="minorHAnsi" w:hAnsi="Trebuchet MS" w:cs="Arial"/>
          <w:sz w:val="22"/>
          <w:szCs w:val="22"/>
        </w:rPr>
      </w:pPr>
    </w:p>
    <w:p w14:paraId="17C1C282" w14:textId="7FFE203E" w:rsidR="009F3CB0" w:rsidRPr="00E953C2" w:rsidRDefault="009F3CB0" w:rsidP="00A379A5">
      <w:pPr>
        <w:tabs>
          <w:tab w:val="left" w:pos="851"/>
        </w:tabs>
        <w:spacing w:after="0" w:line="240" w:lineRule="auto"/>
        <w:jc w:val="both"/>
        <w:rPr>
          <w:rFonts w:ascii="Trebuchet MS" w:eastAsiaTheme="minorHAnsi" w:hAnsi="Trebuchet MS" w:cs="Arial"/>
          <w:sz w:val="22"/>
          <w:szCs w:val="22"/>
        </w:rPr>
      </w:pPr>
      <w:r w:rsidRPr="00E953C2">
        <w:rPr>
          <w:rFonts w:ascii="Trebuchet MS" w:eastAsiaTheme="minorHAnsi" w:hAnsi="Trebuchet MS" w:cs="Arial"/>
          <w:sz w:val="22"/>
          <w:szCs w:val="22"/>
        </w:rPr>
        <w:t xml:space="preserve">We will notify successful and unsuccessful bidder(s) providing feedback via the </w:t>
      </w:r>
      <w:r w:rsidR="00950BAA" w:rsidRPr="00E953C2">
        <w:rPr>
          <w:rFonts w:ascii="Trebuchet MS" w:eastAsiaTheme="minorHAnsi" w:hAnsi="Trebuchet MS" w:cs="Arial"/>
          <w:sz w:val="22"/>
          <w:szCs w:val="22"/>
        </w:rPr>
        <w:t>tender</w:t>
      </w:r>
      <w:r w:rsidRPr="00E953C2">
        <w:rPr>
          <w:rFonts w:ascii="Trebuchet MS" w:eastAsiaTheme="minorHAnsi" w:hAnsi="Trebuchet MS" w:cs="Arial"/>
          <w:sz w:val="22"/>
          <w:szCs w:val="22"/>
        </w:rPr>
        <w:t xml:space="preserve"> portal. </w:t>
      </w:r>
    </w:p>
    <w:p w14:paraId="0FAFD167" w14:textId="77777777" w:rsidR="00401E71" w:rsidRPr="00E953C2" w:rsidRDefault="00401E71" w:rsidP="00A379A5">
      <w:pPr>
        <w:tabs>
          <w:tab w:val="left" w:pos="851"/>
        </w:tabs>
        <w:spacing w:after="0" w:line="240" w:lineRule="auto"/>
        <w:jc w:val="both"/>
        <w:rPr>
          <w:rFonts w:ascii="Trebuchet MS" w:eastAsiaTheme="minorHAnsi" w:hAnsi="Trebuchet MS" w:cs="Arial"/>
          <w:sz w:val="22"/>
          <w:szCs w:val="22"/>
        </w:rPr>
      </w:pPr>
    </w:p>
    <w:p w14:paraId="7F4FBC54" w14:textId="5E48E0D6" w:rsidR="009F3CB0" w:rsidRPr="00E953C2" w:rsidRDefault="009F3CB0" w:rsidP="00306CFF">
      <w:pPr>
        <w:pStyle w:val="Heading2"/>
      </w:pPr>
      <w:bookmarkStart w:id="195" w:name="_Toc150785133"/>
      <w:bookmarkStart w:id="196" w:name="_Toc198731737"/>
      <w:r w:rsidRPr="00E953C2">
        <w:t>Contract Signature</w:t>
      </w:r>
      <w:bookmarkEnd w:id="195"/>
      <w:bookmarkEnd w:id="196"/>
    </w:p>
    <w:p w14:paraId="0A8DD17B" w14:textId="77777777" w:rsidR="00981B86" w:rsidRPr="00E953C2" w:rsidRDefault="00981B86" w:rsidP="00A379A5">
      <w:pPr>
        <w:spacing w:after="0" w:line="240" w:lineRule="auto"/>
        <w:jc w:val="both"/>
        <w:rPr>
          <w:rFonts w:ascii="Trebuchet MS" w:eastAsiaTheme="minorHAnsi" w:hAnsi="Trebuchet MS" w:cs="Arial"/>
          <w:b/>
          <w:bCs/>
          <w:color w:val="404040" w:themeColor="text1" w:themeTint="BF"/>
          <w:sz w:val="22"/>
          <w:szCs w:val="22"/>
        </w:rPr>
      </w:pPr>
    </w:p>
    <w:p w14:paraId="30F8F12E" w14:textId="46CE44EE" w:rsidR="009F3CB0" w:rsidRDefault="009F3CB0" w:rsidP="00A379A5">
      <w:pPr>
        <w:tabs>
          <w:tab w:val="num" w:pos="720"/>
        </w:tabs>
        <w:autoSpaceDE w:val="0"/>
        <w:autoSpaceDN w:val="0"/>
        <w:adjustRightInd w:val="0"/>
        <w:spacing w:after="0" w:line="240" w:lineRule="auto"/>
        <w:jc w:val="both"/>
        <w:rPr>
          <w:rFonts w:ascii="Trebuchet MS" w:eastAsia="Arial" w:hAnsi="Trebuchet MS" w:cs="Arial"/>
          <w:sz w:val="22"/>
          <w:szCs w:val="22"/>
        </w:rPr>
      </w:pPr>
      <w:r w:rsidRPr="00E953C2">
        <w:rPr>
          <w:rFonts w:ascii="Trebuchet MS" w:eastAsia="Arial" w:hAnsi="Trebuchet MS" w:cs="Arial"/>
          <w:sz w:val="22"/>
          <w:szCs w:val="22"/>
        </w:rPr>
        <w:t xml:space="preserve">Following conclusion of the Standstill period, the Preferred Bidder and the </w:t>
      </w:r>
      <w:r w:rsidR="008953CD" w:rsidRPr="00E953C2">
        <w:rPr>
          <w:rFonts w:ascii="Trebuchet MS" w:eastAsia="Arial" w:hAnsi="Trebuchet MS" w:cs="Arial"/>
          <w:sz w:val="22"/>
          <w:szCs w:val="22"/>
        </w:rPr>
        <w:t xml:space="preserve">Relevant </w:t>
      </w:r>
      <w:r w:rsidRPr="00E953C2">
        <w:rPr>
          <w:rFonts w:ascii="Trebuchet MS" w:eastAsia="Arial" w:hAnsi="Trebuchet MS" w:cs="Arial"/>
          <w:sz w:val="22"/>
          <w:szCs w:val="22"/>
        </w:rPr>
        <w:t xml:space="preserve">Authority(s) will finalise and sign the agreed Contract, incorporating information as provided by the Preferred Bidder in their Bid Response. </w:t>
      </w:r>
      <w:r w:rsidR="00D30E6D" w:rsidRPr="00E953C2">
        <w:rPr>
          <w:rFonts w:ascii="Trebuchet MS" w:eastAsia="Arial" w:hAnsi="Trebuchet MS" w:cs="Arial"/>
          <w:sz w:val="22"/>
          <w:szCs w:val="22"/>
        </w:rPr>
        <w:t xml:space="preserve">Please note however, that the award letter is considered as acceptance of your bid as per the ITT, therefore a contract exists </w:t>
      </w:r>
      <w:r w:rsidR="003354CE" w:rsidRPr="00E953C2">
        <w:rPr>
          <w:rFonts w:ascii="Trebuchet MS" w:eastAsia="Arial" w:hAnsi="Trebuchet MS" w:cs="Arial"/>
          <w:sz w:val="22"/>
          <w:szCs w:val="22"/>
        </w:rPr>
        <w:t>at that point in time on the terms contained within the award letter</w:t>
      </w:r>
      <w:r w:rsidR="00D54BB1" w:rsidRPr="00E953C2">
        <w:rPr>
          <w:rFonts w:ascii="Trebuchet MS" w:eastAsia="Arial" w:hAnsi="Trebuchet MS" w:cs="Arial"/>
          <w:sz w:val="22"/>
          <w:szCs w:val="22"/>
        </w:rPr>
        <w:t>.</w:t>
      </w:r>
    </w:p>
    <w:p w14:paraId="1E1BB4B2" w14:textId="77777777" w:rsidR="00DF3FFD" w:rsidRPr="00E953C2" w:rsidRDefault="00DF3FFD" w:rsidP="00A379A5">
      <w:pPr>
        <w:tabs>
          <w:tab w:val="num" w:pos="720"/>
        </w:tabs>
        <w:autoSpaceDE w:val="0"/>
        <w:autoSpaceDN w:val="0"/>
        <w:adjustRightInd w:val="0"/>
        <w:spacing w:after="0" w:line="240" w:lineRule="auto"/>
        <w:jc w:val="both"/>
        <w:rPr>
          <w:rFonts w:ascii="Trebuchet MS" w:eastAsia="Arial" w:hAnsi="Trebuchet MS" w:cs="Arial"/>
          <w:sz w:val="22"/>
          <w:szCs w:val="22"/>
        </w:rPr>
      </w:pPr>
    </w:p>
    <w:p w14:paraId="5949458E" w14:textId="76F09324" w:rsidR="009F3CB0" w:rsidRPr="00E953C2" w:rsidRDefault="00981B86" w:rsidP="001742D5">
      <w:pPr>
        <w:pStyle w:val="Heading1"/>
        <w:ind w:left="567" w:hanging="567"/>
        <w:jc w:val="both"/>
      </w:pPr>
      <w:bookmarkStart w:id="197" w:name="_Toc150785134"/>
      <w:bookmarkStart w:id="198" w:name="_Toc198731738"/>
      <w:r w:rsidRPr="00E953C2">
        <w:t>Deselection of Preferred Bidder</w:t>
      </w:r>
      <w:bookmarkEnd w:id="197"/>
      <w:bookmarkEnd w:id="198"/>
    </w:p>
    <w:p w14:paraId="4B967EEC" w14:textId="77777777" w:rsidR="008B6436" w:rsidRPr="00E953C2" w:rsidRDefault="008B6436" w:rsidP="00A379A5">
      <w:pPr>
        <w:autoSpaceDE w:val="0"/>
        <w:autoSpaceDN w:val="0"/>
        <w:adjustRightInd w:val="0"/>
        <w:spacing w:after="0" w:line="240" w:lineRule="auto"/>
        <w:jc w:val="both"/>
        <w:rPr>
          <w:rFonts w:ascii="Trebuchet MS" w:eastAsia="Arial" w:hAnsi="Trebuchet MS" w:cs="Arial"/>
          <w:sz w:val="22"/>
          <w:szCs w:val="22"/>
          <w:lang w:eastAsia="en-GB"/>
        </w:rPr>
      </w:pPr>
    </w:p>
    <w:p w14:paraId="3659E054" w14:textId="7DB2B353" w:rsidR="009F3CB0" w:rsidRDefault="009F3CB0" w:rsidP="00A379A5">
      <w:pPr>
        <w:autoSpaceDE w:val="0"/>
        <w:autoSpaceDN w:val="0"/>
        <w:adjustRightInd w:val="0"/>
        <w:spacing w:after="0" w:line="240" w:lineRule="auto"/>
        <w:jc w:val="both"/>
        <w:rPr>
          <w:rFonts w:ascii="Trebuchet MS" w:eastAsia="Arial" w:hAnsi="Trebuchet MS" w:cs="Arial"/>
          <w:sz w:val="22"/>
          <w:szCs w:val="22"/>
          <w:lang w:eastAsia="en-GB"/>
        </w:rPr>
      </w:pPr>
      <w:r w:rsidRPr="00E953C2">
        <w:rPr>
          <w:rFonts w:ascii="Trebuchet MS" w:eastAsia="Arial" w:hAnsi="Trebuchet MS" w:cs="Arial"/>
          <w:sz w:val="22"/>
          <w:szCs w:val="22"/>
          <w:lang w:eastAsia="en-GB"/>
        </w:rPr>
        <w:t>Following the appointment of a Preferred Bidder, in the event that</w:t>
      </w:r>
      <w:r w:rsidR="00CA60DE" w:rsidRPr="00E953C2">
        <w:rPr>
          <w:rFonts w:ascii="Trebuchet MS" w:eastAsia="Arial" w:hAnsi="Trebuchet MS" w:cs="Arial"/>
          <w:sz w:val="22"/>
          <w:szCs w:val="22"/>
          <w:lang w:eastAsia="en-GB"/>
        </w:rPr>
        <w:t>,</w:t>
      </w:r>
      <w:r w:rsidRPr="00E953C2">
        <w:rPr>
          <w:rFonts w:ascii="Trebuchet MS" w:eastAsia="Arial" w:hAnsi="Trebuchet MS" w:cs="Arial"/>
          <w:sz w:val="22"/>
          <w:szCs w:val="22"/>
          <w:lang w:eastAsia="en-GB"/>
        </w:rPr>
        <w:t xml:space="preserve"> the Preferred Bidder:</w:t>
      </w:r>
    </w:p>
    <w:p w14:paraId="30BB9A2D" w14:textId="77777777" w:rsidR="001742D5" w:rsidRPr="00E953C2" w:rsidRDefault="001742D5" w:rsidP="00A379A5">
      <w:pPr>
        <w:autoSpaceDE w:val="0"/>
        <w:autoSpaceDN w:val="0"/>
        <w:adjustRightInd w:val="0"/>
        <w:spacing w:after="0" w:line="240" w:lineRule="auto"/>
        <w:jc w:val="both"/>
        <w:rPr>
          <w:rFonts w:ascii="Trebuchet MS" w:eastAsia="Arial" w:hAnsi="Trebuchet MS" w:cs="Arial"/>
          <w:sz w:val="22"/>
          <w:szCs w:val="22"/>
          <w:lang w:eastAsia="en-GB"/>
        </w:rPr>
      </w:pPr>
    </w:p>
    <w:p w14:paraId="30FFCD35" w14:textId="1AC33948" w:rsidR="009F3CB0" w:rsidRPr="00E953C2" w:rsidRDefault="009F3CB0" w:rsidP="005C5D75">
      <w:pPr>
        <w:numPr>
          <w:ilvl w:val="0"/>
          <w:numId w:val="7"/>
        </w:numPr>
        <w:tabs>
          <w:tab w:val="clear" w:pos="1080"/>
          <w:tab w:val="left" w:pos="993"/>
        </w:tabs>
        <w:spacing w:after="0" w:line="240" w:lineRule="auto"/>
        <w:ind w:left="993" w:right="521" w:hanging="426"/>
        <w:jc w:val="both"/>
        <w:rPr>
          <w:rFonts w:ascii="Trebuchet MS" w:eastAsia="Arial" w:hAnsi="Trebuchet MS" w:cs="Arial"/>
          <w:sz w:val="22"/>
          <w:szCs w:val="22"/>
          <w:lang w:eastAsia="en-GB"/>
        </w:rPr>
      </w:pPr>
      <w:r w:rsidRPr="00E953C2">
        <w:rPr>
          <w:rFonts w:ascii="Trebuchet MS" w:eastAsia="Arial" w:hAnsi="Trebuchet MS" w:cs="Arial"/>
          <w:sz w:val="22"/>
          <w:szCs w:val="22"/>
          <w:lang w:eastAsia="en-GB"/>
        </w:rPr>
        <w:t>makes a material alteration to the Bid which formed the basis of its selection as Preferred Bidder (whether as to price or any other aspect of its Bid)</w:t>
      </w:r>
      <w:r w:rsidR="008B6436" w:rsidRPr="00E953C2">
        <w:rPr>
          <w:rFonts w:ascii="Trebuchet MS" w:eastAsia="Arial" w:hAnsi="Trebuchet MS" w:cs="Arial"/>
          <w:sz w:val="22"/>
          <w:szCs w:val="22"/>
          <w:lang w:eastAsia="en-GB"/>
        </w:rPr>
        <w:t>;</w:t>
      </w:r>
    </w:p>
    <w:p w14:paraId="60704A29" w14:textId="1E865543" w:rsidR="009F3CB0" w:rsidRPr="00E953C2" w:rsidRDefault="009F3CB0" w:rsidP="005C5D75">
      <w:pPr>
        <w:numPr>
          <w:ilvl w:val="0"/>
          <w:numId w:val="7"/>
        </w:numPr>
        <w:tabs>
          <w:tab w:val="left" w:pos="993"/>
        </w:tabs>
        <w:spacing w:after="0" w:line="240" w:lineRule="auto"/>
        <w:ind w:left="993" w:right="521" w:hanging="426"/>
        <w:jc w:val="both"/>
        <w:rPr>
          <w:rFonts w:ascii="Trebuchet MS" w:eastAsia="Arial" w:hAnsi="Trebuchet MS" w:cs="Arial"/>
          <w:sz w:val="22"/>
          <w:szCs w:val="22"/>
          <w:lang w:eastAsia="en-GB"/>
        </w:rPr>
      </w:pPr>
      <w:r w:rsidRPr="00E953C2">
        <w:rPr>
          <w:rFonts w:ascii="Trebuchet MS" w:eastAsia="Arial" w:hAnsi="Trebuchet MS" w:cs="Arial"/>
          <w:sz w:val="22"/>
          <w:szCs w:val="22"/>
          <w:lang w:eastAsia="en-GB"/>
        </w:rPr>
        <w:t>does not comply with the requirements of this ITT</w:t>
      </w:r>
      <w:r w:rsidR="008B6436" w:rsidRPr="00E953C2">
        <w:rPr>
          <w:rFonts w:ascii="Trebuchet MS" w:eastAsia="Arial" w:hAnsi="Trebuchet MS" w:cs="Arial"/>
          <w:sz w:val="22"/>
          <w:szCs w:val="22"/>
          <w:lang w:eastAsia="en-GB"/>
        </w:rPr>
        <w:t>;</w:t>
      </w:r>
    </w:p>
    <w:p w14:paraId="4ED9F3EA" w14:textId="723749C1" w:rsidR="009F3CB0" w:rsidRPr="00E953C2" w:rsidRDefault="009F3CB0" w:rsidP="005C5D75">
      <w:pPr>
        <w:numPr>
          <w:ilvl w:val="0"/>
          <w:numId w:val="7"/>
        </w:numPr>
        <w:tabs>
          <w:tab w:val="left" w:pos="993"/>
        </w:tabs>
        <w:spacing w:after="0" w:line="240" w:lineRule="auto"/>
        <w:ind w:left="993" w:right="521" w:hanging="426"/>
        <w:jc w:val="both"/>
        <w:rPr>
          <w:rFonts w:ascii="Trebuchet MS" w:eastAsia="Arial" w:hAnsi="Trebuchet MS" w:cs="Arial"/>
          <w:sz w:val="22"/>
          <w:szCs w:val="22"/>
          <w:lang w:eastAsia="en-GB"/>
        </w:rPr>
      </w:pPr>
      <w:r w:rsidRPr="00E953C2">
        <w:rPr>
          <w:rFonts w:ascii="Trebuchet MS" w:eastAsia="Arial" w:hAnsi="Trebuchet MS" w:cs="Arial"/>
          <w:sz w:val="22"/>
          <w:szCs w:val="22"/>
          <w:lang w:eastAsia="en-GB"/>
        </w:rPr>
        <w:lastRenderedPageBreak/>
        <w:t xml:space="preserve">in the reasonable opinion of the </w:t>
      </w:r>
      <w:r w:rsidR="008953CD" w:rsidRPr="00E953C2">
        <w:rPr>
          <w:rFonts w:ascii="Trebuchet MS" w:eastAsia="Arial" w:hAnsi="Trebuchet MS" w:cs="Arial"/>
          <w:sz w:val="22"/>
          <w:szCs w:val="22"/>
          <w:lang w:eastAsia="en-GB"/>
        </w:rPr>
        <w:t xml:space="preserve">Relevant </w:t>
      </w:r>
      <w:r w:rsidRPr="00E953C2">
        <w:rPr>
          <w:rFonts w:ascii="Trebuchet MS" w:eastAsia="Arial" w:hAnsi="Trebuchet MS" w:cs="Arial"/>
          <w:sz w:val="22"/>
          <w:szCs w:val="22"/>
          <w:lang w:eastAsia="en-GB"/>
        </w:rPr>
        <w:t>Authority(s), fails to make satisfactory progress towards signature of the Contract; or</w:t>
      </w:r>
    </w:p>
    <w:p w14:paraId="1A6F3CDD" w14:textId="4E157583" w:rsidR="009F3CB0" w:rsidRPr="00E953C2" w:rsidRDefault="009F3CB0" w:rsidP="005C5D75">
      <w:pPr>
        <w:numPr>
          <w:ilvl w:val="0"/>
          <w:numId w:val="7"/>
        </w:numPr>
        <w:tabs>
          <w:tab w:val="left" w:pos="993"/>
        </w:tabs>
        <w:spacing w:after="0" w:line="240" w:lineRule="auto"/>
        <w:ind w:left="993" w:right="521" w:hanging="426"/>
        <w:jc w:val="both"/>
        <w:rPr>
          <w:rFonts w:ascii="Trebuchet MS" w:eastAsia="Arial" w:hAnsi="Trebuchet MS" w:cs="Arial"/>
          <w:sz w:val="22"/>
          <w:szCs w:val="22"/>
          <w:lang w:eastAsia="en-GB"/>
        </w:rPr>
      </w:pPr>
      <w:r w:rsidRPr="00E953C2">
        <w:rPr>
          <w:rFonts w:ascii="Trebuchet MS" w:eastAsia="Arial" w:hAnsi="Trebuchet MS" w:cs="Arial"/>
          <w:sz w:val="22"/>
          <w:szCs w:val="22"/>
          <w:lang w:eastAsia="en-GB"/>
        </w:rPr>
        <w:t xml:space="preserve">in the case of any of the above, fails to remedy the situation to the reasonable satisfaction of the </w:t>
      </w:r>
      <w:r w:rsidR="008953CD" w:rsidRPr="00E953C2">
        <w:rPr>
          <w:rFonts w:ascii="Trebuchet MS" w:eastAsia="Arial" w:hAnsi="Trebuchet MS" w:cs="Arial"/>
          <w:sz w:val="22"/>
          <w:szCs w:val="22"/>
          <w:lang w:eastAsia="en-GB"/>
        </w:rPr>
        <w:t xml:space="preserve">Relevant </w:t>
      </w:r>
      <w:r w:rsidRPr="00E953C2">
        <w:rPr>
          <w:rFonts w:ascii="Trebuchet MS" w:eastAsia="Arial" w:hAnsi="Trebuchet MS" w:cs="Arial"/>
          <w:sz w:val="22"/>
          <w:szCs w:val="22"/>
          <w:lang w:eastAsia="en-GB"/>
        </w:rPr>
        <w:t>Authority(s) within a defined time period having been served notice in writing</w:t>
      </w:r>
      <w:r w:rsidR="008B6436" w:rsidRPr="00E953C2">
        <w:rPr>
          <w:rFonts w:ascii="Trebuchet MS" w:eastAsia="Arial" w:hAnsi="Trebuchet MS" w:cs="Arial"/>
          <w:sz w:val="22"/>
          <w:szCs w:val="22"/>
          <w:lang w:eastAsia="en-GB"/>
        </w:rPr>
        <w:t xml:space="preserve">; </w:t>
      </w:r>
    </w:p>
    <w:p w14:paraId="387EB07E" w14:textId="12EFBDC9" w:rsidR="009F3CB0" w:rsidRPr="00E953C2" w:rsidRDefault="009F3CB0" w:rsidP="005C5D75">
      <w:pPr>
        <w:numPr>
          <w:ilvl w:val="0"/>
          <w:numId w:val="7"/>
        </w:numPr>
        <w:tabs>
          <w:tab w:val="left" w:pos="993"/>
        </w:tabs>
        <w:spacing w:after="0" w:line="240" w:lineRule="auto"/>
        <w:ind w:left="993" w:right="521" w:hanging="426"/>
        <w:jc w:val="both"/>
        <w:rPr>
          <w:rFonts w:ascii="Trebuchet MS" w:eastAsia="Arial" w:hAnsi="Trebuchet MS" w:cs="Arial"/>
          <w:sz w:val="22"/>
          <w:szCs w:val="22"/>
          <w:lang w:eastAsia="en-GB"/>
        </w:rPr>
      </w:pPr>
      <w:r w:rsidRPr="00E953C2">
        <w:rPr>
          <w:rFonts w:ascii="Trebuchet MS" w:eastAsia="Arial" w:hAnsi="Trebuchet MS" w:cs="Arial"/>
          <w:sz w:val="22"/>
          <w:szCs w:val="22"/>
          <w:lang w:eastAsia="en-GB"/>
        </w:rPr>
        <w:t>does not comply with the condition’s precedent by the long stop date specified in the contract awarded</w:t>
      </w:r>
      <w:r w:rsidR="008B6436" w:rsidRPr="00E953C2">
        <w:rPr>
          <w:rFonts w:ascii="Trebuchet MS" w:eastAsia="Arial" w:hAnsi="Trebuchet MS" w:cs="Arial"/>
          <w:sz w:val="22"/>
          <w:szCs w:val="22"/>
          <w:lang w:eastAsia="en-GB"/>
        </w:rPr>
        <w:t xml:space="preserve">; </w:t>
      </w:r>
    </w:p>
    <w:p w14:paraId="4AD5A5A5" w14:textId="4E1CBCA6" w:rsidR="003354CE" w:rsidRPr="00E953C2" w:rsidRDefault="00B10160" w:rsidP="005C5D75">
      <w:pPr>
        <w:numPr>
          <w:ilvl w:val="0"/>
          <w:numId w:val="7"/>
        </w:numPr>
        <w:tabs>
          <w:tab w:val="left" w:pos="993"/>
        </w:tabs>
        <w:spacing w:after="0" w:line="240" w:lineRule="auto"/>
        <w:ind w:left="993" w:right="521" w:hanging="426"/>
        <w:jc w:val="both"/>
        <w:rPr>
          <w:rFonts w:ascii="Trebuchet MS" w:eastAsia="Arial" w:hAnsi="Trebuchet MS" w:cs="Arial"/>
          <w:sz w:val="22"/>
          <w:szCs w:val="22"/>
          <w:lang w:eastAsia="en-GB"/>
        </w:rPr>
      </w:pPr>
      <w:r>
        <w:rPr>
          <w:rFonts w:ascii="Trebuchet MS" w:eastAsia="Arial" w:hAnsi="Trebuchet MS" w:cs="Arial"/>
          <w:sz w:val="22"/>
          <w:szCs w:val="22"/>
          <w:lang w:eastAsia="en-GB"/>
        </w:rPr>
        <w:t>h</w:t>
      </w:r>
      <w:r w:rsidR="003354CE" w:rsidRPr="00E953C2">
        <w:rPr>
          <w:rFonts w:ascii="Trebuchet MS" w:eastAsia="Arial" w:hAnsi="Trebuchet MS" w:cs="Arial"/>
          <w:sz w:val="22"/>
          <w:szCs w:val="22"/>
          <w:lang w:eastAsia="en-GB"/>
        </w:rPr>
        <w:t>as misrepresented itself or committed any other acts subject to exclusion as per this document</w:t>
      </w:r>
      <w:r w:rsidR="008B6436" w:rsidRPr="00E953C2">
        <w:rPr>
          <w:rFonts w:ascii="Trebuchet MS" w:eastAsia="Arial" w:hAnsi="Trebuchet MS" w:cs="Arial"/>
          <w:sz w:val="22"/>
          <w:szCs w:val="22"/>
          <w:lang w:eastAsia="en-GB"/>
        </w:rPr>
        <w:t xml:space="preserve">; </w:t>
      </w:r>
    </w:p>
    <w:p w14:paraId="63426E24" w14:textId="77777777" w:rsidR="00B10160" w:rsidRDefault="00B10160" w:rsidP="00A379A5">
      <w:pPr>
        <w:spacing w:after="0" w:line="240" w:lineRule="auto"/>
        <w:jc w:val="both"/>
        <w:rPr>
          <w:rFonts w:ascii="Trebuchet MS" w:eastAsia="Arial" w:hAnsi="Trebuchet MS" w:cs="Arial"/>
          <w:sz w:val="22"/>
          <w:szCs w:val="22"/>
          <w:lang w:eastAsia="en-GB"/>
        </w:rPr>
      </w:pPr>
    </w:p>
    <w:p w14:paraId="484A5398" w14:textId="3F7E16EE" w:rsidR="00EF7A1F" w:rsidRPr="00E953C2" w:rsidRDefault="009F3CB0" w:rsidP="00A379A5">
      <w:pPr>
        <w:spacing w:after="0" w:line="240" w:lineRule="auto"/>
        <w:jc w:val="both"/>
        <w:rPr>
          <w:rFonts w:ascii="Trebuchet MS" w:eastAsia="Arial" w:hAnsi="Trebuchet MS" w:cs="Arial"/>
          <w:sz w:val="22"/>
          <w:szCs w:val="22"/>
          <w:lang w:eastAsia="en-GB"/>
        </w:rPr>
      </w:pPr>
      <w:r w:rsidRPr="00E953C2">
        <w:rPr>
          <w:rFonts w:ascii="Trebuchet MS" w:eastAsia="Arial" w:hAnsi="Trebuchet MS" w:cs="Arial"/>
          <w:sz w:val="22"/>
          <w:szCs w:val="22"/>
          <w:lang w:eastAsia="en-GB"/>
        </w:rPr>
        <w:t xml:space="preserve">the </w:t>
      </w:r>
      <w:r w:rsidR="008953CD" w:rsidRPr="00E953C2">
        <w:rPr>
          <w:rFonts w:ascii="Trebuchet MS" w:eastAsia="Arial" w:hAnsi="Trebuchet MS" w:cs="Arial"/>
          <w:sz w:val="22"/>
          <w:szCs w:val="22"/>
          <w:lang w:eastAsia="en-GB"/>
        </w:rPr>
        <w:t xml:space="preserve">Relevant </w:t>
      </w:r>
      <w:r w:rsidRPr="00E953C2">
        <w:rPr>
          <w:rFonts w:ascii="Trebuchet MS" w:eastAsia="Arial" w:hAnsi="Trebuchet MS" w:cs="Arial"/>
          <w:sz w:val="22"/>
          <w:szCs w:val="22"/>
          <w:lang w:eastAsia="en-GB"/>
        </w:rPr>
        <w:t xml:space="preserve">Authority(s) shall be entitled to de-select the Preferred Bidder. Under no circumstances will the </w:t>
      </w:r>
      <w:r w:rsidR="008953CD" w:rsidRPr="00E953C2">
        <w:rPr>
          <w:rFonts w:ascii="Trebuchet MS" w:eastAsia="Arial" w:hAnsi="Trebuchet MS" w:cs="Arial"/>
          <w:sz w:val="22"/>
          <w:szCs w:val="22"/>
          <w:lang w:eastAsia="en-GB"/>
        </w:rPr>
        <w:t xml:space="preserve">Relevant </w:t>
      </w:r>
      <w:r w:rsidRPr="00E953C2">
        <w:rPr>
          <w:rFonts w:ascii="Trebuchet MS" w:eastAsia="Arial" w:hAnsi="Trebuchet MS" w:cs="Arial"/>
          <w:sz w:val="22"/>
          <w:szCs w:val="22"/>
          <w:lang w:eastAsia="en-GB"/>
        </w:rPr>
        <w:t xml:space="preserve">Authority(s) or any of their respective advisers be liable for any costs or expenses incurred by the Preferred Bidder and/or any of its Relevant Organisations due to, or arising from, such de-selection. </w:t>
      </w:r>
    </w:p>
    <w:p w14:paraId="20636838" w14:textId="77777777" w:rsidR="00B10160" w:rsidRDefault="00B10160" w:rsidP="00B10160">
      <w:pPr>
        <w:pStyle w:val="Heading1"/>
        <w:numPr>
          <w:ilvl w:val="0"/>
          <w:numId w:val="0"/>
        </w:numPr>
        <w:ind w:left="360"/>
        <w:jc w:val="both"/>
      </w:pPr>
      <w:bookmarkStart w:id="199" w:name="_Toc150785135"/>
    </w:p>
    <w:p w14:paraId="4025FB2D" w14:textId="2380D476" w:rsidR="009F3CB0" w:rsidRPr="00E953C2" w:rsidRDefault="00981B86" w:rsidP="00A379A5">
      <w:pPr>
        <w:pStyle w:val="Heading1"/>
        <w:jc w:val="both"/>
      </w:pPr>
      <w:bookmarkStart w:id="200" w:name="_Toc198731739"/>
      <w:r w:rsidRPr="00E953C2">
        <w:t>Reserve Bidder</w:t>
      </w:r>
      <w:bookmarkEnd w:id="199"/>
      <w:bookmarkEnd w:id="200"/>
      <w:r w:rsidRPr="00E953C2">
        <w:t xml:space="preserve"> </w:t>
      </w:r>
    </w:p>
    <w:p w14:paraId="5FB35E5C" w14:textId="77777777" w:rsidR="009929F7" w:rsidRPr="00E953C2" w:rsidRDefault="009929F7" w:rsidP="00A379A5">
      <w:pPr>
        <w:spacing w:after="0" w:line="240" w:lineRule="auto"/>
        <w:jc w:val="both"/>
        <w:rPr>
          <w:rFonts w:ascii="Trebuchet MS" w:eastAsia="Arial" w:hAnsi="Trebuchet MS" w:cs="Arial"/>
          <w:sz w:val="22"/>
          <w:szCs w:val="22"/>
          <w:lang w:eastAsia="en-GB"/>
        </w:rPr>
      </w:pPr>
    </w:p>
    <w:p w14:paraId="75BAF1C2" w14:textId="735342A6" w:rsidR="003354CE" w:rsidRPr="00E953C2" w:rsidRDefault="009F3CB0" w:rsidP="00A379A5">
      <w:pPr>
        <w:spacing w:after="0" w:line="240" w:lineRule="auto"/>
        <w:jc w:val="both"/>
        <w:rPr>
          <w:rFonts w:ascii="Trebuchet MS" w:eastAsia="Arial" w:hAnsi="Trebuchet MS" w:cs="Arial"/>
          <w:sz w:val="22"/>
          <w:szCs w:val="22"/>
          <w:lang w:eastAsia="en-GB"/>
        </w:rPr>
      </w:pPr>
      <w:r w:rsidRPr="00E953C2">
        <w:rPr>
          <w:rFonts w:ascii="Trebuchet MS" w:eastAsia="Arial" w:hAnsi="Trebuchet MS" w:cs="Arial"/>
          <w:sz w:val="22"/>
          <w:szCs w:val="22"/>
          <w:lang w:eastAsia="en-GB"/>
        </w:rPr>
        <w:t xml:space="preserve">In the event of the Preferred Bidder being de-selected, the </w:t>
      </w:r>
      <w:r w:rsidR="008953CD" w:rsidRPr="00E953C2">
        <w:rPr>
          <w:rFonts w:ascii="Trebuchet MS" w:eastAsia="Arial" w:hAnsi="Trebuchet MS" w:cs="Arial"/>
          <w:sz w:val="22"/>
          <w:szCs w:val="22"/>
          <w:lang w:eastAsia="en-GB"/>
        </w:rPr>
        <w:t xml:space="preserve">Relevant </w:t>
      </w:r>
      <w:r w:rsidRPr="00E953C2">
        <w:rPr>
          <w:rFonts w:ascii="Trebuchet MS" w:eastAsia="Arial" w:hAnsi="Trebuchet MS" w:cs="Arial"/>
          <w:sz w:val="22"/>
          <w:szCs w:val="22"/>
          <w:lang w:eastAsia="en-GB"/>
        </w:rPr>
        <w:t>Authority(s) reserves the right to re-engage and appoint the Bidder ranked second overall in the scoring of Bidder responses</w:t>
      </w:r>
      <w:r w:rsidR="0050495F">
        <w:rPr>
          <w:rFonts w:ascii="Trebuchet MS" w:eastAsia="Arial" w:hAnsi="Trebuchet MS" w:cs="Arial"/>
          <w:sz w:val="22"/>
          <w:szCs w:val="22"/>
          <w:lang w:eastAsia="en-GB"/>
        </w:rPr>
        <w:t xml:space="preserve"> for the applicable Lot</w:t>
      </w:r>
      <w:r w:rsidRPr="00E953C2">
        <w:rPr>
          <w:rFonts w:ascii="Trebuchet MS" w:eastAsia="Arial" w:hAnsi="Trebuchet MS" w:cs="Arial"/>
          <w:sz w:val="22"/>
          <w:szCs w:val="22"/>
          <w:lang w:eastAsia="en-GB"/>
        </w:rPr>
        <w:t xml:space="preserve">.  For this reason, Bidders will be required to keep their offer open for acceptance for the remainder of the period specified in this ITT. In this scenario the reserve Bidder may be required to submit a </w:t>
      </w:r>
      <w:r w:rsidR="00C67BAD">
        <w:rPr>
          <w:rFonts w:ascii="Trebuchet MS" w:eastAsia="Arial" w:hAnsi="Trebuchet MS" w:cs="Arial"/>
          <w:sz w:val="22"/>
          <w:szCs w:val="22"/>
          <w:lang w:eastAsia="en-GB"/>
        </w:rPr>
        <w:t>d</w:t>
      </w:r>
      <w:r w:rsidRPr="00E953C2">
        <w:rPr>
          <w:rFonts w:ascii="Trebuchet MS" w:eastAsia="Arial" w:hAnsi="Trebuchet MS" w:cs="Arial"/>
          <w:sz w:val="22"/>
          <w:szCs w:val="22"/>
          <w:lang w:eastAsia="en-GB"/>
        </w:rPr>
        <w:t xml:space="preserve">ue </w:t>
      </w:r>
      <w:r w:rsidR="00C67BAD">
        <w:rPr>
          <w:rFonts w:ascii="Trebuchet MS" w:eastAsia="Arial" w:hAnsi="Trebuchet MS" w:cs="Arial"/>
          <w:sz w:val="22"/>
          <w:szCs w:val="22"/>
          <w:lang w:eastAsia="en-GB"/>
        </w:rPr>
        <w:t>d</w:t>
      </w:r>
      <w:r w:rsidRPr="00E953C2">
        <w:rPr>
          <w:rFonts w:ascii="Trebuchet MS" w:eastAsia="Arial" w:hAnsi="Trebuchet MS" w:cs="Arial"/>
          <w:sz w:val="22"/>
          <w:szCs w:val="22"/>
          <w:lang w:eastAsia="en-GB"/>
        </w:rPr>
        <w:t xml:space="preserve">iligence </w:t>
      </w:r>
      <w:r w:rsidR="00C67BAD">
        <w:rPr>
          <w:rFonts w:ascii="Trebuchet MS" w:eastAsia="Arial" w:hAnsi="Trebuchet MS" w:cs="Arial"/>
          <w:sz w:val="22"/>
          <w:szCs w:val="22"/>
          <w:lang w:eastAsia="en-GB"/>
        </w:rPr>
        <w:t>q</w:t>
      </w:r>
      <w:r w:rsidRPr="00E953C2">
        <w:rPr>
          <w:rFonts w:ascii="Trebuchet MS" w:eastAsia="Arial" w:hAnsi="Trebuchet MS" w:cs="Arial"/>
          <w:sz w:val="22"/>
          <w:szCs w:val="22"/>
          <w:lang w:eastAsia="en-GB"/>
        </w:rPr>
        <w:t xml:space="preserve">uestionnaire. </w:t>
      </w:r>
    </w:p>
    <w:p w14:paraId="17DD2C30" w14:textId="77777777" w:rsidR="00C67BAD" w:rsidRDefault="00C67BAD" w:rsidP="00A379A5">
      <w:pPr>
        <w:spacing w:after="0" w:line="240" w:lineRule="auto"/>
        <w:jc w:val="both"/>
        <w:rPr>
          <w:rFonts w:ascii="Trebuchet MS" w:eastAsia="Arial" w:hAnsi="Trebuchet MS" w:cs="Arial"/>
          <w:sz w:val="22"/>
          <w:szCs w:val="22"/>
          <w:lang w:eastAsia="en-GB"/>
        </w:rPr>
      </w:pPr>
    </w:p>
    <w:p w14:paraId="353980BE" w14:textId="77777777" w:rsidR="00683568" w:rsidRDefault="009F3CB0" w:rsidP="00A379A5">
      <w:pPr>
        <w:spacing w:after="0" w:line="240" w:lineRule="auto"/>
        <w:jc w:val="both"/>
        <w:rPr>
          <w:rFonts w:ascii="Trebuchet MS" w:eastAsia="Arial" w:hAnsi="Trebuchet MS" w:cs="Arial"/>
          <w:sz w:val="22"/>
          <w:szCs w:val="22"/>
          <w:lang w:eastAsia="en-GB"/>
        </w:rPr>
      </w:pPr>
      <w:r w:rsidRPr="00E953C2">
        <w:rPr>
          <w:rFonts w:ascii="Trebuchet MS" w:eastAsia="Arial" w:hAnsi="Trebuchet MS" w:cs="Arial"/>
          <w:sz w:val="22"/>
          <w:szCs w:val="22"/>
          <w:lang w:eastAsia="en-GB"/>
        </w:rPr>
        <w:t xml:space="preserve">Appointment as reserve Bidder must be accepted without qualification or amendment of the Terms and Conditions specified in the ITT and the Bidder’s response to the ITT (including any clarifications). </w:t>
      </w:r>
    </w:p>
    <w:p w14:paraId="57F1263E" w14:textId="77777777" w:rsidR="00683568" w:rsidRDefault="00683568" w:rsidP="00A379A5">
      <w:pPr>
        <w:spacing w:after="0" w:line="240" w:lineRule="auto"/>
        <w:jc w:val="both"/>
        <w:rPr>
          <w:rFonts w:ascii="Trebuchet MS" w:eastAsia="Arial" w:hAnsi="Trebuchet MS" w:cs="Arial"/>
          <w:sz w:val="22"/>
          <w:szCs w:val="22"/>
          <w:lang w:eastAsia="en-GB"/>
        </w:rPr>
      </w:pPr>
    </w:p>
    <w:p w14:paraId="7FD1599A" w14:textId="7A0CCBBE" w:rsidR="002257A2" w:rsidRPr="00E953C2" w:rsidRDefault="009F3CB0" w:rsidP="00A379A5">
      <w:pPr>
        <w:spacing w:after="0" w:line="240" w:lineRule="auto"/>
        <w:jc w:val="both"/>
        <w:rPr>
          <w:rFonts w:ascii="Trebuchet MS" w:eastAsia="Arial" w:hAnsi="Trebuchet MS" w:cs="Arial"/>
          <w:sz w:val="22"/>
          <w:szCs w:val="22"/>
          <w:lang w:eastAsia="en-GB"/>
        </w:rPr>
      </w:pPr>
      <w:r w:rsidRPr="00E953C2">
        <w:rPr>
          <w:rFonts w:ascii="Trebuchet MS" w:eastAsia="Arial" w:hAnsi="Trebuchet MS" w:cs="Arial"/>
          <w:sz w:val="22"/>
          <w:szCs w:val="22"/>
          <w:lang w:eastAsia="en-GB"/>
        </w:rPr>
        <w:t>Reserve Bidder status does not affect the statutory rights of the Bidder during the Standstill period.</w:t>
      </w:r>
    </w:p>
    <w:p w14:paraId="1324C3C0" w14:textId="77777777" w:rsidR="00683568" w:rsidRDefault="00683568" w:rsidP="00683568">
      <w:pPr>
        <w:pStyle w:val="Heading1"/>
        <w:numPr>
          <w:ilvl w:val="0"/>
          <w:numId w:val="0"/>
        </w:numPr>
        <w:ind w:left="360"/>
        <w:jc w:val="both"/>
      </w:pPr>
      <w:bookmarkStart w:id="201" w:name="_Toc150785136"/>
    </w:p>
    <w:p w14:paraId="3039E8EC" w14:textId="0525B887" w:rsidR="002257A2" w:rsidRPr="00E953C2" w:rsidRDefault="002257A2" w:rsidP="00A379A5">
      <w:pPr>
        <w:pStyle w:val="Heading1"/>
        <w:jc w:val="both"/>
      </w:pPr>
      <w:bookmarkStart w:id="202" w:name="_Toc198731740"/>
      <w:r w:rsidRPr="00E953C2">
        <w:t>Accuracy of the ITT Information and Liability of Authority and their Advisors</w:t>
      </w:r>
      <w:bookmarkEnd w:id="201"/>
      <w:bookmarkEnd w:id="202"/>
      <w:r w:rsidRPr="00E953C2">
        <w:t xml:space="preserve"> </w:t>
      </w:r>
    </w:p>
    <w:p w14:paraId="02E61AAA" w14:textId="50998F59" w:rsidR="002257A2" w:rsidRPr="00E953C2" w:rsidRDefault="002257A2" w:rsidP="00A379A5">
      <w:pPr>
        <w:spacing w:after="0" w:line="240" w:lineRule="auto"/>
        <w:jc w:val="both"/>
        <w:rPr>
          <w:rFonts w:ascii="Trebuchet MS" w:hAnsi="Trebuchet MS" w:cs="Arial"/>
          <w:sz w:val="22"/>
          <w:szCs w:val="22"/>
        </w:rPr>
      </w:pPr>
    </w:p>
    <w:p w14:paraId="24C82414" w14:textId="77777777" w:rsidR="00BA15F8" w:rsidRDefault="002257A2" w:rsidP="00A379A5">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The ITT information has been prepared by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in good faith but does not purport to be comprehensive or to have been independently verified. Bidders must not rely on the ITT information contained in the ITT and must carry out their own due diligence checks and verify the accuracy of the ITT information contained in the ITT. </w:t>
      </w:r>
    </w:p>
    <w:p w14:paraId="48A74327" w14:textId="77777777" w:rsidR="00BA15F8" w:rsidRDefault="00BA15F8" w:rsidP="00A379A5">
      <w:pPr>
        <w:spacing w:after="0" w:line="240" w:lineRule="auto"/>
        <w:jc w:val="both"/>
        <w:rPr>
          <w:rFonts w:ascii="Trebuchet MS" w:hAnsi="Trebuchet MS" w:cs="Arial"/>
          <w:sz w:val="22"/>
          <w:szCs w:val="22"/>
        </w:rPr>
      </w:pPr>
    </w:p>
    <w:p w14:paraId="3076452B" w14:textId="2D1CE5C3" w:rsidR="002257A2" w:rsidRPr="00E953C2" w:rsidRDefault="002257A2" w:rsidP="00A379A5">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Nothing in this ITT is, or must be construed as, a promise or representation as to the future or otherwise. </w:t>
      </w:r>
    </w:p>
    <w:p w14:paraId="3F054142" w14:textId="77777777" w:rsidR="00BA15F8" w:rsidRDefault="00BA15F8" w:rsidP="00A379A5">
      <w:pPr>
        <w:spacing w:after="0" w:line="240" w:lineRule="auto"/>
        <w:jc w:val="both"/>
        <w:rPr>
          <w:rFonts w:ascii="Trebuchet MS" w:hAnsi="Trebuchet MS" w:cs="Arial"/>
          <w:sz w:val="22"/>
          <w:szCs w:val="22"/>
        </w:rPr>
      </w:pPr>
    </w:p>
    <w:p w14:paraId="44484515" w14:textId="5A67A6AA" w:rsidR="002257A2" w:rsidRPr="00E953C2" w:rsidRDefault="002257A2" w:rsidP="00A379A5">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Bidders considering </w:t>
      </w:r>
      <w:bookmarkStart w:id="203" w:name="_Int_4SAOymOP"/>
      <w:r w:rsidRPr="00E953C2">
        <w:rPr>
          <w:rFonts w:ascii="Trebuchet MS" w:hAnsi="Trebuchet MS" w:cs="Arial"/>
          <w:sz w:val="22"/>
          <w:szCs w:val="22"/>
        </w:rPr>
        <w:t>entering into</w:t>
      </w:r>
      <w:bookmarkEnd w:id="203"/>
      <w:r w:rsidRPr="00E953C2">
        <w:rPr>
          <w:rFonts w:ascii="Trebuchet MS" w:hAnsi="Trebuchet MS" w:cs="Arial"/>
          <w:sz w:val="22"/>
          <w:szCs w:val="22"/>
        </w:rPr>
        <w:t xml:space="preserve"> a contractual relationship with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must make their own enquiries and investigations of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Authority’s requirements beforehand. The subject matter of this ITT only has contractual effect </w:t>
      </w:r>
      <w:bookmarkStart w:id="204" w:name="_Int_Qe8myHrL"/>
      <w:r w:rsidRPr="00E953C2">
        <w:rPr>
          <w:rFonts w:ascii="Trebuchet MS" w:hAnsi="Trebuchet MS" w:cs="Arial"/>
          <w:sz w:val="22"/>
          <w:szCs w:val="22"/>
        </w:rPr>
        <w:t>if</w:t>
      </w:r>
      <w:r w:rsidR="00242988">
        <w:rPr>
          <w:rFonts w:ascii="Trebuchet MS" w:hAnsi="Trebuchet MS" w:cs="Arial"/>
          <w:sz w:val="22"/>
          <w:szCs w:val="22"/>
        </w:rPr>
        <w:t>,</w:t>
      </w:r>
      <w:r w:rsidRPr="00E953C2">
        <w:rPr>
          <w:rFonts w:ascii="Trebuchet MS" w:hAnsi="Trebuchet MS" w:cs="Arial"/>
          <w:sz w:val="22"/>
          <w:szCs w:val="22"/>
        </w:rPr>
        <w:t xml:space="preserve"> and when</w:t>
      </w:r>
      <w:bookmarkEnd w:id="204"/>
      <w:r w:rsidR="00242988">
        <w:rPr>
          <w:rFonts w:ascii="Trebuchet MS" w:hAnsi="Trebuchet MS" w:cs="Arial"/>
          <w:sz w:val="22"/>
          <w:szCs w:val="22"/>
        </w:rPr>
        <w:t>,</w:t>
      </w:r>
      <w:r w:rsidRPr="00E953C2">
        <w:rPr>
          <w:rFonts w:ascii="Trebuchet MS" w:hAnsi="Trebuchet MS" w:cs="Arial"/>
          <w:sz w:val="22"/>
          <w:szCs w:val="22"/>
        </w:rPr>
        <w:t xml:space="preserve"> it is contained in the express terms of an executed contract.</w:t>
      </w:r>
    </w:p>
    <w:p w14:paraId="2B77AE2C" w14:textId="77777777" w:rsidR="00BA15F8" w:rsidRDefault="00BA15F8" w:rsidP="00A379A5">
      <w:pPr>
        <w:spacing w:after="0" w:line="240" w:lineRule="auto"/>
        <w:jc w:val="both"/>
        <w:rPr>
          <w:rFonts w:ascii="Trebuchet MS" w:hAnsi="Trebuchet MS" w:cs="Arial"/>
          <w:sz w:val="22"/>
          <w:szCs w:val="22"/>
        </w:rPr>
      </w:pPr>
    </w:p>
    <w:p w14:paraId="2430DD6E" w14:textId="151DB238" w:rsidR="002257A2" w:rsidRPr="00BA15F8" w:rsidRDefault="002257A2" w:rsidP="00A379A5">
      <w:pPr>
        <w:spacing w:after="0" w:line="240" w:lineRule="auto"/>
        <w:jc w:val="both"/>
        <w:rPr>
          <w:rFonts w:ascii="Trebuchet MS" w:hAnsi="Trebuchet MS" w:cs="Arial"/>
          <w:sz w:val="22"/>
          <w:szCs w:val="22"/>
        </w:rPr>
      </w:pPr>
      <w:r w:rsidRPr="00E953C2">
        <w:rPr>
          <w:rFonts w:ascii="Trebuchet MS" w:hAnsi="Trebuchet MS" w:cs="Arial"/>
          <w:sz w:val="22"/>
          <w:szCs w:val="22"/>
        </w:rPr>
        <w:t xml:space="preserve">None of the </w:t>
      </w:r>
      <w:r w:rsidR="008953CD" w:rsidRPr="00E953C2">
        <w:rPr>
          <w:rFonts w:ascii="Trebuchet MS" w:hAnsi="Trebuchet MS" w:cs="Arial"/>
          <w:sz w:val="22"/>
          <w:szCs w:val="22"/>
        </w:rPr>
        <w:t xml:space="preserve">Relevant </w:t>
      </w:r>
      <w:r w:rsidRPr="00E953C2">
        <w:rPr>
          <w:rFonts w:ascii="Trebuchet MS" w:hAnsi="Trebuchet MS" w:cs="Arial"/>
          <w:sz w:val="22"/>
          <w:szCs w:val="22"/>
        </w:rPr>
        <w:t xml:space="preserve">Authority, Authority’s directors, officers, employees, agents or advisers make any representation or warranty as to, or (save in the case of fraudulent misrepresentation) accept any liability or responsibility in relation to, the adequacy, accuracy, reasonableness or completeness of the ITT information or any part of it (including but not limited to loss or damage arising as a result of reliance by the Bidders on the ITT information or any part of it). </w:t>
      </w:r>
    </w:p>
    <w:sectPr w:rsidR="002257A2" w:rsidRPr="00BA15F8" w:rsidSect="00110A0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D5BA8" w14:textId="77777777" w:rsidR="00FA0112" w:rsidRDefault="00FA0112" w:rsidP="0052286F">
      <w:r>
        <w:separator/>
      </w:r>
    </w:p>
    <w:p w14:paraId="4E521BCA" w14:textId="77777777" w:rsidR="00FA0112" w:rsidRDefault="00FA0112"/>
  </w:endnote>
  <w:endnote w:type="continuationSeparator" w:id="0">
    <w:p w14:paraId="22890954" w14:textId="77777777" w:rsidR="00FA0112" w:rsidRDefault="00FA0112" w:rsidP="0052286F">
      <w:r>
        <w:continuationSeparator/>
      </w:r>
    </w:p>
    <w:p w14:paraId="7E37A0F8" w14:textId="77777777" w:rsidR="00FA0112" w:rsidRDefault="00FA0112"/>
  </w:endnote>
  <w:endnote w:type="continuationNotice" w:id="1">
    <w:p w14:paraId="7B8A9E36" w14:textId="77777777" w:rsidR="00FA0112" w:rsidRDefault="00FA0112">
      <w:pPr>
        <w:spacing w:after="0" w:line="240" w:lineRule="auto"/>
      </w:pPr>
    </w:p>
    <w:p w14:paraId="0FE466F8" w14:textId="77777777" w:rsidR="00FA0112" w:rsidRDefault="00FA01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Yu Gothic UI"/>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rebuchet MS" w:hAnsi="Trebuchet MS" w:cs="Arial"/>
        <w:sz w:val="16"/>
        <w:szCs w:val="16"/>
      </w:rPr>
      <w:id w:val="-1526779203"/>
      <w:docPartObj>
        <w:docPartGallery w:val="Page Numbers (Bottom of Page)"/>
        <w:docPartUnique/>
      </w:docPartObj>
    </w:sdtPr>
    <w:sdtEndPr/>
    <w:sdtContent>
      <w:sdt>
        <w:sdtPr>
          <w:rPr>
            <w:rFonts w:ascii="Trebuchet MS" w:hAnsi="Trebuchet MS" w:cs="Arial"/>
            <w:sz w:val="16"/>
            <w:szCs w:val="16"/>
          </w:rPr>
          <w:id w:val="1728636285"/>
          <w:docPartObj>
            <w:docPartGallery w:val="Page Numbers (Top of Page)"/>
            <w:docPartUnique/>
          </w:docPartObj>
        </w:sdtPr>
        <w:sdtEndPr/>
        <w:sdtContent>
          <w:p w14:paraId="7B9E4A03" w14:textId="79ADD6B1" w:rsidR="006A7D56" w:rsidRPr="00181EF2" w:rsidRDefault="006A7D56">
            <w:pPr>
              <w:pStyle w:val="Footer"/>
              <w:jc w:val="center"/>
              <w:rPr>
                <w:rFonts w:ascii="Trebuchet MS" w:hAnsi="Trebuchet MS" w:cs="Arial"/>
                <w:sz w:val="16"/>
                <w:szCs w:val="16"/>
              </w:rPr>
            </w:pPr>
            <w:r w:rsidRPr="00181EF2">
              <w:rPr>
                <w:rFonts w:ascii="Trebuchet MS" w:hAnsi="Trebuchet MS" w:cs="Arial"/>
                <w:sz w:val="16"/>
                <w:szCs w:val="16"/>
              </w:rPr>
              <w:t xml:space="preserve">Page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PAGE</w:instrText>
            </w:r>
            <w:r w:rsidRPr="00181EF2">
              <w:rPr>
                <w:rFonts w:ascii="Trebuchet MS" w:hAnsi="Trebuchet MS" w:cs="Arial"/>
                <w:b/>
                <w:bCs/>
                <w:sz w:val="16"/>
                <w:szCs w:val="16"/>
              </w:rPr>
              <w:fldChar w:fldCharType="separate"/>
            </w:r>
            <w:r w:rsidR="00084162">
              <w:rPr>
                <w:rFonts w:ascii="Trebuchet MS" w:hAnsi="Trebuchet MS" w:cs="Arial"/>
                <w:b/>
                <w:bCs/>
                <w:noProof/>
                <w:sz w:val="16"/>
                <w:szCs w:val="16"/>
              </w:rPr>
              <w:t>8</w:t>
            </w:r>
            <w:r w:rsidRPr="00181EF2">
              <w:rPr>
                <w:rFonts w:ascii="Trebuchet MS" w:hAnsi="Trebuchet MS" w:cs="Arial"/>
                <w:b/>
                <w:bCs/>
                <w:sz w:val="16"/>
                <w:szCs w:val="16"/>
              </w:rPr>
              <w:fldChar w:fldCharType="end"/>
            </w:r>
            <w:r w:rsidRPr="00181EF2">
              <w:rPr>
                <w:rFonts w:ascii="Trebuchet MS" w:hAnsi="Trebuchet MS" w:cs="Arial"/>
                <w:sz w:val="16"/>
                <w:szCs w:val="16"/>
              </w:rPr>
              <w:t xml:space="preserve"> of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NUMPAGES</w:instrText>
            </w:r>
            <w:r w:rsidRPr="00181EF2">
              <w:rPr>
                <w:rFonts w:ascii="Trebuchet MS" w:hAnsi="Trebuchet MS" w:cs="Arial"/>
                <w:b/>
                <w:bCs/>
                <w:sz w:val="16"/>
                <w:szCs w:val="16"/>
              </w:rPr>
              <w:fldChar w:fldCharType="separate"/>
            </w:r>
            <w:r w:rsidR="00084162">
              <w:rPr>
                <w:rFonts w:ascii="Trebuchet MS" w:hAnsi="Trebuchet MS" w:cs="Arial"/>
                <w:b/>
                <w:bCs/>
                <w:noProof/>
                <w:sz w:val="16"/>
                <w:szCs w:val="16"/>
              </w:rPr>
              <w:t>26</w:t>
            </w:r>
            <w:r w:rsidRPr="00181EF2">
              <w:rPr>
                <w:rFonts w:ascii="Trebuchet MS" w:hAnsi="Trebuchet MS" w:cs="Arial"/>
                <w:b/>
                <w:bCs/>
                <w:sz w:val="16"/>
                <w:szCs w:val="16"/>
              </w:rPr>
              <w:fldChar w:fldCharType="end"/>
            </w:r>
          </w:p>
        </w:sdtContent>
      </w:sdt>
    </w:sdtContent>
  </w:sdt>
  <w:p w14:paraId="38CD2D57" w14:textId="77777777" w:rsidR="0052286F" w:rsidRDefault="00522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C454B" w14:textId="77777777" w:rsidR="00FA0112" w:rsidRDefault="00FA0112" w:rsidP="0052286F">
      <w:bookmarkStart w:id="0" w:name="_Hlk150859217"/>
      <w:bookmarkEnd w:id="0"/>
      <w:r>
        <w:separator/>
      </w:r>
    </w:p>
    <w:p w14:paraId="0AAB11C3" w14:textId="77777777" w:rsidR="00FA0112" w:rsidRDefault="00FA0112"/>
  </w:footnote>
  <w:footnote w:type="continuationSeparator" w:id="0">
    <w:p w14:paraId="0CFB3CE2" w14:textId="77777777" w:rsidR="00FA0112" w:rsidRDefault="00FA0112" w:rsidP="0052286F">
      <w:r>
        <w:continuationSeparator/>
      </w:r>
    </w:p>
    <w:p w14:paraId="1D5B55DD" w14:textId="77777777" w:rsidR="00FA0112" w:rsidRDefault="00FA0112"/>
  </w:footnote>
  <w:footnote w:type="continuationNotice" w:id="1">
    <w:p w14:paraId="2DBEAF57" w14:textId="77777777" w:rsidR="00FA0112" w:rsidRDefault="00FA0112">
      <w:pPr>
        <w:spacing w:after="0" w:line="240" w:lineRule="auto"/>
      </w:pPr>
    </w:p>
    <w:p w14:paraId="07596A9C" w14:textId="77777777" w:rsidR="00FA0112" w:rsidRDefault="00FA01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9557CF" w14:paraId="7247CCD7" w14:textId="77777777" w:rsidTr="009557CF">
      <w:tc>
        <w:tcPr>
          <w:tcW w:w="4112" w:type="dxa"/>
        </w:tcPr>
        <w:p w14:paraId="220C5B00" w14:textId="225BD6A8" w:rsidR="009557CF" w:rsidRDefault="009B17CC" w:rsidP="00472F6E">
          <w:pPr>
            <w:pStyle w:val="Header"/>
            <w:rPr>
              <w:rFonts w:ascii="Arial" w:hAnsi="Arial" w:cs="Arial"/>
            </w:rPr>
          </w:pPr>
          <w:r>
            <w:rPr>
              <w:rFonts w:ascii="Arial" w:hAnsi="Arial" w:cs="Arial"/>
              <w:noProof/>
              <w:lang w:eastAsia="en-GB"/>
            </w:rPr>
            <w:drawing>
              <wp:inline distT="0" distB="0" distL="0" distR="0" wp14:anchorId="3846A421" wp14:editId="09134934">
                <wp:extent cx="2194560" cy="556591"/>
                <wp:effectExtent l="0" t="0" r="0" b="0"/>
                <wp:docPr id="16734072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291"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60674" cy="573359"/>
                        </a:xfrm>
                        <a:prstGeom prst="rect">
                          <a:avLst/>
                        </a:prstGeom>
                      </pic:spPr>
                    </pic:pic>
                  </a:graphicData>
                </a:graphic>
              </wp:inline>
            </w:drawing>
          </w:r>
        </w:p>
        <w:p w14:paraId="2B0AE63C" w14:textId="676255FC" w:rsidR="009557CF" w:rsidRDefault="009557CF" w:rsidP="00472F6E">
          <w:pPr>
            <w:pStyle w:val="Header"/>
            <w:rPr>
              <w:rFonts w:ascii="Arial" w:hAnsi="Arial" w:cs="Arial"/>
            </w:rPr>
          </w:pPr>
        </w:p>
      </w:tc>
      <w:tc>
        <w:tcPr>
          <w:tcW w:w="3758" w:type="dxa"/>
        </w:tcPr>
        <w:p w14:paraId="5C2F5274" w14:textId="05BFB679" w:rsidR="009557CF" w:rsidRDefault="009557CF" w:rsidP="009557CF">
          <w:pPr>
            <w:pStyle w:val="Header"/>
            <w:jc w:val="center"/>
            <w:rPr>
              <w:rFonts w:ascii="Arial" w:hAnsi="Arial" w:cs="Arial"/>
            </w:rPr>
          </w:pPr>
        </w:p>
      </w:tc>
      <w:tc>
        <w:tcPr>
          <w:tcW w:w="3188" w:type="dxa"/>
        </w:tcPr>
        <w:p w14:paraId="1E7B10FF" w14:textId="61F56BF3" w:rsidR="009557CF" w:rsidRDefault="009557CF" w:rsidP="009557CF">
          <w:pPr>
            <w:pStyle w:val="Header"/>
            <w:jc w:val="right"/>
            <w:rPr>
              <w:rFonts w:ascii="Arial" w:hAnsi="Arial" w:cs="Arial"/>
            </w:rPr>
          </w:pPr>
          <w:r>
            <w:rPr>
              <w:rFonts w:ascii="Arial" w:hAnsi="Arial" w:cs="Arial"/>
              <w:noProof/>
              <w:lang w:eastAsia="en-GB"/>
            </w:rPr>
            <w:drawing>
              <wp:inline distT="0" distB="0" distL="0" distR="0" wp14:anchorId="1F3B4356" wp14:editId="4F9D2A62">
                <wp:extent cx="1100345" cy="751995"/>
                <wp:effectExtent l="0" t="0" r="5080" b="0"/>
                <wp:docPr id="825417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825417039"/>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79664880" w14:textId="33B68A92" w:rsidR="00AE6CE9" w:rsidRDefault="00AE6CE9" w:rsidP="009557CF">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64595"/>
    <w:multiLevelType w:val="hybridMultilevel"/>
    <w:tmpl w:val="263081BA"/>
    <w:lvl w:ilvl="0" w:tplc="08090019">
      <w:start w:val="1"/>
      <w:numFmt w:val="lowerLetter"/>
      <w:lvlText w:val="%1."/>
      <w:lvlJc w:val="left"/>
      <w:pPr>
        <w:tabs>
          <w:tab w:val="num" w:pos="1080"/>
        </w:tabs>
        <w:ind w:left="1080" w:hanging="360"/>
      </w:pPr>
      <w:rPr>
        <w:rFonts w:hint="default"/>
        <w:b w:val="0"/>
        <w:i w:val="0"/>
        <w:color w:val="auto"/>
      </w:rPr>
    </w:lvl>
    <w:lvl w:ilvl="1" w:tplc="FFFFFFFF">
      <w:start w:val="1"/>
      <w:numFmt w:val="bullet"/>
      <w:lvlText w:val="o"/>
      <w:lvlJc w:val="left"/>
      <w:pPr>
        <w:tabs>
          <w:tab w:val="num" w:pos="921"/>
        </w:tabs>
        <w:ind w:left="921" w:hanging="360"/>
      </w:pPr>
      <w:rPr>
        <w:rFonts w:ascii="Courier New" w:hAnsi="Courier New" w:hint="default"/>
      </w:rPr>
    </w:lvl>
    <w:lvl w:ilvl="2" w:tplc="FFFFFFFF">
      <w:start w:val="1"/>
      <w:numFmt w:val="bullet"/>
      <w:lvlText w:val=""/>
      <w:lvlJc w:val="left"/>
      <w:pPr>
        <w:tabs>
          <w:tab w:val="num" w:pos="1641"/>
        </w:tabs>
        <w:ind w:left="1641" w:hanging="360"/>
      </w:pPr>
      <w:rPr>
        <w:rFonts w:ascii="Wingdings" w:hAnsi="Wingdings" w:hint="default"/>
      </w:rPr>
    </w:lvl>
    <w:lvl w:ilvl="3" w:tplc="FFFFFFFF">
      <w:start w:val="1"/>
      <w:numFmt w:val="bullet"/>
      <w:lvlText w:val=""/>
      <w:lvlJc w:val="left"/>
      <w:pPr>
        <w:tabs>
          <w:tab w:val="num" w:pos="2361"/>
        </w:tabs>
        <w:ind w:left="2361" w:hanging="360"/>
      </w:pPr>
      <w:rPr>
        <w:rFonts w:ascii="Symbol" w:hAnsi="Symbol" w:hint="default"/>
      </w:rPr>
    </w:lvl>
    <w:lvl w:ilvl="4" w:tplc="FFFFFFFF" w:tentative="1">
      <w:start w:val="1"/>
      <w:numFmt w:val="bullet"/>
      <w:lvlText w:val="o"/>
      <w:lvlJc w:val="left"/>
      <w:pPr>
        <w:tabs>
          <w:tab w:val="num" w:pos="3081"/>
        </w:tabs>
        <w:ind w:left="3081" w:hanging="360"/>
      </w:pPr>
      <w:rPr>
        <w:rFonts w:ascii="Courier New" w:hAnsi="Courier New" w:hint="default"/>
      </w:rPr>
    </w:lvl>
    <w:lvl w:ilvl="5" w:tplc="FFFFFFFF" w:tentative="1">
      <w:start w:val="1"/>
      <w:numFmt w:val="bullet"/>
      <w:lvlText w:val=""/>
      <w:lvlJc w:val="left"/>
      <w:pPr>
        <w:tabs>
          <w:tab w:val="num" w:pos="3801"/>
        </w:tabs>
        <w:ind w:left="3801" w:hanging="360"/>
      </w:pPr>
      <w:rPr>
        <w:rFonts w:ascii="Wingdings" w:hAnsi="Wingdings" w:hint="default"/>
      </w:rPr>
    </w:lvl>
    <w:lvl w:ilvl="6" w:tplc="FFFFFFFF" w:tentative="1">
      <w:start w:val="1"/>
      <w:numFmt w:val="bullet"/>
      <w:lvlText w:val=""/>
      <w:lvlJc w:val="left"/>
      <w:pPr>
        <w:tabs>
          <w:tab w:val="num" w:pos="4521"/>
        </w:tabs>
        <w:ind w:left="4521" w:hanging="360"/>
      </w:pPr>
      <w:rPr>
        <w:rFonts w:ascii="Symbol" w:hAnsi="Symbol" w:hint="default"/>
      </w:rPr>
    </w:lvl>
    <w:lvl w:ilvl="7" w:tplc="FFFFFFFF" w:tentative="1">
      <w:start w:val="1"/>
      <w:numFmt w:val="bullet"/>
      <w:lvlText w:val="o"/>
      <w:lvlJc w:val="left"/>
      <w:pPr>
        <w:tabs>
          <w:tab w:val="num" w:pos="5241"/>
        </w:tabs>
        <w:ind w:left="5241" w:hanging="360"/>
      </w:pPr>
      <w:rPr>
        <w:rFonts w:ascii="Courier New" w:hAnsi="Courier New" w:hint="default"/>
      </w:rPr>
    </w:lvl>
    <w:lvl w:ilvl="8" w:tplc="FFFFFFFF" w:tentative="1">
      <w:start w:val="1"/>
      <w:numFmt w:val="bullet"/>
      <w:lvlText w:val=""/>
      <w:lvlJc w:val="left"/>
      <w:pPr>
        <w:tabs>
          <w:tab w:val="num" w:pos="5961"/>
        </w:tabs>
        <w:ind w:left="5961" w:hanging="360"/>
      </w:pPr>
      <w:rPr>
        <w:rFonts w:ascii="Wingdings" w:hAnsi="Wingdings" w:hint="default"/>
      </w:rPr>
    </w:lvl>
  </w:abstractNum>
  <w:abstractNum w:abstractNumId="1" w15:restartNumberingAfterBreak="0">
    <w:nsid w:val="2B103458"/>
    <w:multiLevelType w:val="multilevel"/>
    <w:tmpl w:val="D48CAD52"/>
    <w:lvl w:ilvl="0">
      <w:start w:val="1"/>
      <w:numFmt w:val="decimal"/>
      <w:pStyle w:val="Heading1"/>
      <w:lvlText w:val="%1."/>
      <w:lvlJc w:val="left"/>
      <w:pPr>
        <w:ind w:left="360" w:hanging="360"/>
      </w:pPr>
      <w:rPr>
        <w:sz w:val="24"/>
        <w:szCs w:val="24"/>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EA9488B"/>
    <w:multiLevelType w:val="hybridMultilevel"/>
    <w:tmpl w:val="A8A8A804"/>
    <w:lvl w:ilvl="0" w:tplc="CBA298B6">
      <w:start w:val="1"/>
      <w:numFmt w:val="lowerRoman"/>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4" w15:restartNumberingAfterBreak="0">
    <w:nsid w:val="55235905"/>
    <w:multiLevelType w:val="hybridMultilevel"/>
    <w:tmpl w:val="DCF895FC"/>
    <w:lvl w:ilvl="0" w:tplc="5F106F90">
      <w:start w:val="1"/>
      <w:numFmt w:val="lowerLetter"/>
      <w:lvlText w:val="%1)"/>
      <w:lvlJc w:val="left"/>
      <w:pPr>
        <w:tabs>
          <w:tab w:val="num" w:pos="1080"/>
        </w:tabs>
        <w:ind w:left="1080" w:hanging="360"/>
      </w:pPr>
      <w:rPr>
        <w:rFonts w:hint="default"/>
        <w:b w:val="0"/>
        <w:i w:val="0"/>
        <w:color w:val="auto"/>
      </w:rPr>
    </w:lvl>
    <w:lvl w:ilvl="1" w:tplc="08090019">
      <w:start w:val="1"/>
      <w:numFmt w:val="bullet"/>
      <w:lvlText w:val="o"/>
      <w:lvlJc w:val="left"/>
      <w:pPr>
        <w:tabs>
          <w:tab w:val="num" w:pos="921"/>
        </w:tabs>
        <w:ind w:left="921" w:hanging="360"/>
      </w:pPr>
      <w:rPr>
        <w:rFonts w:ascii="Courier New" w:hAnsi="Courier New" w:hint="default"/>
      </w:rPr>
    </w:lvl>
    <w:lvl w:ilvl="2" w:tplc="0809001B">
      <w:start w:val="1"/>
      <w:numFmt w:val="bullet"/>
      <w:lvlText w:val=""/>
      <w:lvlJc w:val="left"/>
      <w:pPr>
        <w:tabs>
          <w:tab w:val="num" w:pos="1641"/>
        </w:tabs>
        <w:ind w:left="1641" w:hanging="360"/>
      </w:pPr>
      <w:rPr>
        <w:rFonts w:ascii="Wingdings" w:hAnsi="Wingdings" w:hint="default"/>
      </w:rPr>
    </w:lvl>
    <w:lvl w:ilvl="3" w:tplc="0809000F">
      <w:start w:val="1"/>
      <w:numFmt w:val="bullet"/>
      <w:lvlText w:val=""/>
      <w:lvlJc w:val="left"/>
      <w:pPr>
        <w:tabs>
          <w:tab w:val="num" w:pos="2361"/>
        </w:tabs>
        <w:ind w:left="2361" w:hanging="360"/>
      </w:pPr>
      <w:rPr>
        <w:rFonts w:ascii="Symbol" w:hAnsi="Symbol" w:hint="default"/>
      </w:rPr>
    </w:lvl>
    <w:lvl w:ilvl="4" w:tplc="08090019" w:tentative="1">
      <w:start w:val="1"/>
      <w:numFmt w:val="bullet"/>
      <w:lvlText w:val="o"/>
      <w:lvlJc w:val="left"/>
      <w:pPr>
        <w:tabs>
          <w:tab w:val="num" w:pos="3081"/>
        </w:tabs>
        <w:ind w:left="3081" w:hanging="360"/>
      </w:pPr>
      <w:rPr>
        <w:rFonts w:ascii="Courier New" w:hAnsi="Courier New" w:hint="default"/>
      </w:rPr>
    </w:lvl>
    <w:lvl w:ilvl="5" w:tplc="0809001B" w:tentative="1">
      <w:start w:val="1"/>
      <w:numFmt w:val="bullet"/>
      <w:lvlText w:val=""/>
      <w:lvlJc w:val="left"/>
      <w:pPr>
        <w:tabs>
          <w:tab w:val="num" w:pos="3801"/>
        </w:tabs>
        <w:ind w:left="3801" w:hanging="360"/>
      </w:pPr>
      <w:rPr>
        <w:rFonts w:ascii="Wingdings" w:hAnsi="Wingdings" w:hint="default"/>
      </w:rPr>
    </w:lvl>
    <w:lvl w:ilvl="6" w:tplc="0809000F" w:tentative="1">
      <w:start w:val="1"/>
      <w:numFmt w:val="bullet"/>
      <w:lvlText w:val=""/>
      <w:lvlJc w:val="left"/>
      <w:pPr>
        <w:tabs>
          <w:tab w:val="num" w:pos="4521"/>
        </w:tabs>
        <w:ind w:left="4521" w:hanging="360"/>
      </w:pPr>
      <w:rPr>
        <w:rFonts w:ascii="Symbol" w:hAnsi="Symbol" w:hint="default"/>
      </w:rPr>
    </w:lvl>
    <w:lvl w:ilvl="7" w:tplc="08090019" w:tentative="1">
      <w:start w:val="1"/>
      <w:numFmt w:val="bullet"/>
      <w:lvlText w:val="o"/>
      <w:lvlJc w:val="left"/>
      <w:pPr>
        <w:tabs>
          <w:tab w:val="num" w:pos="5241"/>
        </w:tabs>
        <w:ind w:left="5241" w:hanging="360"/>
      </w:pPr>
      <w:rPr>
        <w:rFonts w:ascii="Courier New" w:hAnsi="Courier New" w:hint="default"/>
      </w:rPr>
    </w:lvl>
    <w:lvl w:ilvl="8" w:tplc="0809001B" w:tentative="1">
      <w:start w:val="1"/>
      <w:numFmt w:val="bullet"/>
      <w:lvlText w:val=""/>
      <w:lvlJc w:val="left"/>
      <w:pPr>
        <w:tabs>
          <w:tab w:val="num" w:pos="5961"/>
        </w:tabs>
        <w:ind w:left="5961" w:hanging="360"/>
      </w:pPr>
      <w:rPr>
        <w:rFonts w:ascii="Wingdings" w:hAnsi="Wingdings" w:hint="default"/>
      </w:rPr>
    </w:lvl>
  </w:abstractNum>
  <w:abstractNum w:abstractNumId="5" w15:restartNumberingAfterBreak="0">
    <w:nsid w:val="56263D7A"/>
    <w:multiLevelType w:val="hybridMultilevel"/>
    <w:tmpl w:val="511E7BDA"/>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6A07E5"/>
    <w:multiLevelType w:val="multilevel"/>
    <w:tmpl w:val="268E8F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2AB7987"/>
    <w:multiLevelType w:val="hybridMultilevel"/>
    <w:tmpl w:val="1916E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302667"/>
    <w:multiLevelType w:val="hybridMultilevel"/>
    <w:tmpl w:val="080274B0"/>
    <w:lvl w:ilvl="0" w:tplc="DCDC7D58">
      <w:start w:val="5"/>
      <w:numFmt w:val="bullet"/>
      <w:lvlText w:val="-"/>
      <w:lvlJc w:val="left"/>
      <w:pPr>
        <w:ind w:left="720" w:hanging="360"/>
      </w:pPr>
      <w:rPr>
        <w:rFonts w:ascii="Trebuchet MS" w:eastAsiaTheme="minorHAnsi" w:hAnsi="Trebuchet M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662F03"/>
    <w:multiLevelType w:val="multilevel"/>
    <w:tmpl w:val="809204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30963376">
    <w:abstractNumId w:val="3"/>
  </w:num>
  <w:num w:numId="2" w16cid:durableId="317996705">
    <w:abstractNumId w:val="4"/>
  </w:num>
  <w:num w:numId="3" w16cid:durableId="1639722421">
    <w:abstractNumId w:val="1"/>
  </w:num>
  <w:num w:numId="4" w16cid:durableId="152842403">
    <w:abstractNumId w:val="7"/>
  </w:num>
  <w:num w:numId="5" w16cid:durableId="404567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79218658">
    <w:abstractNumId w:val="2"/>
  </w:num>
  <w:num w:numId="7" w16cid:durableId="913661516">
    <w:abstractNumId w:val="0"/>
  </w:num>
  <w:num w:numId="8" w16cid:durableId="1490170621">
    <w:abstractNumId w:val="8"/>
  </w:num>
  <w:num w:numId="9" w16cid:durableId="137649122">
    <w:abstractNumId w:val="5"/>
  </w:num>
  <w:num w:numId="10" w16cid:durableId="1297756954">
    <w:abstractNumId w:val="6"/>
  </w:num>
  <w:num w:numId="11" w16cid:durableId="1079474975">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3C88"/>
    <w:rsid w:val="00006966"/>
    <w:rsid w:val="000136FA"/>
    <w:rsid w:val="00013D12"/>
    <w:rsid w:val="00016470"/>
    <w:rsid w:val="00021C90"/>
    <w:rsid w:val="000236D2"/>
    <w:rsid w:val="00026BB0"/>
    <w:rsid w:val="00030FEA"/>
    <w:rsid w:val="000359B3"/>
    <w:rsid w:val="000364AA"/>
    <w:rsid w:val="00041ED2"/>
    <w:rsid w:val="0004234E"/>
    <w:rsid w:val="0004272B"/>
    <w:rsid w:val="00045333"/>
    <w:rsid w:val="00051624"/>
    <w:rsid w:val="000524D1"/>
    <w:rsid w:val="00055C54"/>
    <w:rsid w:val="0006061F"/>
    <w:rsid w:val="00061EA6"/>
    <w:rsid w:val="00062D88"/>
    <w:rsid w:val="000638CB"/>
    <w:rsid w:val="000646B5"/>
    <w:rsid w:val="000651FD"/>
    <w:rsid w:val="000668E5"/>
    <w:rsid w:val="000723B9"/>
    <w:rsid w:val="00072DBE"/>
    <w:rsid w:val="0007592C"/>
    <w:rsid w:val="00077E9B"/>
    <w:rsid w:val="00080200"/>
    <w:rsid w:val="0008096B"/>
    <w:rsid w:val="000828E0"/>
    <w:rsid w:val="0008360F"/>
    <w:rsid w:val="00084162"/>
    <w:rsid w:val="0009085D"/>
    <w:rsid w:val="000925F4"/>
    <w:rsid w:val="00092629"/>
    <w:rsid w:val="000926E8"/>
    <w:rsid w:val="00094467"/>
    <w:rsid w:val="00094BC3"/>
    <w:rsid w:val="00095001"/>
    <w:rsid w:val="00097A36"/>
    <w:rsid w:val="000A02B3"/>
    <w:rsid w:val="000A1033"/>
    <w:rsid w:val="000A417E"/>
    <w:rsid w:val="000B12B8"/>
    <w:rsid w:val="000B162F"/>
    <w:rsid w:val="000B2875"/>
    <w:rsid w:val="000B5181"/>
    <w:rsid w:val="000B5E51"/>
    <w:rsid w:val="000B6E27"/>
    <w:rsid w:val="000C18BB"/>
    <w:rsid w:val="000C4AB1"/>
    <w:rsid w:val="000C54A3"/>
    <w:rsid w:val="000C6158"/>
    <w:rsid w:val="000C7CDD"/>
    <w:rsid w:val="000C7FE2"/>
    <w:rsid w:val="000D0E7E"/>
    <w:rsid w:val="000D3527"/>
    <w:rsid w:val="000D6B82"/>
    <w:rsid w:val="000F03DC"/>
    <w:rsid w:val="000F4E14"/>
    <w:rsid w:val="000F4EAE"/>
    <w:rsid w:val="00100277"/>
    <w:rsid w:val="00100DFD"/>
    <w:rsid w:val="001032E4"/>
    <w:rsid w:val="00103952"/>
    <w:rsid w:val="00110A05"/>
    <w:rsid w:val="0011554D"/>
    <w:rsid w:val="00121403"/>
    <w:rsid w:val="0012214E"/>
    <w:rsid w:val="00125175"/>
    <w:rsid w:val="00126B04"/>
    <w:rsid w:val="00132BD7"/>
    <w:rsid w:val="001330F2"/>
    <w:rsid w:val="00133924"/>
    <w:rsid w:val="00133B9D"/>
    <w:rsid w:val="00133BC0"/>
    <w:rsid w:val="00135EC0"/>
    <w:rsid w:val="0014080F"/>
    <w:rsid w:val="00140BE9"/>
    <w:rsid w:val="00142178"/>
    <w:rsid w:val="00142420"/>
    <w:rsid w:val="001447A5"/>
    <w:rsid w:val="00146EE5"/>
    <w:rsid w:val="001476F7"/>
    <w:rsid w:val="00150F53"/>
    <w:rsid w:val="001520DB"/>
    <w:rsid w:val="00155507"/>
    <w:rsid w:val="0015597D"/>
    <w:rsid w:val="001608B7"/>
    <w:rsid w:val="00161ACF"/>
    <w:rsid w:val="00163F89"/>
    <w:rsid w:val="00171D29"/>
    <w:rsid w:val="00173050"/>
    <w:rsid w:val="001742D5"/>
    <w:rsid w:val="00174727"/>
    <w:rsid w:val="0017602A"/>
    <w:rsid w:val="001769B5"/>
    <w:rsid w:val="00180AAC"/>
    <w:rsid w:val="00180F52"/>
    <w:rsid w:val="00181EF2"/>
    <w:rsid w:val="001908DC"/>
    <w:rsid w:val="00191C2E"/>
    <w:rsid w:val="00192DF2"/>
    <w:rsid w:val="00193FF2"/>
    <w:rsid w:val="001950E6"/>
    <w:rsid w:val="00195BA3"/>
    <w:rsid w:val="001975B0"/>
    <w:rsid w:val="001A304C"/>
    <w:rsid w:val="001A450D"/>
    <w:rsid w:val="001A51C8"/>
    <w:rsid w:val="001A6691"/>
    <w:rsid w:val="001A7082"/>
    <w:rsid w:val="001A7247"/>
    <w:rsid w:val="001A72B1"/>
    <w:rsid w:val="001B057F"/>
    <w:rsid w:val="001B0677"/>
    <w:rsid w:val="001B2595"/>
    <w:rsid w:val="001B3177"/>
    <w:rsid w:val="001B4B59"/>
    <w:rsid w:val="001C0639"/>
    <w:rsid w:val="001C1049"/>
    <w:rsid w:val="001C43A4"/>
    <w:rsid w:val="001C4FB0"/>
    <w:rsid w:val="001C69BB"/>
    <w:rsid w:val="001D4020"/>
    <w:rsid w:val="001D701F"/>
    <w:rsid w:val="001E4F06"/>
    <w:rsid w:val="001E68CF"/>
    <w:rsid w:val="001E6902"/>
    <w:rsid w:val="001E764C"/>
    <w:rsid w:val="001F0405"/>
    <w:rsid w:val="001F3226"/>
    <w:rsid w:val="001F3A3E"/>
    <w:rsid w:val="001F3B2C"/>
    <w:rsid w:val="001F7FC6"/>
    <w:rsid w:val="00200A66"/>
    <w:rsid w:val="0020281E"/>
    <w:rsid w:val="00202A1E"/>
    <w:rsid w:val="00204C53"/>
    <w:rsid w:val="00204CE0"/>
    <w:rsid w:val="0020542C"/>
    <w:rsid w:val="00206D6E"/>
    <w:rsid w:val="00207AF1"/>
    <w:rsid w:val="00215683"/>
    <w:rsid w:val="002178DD"/>
    <w:rsid w:val="00217B3D"/>
    <w:rsid w:val="00220E2F"/>
    <w:rsid w:val="0022195E"/>
    <w:rsid w:val="0022280C"/>
    <w:rsid w:val="00223BA1"/>
    <w:rsid w:val="00223F13"/>
    <w:rsid w:val="002257A2"/>
    <w:rsid w:val="002265F6"/>
    <w:rsid w:val="0023194E"/>
    <w:rsid w:val="00235D75"/>
    <w:rsid w:val="002379EA"/>
    <w:rsid w:val="00240C40"/>
    <w:rsid w:val="00241258"/>
    <w:rsid w:val="002416B5"/>
    <w:rsid w:val="00242988"/>
    <w:rsid w:val="0024329B"/>
    <w:rsid w:val="0024333D"/>
    <w:rsid w:val="0024722A"/>
    <w:rsid w:val="00254E9C"/>
    <w:rsid w:val="00256A71"/>
    <w:rsid w:val="002572BE"/>
    <w:rsid w:val="00257429"/>
    <w:rsid w:val="00263DEA"/>
    <w:rsid w:val="0026444B"/>
    <w:rsid w:val="00267AE0"/>
    <w:rsid w:val="002707D5"/>
    <w:rsid w:val="002709B3"/>
    <w:rsid w:val="00273C0B"/>
    <w:rsid w:val="00275A9E"/>
    <w:rsid w:val="00280E85"/>
    <w:rsid w:val="00290183"/>
    <w:rsid w:val="00296561"/>
    <w:rsid w:val="002A518D"/>
    <w:rsid w:val="002A6CDD"/>
    <w:rsid w:val="002B1343"/>
    <w:rsid w:val="002B3796"/>
    <w:rsid w:val="002B79E4"/>
    <w:rsid w:val="002C0A5A"/>
    <w:rsid w:val="002C2ED1"/>
    <w:rsid w:val="002C5450"/>
    <w:rsid w:val="002C58F9"/>
    <w:rsid w:val="002D1A6D"/>
    <w:rsid w:val="002D254F"/>
    <w:rsid w:val="002D49E6"/>
    <w:rsid w:val="002D692A"/>
    <w:rsid w:val="002E1DD2"/>
    <w:rsid w:val="002E1EDD"/>
    <w:rsid w:val="002E3473"/>
    <w:rsid w:val="002E3E31"/>
    <w:rsid w:val="002E4726"/>
    <w:rsid w:val="002E651D"/>
    <w:rsid w:val="002E7F54"/>
    <w:rsid w:val="002F03D6"/>
    <w:rsid w:val="002F15B4"/>
    <w:rsid w:val="002F3CC2"/>
    <w:rsid w:val="002F50E3"/>
    <w:rsid w:val="002F60D3"/>
    <w:rsid w:val="00305ECF"/>
    <w:rsid w:val="00306CFF"/>
    <w:rsid w:val="00311F79"/>
    <w:rsid w:val="00321F52"/>
    <w:rsid w:val="0032535E"/>
    <w:rsid w:val="00325BFF"/>
    <w:rsid w:val="00327A88"/>
    <w:rsid w:val="00330B98"/>
    <w:rsid w:val="00331198"/>
    <w:rsid w:val="003354CE"/>
    <w:rsid w:val="00335BDF"/>
    <w:rsid w:val="003404AB"/>
    <w:rsid w:val="00342F81"/>
    <w:rsid w:val="00350F3F"/>
    <w:rsid w:val="00354279"/>
    <w:rsid w:val="00360CA2"/>
    <w:rsid w:val="00360D19"/>
    <w:rsid w:val="00361484"/>
    <w:rsid w:val="0036305F"/>
    <w:rsid w:val="00374676"/>
    <w:rsid w:val="00375D58"/>
    <w:rsid w:val="00383E54"/>
    <w:rsid w:val="003876EB"/>
    <w:rsid w:val="00391290"/>
    <w:rsid w:val="003942AC"/>
    <w:rsid w:val="003960A2"/>
    <w:rsid w:val="003A1B53"/>
    <w:rsid w:val="003A270D"/>
    <w:rsid w:val="003A28BF"/>
    <w:rsid w:val="003A4F36"/>
    <w:rsid w:val="003A55A1"/>
    <w:rsid w:val="003A7E17"/>
    <w:rsid w:val="003B00CB"/>
    <w:rsid w:val="003B2B3D"/>
    <w:rsid w:val="003B3C46"/>
    <w:rsid w:val="003B493C"/>
    <w:rsid w:val="003C3842"/>
    <w:rsid w:val="003C6556"/>
    <w:rsid w:val="003C6DB8"/>
    <w:rsid w:val="003C7894"/>
    <w:rsid w:val="003C7F4F"/>
    <w:rsid w:val="003D33B0"/>
    <w:rsid w:val="003D44A5"/>
    <w:rsid w:val="003D63BE"/>
    <w:rsid w:val="003E1070"/>
    <w:rsid w:val="003E1726"/>
    <w:rsid w:val="003E1787"/>
    <w:rsid w:val="003E2A18"/>
    <w:rsid w:val="003E37B3"/>
    <w:rsid w:val="003E556A"/>
    <w:rsid w:val="003F163C"/>
    <w:rsid w:val="003F434A"/>
    <w:rsid w:val="003F4E4E"/>
    <w:rsid w:val="003F6645"/>
    <w:rsid w:val="00401E71"/>
    <w:rsid w:val="004024A0"/>
    <w:rsid w:val="00403377"/>
    <w:rsid w:val="00405D70"/>
    <w:rsid w:val="00405DC2"/>
    <w:rsid w:val="00405EDD"/>
    <w:rsid w:val="00407980"/>
    <w:rsid w:val="004127A0"/>
    <w:rsid w:val="004169FC"/>
    <w:rsid w:val="00417178"/>
    <w:rsid w:val="00421443"/>
    <w:rsid w:val="00423230"/>
    <w:rsid w:val="00423A36"/>
    <w:rsid w:val="004267E6"/>
    <w:rsid w:val="00426989"/>
    <w:rsid w:val="004301EA"/>
    <w:rsid w:val="004315CD"/>
    <w:rsid w:val="00431687"/>
    <w:rsid w:val="00433535"/>
    <w:rsid w:val="004336D0"/>
    <w:rsid w:val="004361B6"/>
    <w:rsid w:val="00443546"/>
    <w:rsid w:val="00444844"/>
    <w:rsid w:val="00451929"/>
    <w:rsid w:val="00453642"/>
    <w:rsid w:val="00456822"/>
    <w:rsid w:val="004573DD"/>
    <w:rsid w:val="00461AA1"/>
    <w:rsid w:val="00463EC3"/>
    <w:rsid w:val="004665A8"/>
    <w:rsid w:val="004707A0"/>
    <w:rsid w:val="00471552"/>
    <w:rsid w:val="00472F6E"/>
    <w:rsid w:val="0047550E"/>
    <w:rsid w:val="00477D94"/>
    <w:rsid w:val="004810C1"/>
    <w:rsid w:val="004812AC"/>
    <w:rsid w:val="00481B02"/>
    <w:rsid w:val="00483598"/>
    <w:rsid w:val="004859CF"/>
    <w:rsid w:val="004900FE"/>
    <w:rsid w:val="00490640"/>
    <w:rsid w:val="00491033"/>
    <w:rsid w:val="00491A07"/>
    <w:rsid w:val="00494C6C"/>
    <w:rsid w:val="00495BF1"/>
    <w:rsid w:val="00495E1B"/>
    <w:rsid w:val="00497FDA"/>
    <w:rsid w:val="004A1695"/>
    <w:rsid w:val="004A22E6"/>
    <w:rsid w:val="004A3055"/>
    <w:rsid w:val="004A656E"/>
    <w:rsid w:val="004B2B89"/>
    <w:rsid w:val="004B4769"/>
    <w:rsid w:val="004B56BB"/>
    <w:rsid w:val="004B7B21"/>
    <w:rsid w:val="004C3855"/>
    <w:rsid w:val="004C5254"/>
    <w:rsid w:val="004D12C0"/>
    <w:rsid w:val="004E01BC"/>
    <w:rsid w:val="004E0665"/>
    <w:rsid w:val="004E2E7A"/>
    <w:rsid w:val="004E5795"/>
    <w:rsid w:val="004F00EE"/>
    <w:rsid w:val="004F0221"/>
    <w:rsid w:val="004F18FC"/>
    <w:rsid w:val="004F3A53"/>
    <w:rsid w:val="004F60A7"/>
    <w:rsid w:val="004F646C"/>
    <w:rsid w:val="004F655C"/>
    <w:rsid w:val="004F6686"/>
    <w:rsid w:val="00500699"/>
    <w:rsid w:val="0050495F"/>
    <w:rsid w:val="00510FE8"/>
    <w:rsid w:val="00511C62"/>
    <w:rsid w:val="00512884"/>
    <w:rsid w:val="00513549"/>
    <w:rsid w:val="00513E91"/>
    <w:rsid w:val="00514B4F"/>
    <w:rsid w:val="00515B35"/>
    <w:rsid w:val="00516A51"/>
    <w:rsid w:val="00516F17"/>
    <w:rsid w:val="00520BA8"/>
    <w:rsid w:val="005224AC"/>
    <w:rsid w:val="0052286F"/>
    <w:rsid w:val="00524825"/>
    <w:rsid w:val="00524FC4"/>
    <w:rsid w:val="00525E35"/>
    <w:rsid w:val="00526395"/>
    <w:rsid w:val="0053028F"/>
    <w:rsid w:val="005306F2"/>
    <w:rsid w:val="00531DA9"/>
    <w:rsid w:val="005326A9"/>
    <w:rsid w:val="00534011"/>
    <w:rsid w:val="00535695"/>
    <w:rsid w:val="0054010A"/>
    <w:rsid w:val="0054309B"/>
    <w:rsid w:val="0054355D"/>
    <w:rsid w:val="005441D1"/>
    <w:rsid w:val="00544C2F"/>
    <w:rsid w:val="005455EC"/>
    <w:rsid w:val="00547752"/>
    <w:rsid w:val="00547D16"/>
    <w:rsid w:val="00547D6E"/>
    <w:rsid w:val="005512ED"/>
    <w:rsid w:val="00552F7C"/>
    <w:rsid w:val="005614D3"/>
    <w:rsid w:val="005615DA"/>
    <w:rsid w:val="005627E3"/>
    <w:rsid w:val="0056410D"/>
    <w:rsid w:val="00564553"/>
    <w:rsid w:val="0056470C"/>
    <w:rsid w:val="00564A32"/>
    <w:rsid w:val="00564A51"/>
    <w:rsid w:val="00566049"/>
    <w:rsid w:val="005676F0"/>
    <w:rsid w:val="00567A0D"/>
    <w:rsid w:val="00570144"/>
    <w:rsid w:val="0057077D"/>
    <w:rsid w:val="00570DD3"/>
    <w:rsid w:val="00575853"/>
    <w:rsid w:val="00580B98"/>
    <w:rsid w:val="00584D7D"/>
    <w:rsid w:val="00584F5D"/>
    <w:rsid w:val="00585469"/>
    <w:rsid w:val="005859B2"/>
    <w:rsid w:val="00593DB6"/>
    <w:rsid w:val="00594DD0"/>
    <w:rsid w:val="005951E6"/>
    <w:rsid w:val="00596830"/>
    <w:rsid w:val="00596F8B"/>
    <w:rsid w:val="005A0A11"/>
    <w:rsid w:val="005A72FB"/>
    <w:rsid w:val="005B1593"/>
    <w:rsid w:val="005B2A81"/>
    <w:rsid w:val="005B34C2"/>
    <w:rsid w:val="005B7993"/>
    <w:rsid w:val="005C0945"/>
    <w:rsid w:val="005C12D8"/>
    <w:rsid w:val="005C159A"/>
    <w:rsid w:val="005C518B"/>
    <w:rsid w:val="005C5D75"/>
    <w:rsid w:val="005C7FB2"/>
    <w:rsid w:val="005D0DD2"/>
    <w:rsid w:val="005D4C74"/>
    <w:rsid w:val="005D5AAB"/>
    <w:rsid w:val="005E110D"/>
    <w:rsid w:val="005E7BE4"/>
    <w:rsid w:val="005F00FB"/>
    <w:rsid w:val="005F23C0"/>
    <w:rsid w:val="005F39ED"/>
    <w:rsid w:val="005F79CA"/>
    <w:rsid w:val="00600A3A"/>
    <w:rsid w:val="00600D1F"/>
    <w:rsid w:val="0060129A"/>
    <w:rsid w:val="0060257B"/>
    <w:rsid w:val="0060561C"/>
    <w:rsid w:val="00606FA7"/>
    <w:rsid w:val="0061716E"/>
    <w:rsid w:val="0061792E"/>
    <w:rsid w:val="0062158B"/>
    <w:rsid w:val="006238E8"/>
    <w:rsid w:val="00625484"/>
    <w:rsid w:val="00626D1A"/>
    <w:rsid w:val="00627B20"/>
    <w:rsid w:val="00630403"/>
    <w:rsid w:val="00634C42"/>
    <w:rsid w:val="00634E5F"/>
    <w:rsid w:val="00635D00"/>
    <w:rsid w:val="006373AC"/>
    <w:rsid w:val="00640CD3"/>
    <w:rsid w:val="00642475"/>
    <w:rsid w:val="00644813"/>
    <w:rsid w:val="00645949"/>
    <w:rsid w:val="00651590"/>
    <w:rsid w:val="00652397"/>
    <w:rsid w:val="00652739"/>
    <w:rsid w:val="00653196"/>
    <w:rsid w:val="00654057"/>
    <w:rsid w:val="006541F2"/>
    <w:rsid w:val="0065438C"/>
    <w:rsid w:val="00657E3C"/>
    <w:rsid w:val="006606E1"/>
    <w:rsid w:val="0066214F"/>
    <w:rsid w:val="00663752"/>
    <w:rsid w:val="00665A48"/>
    <w:rsid w:val="006661F1"/>
    <w:rsid w:val="00667201"/>
    <w:rsid w:val="00667638"/>
    <w:rsid w:val="00667760"/>
    <w:rsid w:val="0067081D"/>
    <w:rsid w:val="006717F2"/>
    <w:rsid w:val="00676062"/>
    <w:rsid w:val="00681013"/>
    <w:rsid w:val="00683568"/>
    <w:rsid w:val="006849FC"/>
    <w:rsid w:val="006868CD"/>
    <w:rsid w:val="00686B01"/>
    <w:rsid w:val="006903DA"/>
    <w:rsid w:val="00693D7C"/>
    <w:rsid w:val="00694132"/>
    <w:rsid w:val="00694B8A"/>
    <w:rsid w:val="00695116"/>
    <w:rsid w:val="006961EC"/>
    <w:rsid w:val="006978FD"/>
    <w:rsid w:val="006A2080"/>
    <w:rsid w:val="006A3845"/>
    <w:rsid w:val="006A5F44"/>
    <w:rsid w:val="006A7D56"/>
    <w:rsid w:val="006B07F7"/>
    <w:rsid w:val="006B158C"/>
    <w:rsid w:val="006B1641"/>
    <w:rsid w:val="006B245C"/>
    <w:rsid w:val="006B2FAB"/>
    <w:rsid w:val="006B6449"/>
    <w:rsid w:val="006B77BE"/>
    <w:rsid w:val="006C1B76"/>
    <w:rsid w:val="006C20ED"/>
    <w:rsid w:val="006C21FB"/>
    <w:rsid w:val="006C5269"/>
    <w:rsid w:val="006C54E2"/>
    <w:rsid w:val="006C5909"/>
    <w:rsid w:val="006D172F"/>
    <w:rsid w:val="006D18F4"/>
    <w:rsid w:val="006D7F62"/>
    <w:rsid w:val="006E4120"/>
    <w:rsid w:val="006E4773"/>
    <w:rsid w:val="006E75C8"/>
    <w:rsid w:val="006F0F55"/>
    <w:rsid w:val="006F1328"/>
    <w:rsid w:val="006F3920"/>
    <w:rsid w:val="006F47BD"/>
    <w:rsid w:val="006F4CB2"/>
    <w:rsid w:val="006F6807"/>
    <w:rsid w:val="006F7D08"/>
    <w:rsid w:val="00700566"/>
    <w:rsid w:val="007006D9"/>
    <w:rsid w:val="0070291E"/>
    <w:rsid w:val="00703D40"/>
    <w:rsid w:val="00704DC3"/>
    <w:rsid w:val="007051B1"/>
    <w:rsid w:val="00707DF0"/>
    <w:rsid w:val="00707E95"/>
    <w:rsid w:val="00711226"/>
    <w:rsid w:val="007162DD"/>
    <w:rsid w:val="007211C7"/>
    <w:rsid w:val="00727E7F"/>
    <w:rsid w:val="00732B08"/>
    <w:rsid w:val="0073478C"/>
    <w:rsid w:val="0073517D"/>
    <w:rsid w:val="00736C9B"/>
    <w:rsid w:val="00742757"/>
    <w:rsid w:val="00744FE8"/>
    <w:rsid w:val="00753471"/>
    <w:rsid w:val="0075670B"/>
    <w:rsid w:val="00756A7D"/>
    <w:rsid w:val="007602D7"/>
    <w:rsid w:val="00760A95"/>
    <w:rsid w:val="00761914"/>
    <w:rsid w:val="00763880"/>
    <w:rsid w:val="00767CC4"/>
    <w:rsid w:val="007723A1"/>
    <w:rsid w:val="0077520D"/>
    <w:rsid w:val="00776295"/>
    <w:rsid w:val="00784EF2"/>
    <w:rsid w:val="007852EC"/>
    <w:rsid w:val="00787166"/>
    <w:rsid w:val="0078717A"/>
    <w:rsid w:val="00791D8E"/>
    <w:rsid w:val="007943F2"/>
    <w:rsid w:val="00795A5E"/>
    <w:rsid w:val="00795DC1"/>
    <w:rsid w:val="0079712E"/>
    <w:rsid w:val="00797350"/>
    <w:rsid w:val="007A1F30"/>
    <w:rsid w:val="007A4308"/>
    <w:rsid w:val="007A4ADD"/>
    <w:rsid w:val="007A4E11"/>
    <w:rsid w:val="007A5703"/>
    <w:rsid w:val="007B1D9F"/>
    <w:rsid w:val="007B20BC"/>
    <w:rsid w:val="007B38CA"/>
    <w:rsid w:val="007B6D2F"/>
    <w:rsid w:val="007B6FB8"/>
    <w:rsid w:val="007C68A0"/>
    <w:rsid w:val="007C7CD1"/>
    <w:rsid w:val="007D1F18"/>
    <w:rsid w:val="007D21DD"/>
    <w:rsid w:val="007D3A88"/>
    <w:rsid w:val="007D3F23"/>
    <w:rsid w:val="007D5156"/>
    <w:rsid w:val="007D5D3F"/>
    <w:rsid w:val="007D683C"/>
    <w:rsid w:val="007D7403"/>
    <w:rsid w:val="007D76C5"/>
    <w:rsid w:val="007E0EB4"/>
    <w:rsid w:val="007E2BEC"/>
    <w:rsid w:val="007F039D"/>
    <w:rsid w:val="007F328D"/>
    <w:rsid w:val="007F62CC"/>
    <w:rsid w:val="007F65C6"/>
    <w:rsid w:val="007F6D25"/>
    <w:rsid w:val="00802D9F"/>
    <w:rsid w:val="0080364A"/>
    <w:rsid w:val="0080491C"/>
    <w:rsid w:val="008107CD"/>
    <w:rsid w:val="00810BC5"/>
    <w:rsid w:val="00810FD9"/>
    <w:rsid w:val="00811E68"/>
    <w:rsid w:val="00814776"/>
    <w:rsid w:val="0081478E"/>
    <w:rsid w:val="00815001"/>
    <w:rsid w:val="0082088A"/>
    <w:rsid w:val="00822158"/>
    <w:rsid w:val="00822D8E"/>
    <w:rsid w:val="0082511C"/>
    <w:rsid w:val="00826FC0"/>
    <w:rsid w:val="00830D82"/>
    <w:rsid w:val="008314B5"/>
    <w:rsid w:val="00831EF1"/>
    <w:rsid w:val="00834DAB"/>
    <w:rsid w:val="00835D52"/>
    <w:rsid w:val="00836B7C"/>
    <w:rsid w:val="00837152"/>
    <w:rsid w:val="00837787"/>
    <w:rsid w:val="00841446"/>
    <w:rsid w:val="0084182F"/>
    <w:rsid w:val="00841BC4"/>
    <w:rsid w:val="008529DA"/>
    <w:rsid w:val="00853163"/>
    <w:rsid w:val="0085620A"/>
    <w:rsid w:val="00862DBF"/>
    <w:rsid w:val="00863410"/>
    <w:rsid w:val="00864D7E"/>
    <w:rsid w:val="00872B07"/>
    <w:rsid w:val="00881DC0"/>
    <w:rsid w:val="00881DFB"/>
    <w:rsid w:val="008826BE"/>
    <w:rsid w:val="00883331"/>
    <w:rsid w:val="00883BE5"/>
    <w:rsid w:val="00883F8A"/>
    <w:rsid w:val="00885605"/>
    <w:rsid w:val="00886481"/>
    <w:rsid w:val="00890DA4"/>
    <w:rsid w:val="008931F9"/>
    <w:rsid w:val="00893295"/>
    <w:rsid w:val="0089371A"/>
    <w:rsid w:val="00893D93"/>
    <w:rsid w:val="00893EBC"/>
    <w:rsid w:val="00895376"/>
    <w:rsid w:val="008953CD"/>
    <w:rsid w:val="0089697C"/>
    <w:rsid w:val="00896C5F"/>
    <w:rsid w:val="00897929"/>
    <w:rsid w:val="008A1A5C"/>
    <w:rsid w:val="008A1EF7"/>
    <w:rsid w:val="008A210C"/>
    <w:rsid w:val="008A70F7"/>
    <w:rsid w:val="008A7FBC"/>
    <w:rsid w:val="008B0D08"/>
    <w:rsid w:val="008B13DA"/>
    <w:rsid w:val="008B21AB"/>
    <w:rsid w:val="008B25ED"/>
    <w:rsid w:val="008B3012"/>
    <w:rsid w:val="008B6436"/>
    <w:rsid w:val="008B6BAD"/>
    <w:rsid w:val="008B7D37"/>
    <w:rsid w:val="008C09AD"/>
    <w:rsid w:val="008C3C6B"/>
    <w:rsid w:val="008C4406"/>
    <w:rsid w:val="008C4A7C"/>
    <w:rsid w:val="008C4B84"/>
    <w:rsid w:val="008C792D"/>
    <w:rsid w:val="008C7C38"/>
    <w:rsid w:val="008D2A87"/>
    <w:rsid w:val="008D4E59"/>
    <w:rsid w:val="008D5FFC"/>
    <w:rsid w:val="008D7C5A"/>
    <w:rsid w:val="008E0A43"/>
    <w:rsid w:val="008E3830"/>
    <w:rsid w:val="008E6661"/>
    <w:rsid w:val="008E6FCB"/>
    <w:rsid w:val="008E759D"/>
    <w:rsid w:val="008E7758"/>
    <w:rsid w:val="008F20C3"/>
    <w:rsid w:val="008F24AC"/>
    <w:rsid w:val="008F27CA"/>
    <w:rsid w:val="008F3064"/>
    <w:rsid w:val="008F4504"/>
    <w:rsid w:val="009006F9"/>
    <w:rsid w:val="0090074A"/>
    <w:rsid w:val="00903347"/>
    <w:rsid w:val="009034D2"/>
    <w:rsid w:val="00904972"/>
    <w:rsid w:val="009079B6"/>
    <w:rsid w:val="00907C49"/>
    <w:rsid w:val="00910ECA"/>
    <w:rsid w:val="009122B3"/>
    <w:rsid w:val="009126B5"/>
    <w:rsid w:val="00913B2B"/>
    <w:rsid w:val="0092204F"/>
    <w:rsid w:val="00926453"/>
    <w:rsid w:val="00926E62"/>
    <w:rsid w:val="00940170"/>
    <w:rsid w:val="0094039A"/>
    <w:rsid w:val="00940A61"/>
    <w:rsid w:val="00941A8E"/>
    <w:rsid w:val="00941AFE"/>
    <w:rsid w:val="00942E16"/>
    <w:rsid w:val="00946B8A"/>
    <w:rsid w:val="00947616"/>
    <w:rsid w:val="00950BAA"/>
    <w:rsid w:val="0095173B"/>
    <w:rsid w:val="0095369D"/>
    <w:rsid w:val="00954F93"/>
    <w:rsid w:val="0095558E"/>
    <w:rsid w:val="009557CF"/>
    <w:rsid w:val="00960988"/>
    <w:rsid w:val="00962826"/>
    <w:rsid w:val="00963641"/>
    <w:rsid w:val="00963E80"/>
    <w:rsid w:val="0096680A"/>
    <w:rsid w:val="00966C6E"/>
    <w:rsid w:val="00970CFC"/>
    <w:rsid w:val="0097120E"/>
    <w:rsid w:val="00971690"/>
    <w:rsid w:val="00972BE6"/>
    <w:rsid w:val="00973980"/>
    <w:rsid w:val="00977050"/>
    <w:rsid w:val="00980116"/>
    <w:rsid w:val="00980BA3"/>
    <w:rsid w:val="00981857"/>
    <w:rsid w:val="00981B86"/>
    <w:rsid w:val="00983B61"/>
    <w:rsid w:val="00983FEC"/>
    <w:rsid w:val="00986542"/>
    <w:rsid w:val="009868C7"/>
    <w:rsid w:val="00987AEE"/>
    <w:rsid w:val="009917B5"/>
    <w:rsid w:val="009929F7"/>
    <w:rsid w:val="0099320E"/>
    <w:rsid w:val="00994C44"/>
    <w:rsid w:val="00994F2F"/>
    <w:rsid w:val="00996708"/>
    <w:rsid w:val="00997310"/>
    <w:rsid w:val="009A04F4"/>
    <w:rsid w:val="009A1CC7"/>
    <w:rsid w:val="009A4B0B"/>
    <w:rsid w:val="009A4CFA"/>
    <w:rsid w:val="009A4EA8"/>
    <w:rsid w:val="009A60CB"/>
    <w:rsid w:val="009B17CC"/>
    <w:rsid w:val="009B670A"/>
    <w:rsid w:val="009B6F16"/>
    <w:rsid w:val="009C18A7"/>
    <w:rsid w:val="009C3A32"/>
    <w:rsid w:val="009C4CD2"/>
    <w:rsid w:val="009D423C"/>
    <w:rsid w:val="009D4A2E"/>
    <w:rsid w:val="009D7DB9"/>
    <w:rsid w:val="009E53F7"/>
    <w:rsid w:val="009E6435"/>
    <w:rsid w:val="009F0918"/>
    <w:rsid w:val="009F3CB0"/>
    <w:rsid w:val="009F3FC2"/>
    <w:rsid w:val="009F4397"/>
    <w:rsid w:val="009F48E0"/>
    <w:rsid w:val="009F536D"/>
    <w:rsid w:val="009F6200"/>
    <w:rsid w:val="009F71D0"/>
    <w:rsid w:val="009F7E25"/>
    <w:rsid w:val="00A004F9"/>
    <w:rsid w:val="00A01084"/>
    <w:rsid w:val="00A02EBF"/>
    <w:rsid w:val="00A03DAB"/>
    <w:rsid w:val="00A06E1B"/>
    <w:rsid w:val="00A078FC"/>
    <w:rsid w:val="00A10440"/>
    <w:rsid w:val="00A12C8D"/>
    <w:rsid w:val="00A149A4"/>
    <w:rsid w:val="00A17B80"/>
    <w:rsid w:val="00A2255C"/>
    <w:rsid w:val="00A23778"/>
    <w:rsid w:val="00A23F33"/>
    <w:rsid w:val="00A24359"/>
    <w:rsid w:val="00A33BA2"/>
    <w:rsid w:val="00A357C3"/>
    <w:rsid w:val="00A35B79"/>
    <w:rsid w:val="00A35FE0"/>
    <w:rsid w:val="00A379A5"/>
    <w:rsid w:val="00A37F89"/>
    <w:rsid w:val="00A40D03"/>
    <w:rsid w:val="00A51828"/>
    <w:rsid w:val="00A53720"/>
    <w:rsid w:val="00A569B0"/>
    <w:rsid w:val="00A6030E"/>
    <w:rsid w:val="00A6191B"/>
    <w:rsid w:val="00A7281E"/>
    <w:rsid w:val="00A74271"/>
    <w:rsid w:val="00A75C77"/>
    <w:rsid w:val="00A83495"/>
    <w:rsid w:val="00A84D3F"/>
    <w:rsid w:val="00A87EF3"/>
    <w:rsid w:val="00A9154F"/>
    <w:rsid w:val="00A91F36"/>
    <w:rsid w:val="00A94C2F"/>
    <w:rsid w:val="00A95287"/>
    <w:rsid w:val="00A96CFE"/>
    <w:rsid w:val="00AA31CB"/>
    <w:rsid w:val="00AA51B9"/>
    <w:rsid w:val="00AA74FB"/>
    <w:rsid w:val="00AB06E1"/>
    <w:rsid w:val="00AB375D"/>
    <w:rsid w:val="00AB5CD6"/>
    <w:rsid w:val="00AB72FB"/>
    <w:rsid w:val="00AB7A74"/>
    <w:rsid w:val="00AC0E94"/>
    <w:rsid w:val="00AC1BC5"/>
    <w:rsid w:val="00AC333C"/>
    <w:rsid w:val="00AC3360"/>
    <w:rsid w:val="00AC5F6C"/>
    <w:rsid w:val="00AC7034"/>
    <w:rsid w:val="00AD2D65"/>
    <w:rsid w:val="00AD7B70"/>
    <w:rsid w:val="00AE01E1"/>
    <w:rsid w:val="00AE6CE9"/>
    <w:rsid w:val="00AF46F2"/>
    <w:rsid w:val="00AF47FD"/>
    <w:rsid w:val="00AF5A0F"/>
    <w:rsid w:val="00AF66DB"/>
    <w:rsid w:val="00AF7A17"/>
    <w:rsid w:val="00AF7C23"/>
    <w:rsid w:val="00B00FA6"/>
    <w:rsid w:val="00B01F05"/>
    <w:rsid w:val="00B0623A"/>
    <w:rsid w:val="00B06B21"/>
    <w:rsid w:val="00B06D5D"/>
    <w:rsid w:val="00B070B0"/>
    <w:rsid w:val="00B10160"/>
    <w:rsid w:val="00B13B8A"/>
    <w:rsid w:val="00B160F3"/>
    <w:rsid w:val="00B16550"/>
    <w:rsid w:val="00B170FF"/>
    <w:rsid w:val="00B17F01"/>
    <w:rsid w:val="00B2017E"/>
    <w:rsid w:val="00B207D5"/>
    <w:rsid w:val="00B22C1A"/>
    <w:rsid w:val="00B243D9"/>
    <w:rsid w:val="00B24752"/>
    <w:rsid w:val="00B25F64"/>
    <w:rsid w:val="00B267F2"/>
    <w:rsid w:val="00B319E3"/>
    <w:rsid w:val="00B32AA4"/>
    <w:rsid w:val="00B3568C"/>
    <w:rsid w:val="00B3760A"/>
    <w:rsid w:val="00B37FE8"/>
    <w:rsid w:val="00B40480"/>
    <w:rsid w:val="00B43143"/>
    <w:rsid w:val="00B43557"/>
    <w:rsid w:val="00B4532F"/>
    <w:rsid w:val="00B457A2"/>
    <w:rsid w:val="00B45EAC"/>
    <w:rsid w:val="00B476C4"/>
    <w:rsid w:val="00B51A5B"/>
    <w:rsid w:val="00B51F41"/>
    <w:rsid w:val="00B521E8"/>
    <w:rsid w:val="00B536FB"/>
    <w:rsid w:val="00B558F4"/>
    <w:rsid w:val="00B576D9"/>
    <w:rsid w:val="00B65019"/>
    <w:rsid w:val="00B6590B"/>
    <w:rsid w:val="00B66D17"/>
    <w:rsid w:val="00B67068"/>
    <w:rsid w:val="00B70A37"/>
    <w:rsid w:val="00B7106D"/>
    <w:rsid w:val="00B742C4"/>
    <w:rsid w:val="00B74D4E"/>
    <w:rsid w:val="00B74F7A"/>
    <w:rsid w:val="00B7775C"/>
    <w:rsid w:val="00B824B2"/>
    <w:rsid w:val="00B85846"/>
    <w:rsid w:val="00B86901"/>
    <w:rsid w:val="00B86DDB"/>
    <w:rsid w:val="00B90418"/>
    <w:rsid w:val="00B90ACE"/>
    <w:rsid w:val="00B911D5"/>
    <w:rsid w:val="00B929B4"/>
    <w:rsid w:val="00B9540A"/>
    <w:rsid w:val="00BA15F8"/>
    <w:rsid w:val="00BA37B8"/>
    <w:rsid w:val="00BA6AD0"/>
    <w:rsid w:val="00BA7AAE"/>
    <w:rsid w:val="00BB03BA"/>
    <w:rsid w:val="00BB08BF"/>
    <w:rsid w:val="00BB0F77"/>
    <w:rsid w:val="00BB6A47"/>
    <w:rsid w:val="00BC1B56"/>
    <w:rsid w:val="00BC27AA"/>
    <w:rsid w:val="00BD3BC5"/>
    <w:rsid w:val="00BD41D5"/>
    <w:rsid w:val="00BE131E"/>
    <w:rsid w:val="00BE2A56"/>
    <w:rsid w:val="00BE2C8F"/>
    <w:rsid w:val="00BE7556"/>
    <w:rsid w:val="00BF1F03"/>
    <w:rsid w:val="00BF7241"/>
    <w:rsid w:val="00C00312"/>
    <w:rsid w:val="00C01FE1"/>
    <w:rsid w:val="00C023C8"/>
    <w:rsid w:val="00C06601"/>
    <w:rsid w:val="00C06DA3"/>
    <w:rsid w:val="00C07AAB"/>
    <w:rsid w:val="00C11FA8"/>
    <w:rsid w:val="00C1284C"/>
    <w:rsid w:val="00C1389E"/>
    <w:rsid w:val="00C160A7"/>
    <w:rsid w:val="00C20C50"/>
    <w:rsid w:val="00C22556"/>
    <w:rsid w:val="00C250FA"/>
    <w:rsid w:val="00C256F5"/>
    <w:rsid w:val="00C257B5"/>
    <w:rsid w:val="00C25EFE"/>
    <w:rsid w:val="00C26040"/>
    <w:rsid w:val="00C274F2"/>
    <w:rsid w:val="00C30CF7"/>
    <w:rsid w:val="00C341F0"/>
    <w:rsid w:val="00C35852"/>
    <w:rsid w:val="00C35C65"/>
    <w:rsid w:val="00C368E6"/>
    <w:rsid w:val="00C3773F"/>
    <w:rsid w:val="00C40FA1"/>
    <w:rsid w:val="00C45417"/>
    <w:rsid w:val="00C47845"/>
    <w:rsid w:val="00C50491"/>
    <w:rsid w:val="00C50B0D"/>
    <w:rsid w:val="00C526D5"/>
    <w:rsid w:val="00C53342"/>
    <w:rsid w:val="00C55460"/>
    <w:rsid w:val="00C55A31"/>
    <w:rsid w:val="00C6160B"/>
    <w:rsid w:val="00C61BB9"/>
    <w:rsid w:val="00C63DC8"/>
    <w:rsid w:val="00C6435D"/>
    <w:rsid w:val="00C65D50"/>
    <w:rsid w:val="00C66CA1"/>
    <w:rsid w:val="00C67BAD"/>
    <w:rsid w:val="00C71318"/>
    <w:rsid w:val="00C71701"/>
    <w:rsid w:val="00C71E7E"/>
    <w:rsid w:val="00C727A4"/>
    <w:rsid w:val="00C75001"/>
    <w:rsid w:val="00C756A9"/>
    <w:rsid w:val="00C75BF5"/>
    <w:rsid w:val="00C75F30"/>
    <w:rsid w:val="00C76515"/>
    <w:rsid w:val="00C8018A"/>
    <w:rsid w:val="00C85837"/>
    <w:rsid w:val="00C86F26"/>
    <w:rsid w:val="00C9136B"/>
    <w:rsid w:val="00C913E0"/>
    <w:rsid w:val="00C9288D"/>
    <w:rsid w:val="00C93B27"/>
    <w:rsid w:val="00C9601E"/>
    <w:rsid w:val="00C975B7"/>
    <w:rsid w:val="00C97C1E"/>
    <w:rsid w:val="00CA50C1"/>
    <w:rsid w:val="00CA518F"/>
    <w:rsid w:val="00CA55CE"/>
    <w:rsid w:val="00CA60DE"/>
    <w:rsid w:val="00CA6A9D"/>
    <w:rsid w:val="00CB07FB"/>
    <w:rsid w:val="00CB3427"/>
    <w:rsid w:val="00CD3498"/>
    <w:rsid w:val="00CD3990"/>
    <w:rsid w:val="00CD4C58"/>
    <w:rsid w:val="00CD5C3B"/>
    <w:rsid w:val="00CD6D8D"/>
    <w:rsid w:val="00CD7FD6"/>
    <w:rsid w:val="00CE0D4F"/>
    <w:rsid w:val="00CE1B4C"/>
    <w:rsid w:val="00CE2CA3"/>
    <w:rsid w:val="00CE4D94"/>
    <w:rsid w:val="00CE6932"/>
    <w:rsid w:val="00CE7139"/>
    <w:rsid w:val="00CF254D"/>
    <w:rsid w:val="00CF441D"/>
    <w:rsid w:val="00CF5AD3"/>
    <w:rsid w:val="00D00CC6"/>
    <w:rsid w:val="00D022A2"/>
    <w:rsid w:val="00D0490E"/>
    <w:rsid w:val="00D04FE2"/>
    <w:rsid w:val="00D05281"/>
    <w:rsid w:val="00D06BA1"/>
    <w:rsid w:val="00D0734F"/>
    <w:rsid w:val="00D12876"/>
    <w:rsid w:val="00D142D5"/>
    <w:rsid w:val="00D15DB3"/>
    <w:rsid w:val="00D17865"/>
    <w:rsid w:val="00D21458"/>
    <w:rsid w:val="00D22F71"/>
    <w:rsid w:val="00D2657A"/>
    <w:rsid w:val="00D30128"/>
    <w:rsid w:val="00D30E6D"/>
    <w:rsid w:val="00D333C2"/>
    <w:rsid w:val="00D378B8"/>
    <w:rsid w:val="00D41788"/>
    <w:rsid w:val="00D448AA"/>
    <w:rsid w:val="00D4566F"/>
    <w:rsid w:val="00D466BC"/>
    <w:rsid w:val="00D5031E"/>
    <w:rsid w:val="00D509A4"/>
    <w:rsid w:val="00D50EE8"/>
    <w:rsid w:val="00D516EA"/>
    <w:rsid w:val="00D54425"/>
    <w:rsid w:val="00D54BB1"/>
    <w:rsid w:val="00D5650A"/>
    <w:rsid w:val="00D56913"/>
    <w:rsid w:val="00D6013B"/>
    <w:rsid w:val="00D60BE6"/>
    <w:rsid w:val="00D61C47"/>
    <w:rsid w:val="00D6329F"/>
    <w:rsid w:val="00D635D7"/>
    <w:rsid w:val="00D657CD"/>
    <w:rsid w:val="00D65AAC"/>
    <w:rsid w:val="00D6764B"/>
    <w:rsid w:val="00D719D0"/>
    <w:rsid w:val="00D728C2"/>
    <w:rsid w:val="00D73185"/>
    <w:rsid w:val="00D74F5E"/>
    <w:rsid w:val="00D752F1"/>
    <w:rsid w:val="00D7571A"/>
    <w:rsid w:val="00D76375"/>
    <w:rsid w:val="00D76E86"/>
    <w:rsid w:val="00D77E76"/>
    <w:rsid w:val="00D857FC"/>
    <w:rsid w:val="00D87E42"/>
    <w:rsid w:val="00D927B0"/>
    <w:rsid w:val="00D93061"/>
    <w:rsid w:val="00D951A9"/>
    <w:rsid w:val="00D96338"/>
    <w:rsid w:val="00D96C37"/>
    <w:rsid w:val="00DA1A24"/>
    <w:rsid w:val="00DA39A7"/>
    <w:rsid w:val="00DA5DED"/>
    <w:rsid w:val="00DA6A34"/>
    <w:rsid w:val="00DA78BE"/>
    <w:rsid w:val="00DB0F74"/>
    <w:rsid w:val="00DB6D9D"/>
    <w:rsid w:val="00DC38B2"/>
    <w:rsid w:val="00DC3EE3"/>
    <w:rsid w:val="00DC3F03"/>
    <w:rsid w:val="00DC5722"/>
    <w:rsid w:val="00DD0618"/>
    <w:rsid w:val="00DD43E8"/>
    <w:rsid w:val="00DD725B"/>
    <w:rsid w:val="00DD73F4"/>
    <w:rsid w:val="00DF018A"/>
    <w:rsid w:val="00DF18DB"/>
    <w:rsid w:val="00DF2822"/>
    <w:rsid w:val="00DF3FFD"/>
    <w:rsid w:val="00DF44F8"/>
    <w:rsid w:val="00DF7EE7"/>
    <w:rsid w:val="00E002EC"/>
    <w:rsid w:val="00E02666"/>
    <w:rsid w:val="00E027E7"/>
    <w:rsid w:val="00E04123"/>
    <w:rsid w:val="00E04550"/>
    <w:rsid w:val="00E04A34"/>
    <w:rsid w:val="00E07AC9"/>
    <w:rsid w:val="00E07C49"/>
    <w:rsid w:val="00E14C15"/>
    <w:rsid w:val="00E214E9"/>
    <w:rsid w:val="00E22311"/>
    <w:rsid w:val="00E26488"/>
    <w:rsid w:val="00E275A1"/>
    <w:rsid w:val="00E3346A"/>
    <w:rsid w:val="00E34511"/>
    <w:rsid w:val="00E35061"/>
    <w:rsid w:val="00E37805"/>
    <w:rsid w:val="00E37FA3"/>
    <w:rsid w:val="00E403B6"/>
    <w:rsid w:val="00E409B7"/>
    <w:rsid w:val="00E40D10"/>
    <w:rsid w:val="00E43A42"/>
    <w:rsid w:val="00E509B4"/>
    <w:rsid w:val="00E54464"/>
    <w:rsid w:val="00E569D8"/>
    <w:rsid w:val="00E5757D"/>
    <w:rsid w:val="00E605DF"/>
    <w:rsid w:val="00E61FD5"/>
    <w:rsid w:val="00E63378"/>
    <w:rsid w:val="00E67985"/>
    <w:rsid w:val="00E70128"/>
    <w:rsid w:val="00E71E78"/>
    <w:rsid w:val="00E77D65"/>
    <w:rsid w:val="00E80285"/>
    <w:rsid w:val="00E84AA3"/>
    <w:rsid w:val="00E91839"/>
    <w:rsid w:val="00E92117"/>
    <w:rsid w:val="00E953C2"/>
    <w:rsid w:val="00E96885"/>
    <w:rsid w:val="00E97739"/>
    <w:rsid w:val="00EA09A7"/>
    <w:rsid w:val="00EA1224"/>
    <w:rsid w:val="00EA2C6D"/>
    <w:rsid w:val="00EA2F49"/>
    <w:rsid w:val="00EA3BBC"/>
    <w:rsid w:val="00EA4E0A"/>
    <w:rsid w:val="00EB2959"/>
    <w:rsid w:val="00EB4940"/>
    <w:rsid w:val="00EB618A"/>
    <w:rsid w:val="00EB7F7F"/>
    <w:rsid w:val="00EC0696"/>
    <w:rsid w:val="00EC07BF"/>
    <w:rsid w:val="00EC3D3C"/>
    <w:rsid w:val="00EC446D"/>
    <w:rsid w:val="00EC5785"/>
    <w:rsid w:val="00EC6836"/>
    <w:rsid w:val="00EC6DAB"/>
    <w:rsid w:val="00ED1051"/>
    <w:rsid w:val="00ED1BC0"/>
    <w:rsid w:val="00ED3E9C"/>
    <w:rsid w:val="00ED6F75"/>
    <w:rsid w:val="00ED7612"/>
    <w:rsid w:val="00ED7ABB"/>
    <w:rsid w:val="00EE282E"/>
    <w:rsid w:val="00EE39DE"/>
    <w:rsid w:val="00EE5A6A"/>
    <w:rsid w:val="00EE6FE5"/>
    <w:rsid w:val="00EF233D"/>
    <w:rsid w:val="00EF4826"/>
    <w:rsid w:val="00EF7A1F"/>
    <w:rsid w:val="00F00368"/>
    <w:rsid w:val="00F02D2D"/>
    <w:rsid w:val="00F04812"/>
    <w:rsid w:val="00F066F7"/>
    <w:rsid w:val="00F06B3E"/>
    <w:rsid w:val="00F07621"/>
    <w:rsid w:val="00F12BFF"/>
    <w:rsid w:val="00F139DB"/>
    <w:rsid w:val="00F2124C"/>
    <w:rsid w:val="00F21895"/>
    <w:rsid w:val="00F321F8"/>
    <w:rsid w:val="00F33A1E"/>
    <w:rsid w:val="00F34C90"/>
    <w:rsid w:val="00F42C18"/>
    <w:rsid w:val="00F4349A"/>
    <w:rsid w:val="00F4636F"/>
    <w:rsid w:val="00F4791D"/>
    <w:rsid w:val="00F5388C"/>
    <w:rsid w:val="00F55615"/>
    <w:rsid w:val="00F600EE"/>
    <w:rsid w:val="00F611C2"/>
    <w:rsid w:val="00F6489C"/>
    <w:rsid w:val="00F64E0F"/>
    <w:rsid w:val="00F65F0E"/>
    <w:rsid w:val="00F66AEB"/>
    <w:rsid w:val="00F67390"/>
    <w:rsid w:val="00F70A55"/>
    <w:rsid w:val="00F72078"/>
    <w:rsid w:val="00F72572"/>
    <w:rsid w:val="00F74870"/>
    <w:rsid w:val="00F77FF4"/>
    <w:rsid w:val="00F80D46"/>
    <w:rsid w:val="00F81615"/>
    <w:rsid w:val="00F863F4"/>
    <w:rsid w:val="00F87057"/>
    <w:rsid w:val="00F90694"/>
    <w:rsid w:val="00F917CC"/>
    <w:rsid w:val="00F92069"/>
    <w:rsid w:val="00F936C3"/>
    <w:rsid w:val="00F962D4"/>
    <w:rsid w:val="00FA0112"/>
    <w:rsid w:val="00FA077B"/>
    <w:rsid w:val="00FA18C6"/>
    <w:rsid w:val="00FA204B"/>
    <w:rsid w:val="00FA25D1"/>
    <w:rsid w:val="00FA358F"/>
    <w:rsid w:val="00FA51DF"/>
    <w:rsid w:val="00FA6398"/>
    <w:rsid w:val="00FB26A8"/>
    <w:rsid w:val="00FB79D5"/>
    <w:rsid w:val="00FC3159"/>
    <w:rsid w:val="00FC5D66"/>
    <w:rsid w:val="00FD0632"/>
    <w:rsid w:val="00FD08C3"/>
    <w:rsid w:val="00FD2ADB"/>
    <w:rsid w:val="00FD787F"/>
    <w:rsid w:val="00FE2276"/>
    <w:rsid w:val="00FE47C2"/>
    <w:rsid w:val="00FE47CD"/>
    <w:rsid w:val="00FE5EC2"/>
    <w:rsid w:val="00FF067A"/>
    <w:rsid w:val="00FF3B92"/>
    <w:rsid w:val="00FF4148"/>
    <w:rsid w:val="00FF48CE"/>
    <w:rsid w:val="00FF7A74"/>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08643AA"/>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9E3"/>
  </w:style>
  <w:style w:type="paragraph" w:styleId="Heading1">
    <w:name w:val="heading 1"/>
    <w:basedOn w:val="Normal"/>
    <w:next w:val="Normal"/>
    <w:link w:val="Heading1Char"/>
    <w:uiPriority w:val="9"/>
    <w:qFormat/>
    <w:rsid w:val="009F48E0"/>
    <w:pPr>
      <w:keepNext/>
      <w:keepLines/>
      <w:numPr>
        <w:numId w:val="3"/>
      </w:numPr>
      <w:tabs>
        <w:tab w:val="left" w:pos="567"/>
      </w:tabs>
      <w:spacing w:after="0" w:line="240" w:lineRule="auto"/>
      <w:outlineLvl w:val="0"/>
    </w:pPr>
    <w:rPr>
      <w:rFonts w:ascii="Trebuchet MS" w:eastAsiaTheme="majorEastAsia" w:hAnsi="Trebuchet MS" w:cs="Arial"/>
      <w:b/>
      <w:bCs/>
      <w:sz w:val="24"/>
      <w:szCs w:val="24"/>
      <w:lang w:eastAsia="en-GB"/>
    </w:rPr>
  </w:style>
  <w:style w:type="paragraph" w:styleId="Heading2">
    <w:name w:val="heading 2"/>
    <w:basedOn w:val="Normal"/>
    <w:next w:val="Normal"/>
    <w:link w:val="Heading2Char"/>
    <w:uiPriority w:val="9"/>
    <w:unhideWhenUsed/>
    <w:qFormat/>
    <w:rsid w:val="00306CFF"/>
    <w:pPr>
      <w:keepNext/>
      <w:keepLines/>
      <w:numPr>
        <w:ilvl w:val="1"/>
        <w:numId w:val="3"/>
      </w:numPr>
      <w:tabs>
        <w:tab w:val="left" w:pos="567"/>
      </w:tabs>
      <w:spacing w:after="0" w:line="240" w:lineRule="auto"/>
      <w:ind w:left="567" w:hanging="567"/>
      <w:outlineLvl w:val="1"/>
    </w:pPr>
    <w:rPr>
      <w:rFonts w:ascii="Trebuchet MS" w:eastAsiaTheme="majorEastAsia" w:hAnsi="Trebuchet MS" w:cs="Arial"/>
      <w:b/>
      <w:bCs/>
      <w:sz w:val="22"/>
      <w:szCs w:val="22"/>
      <w:lang w:eastAsia="en-GB"/>
    </w:rPr>
  </w:style>
  <w:style w:type="paragraph" w:styleId="Heading3">
    <w:name w:val="heading 3"/>
    <w:basedOn w:val="Heading2"/>
    <w:next w:val="Normal"/>
    <w:link w:val="Heading3Char"/>
    <w:uiPriority w:val="9"/>
    <w:unhideWhenUsed/>
    <w:qFormat/>
    <w:rsid w:val="00634C42"/>
    <w:pPr>
      <w:numPr>
        <w:ilvl w:val="0"/>
        <w:numId w:val="0"/>
      </w:numPr>
      <w:jc w:val="both"/>
      <w:outlineLvl w:val="2"/>
    </w:pPr>
    <w:rPr>
      <w:b w:val="0"/>
      <w:bCs w:val="0"/>
    </w:rPr>
  </w:style>
  <w:style w:type="paragraph" w:styleId="Heading4">
    <w:name w:val="heading 4"/>
    <w:basedOn w:val="Normal"/>
    <w:next w:val="Normal"/>
    <w:link w:val="Heading4Char"/>
    <w:uiPriority w:val="9"/>
    <w:semiHidden/>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8096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8096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8096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8096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6F"/>
    <w:pPr>
      <w:tabs>
        <w:tab w:val="center" w:pos="4513"/>
        <w:tab w:val="right" w:pos="9026"/>
      </w:tabs>
    </w:pPr>
  </w:style>
  <w:style w:type="character" w:customStyle="1" w:styleId="HeaderChar">
    <w:name w:val="Header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basedOn w:val="DefaultParagraphFont"/>
    <w:link w:val="Heading2"/>
    <w:uiPriority w:val="9"/>
    <w:rsid w:val="00306CFF"/>
    <w:rPr>
      <w:rFonts w:ascii="Trebuchet MS" w:eastAsiaTheme="majorEastAsia" w:hAnsi="Trebuchet MS" w:cs="Arial"/>
      <w:b/>
      <w:bCs/>
      <w:sz w:val="22"/>
      <w:szCs w:val="22"/>
      <w:lang w:eastAsia="en-GB"/>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uiPriority w:val="10"/>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uiPriority w:val="34"/>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iPriority w:val="99"/>
    <w:semiHidden/>
    <w:unhideWhenUsed/>
    <w:rsid w:val="00471552"/>
    <w:rPr>
      <w:sz w:val="16"/>
      <w:szCs w:val="16"/>
    </w:rPr>
  </w:style>
  <w:style w:type="paragraph" w:styleId="CommentText">
    <w:name w:val="annotation text"/>
    <w:basedOn w:val="Normal"/>
    <w:link w:val="CommentTextChar"/>
    <w:uiPriority w:val="99"/>
    <w:unhideWhenUsed/>
    <w:rsid w:val="00471552"/>
  </w:style>
  <w:style w:type="character" w:customStyle="1" w:styleId="CommentTextChar">
    <w:name w:val="Comment Text Char"/>
    <w:basedOn w:val="DefaultParagraphFont"/>
    <w:link w:val="CommentText"/>
    <w:uiPriority w:val="99"/>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1552"/>
    <w:rPr>
      <w:b/>
      <w:bCs/>
    </w:rPr>
  </w:style>
  <w:style w:type="character" w:customStyle="1" w:styleId="CommentSubjectChar">
    <w:name w:val="Comment Subject Char"/>
    <w:basedOn w:val="CommentTextChar"/>
    <w:link w:val="CommentSubject"/>
    <w:uiPriority w:val="99"/>
    <w:semiHidden/>
    <w:rsid w:val="00471552"/>
    <w:rPr>
      <w:rFonts w:ascii="Times New Roman" w:eastAsia="Times New Roman" w:hAnsi="Times New Roman" w:cs="Times New Roman"/>
      <w:b/>
      <w:bCs/>
      <w:sz w:val="20"/>
      <w:szCs w:val="20"/>
    </w:rPr>
  </w:style>
  <w:style w:type="paragraph" w:styleId="NoSpacing">
    <w:name w:val="No Spacing"/>
    <w:uiPriority w:val="1"/>
    <w:qFormat/>
    <w:rsid w:val="0008096B"/>
    <w:pPr>
      <w:spacing w:after="0" w:line="240" w:lineRule="auto"/>
    </w:pPr>
  </w:style>
  <w:style w:type="paragraph" w:customStyle="1" w:styleId="Level2Number">
    <w:name w:val="Level 2 Number"/>
    <w:basedOn w:val="BodyText"/>
    <w:link w:val="Level2NumberChar"/>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7D76C5"/>
  </w:style>
  <w:style w:type="character" w:customStyle="1" w:styleId="BodyTextChar">
    <w:name w:val="Body Text Char"/>
    <w:basedOn w:val="DefaultParagraphFont"/>
    <w:link w:val="BodyText"/>
    <w:uiPriority w:val="99"/>
    <w:semiHidden/>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iPriority w:val="99"/>
    <w:semiHidden/>
    <w:unhideWhenUsed/>
    <w:rsid w:val="00C66CA1"/>
    <w:rPr>
      <w:color w:val="954F72" w:themeColor="followedHyperlink"/>
      <w:u w:val="single"/>
    </w:rPr>
  </w:style>
  <w:style w:type="paragraph" w:styleId="NormalWeb">
    <w:name w:val="Normal (Web)"/>
    <w:basedOn w:val="Normal"/>
    <w:uiPriority w:val="99"/>
    <w:semiHidden/>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basedOn w:val="DefaultParagraphFont"/>
    <w:link w:val="Heading1"/>
    <w:uiPriority w:val="9"/>
    <w:rsid w:val="009F48E0"/>
    <w:rPr>
      <w:rFonts w:ascii="Trebuchet MS" w:eastAsiaTheme="majorEastAsia" w:hAnsi="Trebuchet MS" w:cs="Arial"/>
      <w:b/>
      <w:bCs/>
      <w:sz w:val="24"/>
      <w:szCs w:val="24"/>
      <w:lang w:eastAsia="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uiPriority w:val="34"/>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rsid w:val="00181EF2"/>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basedOn w:val="DefaultParagraphFont"/>
    <w:link w:val="Heading3"/>
    <w:uiPriority w:val="9"/>
    <w:rsid w:val="00634C42"/>
    <w:rPr>
      <w:rFonts w:ascii="Trebuchet MS" w:eastAsiaTheme="majorEastAsia" w:hAnsi="Trebuchet MS" w:cs="Arial"/>
      <w:sz w:val="22"/>
      <w:szCs w:val="22"/>
      <w:lang w:eastAsia="en-GB"/>
    </w:rPr>
  </w:style>
  <w:style w:type="character" w:customStyle="1" w:styleId="Heading4Char">
    <w:name w:val="Heading 4 Char"/>
    <w:basedOn w:val="DefaultParagraphFont"/>
    <w:link w:val="Heading4"/>
    <w:uiPriority w:val="9"/>
    <w:semiHidden/>
    <w:rsid w:val="0008096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8096B"/>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8096B"/>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8096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8096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8096B"/>
    <w:rPr>
      <w:rFonts w:asciiTheme="majorHAnsi" w:eastAsiaTheme="majorEastAsia" w:hAnsiTheme="majorHAnsi" w:cstheme="majorBidi"/>
      <w:sz w:val="24"/>
      <w:szCs w:val="24"/>
    </w:rPr>
  </w:style>
  <w:style w:type="character" w:styleId="Strong">
    <w:name w:val="Strong"/>
    <w:basedOn w:val="DefaultParagraphFont"/>
    <w:uiPriority w:val="22"/>
    <w:qFormat/>
    <w:rsid w:val="0008096B"/>
    <w:rPr>
      <w:b/>
      <w:bCs/>
    </w:rPr>
  </w:style>
  <w:style w:type="character" w:styleId="Emphasis">
    <w:name w:val="Emphasis"/>
    <w:basedOn w:val="DefaultParagraphFont"/>
    <w:uiPriority w:val="20"/>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basedOn w:val="Normal"/>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customStyle="1" w:styleId="UnresolvedMention2">
    <w:name w:val="Unresolved Mention2"/>
    <w:basedOn w:val="DefaultParagraphFont"/>
    <w:uiPriority w:val="99"/>
    <w:semiHidden/>
    <w:unhideWhenUsed/>
    <w:rsid w:val="006B24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2794">
      <w:bodyDiv w:val="1"/>
      <w:marLeft w:val="0"/>
      <w:marRight w:val="0"/>
      <w:marTop w:val="0"/>
      <w:marBottom w:val="0"/>
      <w:divBdr>
        <w:top w:val="none" w:sz="0" w:space="0" w:color="auto"/>
        <w:left w:val="none" w:sz="0" w:space="0" w:color="auto"/>
        <w:bottom w:val="none" w:sz="0" w:space="0" w:color="auto"/>
        <w:right w:val="none" w:sz="0" w:space="0" w:color="auto"/>
      </w:divBdr>
    </w:div>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400252014">
      <w:bodyDiv w:val="1"/>
      <w:marLeft w:val="0"/>
      <w:marRight w:val="0"/>
      <w:marTop w:val="0"/>
      <w:marBottom w:val="0"/>
      <w:divBdr>
        <w:top w:val="none" w:sz="0" w:space="0" w:color="auto"/>
        <w:left w:val="none" w:sz="0" w:space="0" w:color="auto"/>
        <w:bottom w:val="none" w:sz="0" w:space="0" w:color="auto"/>
        <w:right w:val="none" w:sz="0" w:space="0" w:color="auto"/>
      </w:divBdr>
    </w:div>
    <w:div w:id="1777284542">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81974586">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ngland.nhs.uk/nhsidentity/identity-guidelines/who-cannot-use-the-nhs-identit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006C8337AA284687A3CCF8C4285AE5" ma:contentTypeVersion="14" ma:contentTypeDescription="Create a new document." ma:contentTypeScope="" ma:versionID="b9691c3028ddf0342ac60c63d102ebae">
  <xsd:schema xmlns:xsd="http://www.w3.org/2001/XMLSchema" xmlns:xs="http://www.w3.org/2001/XMLSchema" xmlns:p="http://schemas.microsoft.com/office/2006/metadata/properties" xmlns:ns1="http://schemas.microsoft.com/sharepoint/v3" xmlns:ns2="ce1522e7-1fc1-4e7c-9716-246fc43e3042" xmlns:ns3="753d312d-eb67-49d4-bca4-47ff99b74c4c" targetNamespace="http://schemas.microsoft.com/office/2006/metadata/properties" ma:root="true" ma:fieldsID="aa62425f38e7992fc3d2485ee2998545" ns1:_="" ns2:_="" ns3:_="">
    <xsd:import namespace="http://schemas.microsoft.com/sharepoint/v3"/>
    <xsd:import namespace="ce1522e7-1fc1-4e7c-9716-246fc43e3042"/>
    <xsd:import namespace="753d312d-eb67-49d4-bca4-47ff99b74c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1522e7-1fc1-4e7c-9716-246fc43e30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3d312d-eb67-49d4-bca4-47ff99b74c4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ce1522e7-1fc1-4e7c-9716-246fc43e30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0F606A-D9C2-4598-BD19-5E2DABD58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1522e7-1fc1-4e7c-9716-246fc43e3042"/>
    <ds:schemaRef ds:uri="753d312d-eb67-49d4-bca4-47ff99b74c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CCF3B3-FFA3-4C9E-97E4-A580DDDB1CF9}">
  <ds:schemaRefs>
    <ds:schemaRef ds:uri="http://schemas.openxmlformats.org/officeDocument/2006/bibliography"/>
  </ds:schemaRefs>
</ds:datastoreItem>
</file>

<file path=customXml/itemProps3.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4.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http://schemas.microsoft.com/sharepoint/v3"/>
    <ds:schemaRef ds:uri="ce1522e7-1fc1-4e7c-9716-246fc43e3042"/>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3</TotalTime>
  <Pages>26</Pages>
  <Words>8743</Words>
  <Characters>49838</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58465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Keane</dc:creator>
  <cp:keywords/>
  <dc:description/>
  <cp:lastModifiedBy>CRAWFORD, Stevie (CENTRAL LONDON COMMUNITY HEALTHCARE NHS TRUST)</cp:lastModifiedBy>
  <cp:revision>3</cp:revision>
  <dcterms:created xsi:type="dcterms:W3CDTF">2026-05-07T15:19:00Z</dcterms:created>
  <dcterms:modified xsi:type="dcterms:W3CDTF">2026-05-07T15:33:00Z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0x010100ED006C8337AA284687A3CCF8C4285AE5</vt:lpwstr>
  </property>
  <property fmtid="{D5CDD505-2E9C-101B-9397-08002B2CF9AE}" pid="3" name="MediaServiceImageTags">
    <vt:lpwstr/>
  </property>
</Properties>
</file>