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2E57" w14:textId="77777777" w:rsidR="00FE3F89" w:rsidRDefault="00FE3F89">
      <w:pPr>
        <w:pStyle w:val="BodyText"/>
        <w:rPr>
          <w:sz w:val="34"/>
        </w:rPr>
      </w:pPr>
    </w:p>
    <w:p w14:paraId="64EE9AF1" w14:textId="77777777" w:rsidR="00FE3F89" w:rsidRDefault="00FE3F89">
      <w:pPr>
        <w:pStyle w:val="BodyText"/>
        <w:spacing w:before="160"/>
        <w:rPr>
          <w:sz w:val="34"/>
        </w:rPr>
      </w:pPr>
    </w:p>
    <w:p w14:paraId="30BAF980" w14:textId="77777777" w:rsidR="00FE3F89" w:rsidRDefault="00000000">
      <w:pPr>
        <w:pStyle w:val="Heading1"/>
      </w:pPr>
      <w:r>
        <w:t xml:space="preserve">Task 3: Heart Disease </w:t>
      </w:r>
      <w:r>
        <w:rPr>
          <w:spacing w:val="-2"/>
        </w:rPr>
        <w:t>Prediction</w:t>
      </w:r>
    </w:p>
    <w:p w14:paraId="10027733" w14:textId="77777777" w:rsidR="00FE3F89" w:rsidRDefault="00000000">
      <w:pPr>
        <w:pStyle w:val="Heading3"/>
        <w:spacing w:before="186"/>
      </w:pPr>
      <w:r>
        <w:rPr>
          <w:spacing w:val="-2"/>
        </w:rPr>
        <w:t>Objective:</w:t>
      </w:r>
    </w:p>
    <w:p w14:paraId="49A38EE2" w14:textId="77777777" w:rsidR="00FE3F89" w:rsidRDefault="00000000">
      <w:pPr>
        <w:pStyle w:val="BodyText"/>
        <w:spacing w:before="38"/>
        <w:ind w:left="441"/>
      </w:pPr>
      <w:r>
        <w:t xml:space="preserve">Build a model to predict whether a person is at risk of heart disease based on their health </w:t>
      </w:r>
      <w:r>
        <w:rPr>
          <w:spacing w:val="-2"/>
        </w:rPr>
        <w:t>data.</w:t>
      </w:r>
    </w:p>
    <w:p w14:paraId="22AD4626" w14:textId="77777777" w:rsidR="00FE3F89" w:rsidRDefault="00FE3F89">
      <w:pPr>
        <w:pStyle w:val="BodyText"/>
        <w:spacing w:before="26"/>
      </w:pPr>
    </w:p>
    <w:p w14:paraId="6C68F5AC" w14:textId="77777777" w:rsidR="00FE3F89" w:rsidRDefault="00000000">
      <w:pPr>
        <w:pStyle w:val="Heading3"/>
      </w:pPr>
      <w:r>
        <w:rPr>
          <w:spacing w:val="-2"/>
        </w:rPr>
        <w:t>Dataset:</w:t>
      </w:r>
    </w:p>
    <w:p w14:paraId="11A5A778" w14:textId="77777777" w:rsidR="00FE3F89" w:rsidRDefault="00000000">
      <w:pPr>
        <w:pStyle w:val="BodyText"/>
        <w:spacing w:before="38"/>
        <w:ind w:left="441"/>
      </w:pPr>
      <w:r>
        <w:t xml:space="preserve">Heart Disease UCI Dataset (available on </w:t>
      </w:r>
      <w:r>
        <w:rPr>
          <w:spacing w:val="-2"/>
        </w:rPr>
        <w:t>Kaggle)</w:t>
      </w:r>
    </w:p>
    <w:p w14:paraId="1B16744C" w14:textId="77777777" w:rsidR="00FE3F89" w:rsidRDefault="00FE3F89">
      <w:pPr>
        <w:pStyle w:val="BodyText"/>
        <w:spacing w:before="27"/>
      </w:pPr>
    </w:p>
    <w:p w14:paraId="477848F2" w14:textId="77777777" w:rsidR="00FE3F89" w:rsidRDefault="00000000">
      <w:pPr>
        <w:pStyle w:val="Heading3"/>
      </w:pPr>
      <w:r>
        <w:rPr>
          <w:spacing w:val="-2"/>
        </w:rPr>
        <w:t>Instructions:</w:t>
      </w:r>
    </w:p>
    <w:p w14:paraId="6C9354BD" w14:textId="77777777" w:rsidR="00FE3F89" w:rsidRDefault="00FE3F89">
      <w:pPr>
        <w:pStyle w:val="BodyText"/>
        <w:spacing w:before="25"/>
        <w:rPr>
          <w:rFonts w:ascii="Arial"/>
          <w:b/>
        </w:rPr>
      </w:pPr>
    </w:p>
    <w:p w14:paraId="6B26B4EB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Clean the dataset (handle missing values if </w:t>
      </w:r>
      <w:r>
        <w:rPr>
          <w:spacing w:val="-2"/>
        </w:rPr>
        <w:t>any).</w:t>
      </w:r>
    </w:p>
    <w:p w14:paraId="46F788B1" w14:textId="77777777" w:rsidR="00FE3F89" w:rsidRDefault="00FE3F89">
      <w:pPr>
        <w:pStyle w:val="BodyText"/>
        <w:spacing w:before="76"/>
      </w:pPr>
    </w:p>
    <w:p w14:paraId="2143C8BE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1"/>
        <w:ind w:left="1064" w:hanging="359"/>
      </w:pPr>
      <w:r>
        <w:t xml:space="preserve">Perform Exploratory Data Analysis (EDA) to understand </w:t>
      </w:r>
      <w:r>
        <w:rPr>
          <w:spacing w:val="-2"/>
        </w:rPr>
        <w:t>trends.</w:t>
      </w:r>
    </w:p>
    <w:p w14:paraId="4078DDB7" w14:textId="77777777" w:rsidR="00FE3F89" w:rsidRDefault="00FE3F89">
      <w:pPr>
        <w:pStyle w:val="BodyText"/>
        <w:spacing w:before="76"/>
      </w:pPr>
    </w:p>
    <w:p w14:paraId="77DE9443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Train a classification model (Logistic Regression or Decision </w:t>
      </w:r>
      <w:r>
        <w:rPr>
          <w:spacing w:val="-2"/>
        </w:rPr>
        <w:t>Tree).</w:t>
      </w:r>
    </w:p>
    <w:p w14:paraId="30EAC5ED" w14:textId="77777777" w:rsidR="00FE3F89" w:rsidRDefault="00FE3F89">
      <w:pPr>
        <w:pStyle w:val="BodyText"/>
        <w:spacing w:before="76"/>
      </w:pPr>
    </w:p>
    <w:p w14:paraId="39B7EB0B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spacing w:before="1"/>
        <w:ind w:left="1064" w:hanging="359"/>
      </w:pPr>
      <w:r>
        <w:t xml:space="preserve">Evaluate using metrics: accuracy, ROC curve, and confusion </w:t>
      </w:r>
      <w:r>
        <w:rPr>
          <w:spacing w:val="-2"/>
        </w:rPr>
        <w:t>matrix.</w:t>
      </w:r>
    </w:p>
    <w:p w14:paraId="5FC0C595" w14:textId="77777777" w:rsidR="00FE3F89" w:rsidRDefault="00FE3F89">
      <w:pPr>
        <w:pStyle w:val="BodyText"/>
        <w:spacing w:before="76"/>
      </w:pPr>
    </w:p>
    <w:p w14:paraId="0168D500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Highlight important features affecting </w:t>
      </w:r>
      <w:r>
        <w:rPr>
          <w:spacing w:val="-2"/>
        </w:rPr>
        <w:t>prediction.</w:t>
      </w:r>
    </w:p>
    <w:p w14:paraId="2DC01BBF" w14:textId="77777777" w:rsidR="00FE3F89" w:rsidRDefault="00FE3F89">
      <w:pPr>
        <w:pStyle w:val="BodyText"/>
      </w:pPr>
    </w:p>
    <w:p w14:paraId="3DF53173" w14:textId="77777777" w:rsidR="00FE3F89" w:rsidRDefault="00FE3F89">
      <w:pPr>
        <w:pStyle w:val="BodyText"/>
        <w:spacing w:before="64"/>
      </w:pPr>
    </w:p>
    <w:p w14:paraId="0276DD90" w14:textId="77777777" w:rsidR="00FE3F89" w:rsidRDefault="00000000">
      <w:pPr>
        <w:pStyle w:val="Heading3"/>
      </w:pPr>
      <w:r>
        <w:rPr>
          <w:spacing w:val="-2"/>
        </w:rPr>
        <w:t>Skills:</w:t>
      </w:r>
    </w:p>
    <w:p w14:paraId="251E91C4" w14:textId="77777777" w:rsidR="00FE3F89" w:rsidRDefault="00FE3F89">
      <w:pPr>
        <w:pStyle w:val="BodyText"/>
        <w:spacing w:before="25"/>
        <w:rPr>
          <w:rFonts w:ascii="Arial"/>
          <w:b/>
        </w:rPr>
      </w:pPr>
    </w:p>
    <w:p w14:paraId="20CAC561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Binary </w:t>
      </w:r>
      <w:r>
        <w:rPr>
          <w:spacing w:val="-2"/>
        </w:rPr>
        <w:t>classification</w:t>
      </w:r>
    </w:p>
    <w:p w14:paraId="1E02D50F" w14:textId="77777777" w:rsidR="00FE3F89" w:rsidRDefault="00FE3F89">
      <w:pPr>
        <w:pStyle w:val="BodyText"/>
        <w:spacing w:before="76"/>
      </w:pPr>
    </w:p>
    <w:p w14:paraId="6DB46A7A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Medical data understanding and </w:t>
      </w:r>
      <w:r>
        <w:rPr>
          <w:spacing w:val="-2"/>
        </w:rPr>
        <w:t>interpretation</w:t>
      </w:r>
    </w:p>
    <w:p w14:paraId="3D65B5D8" w14:textId="77777777" w:rsidR="00FE3F89" w:rsidRDefault="00FE3F89">
      <w:pPr>
        <w:pStyle w:val="BodyText"/>
        <w:spacing w:before="77"/>
      </w:pPr>
    </w:p>
    <w:p w14:paraId="01FDEC20" w14:textId="77777777" w:rsidR="00FE3F89" w:rsidRDefault="00000000">
      <w:pPr>
        <w:pStyle w:val="ListParagraph"/>
        <w:numPr>
          <w:ilvl w:val="0"/>
          <w:numId w:val="2"/>
        </w:numPr>
        <w:tabs>
          <w:tab w:val="left" w:pos="1064"/>
        </w:tabs>
        <w:ind w:left="1064" w:hanging="359"/>
      </w:pPr>
      <w:r>
        <w:t xml:space="preserve">Model evaluation using ROC-AUC and confusion </w:t>
      </w:r>
      <w:r>
        <w:rPr>
          <w:spacing w:val="-2"/>
        </w:rPr>
        <w:t>matrix</w:t>
      </w:r>
    </w:p>
    <w:p w14:paraId="05583423" w14:textId="77777777" w:rsidR="00FE3F89" w:rsidRDefault="00FE3F89">
      <w:pPr>
        <w:pStyle w:val="BodyText"/>
        <w:spacing w:before="76"/>
      </w:pPr>
    </w:p>
    <w:p w14:paraId="0ECE48EB" w14:textId="3B1E124D" w:rsidR="00FE3F89" w:rsidRDefault="00000000">
      <w:pPr>
        <w:pStyle w:val="ListParagraph"/>
        <w:numPr>
          <w:ilvl w:val="1"/>
          <w:numId w:val="1"/>
        </w:numPr>
        <w:tabs>
          <w:tab w:val="left" w:pos="1064"/>
        </w:tabs>
        <w:spacing w:before="1"/>
        <w:ind w:left="1064" w:hanging="359"/>
      </w:pPr>
      <w:r>
        <w:t xml:space="preserve">n the group or consult with your </w:t>
      </w:r>
      <w:r>
        <w:rPr>
          <w:spacing w:val="-2"/>
        </w:rPr>
        <w:t>mentors.</w:t>
      </w:r>
    </w:p>
    <w:sectPr w:rsidR="00FE3F89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35D"/>
    <w:multiLevelType w:val="hybridMultilevel"/>
    <w:tmpl w:val="87123ED4"/>
    <w:lvl w:ilvl="0" w:tplc="D82CA044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F2C5344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D54CFAE">
      <w:numFmt w:val="bullet"/>
      <w:lvlText w:val="•"/>
      <w:lvlJc w:val="left"/>
      <w:pPr>
        <w:ind w:left="2577" w:hanging="194"/>
      </w:pPr>
      <w:rPr>
        <w:rFonts w:hint="default"/>
        <w:lang w:val="en-US" w:eastAsia="en-US" w:bidi="ar-SA"/>
      </w:rPr>
    </w:lvl>
    <w:lvl w:ilvl="3" w:tplc="BE1486E2">
      <w:numFmt w:val="bullet"/>
      <w:lvlText w:val="•"/>
      <w:lvlJc w:val="left"/>
      <w:pPr>
        <w:ind w:left="3515" w:hanging="194"/>
      </w:pPr>
      <w:rPr>
        <w:rFonts w:hint="default"/>
        <w:lang w:val="en-US" w:eastAsia="en-US" w:bidi="ar-SA"/>
      </w:rPr>
    </w:lvl>
    <w:lvl w:ilvl="4" w:tplc="FA9E3B98">
      <w:numFmt w:val="bullet"/>
      <w:lvlText w:val="•"/>
      <w:lvlJc w:val="left"/>
      <w:pPr>
        <w:ind w:left="4453" w:hanging="194"/>
      </w:pPr>
      <w:rPr>
        <w:rFonts w:hint="default"/>
        <w:lang w:val="en-US" w:eastAsia="en-US" w:bidi="ar-SA"/>
      </w:rPr>
    </w:lvl>
    <w:lvl w:ilvl="5" w:tplc="C728DC90">
      <w:numFmt w:val="bullet"/>
      <w:lvlText w:val="•"/>
      <w:lvlJc w:val="left"/>
      <w:pPr>
        <w:ind w:left="5391" w:hanging="194"/>
      </w:pPr>
      <w:rPr>
        <w:rFonts w:hint="default"/>
        <w:lang w:val="en-US" w:eastAsia="en-US" w:bidi="ar-SA"/>
      </w:rPr>
    </w:lvl>
    <w:lvl w:ilvl="6" w:tplc="F984E732">
      <w:numFmt w:val="bullet"/>
      <w:lvlText w:val="•"/>
      <w:lvlJc w:val="left"/>
      <w:pPr>
        <w:ind w:left="6328" w:hanging="194"/>
      </w:pPr>
      <w:rPr>
        <w:rFonts w:hint="default"/>
        <w:lang w:val="en-US" w:eastAsia="en-US" w:bidi="ar-SA"/>
      </w:rPr>
    </w:lvl>
    <w:lvl w:ilvl="7" w:tplc="1FE4E314">
      <w:numFmt w:val="bullet"/>
      <w:lvlText w:val="•"/>
      <w:lvlJc w:val="left"/>
      <w:pPr>
        <w:ind w:left="7266" w:hanging="194"/>
      </w:pPr>
      <w:rPr>
        <w:rFonts w:hint="default"/>
        <w:lang w:val="en-US" w:eastAsia="en-US" w:bidi="ar-SA"/>
      </w:rPr>
    </w:lvl>
    <w:lvl w:ilvl="8" w:tplc="2B629A98">
      <w:numFmt w:val="bullet"/>
      <w:lvlText w:val="•"/>
      <w:lvlJc w:val="left"/>
      <w:pPr>
        <w:ind w:left="8204" w:hanging="194"/>
      </w:pPr>
      <w:rPr>
        <w:rFonts w:hint="default"/>
        <w:lang w:val="en-US" w:eastAsia="en-US" w:bidi="ar-SA"/>
      </w:rPr>
    </w:lvl>
  </w:abstractNum>
  <w:abstractNum w:abstractNumId="1" w15:restartNumberingAfterBreak="0">
    <w:nsid w:val="79062427"/>
    <w:multiLevelType w:val="hybridMultilevel"/>
    <w:tmpl w:val="8B06EECA"/>
    <w:lvl w:ilvl="0" w:tplc="7E90EC16">
      <w:start w:val="1"/>
      <w:numFmt w:val="decimal"/>
      <w:lvlText w:val="%1."/>
      <w:lvlJc w:val="left"/>
      <w:pPr>
        <w:ind w:left="644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A9A830C8">
      <w:numFmt w:val="bullet"/>
      <w:lvlText w:val="●"/>
      <w:lvlJc w:val="left"/>
      <w:pPr>
        <w:ind w:left="106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BF8889C">
      <w:numFmt w:val="bullet"/>
      <w:lvlText w:val="○"/>
      <w:lvlJc w:val="left"/>
      <w:pPr>
        <w:ind w:left="1644" w:hanging="1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47A28BC8">
      <w:numFmt w:val="bullet"/>
      <w:lvlText w:val="•"/>
      <w:lvlJc w:val="left"/>
      <w:pPr>
        <w:ind w:left="2695" w:hanging="194"/>
      </w:pPr>
      <w:rPr>
        <w:rFonts w:hint="default"/>
        <w:lang w:val="en-US" w:eastAsia="en-US" w:bidi="ar-SA"/>
      </w:rPr>
    </w:lvl>
    <w:lvl w:ilvl="4" w:tplc="13C48DB2">
      <w:numFmt w:val="bullet"/>
      <w:lvlText w:val="•"/>
      <w:lvlJc w:val="left"/>
      <w:pPr>
        <w:ind w:left="3750" w:hanging="194"/>
      </w:pPr>
      <w:rPr>
        <w:rFonts w:hint="default"/>
        <w:lang w:val="en-US" w:eastAsia="en-US" w:bidi="ar-SA"/>
      </w:rPr>
    </w:lvl>
    <w:lvl w:ilvl="5" w:tplc="90D0E49E">
      <w:numFmt w:val="bullet"/>
      <w:lvlText w:val="•"/>
      <w:lvlJc w:val="left"/>
      <w:pPr>
        <w:ind w:left="4805" w:hanging="194"/>
      </w:pPr>
      <w:rPr>
        <w:rFonts w:hint="default"/>
        <w:lang w:val="en-US" w:eastAsia="en-US" w:bidi="ar-SA"/>
      </w:rPr>
    </w:lvl>
    <w:lvl w:ilvl="6" w:tplc="02AA8EB8">
      <w:numFmt w:val="bullet"/>
      <w:lvlText w:val="•"/>
      <w:lvlJc w:val="left"/>
      <w:pPr>
        <w:ind w:left="5860" w:hanging="194"/>
      </w:pPr>
      <w:rPr>
        <w:rFonts w:hint="default"/>
        <w:lang w:val="en-US" w:eastAsia="en-US" w:bidi="ar-SA"/>
      </w:rPr>
    </w:lvl>
    <w:lvl w:ilvl="7" w:tplc="B3F68A0A">
      <w:numFmt w:val="bullet"/>
      <w:lvlText w:val="•"/>
      <w:lvlJc w:val="left"/>
      <w:pPr>
        <w:ind w:left="6915" w:hanging="194"/>
      </w:pPr>
      <w:rPr>
        <w:rFonts w:hint="default"/>
        <w:lang w:val="en-US" w:eastAsia="en-US" w:bidi="ar-SA"/>
      </w:rPr>
    </w:lvl>
    <w:lvl w:ilvl="8" w:tplc="4A2CE7A6">
      <w:numFmt w:val="bullet"/>
      <w:lvlText w:val="•"/>
      <w:lvlJc w:val="left"/>
      <w:pPr>
        <w:ind w:left="7970" w:hanging="194"/>
      </w:pPr>
      <w:rPr>
        <w:rFonts w:hint="default"/>
        <w:lang w:val="en-US" w:eastAsia="en-US" w:bidi="ar-SA"/>
      </w:rPr>
    </w:lvl>
  </w:abstractNum>
  <w:num w:numId="1" w16cid:durableId="139886222">
    <w:abstractNumId w:val="1"/>
  </w:num>
  <w:num w:numId="2" w16cid:durableId="269241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89"/>
    <w:rsid w:val="00963152"/>
    <w:rsid w:val="00B44166"/>
    <w:rsid w:val="00FE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25D3"/>
  <w15:docId w15:val="{5D233740-71C8-4EE9-91D7-738ABFA3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44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5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6"/>
      <w:ind w:left="360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106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Usama Tariq</cp:lastModifiedBy>
  <cp:revision>2</cp:revision>
  <dcterms:created xsi:type="dcterms:W3CDTF">2026-04-28T17:50:00Z</dcterms:created>
  <dcterms:modified xsi:type="dcterms:W3CDTF">2026-04-28T17:50:00Z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2026-04-28T00:00:00Z</vt:filetime>
  </property>
</Properties>
</file>