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4291"/>
        <w:gridCol w:w="4079"/>
      </w:tblGrid>
      <w:tr w:rsidR="000B64CC" w14:paraId="335485F9" w14:textId="77777777" w:rsidTr="001B425F">
        <w:trPr>
          <w:trHeight w:val="2780"/>
        </w:trPr>
        <w:tc>
          <w:tcPr>
            <w:tcW w:w="8370" w:type="dxa"/>
            <w:gridSpan w:val="2"/>
            <w:shd w:val="clear" w:color="auto" w:fill="1F4E79" w:themeFill="accent5" w:themeFillShade="80"/>
          </w:tcPr>
          <w:p w14:paraId="0F3D077A" w14:textId="1A85EE11" w:rsidR="000B64CC" w:rsidRDefault="000B64CC">
            <w:r>
              <w:rPr>
                <w:noProof/>
              </w:rPr>
              <w:drawing>
                <wp:inline distT="0" distB="0" distL="0" distR="0" wp14:anchorId="7D53A731" wp14:editId="1C760F7A">
                  <wp:extent cx="5857875" cy="2847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4CC" w:rsidRPr="001B425F" w14:paraId="2EFF60EE" w14:textId="77777777" w:rsidTr="001B425F">
        <w:trPr>
          <w:trHeight w:val="1790"/>
        </w:trPr>
        <w:tc>
          <w:tcPr>
            <w:tcW w:w="4291" w:type="dxa"/>
            <w:shd w:val="clear" w:color="auto" w:fill="1F4E79" w:themeFill="accent5" w:themeFillShade="80"/>
          </w:tcPr>
          <w:p w14:paraId="43600883" w14:textId="77777777" w:rsidR="000B64CC" w:rsidRDefault="000B64CC" w:rsidP="000B64CC">
            <w:pPr>
              <w:pStyle w:val="Heading1"/>
              <w:outlineLvl w:val="0"/>
              <w:rPr>
                <w:rFonts w:ascii="Algerian" w:hAnsi="Algerian"/>
                <w:noProof/>
                <w:color w:val="171717" w:themeColor="background2" w:themeShade="1A"/>
              </w:rPr>
            </w:pPr>
            <w:r>
              <w:rPr>
                <w:rFonts w:ascii="Algerian" w:hAnsi="Algerian"/>
                <w:noProof/>
                <w:color w:val="171717" w:themeColor="background2" w:themeShade="1A"/>
              </w:rPr>
              <w:t>Group member</w:t>
            </w:r>
          </w:p>
          <w:p w14:paraId="004D1321" w14:textId="77777777" w:rsidR="000B64CC" w:rsidRDefault="000B64CC" w:rsidP="000B64CC">
            <w:pPr>
              <w:rPr>
                <w:color w:val="FFFFFF" w:themeColor="background1"/>
                <w:sz w:val="26"/>
                <w:szCs w:val="26"/>
              </w:rPr>
            </w:pPr>
          </w:p>
          <w:p w14:paraId="1DFAAB22" w14:textId="77777777" w:rsidR="000B64CC" w:rsidRDefault="000B64CC" w:rsidP="000B64CC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Usama Usman</w:t>
            </w:r>
          </w:p>
          <w:p w14:paraId="5007570F" w14:textId="5BF82E1C" w:rsidR="000B64CC" w:rsidRPr="000B64CC" w:rsidRDefault="000B64CC" w:rsidP="000B64CC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 xml:space="preserve">Ghani </w:t>
            </w:r>
            <w:proofErr w:type="spellStart"/>
            <w:r>
              <w:rPr>
                <w:color w:val="FFFFFF" w:themeColor="background1"/>
                <w:sz w:val="26"/>
                <w:szCs w:val="26"/>
              </w:rPr>
              <w:t>Baig</w:t>
            </w:r>
            <w:proofErr w:type="spellEnd"/>
          </w:p>
        </w:tc>
        <w:tc>
          <w:tcPr>
            <w:tcW w:w="4079" w:type="dxa"/>
            <w:shd w:val="clear" w:color="auto" w:fill="1F4E79" w:themeFill="accent5" w:themeFillShade="80"/>
          </w:tcPr>
          <w:p w14:paraId="42376DB4" w14:textId="77777777" w:rsidR="000B64CC" w:rsidRDefault="000B64CC" w:rsidP="000B64CC">
            <w:pPr>
              <w:pStyle w:val="Heading1"/>
              <w:outlineLvl w:val="0"/>
              <w:rPr>
                <w:rFonts w:ascii="Algerian" w:hAnsi="Algerian"/>
                <w:noProof/>
                <w:color w:val="171717" w:themeColor="background2" w:themeShade="1A"/>
              </w:rPr>
            </w:pPr>
            <w:r>
              <w:rPr>
                <w:rFonts w:ascii="Algerian" w:hAnsi="Algerian"/>
                <w:noProof/>
                <w:color w:val="171717" w:themeColor="background2" w:themeShade="1A"/>
              </w:rPr>
              <w:t>Teacher</w:t>
            </w:r>
          </w:p>
          <w:p w14:paraId="1D41AC17" w14:textId="77777777" w:rsidR="000B64CC" w:rsidRDefault="000B64CC" w:rsidP="000B64CC"/>
          <w:p w14:paraId="206DCA87" w14:textId="51E4E988" w:rsidR="000B64CC" w:rsidRPr="000B64CC" w:rsidRDefault="000B64CC" w:rsidP="000B64CC">
            <w:pPr>
              <w:pStyle w:val="Heading2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Sir Amjad</w:t>
            </w:r>
          </w:p>
        </w:tc>
      </w:tr>
      <w:tr w:rsidR="000B64CC" w14:paraId="05C419CB" w14:textId="77777777" w:rsidTr="001B425F">
        <w:trPr>
          <w:trHeight w:val="890"/>
        </w:trPr>
        <w:tc>
          <w:tcPr>
            <w:tcW w:w="8370" w:type="dxa"/>
            <w:gridSpan w:val="2"/>
            <w:shd w:val="clear" w:color="auto" w:fill="1F4E79" w:themeFill="accent5" w:themeFillShade="80"/>
          </w:tcPr>
          <w:p w14:paraId="396228CD" w14:textId="1D554736" w:rsidR="000B64CC" w:rsidRPr="001B425F" w:rsidRDefault="001B425F" w:rsidP="000B64CC">
            <w:pPr>
              <w:pStyle w:val="Heading1"/>
              <w:outlineLvl w:val="0"/>
              <w:rPr>
                <w:rFonts w:ascii="Algerian" w:hAnsi="Algerian"/>
                <w:b/>
                <w:i/>
                <w:noProof/>
                <w:color w:val="171717" w:themeColor="background2" w:themeShade="1A"/>
                <w:u w:val="single"/>
              </w:rPr>
            </w:pPr>
            <w:r w:rsidRPr="001B425F">
              <w:rPr>
                <w:rFonts w:ascii="Algerian" w:hAnsi="Algerian"/>
                <w:b/>
                <w:i/>
                <w:noProof/>
                <w:color w:val="FFFFFF" w:themeColor="background1"/>
              </w:rPr>
              <w:t xml:space="preserve">                                </w:t>
            </w:r>
            <w:r w:rsidRPr="001B425F">
              <w:rPr>
                <w:rFonts w:ascii="Algerian" w:hAnsi="Algerian"/>
                <w:b/>
                <w:i/>
                <w:noProof/>
                <w:color w:val="FFFFFF" w:themeColor="background1"/>
                <w:u w:val="single"/>
              </w:rPr>
              <w:t>Marina fleet</w:t>
            </w:r>
            <w:bookmarkStart w:id="0" w:name="_GoBack"/>
            <w:bookmarkEnd w:id="0"/>
          </w:p>
        </w:tc>
      </w:tr>
    </w:tbl>
    <w:p w14:paraId="459E839F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20BF"/>
    <w:multiLevelType w:val="hybridMultilevel"/>
    <w:tmpl w:val="D46E0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4771"/>
    <w:multiLevelType w:val="hybridMultilevel"/>
    <w:tmpl w:val="F914F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F1A"/>
    <w:multiLevelType w:val="hybridMultilevel"/>
    <w:tmpl w:val="899CA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11169F"/>
    <w:multiLevelType w:val="hybridMultilevel"/>
    <w:tmpl w:val="01E62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09C7"/>
    <w:multiLevelType w:val="hybridMultilevel"/>
    <w:tmpl w:val="74CA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C"/>
    <w:rsid w:val="000B64CC"/>
    <w:rsid w:val="001B425F"/>
    <w:rsid w:val="0024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5326"/>
  <w15:chartTrackingRefBased/>
  <w15:docId w15:val="{E41DEF3A-A592-4892-A12C-FE160B30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6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2018-03-09T17:21:00Z</dcterms:created>
  <dcterms:modified xsi:type="dcterms:W3CDTF">2018-03-09T17:35:00Z</dcterms:modified>
</cp:coreProperties>
</file>