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3EC" w:rsidRDefault="00FA33EC" w:rsidP="00FA33EC">
      <w:pPr>
        <w:pStyle w:val="Heading1"/>
        <w:rPr>
          <w:rFonts w:eastAsia="Times New Roman"/>
        </w:rPr>
      </w:pPr>
      <w:r>
        <w:rPr>
          <w:rFonts w:eastAsia="Times New Roman"/>
        </w:rPr>
        <w:t>GRANDPA</w:t>
      </w:r>
      <w:bookmarkStart w:id="0" w:name="_GoBack"/>
      <w:bookmarkEnd w:id="0"/>
    </w:p>
    <w:p w:rsidR="00FA33EC" w:rsidRPr="00FA33EC" w:rsidRDefault="00FA33EC" w:rsidP="00FA33E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9"/>
          <w:szCs w:val="29"/>
        </w:rPr>
      </w:pP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t>MISSION</w:t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  <w:t>To make everyone’s fishing dreams come true!</w:t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  <w:t>Company Overview</w:t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  <w:t>Shrimp &amp; Crab Charters</w:t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  <w:t>Sound Inshore Offshore Fishing</w:t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  <w:t>Specialty Charters</w:t>
      </w:r>
      <w:r w:rsidRPr="00FA33EC">
        <w:rPr>
          <w:rFonts w:ascii="Cambria" w:eastAsia="Times New Roman" w:hAnsi="Cambria" w:cs="Times New Roman"/>
          <w:color w:val="000000"/>
          <w:sz w:val="29"/>
          <w:szCs w:val="29"/>
        </w:rPr>
        <w:br/>
        <w:t>Only Handicap Accessible Boat in the Fleet</w:t>
      </w:r>
    </w:p>
    <w:p w:rsidR="00FA33EC" w:rsidRPr="00FA33EC" w:rsidRDefault="00FA33EC" w:rsidP="00FA33EC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33EC">
        <w:rPr>
          <w:rFonts w:ascii="Times New Roman" w:eastAsia="Times New Roman" w:hAnsi="Times New Roman" w:cs="Times New Roman"/>
          <w:b/>
          <w:bCs/>
          <w:sz w:val="36"/>
          <w:szCs w:val="36"/>
        </w:rPr>
        <w:t>FISH OFFSHORE</w:t>
      </w:r>
    </w:p>
    <w:p w:rsidR="00FA33EC" w:rsidRPr="00FA33EC" w:rsidRDefault="00FA33EC" w:rsidP="00FA33EC">
      <w:pPr>
        <w:rPr>
          <w:rFonts w:ascii="Cambria" w:hAnsi="Cambria"/>
          <w:sz w:val="29"/>
          <w:szCs w:val="29"/>
        </w:rPr>
      </w:pPr>
      <w:r w:rsidRPr="00FA33EC">
        <w:rPr>
          <w:rFonts w:ascii="Cambria" w:hAnsi="Cambria"/>
          <w:sz w:val="29"/>
          <w:szCs w:val="29"/>
        </w:rPr>
        <w:t>4 Hours: 1/2 day $500.00</w:t>
      </w:r>
      <w:r w:rsidRPr="00FA33EC">
        <w:rPr>
          <w:rFonts w:ascii="Cambria" w:hAnsi="Cambria"/>
          <w:sz w:val="29"/>
          <w:szCs w:val="29"/>
        </w:rPr>
        <w:br/>
      </w:r>
      <w:r w:rsidRPr="00FA33EC">
        <w:rPr>
          <w:rFonts w:ascii="Cambria" w:hAnsi="Cambria"/>
          <w:sz w:val="29"/>
          <w:szCs w:val="29"/>
        </w:rPr>
        <w:br/>
        <w:t>6 Hours: 3/4 day $800.00</w:t>
      </w:r>
      <w:r w:rsidRPr="00FA33EC">
        <w:rPr>
          <w:rFonts w:ascii="Cambria" w:hAnsi="Cambria"/>
          <w:sz w:val="29"/>
          <w:szCs w:val="29"/>
        </w:rPr>
        <w:br/>
      </w:r>
      <w:r w:rsidRPr="00FA33EC">
        <w:rPr>
          <w:rFonts w:ascii="Cambria" w:hAnsi="Cambria"/>
          <w:sz w:val="29"/>
          <w:szCs w:val="29"/>
        </w:rPr>
        <w:br/>
        <w:t>8 Hours: Full Day $1000.00</w:t>
      </w:r>
    </w:p>
    <w:p w:rsidR="00FA33EC" w:rsidRPr="00FA33EC" w:rsidRDefault="00FA33EC" w:rsidP="00FA33EC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33EC">
        <w:rPr>
          <w:rFonts w:ascii="Times New Roman" w:eastAsia="Times New Roman" w:hAnsi="Times New Roman" w:cs="Times New Roman"/>
          <w:b/>
          <w:bCs/>
          <w:sz w:val="36"/>
          <w:szCs w:val="36"/>
        </w:rPr>
        <w:t>WE ALSO OFFER</w:t>
      </w:r>
    </w:p>
    <w:p w:rsidR="00FA33EC" w:rsidRPr="00FA33EC" w:rsidRDefault="00FA33EC" w:rsidP="00FA33EC">
      <w:pPr>
        <w:rPr>
          <w:rFonts w:ascii="Cambria" w:eastAsia="Times New Roman" w:hAnsi="Cambria" w:cs="Times New Roman"/>
          <w:sz w:val="29"/>
          <w:szCs w:val="29"/>
        </w:rPr>
      </w:pPr>
      <w:r w:rsidRPr="00FA33EC">
        <w:rPr>
          <w:rFonts w:ascii="Cambria" w:hAnsi="Cambria"/>
          <w:sz w:val="29"/>
          <w:szCs w:val="29"/>
        </w:rPr>
        <w:t>Dolphin Watching</w:t>
      </w:r>
      <w:r w:rsidRPr="00FA33EC">
        <w:rPr>
          <w:rFonts w:ascii="Cambria" w:hAnsi="Cambria"/>
          <w:sz w:val="29"/>
          <w:szCs w:val="29"/>
        </w:rPr>
        <w:br/>
        <w:t>Spear Fishing</w:t>
      </w:r>
      <w:r w:rsidRPr="00FA33EC">
        <w:rPr>
          <w:rFonts w:ascii="Cambria" w:hAnsi="Cambria"/>
          <w:sz w:val="29"/>
          <w:szCs w:val="29"/>
        </w:rPr>
        <w:br/>
        <w:t>Sunset Cruises</w:t>
      </w:r>
      <w:r w:rsidRPr="00FA33EC">
        <w:rPr>
          <w:rFonts w:ascii="Cambria" w:hAnsi="Cambria"/>
          <w:sz w:val="29"/>
          <w:szCs w:val="29"/>
        </w:rPr>
        <w:br/>
        <w:t>Sight Seeing</w:t>
      </w:r>
      <w:r w:rsidRPr="00FA33EC">
        <w:rPr>
          <w:rFonts w:ascii="Cambria" w:eastAsia="Times New Roman" w:hAnsi="Cambria" w:cs="Times New Roman"/>
          <w:sz w:val="29"/>
          <w:szCs w:val="29"/>
        </w:rPr>
        <w:br/>
        <w:t>Bird Watching</w:t>
      </w:r>
    </w:p>
    <w:p w:rsidR="00FA33EC" w:rsidRPr="00FA33EC" w:rsidRDefault="00FA33EC" w:rsidP="00FA33EC">
      <w:pPr>
        <w:spacing w:after="100" w:afterAutospacing="1" w:line="240" w:lineRule="auto"/>
        <w:ind w:left="168" w:right="168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33EC">
        <w:rPr>
          <w:rFonts w:ascii="Times New Roman" w:eastAsia="Times New Roman" w:hAnsi="Times New Roman" w:cs="Times New Roman"/>
          <w:b/>
          <w:bCs/>
          <w:sz w:val="36"/>
          <w:szCs w:val="36"/>
        </w:rPr>
        <w:t>DISCOUNT</w:t>
      </w:r>
    </w:p>
    <w:p w:rsidR="00FA33EC" w:rsidRPr="00FA33EC" w:rsidRDefault="00FA33EC" w:rsidP="00FA33EC">
      <w:pPr>
        <w:rPr>
          <w:rFonts w:ascii="Cambria" w:hAnsi="Cambria"/>
          <w:sz w:val="29"/>
          <w:szCs w:val="29"/>
        </w:rPr>
      </w:pPr>
      <w:r w:rsidRPr="00FA33EC">
        <w:rPr>
          <w:rFonts w:ascii="Cambria" w:hAnsi="Cambria"/>
          <w:sz w:val="29"/>
          <w:szCs w:val="29"/>
        </w:rPr>
        <w:t>MULTI DAY BOOKINGS SUBJECT TO A DISCOUNT</w:t>
      </w:r>
      <w:r w:rsidRPr="00FA33EC">
        <w:rPr>
          <w:rFonts w:ascii="Cambria" w:hAnsi="Cambria"/>
          <w:sz w:val="29"/>
          <w:szCs w:val="29"/>
        </w:rPr>
        <w:br/>
      </w:r>
      <w:r w:rsidRPr="00FA33EC">
        <w:rPr>
          <w:rFonts w:ascii="Cambria" w:hAnsi="Cambria"/>
          <w:sz w:val="29"/>
          <w:szCs w:val="29"/>
        </w:rPr>
        <w:br/>
      </w:r>
      <w:r w:rsidRPr="00FA33EC">
        <w:rPr>
          <w:rFonts w:ascii="Cambria" w:hAnsi="Cambria"/>
          <w:sz w:val="29"/>
          <w:szCs w:val="29"/>
        </w:rPr>
        <w:br/>
        <w:t>ONLY HANDICAP ACCESSIBLE BOAT IN THE FLEET</w:t>
      </w:r>
    </w:p>
    <w:p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EC"/>
    <w:rsid w:val="00242AC1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4DD4"/>
  <w15:chartTrackingRefBased/>
  <w15:docId w15:val="{C9C04D67-25D5-4210-BD89-367A7E1C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3E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FA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p2">
    <w:name w:val="contentp2"/>
    <w:basedOn w:val="Normal"/>
    <w:rsid w:val="00FA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33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2018-03-09T09:46:00Z</dcterms:created>
  <dcterms:modified xsi:type="dcterms:W3CDTF">2018-03-09T09:48:00Z</dcterms:modified>
</cp:coreProperties>
</file>