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FC40" w14:textId="77777777" w:rsidR="007A2948" w:rsidRDefault="00D065CD">
      <w:pPr>
        <w:pStyle w:val="Heading1"/>
        <w:jc w:val="center"/>
      </w:pPr>
      <w:r>
        <w:t>Project</w:t>
      </w:r>
      <w:r>
        <w:rPr>
          <w:spacing w:val="-14"/>
        </w:rPr>
        <w:t xml:space="preserve"> </w:t>
      </w:r>
      <w:r>
        <w:t>Initialization</w:t>
      </w:r>
      <w:r>
        <w:rPr>
          <w:spacing w:val="-9"/>
        </w:rPr>
        <w:t xml:space="preserve"> </w:t>
      </w:r>
      <w:r>
        <w:t>and</w:t>
      </w:r>
      <w:r>
        <w:rPr>
          <w:spacing w:val="-12"/>
        </w:rPr>
        <w:t xml:space="preserve"> </w:t>
      </w:r>
      <w:r>
        <w:t>Planning</w:t>
      </w:r>
      <w:r>
        <w:rPr>
          <w:spacing w:val="-10"/>
        </w:rPr>
        <w:t xml:space="preserve"> </w:t>
      </w:r>
      <w:r>
        <w:rPr>
          <w:spacing w:val="-4"/>
        </w:rPr>
        <w:t>Phase</w:t>
      </w:r>
    </w:p>
    <w:p w14:paraId="7824F345" w14:textId="77777777" w:rsidR="007A2948" w:rsidRDefault="007A2948">
      <w:pPr>
        <w:pStyle w:val="BodyText"/>
        <w:spacing w:before="29"/>
        <w:rPr>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2"/>
        <w:gridCol w:w="4682"/>
      </w:tblGrid>
      <w:tr w:rsidR="007A2948" w14:paraId="128AFA5C" w14:textId="77777777">
        <w:trPr>
          <w:trHeight w:val="500"/>
        </w:trPr>
        <w:tc>
          <w:tcPr>
            <w:tcW w:w="4682" w:type="dxa"/>
          </w:tcPr>
          <w:p w14:paraId="3C959DF8" w14:textId="77777777" w:rsidR="007A2948" w:rsidRDefault="00D065CD">
            <w:pPr>
              <w:pStyle w:val="TableParagraph"/>
              <w:spacing w:before="141"/>
              <w:rPr>
                <w:sz w:val="24"/>
              </w:rPr>
            </w:pPr>
            <w:r>
              <w:rPr>
                <w:spacing w:val="-4"/>
                <w:sz w:val="24"/>
              </w:rPr>
              <w:t>Date</w:t>
            </w:r>
          </w:p>
        </w:tc>
        <w:tc>
          <w:tcPr>
            <w:tcW w:w="4682" w:type="dxa"/>
          </w:tcPr>
          <w:p w14:paraId="52DA0F54" w14:textId="77777777" w:rsidR="007A2948" w:rsidRDefault="00D065CD">
            <w:pPr>
              <w:pStyle w:val="TableParagraph"/>
              <w:spacing w:before="141"/>
              <w:rPr>
                <w:sz w:val="24"/>
              </w:rPr>
            </w:pPr>
            <w:r>
              <w:rPr>
                <w:sz w:val="24"/>
              </w:rPr>
              <w:t>30</w:t>
            </w:r>
            <w:r>
              <w:rPr>
                <w:spacing w:val="-2"/>
                <w:sz w:val="24"/>
              </w:rPr>
              <w:t xml:space="preserve"> </w:t>
            </w:r>
            <w:r>
              <w:rPr>
                <w:sz w:val="24"/>
              </w:rPr>
              <w:t>June</w:t>
            </w:r>
            <w:r>
              <w:rPr>
                <w:spacing w:val="-1"/>
                <w:sz w:val="24"/>
              </w:rPr>
              <w:t xml:space="preserve"> </w:t>
            </w:r>
            <w:r>
              <w:rPr>
                <w:spacing w:val="-4"/>
                <w:sz w:val="24"/>
              </w:rPr>
              <w:t>2026</w:t>
            </w:r>
          </w:p>
        </w:tc>
      </w:tr>
      <w:tr w:rsidR="00D0697A" w14:paraId="5107F2A0" w14:textId="77777777">
        <w:trPr>
          <w:trHeight w:val="460"/>
        </w:trPr>
        <w:tc>
          <w:tcPr>
            <w:tcW w:w="4682" w:type="dxa"/>
          </w:tcPr>
          <w:p w14:paraId="78B36406" w14:textId="77777777" w:rsidR="00D0697A" w:rsidRDefault="00D0697A" w:rsidP="00D0697A">
            <w:pPr>
              <w:pStyle w:val="TableParagraph"/>
              <w:spacing w:before="101"/>
              <w:rPr>
                <w:sz w:val="24"/>
              </w:rPr>
            </w:pPr>
            <w:r>
              <w:rPr>
                <w:spacing w:val="-2"/>
                <w:sz w:val="24"/>
              </w:rPr>
              <w:t>Team</w:t>
            </w:r>
            <w:r>
              <w:rPr>
                <w:spacing w:val="-10"/>
                <w:sz w:val="24"/>
              </w:rPr>
              <w:t xml:space="preserve"> </w:t>
            </w:r>
            <w:r>
              <w:rPr>
                <w:spacing w:val="-5"/>
                <w:sz w:val="24"/>
              </w:rPr>
              <w:t>ID</w:t>
            </w:r>
          </w:p>
        </w:tc>
        <w:tc>
          <w:tcPr>
            <w:tcW w:w="4682" w:type="dxa"/>
          </w:tcPr>
          <w:p w14:paraId="15113AC2" w14:textId="4D26FEA1" w:rsidR="00D0697A" w:rsidRDefault="00432C91" w:rsidP="00D0697A">
            <w:pPr>
              <w:pStyle w:val="TableParagraph"/>
              <w:spacing w:before="101"/>
              <w:ind w:left="190"/>
              <w:rPr>
                <w:sz w:val="24"/>
              </w:rPr>
            </w:pPr>
            <w:r w:rsidRPr="00432C91">
              <w:rPr>
                <w:sz w:val="24"/>
              </w:rPr>
              <w:t>SWUID2026206575</w:t>
            </w:r>
          </w:p>
        </w:tc>
      </w:tr>
      <w:tr w:rsidR="00D0697A" w14:paraId="10469B8E" w14:textId="77777777">
        <w:trPr>
          <w:trHeight w:val="720"/>
        </w:trPr>
        <w:tc>
          <w:tcPr>
            <w:tcW w:w="4682" w:type="dxa"/>
          </w:tcPr>
          <w:p w14:paraId="38F3CF46" w14:textId="77777777" w:rsidR="00D0697A" w:rsidRDefault="00D0697A" w:rsidP="00D0697A">
            <w:pPr>
              <w:pStyle w:val="TableParagraph"/>
              <w:spacing w:before="121"/>
              <w:rPr>
                <w:sz w:val="24"/>
              </w:rPr>
            </w:pPr>
            <w:r>
              <w:rPr>
                <w:sz w:val="24"/>
              </w:rPr>
              <w:t>Project</w:t>
            </w:r>
            <w:r>
              <w:rPr>
                <w:spacing w:val="-6"/>
                <w:sz w:val="24"/>
              </w:rPr>
              <w:t xml:space="preserve"> </w:t>
            </w:r>
            <w:r>
              <w:rPr>
                <w:spacing w:val="-2"/>
                <w:sz w:val="24"/>
              </w:rPr>
              <w:t>Title</w:t>
            </w:r>
          </w:p>
        </w:tc>
        <w:tc>
          <w:tcPr>
            <w:tcW w:w="4682" w:type="dxa"/>
          </w:tcPr>
          <w:p w14:paraId="7C638086" w14:textId="27111D65" w:rsidR="00D0697A" w:rsidRDefault="00B877F3" w:rsidP="00D0697A">
            <w:pPr>
              <w:pStyle w:val="TableParagraph"/>
              <w:spacing w:before="121"/>
              <w:rPr>
                <w:sz w:val="24"/>
              </w:rPr>
            </w:pPr>
            <w:r w:rsidRPr="00B877F3">
              <w:rPr>
                <w:sz w:val="24"/>
              </w:rPr>
              <w:t>Emotion Detection &amp; Personalized Learning Support Engine</w:t>
            </w:r>
          </w:p>
        </w:tc>
      </w:tr>
      <w:tr w:rsidR="00D0697A" w14:paraId="3FAC9636" w14:textId="77777777">
        <w:trPr>
          <w:trHeight w:val="480"/>
        </w:trPr>
        <w:tc>
          <w:tcPr>
            <w:tcW w:w="4682" w:type="dxa"/>
          </w:tcPr>
          <w:p w14:paraId="7FCA4843" w14:textId="77777777" w:rsidR="00D0697A" w:rsidRDefault="00D0697A" w:rsidP="00D0697A">
            <w:pPr>
              <w:pStyle w:val="TableParagraph"/>
              <w:spacing w:before="136"/>
              <w:rPr>
                <w:sz w:val="24"/>
              </w:rPr>
            </w:pPr>
            <w:r>
              <w:rPr>
                <w:sz w:val="24"/>
              </w:rPr>
              <w:t>Maximum</w:t>
            </w:r>
            <w:r>
              <w:rPr>
                <w:spacing w:val="-7"/>
                <w:sz w:val="24"/>
              </w:rPr>
              <w:t xml:space="preserve"> </w:t>
            </w:r>
            <w:r>
              <w:rPr>
                <w:spacing w:val="-2"/>
                <w:sz w:val="24"/>
              </w:rPr>
              <w:t>Marks</w:t>
            </w:r>
          </w:p>
        </w:tc>
        <w:tc>
          <w:tcPr>
            <w:tcW w:w="4682" w:type="dxa"/>
          </w:tcPr>
          <w:p w14:paraId="0E431C97" w14:textId="77777777" w:rsidR="00D0697A" w:rsidRDefault="00D0697A" w:rsidP="00D0697A">
            <w:pPr>
              <w:pStyle w:val="TableParagraph"/>
              <w:spacing w:before="136"/>
              <w:rPr>
                <w:sz w:val="24"/>
              </w:rPr>
            </w:pPr>
            <w:r>
              <w:rPr>
                <w:sz w:val="24"/>
              </w:rPr>
              <w:t xml:space="preserve">5 </w:t>
            </w:r>
            <w:r>
              <w:rPr>
                <w:spacing w:val="-2"/>
                <w:sz w:val="24"/>
              </w:rPr>
              <w:t>Marks</w:t>
            </w:r>
          </w:p>
        </w:tc>
      </w:tr>
    </w:tbl>
    <w:p w14:paraId="5B0B68C9" w14:textId="77777777" w:rsidR="007A2948" w:rsidRDefault="00D065CD">
      <w:pPr>
        <w:pStyle w:val="Heading1"/>
        <w:spacing w:before="104"/>
        <w:ind w:left="360"/>
        <w:rPr>
          <w:spacing w:val="-2"/>
        </w:rPr>
      </w:pPr>
      <w:r>
        <w:t>Project</w:t>
      </w:r>
      <w:r>
        <w:rPr>
          <w:spacing w:val="-3"/>
        </w:rPr>
        <w:t xml:space="preserve"> </w:t>
      </w:r>
      <w:r>
        <w:t>Proposal</w:t>
      </w:r>
      <w:r>
        <w:rPr>
          <w:spacing w:val="-8"/>
        </w:rPr>
        <w:t xml:space="preserve"> </w:t>
      </w:r>
      <w:r>
        <w:t>(Proposed</w:t>
      </w:r>
      <w:r>
        <w:rPr>
          <w:spacing w:val="-4"/>
        </w:rPr>
        <w:t xml:space="preserve"> </w:t>
      </w:r>
      <w:r>
        <w:rPr>
          <w:spacing w:val="-2"/>
        </w:rPr>
        <w:t>Solution)</w:t>
      </w:r>
    </w:p>
    <w:p w14:paraId="3720AEFF" w14:textId="2DBD1B03" w:rsidR="00B877F3" w:rsidRPr="00B877F3" w:rsidRDefault="00B877F3">
      <w:pPr>
        <w:pStyle w:val="Heading1"/>
        <w:spacing w:before="104"/>
        <w:ind w:left="360"/>
        <w:rPr>
          <w:b w:val="0"/>
          <w:bCs w:val="0"/>
        </w:rPr>
      </w:pPr>
      <w:r w:rsidRPr="00B877F3">
        <w:rPr>
          <w:b w:val="0"/>
          <w:bCs w:val="0"/>
        </w:rPr>
        <w:t>The proposed solution is to develop an AI-Driven Emotion Detection &amp; Personalized Learning Support Engine, an intelligent web application that analyzes students' study-related text to detect their emotional state and provide personalized academic guidance. The system combines BiLSTM and BERT deep learning models with rule-based keyword enhancement to accurately identify emotions such as Confused, Curious, Frustrated, Confident, and Bored. Based on the detected emotion, Google Gemini AI generates personalized learning strategies, motivational guidance, and next learning steps. The platform also stores user interactions, visualizes emotion trends through an analytics dashboard, and supports educators in identifying students who require additional academic support.</w:t>
      </w:r>
    </w:p>
    <w:p w14:paraId="5DE8A077" w14:textId="77777777" w:rsidR="007A2948" w:rsidRDefault="007A2948">
      <w:pPr>
        <w:pStyle w:val="BodyText"/>
        <w:spacing w:before="3"/>
        <w:rPr>
          <w:sz w:val="1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1"/>
        <w:gridCol w:w="6963"/>
      </w:tblGrid>
      <w:tr w:rsidR="007A2948" w14:paraId="61B78060" w14:textId="77777777">
        <w:trPr>
          <w:trHeight w:val="480"/>
        </w:trPr>
        <w:tc>
          <w:tcPr>
            <w:tcW w:w="9364" w:type="dxa"/>
            <w:gridSpan w:val="2"/>
          </w:tcPr>
          <w:p w14:paraId="4060EED7" w14:textId="77777777" w:rsidR="007A2948" w:rsidRDefault="00D065CD">
            <w:pPr>
              <w:pStyle w:val="TableParagraph"/>
              <w:spacing w:before="121"/>
              <w:rPr>
                <w:b/>
                <w:sz w:val="24"/>
              </w:rPr>
            </w:pPr>
            <w:r>
              <w:rPr>
                <w:b/>
                <w:sz w:val="24"/>
              </w:rPr>
              <w:t>Project</w:t>
            </w:r>
            <w:r>
              <w:rPr>
                <w:b/>
                <w:spacing w:val="-13"/>
                <w:sz w:val="24"/>
              </w:rPr>
              <w:t xml:space="preserve"> </w:t>
            </w:r>
            <w:r>
              <w:rPr>
                <w:b/>
                <w:spacing w:val="-2"/>
                <w:sz w:val="24"/>
              </w:rPr>
              <w:t>Overview</w:t>
            </w:r>
          </w:p>
        </w:tc>
      </w:tr>
      <w:tr w:rsidR="007A2948" w14:paraId="38524ED9" w14:textId="77777777">
        <w:trPr>
          <w:trHeight w:val="1020"/>
        </w:trPr>
        <w:tc>
          <w:tcPr>
            <w:tcW w:w="2401" w:type="dxa"/>
          </w:tcPr>
          <w:p w14:paraId="57C4CDA6" w14:textId="77777777" w:rsidR="007A2948" w:rsidRDefault="00D065CD">
            <w:pPr>
              <w:pStyle w:val="TableParagraph"/>
              <w:spacing w:before="111"/>
              <w:rPr>
                <w:sz w:val="24"/>
              </w:rPr>
            </w:pPr>
            <w:r>
              <w:rPr>
                <w:spacing w:val="-2"/>
                <w:sz w:val="24"/>
              </w:rPr>
              <w:t>Objective</w:t>
            </w:r>
          </w:p>
        </w:tc>
        <w:tc>
          <w:tcPr>
            <w:tcW w:w="6963" w:type="dxa"/>
          </w:tcPr>
          <w:p w14:paraId="34122CED" w14:textId="05CE9A77" w:rsidR="007A2948" w:rsidRDefault="00B877F3">
            <w:pPr>
              <w:pStyle w:val="TableParagraph"/>
              <w:spacing w:before="108"/>
              <w:ind w:left="10" w:right="61" w:firstLine="60"/>
              <w:rPr>
                <w:sz w:val="20"/>
              </w:rPr>
            </w:pPr>
            <w:r w:rsidRPr="00B877F3">
              <w:rPr>
                <w:sz w:val="20"/>
              </w:rPr>
              <w:t>Develop an AI-powered web application that detects students' emotions from study-related text and provides personalized learning support using Deep Learning and Generative AI.</w:t>
            </w:r>
          </w:p>
        </w:tc>
      </w:tr>
      <w:tr w:rsidR="007A2948" w14:paraId="3EBE1F47" w14:textId="77777777">
        <w:trPr>
          <w:trHeight w:val="1010"/>
        </w:trPr>
        <w:tc>
          <w:tcPr>
            <w:tcW w:w="2401" w:type="dxa"/>
          </w:tcPr>
          <w:p w14:paraId="48A7B100" w14:textId="77777777" w:rsidR="007A2948" w:rsidRDefault="00D065CD">
            <w:pPr>
              <w:pStyle w:val="TableParagraph"/>
              <w:spacing w:before="116"/>
              <w:rPr>
                <w:sz w:val="24"/>
              </w:rPr>
            </w:pPr>
            <w:r>
              <w:rPr>
                <w:spacing w:val="-4"/>
                <w:sz w:val="24"/>
              </w:rPr>
              <w:t>Scope</w:t>
            </w:r>
          </w:p>
        </w:tc>
        <w:tc>
          <w:tcPr>
            <w:tcW w:w="6963" w:type="dxa"/>
          </w:tcPr>
          <w:p w14:paraId="643E227E" w14:textId="6736CFC7" w:rsidR="007A2948" w:rsidRDefault="00B877F3">
            <w:pPr>
              <w:pStyle w:val="TableParagraph"/>
              <w:spacing w:before="109" w:line="242" w:lineRule="auto"/>
              <w:ind w:left="10" w:right="61"/>
            </w:pPr>
            <w:r w:rsidRPr="00B877F3">
              <w:t>The system analyzes user text, predicts emotions using BiLSTM and BERT models, generates personalized learning guidance using Gemini AI, stores interaction history, and displays emotion analytics through a Streamlit web application.</w:t>
            </w:r>
          </w:p>
        </w:tc>
      </w:tr>
      <w:tr w:rsidR="007A2948" w14:paraId="31A6CA0A" w14:textId="77777777">
        <w:trPr>
          <w:trHeight w:val="475"/>
        </w:trPr>
        <w:tc>
          <w:tcPr>
            <w:tcW w:w="9364" w:type="dxa"/>
            <w:gridSpan w:val="2"/>
            <w:tcBorders>
              <w:bottom w:val="single" w:sz="12" w:space="0" w:color="000000"/>
            </w:tcBorders>
          </w:tcPr>
          <w:p w14:paraId="1EC2C907" w14:textId="77777777" w:rsidR="007A2948" w:rsidRDefault="00D065CD">
            <w:pPr>
              <w:pStyle w:val="TableParagraph"/>
              <w:spacing w:before="136"/>
              <w:rPr>
                <w:b/>
                <w:sz w:val="24"/>
              </w:rPr>
            </w:pPr>
            <w:r>
              <w:rPr>
                <w:b/>
                <w:sz w:val="24"/>
              </w:rPr>
              <w:t>Problem</w:t>
            </w:r>
            <w:r>
              <w:rPr>
                <w:b/>
                <w:spacing w:val="-13"/>
                <w:sz w:val="24"/>
              </w:rPr>
              <w:t xml:space="preserve"> </w:t>
            </w:r>
            <w:r>
              <w:rPr>
                <w:b/>
                <w:spacing w:val="-2"/>
                <w:sz w:val="24"/>
              </w:rPr>
              <w:t>Statement</w:t>
            </w:r>
          </w:p>
        </w:tc>
      </w:tr>
      <w:tr w:rsidR="007A2948" w14:paraId="1472FA49" w14:textId="77777777">
        <w:trPr>
          <w:trHeight w:val="1035"/>
        </w:trPr>
        <w:tc>
          <w:tcPr>
            <w:tcW w:w="2401" w:type="dxa"/>
            <w:tcBorders>
              <w:top w:val="single" w:sz="12" w:space="0" w:color="000000"/>
            </w:tcBorders>
          </w:tcPr>
          <w:p w14:paraId="66A1B9D2" w14:textId="77777777" w:rsidR="007A2948" w:rsidRDefault="00D065CD">
            <w:pPr>
              <w:pStyle w:val="TableParagraph"/>
              <w:spacing w:before="121"/>
              <w:rPr>
                <w:sz w:val="24"/>
              </w:rPr>
            </w:pPr>
            <w:r>
              <w:rPr>
                <w:spacing w:val="-2"/>
                <w:sz w:val="24"/>
              </w:rPr>
              <w:t>Description</w:t>
            </w:r>
          </w:p>
        </w:tc>
        <w:tc>
          <w:tcPr>
            <w:tcW w:w="6963" w:type="dxa"/>
            <w:tcBorders>
              <w:top w:val="single" w:sz="12" w:space="0" w:color="000000"/>
            </w:tcBorders>
          </w:tcPr>
          <w:p w14:paraId="6562A579" w14:textId="2D2A1E1C" w:rsidR="007A2948" w:rsidRDefault="00B877F3">
            <w:pPr>
              <w:pStyle w:val="TableParagraph"/>
              <w:spacing w:before="114"/>
              <w:ind w:left="10" w:right="61"/>
            </w:pPr>
            <w:r w:rsidRPr="00B877F3">
              <w:t>Students often experience emotions such as confusion, frustration, boredom, or lack of confidence while learning. Existing educational platforms provide generic responses and cannot understand learners' emotional states, making personalized academic support difficult</w:t>
            </w:r>
            <w:r w:rsidR="00D065CD">
              <w:t>.</w:t>
            </w:r>
          </w:p>
        </w:tc>
      </w:tr>
      <w:tr w:rsidR="007A2948" w14:paraId="1337A016" w14:textId="77777777">
        <w:trPr>
          <w:trHeight w:val="1000"/>
        </w:trPr>
        <w:tc>
          <w:tcPr>
            <w:tcW w:w="2401" w:type="dxa"/>
          </w:tcPr>
          <w:p w14:paraId="19F88881" w14:textId="77777777" w:rsidR="007A2948" w:rsidRDefault="00D065CD">
            <w:pPr>
              <w:pStyle w:val="TableParagraph"/>
              <w:spacing w:before="96"/>
              <w:rPr>
                <w:sz w:val="24"/>
              </w:rPr>
            </w:pPr>
            <w:r>
              <w:rPr>
                <w:spacing w:val="-2"/>
                <w:sz w:val="24"/>
              </w:rPr>
              <w:t>Impact</w:t>
            </w:r>
          </w:p>
        </w:tc>
        <w:tc>
          <w:tcPr>
            <w:tcW w:w="69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877F3" w:rsidRPr="00B877F3" w14:paraId="333AA534" w14:textId="77777777">
              <w:trPr>
                <w:tblCellSpacing w:w="15" w:type="dxa"/>
              </w:trPr>
              <w:tc>
                <w:tcPr>
                  <w:tcW w:w="36" w:type="dxa"/>
                  <w:vAlign w:val="center"/>
                  <w:hideMark/>
                </w:tcPr>
                <w:p w14:paraId="3B9A8DB1" w14:textId="77777777" w:rsidR="00B877F3" w:rsidRPr="00B877F3" w:rsidRDefault="00B877F3" w:rsidP="00B877F3">
                  <w:pPr>
                    <w:pStyle w:val="TableParagraph"/>
                    <w:spacing w:before="93"/>
                    <w:ind w:left="10" w:right="61" w:firstLine="120"/>
                    <w:rPr>
                      <w:sz w:val="20"/>
                    </w:rPr>
                  </w:pPr>
                </w:p>
              </w:tc>
            </w:tr>
          </w:tbl>
          <w:p w14:paraId="6BE096ED" w14:textId="77777777" w:rsidR="00B877F3" w:rsidRPr="00B877F3" w:rsidRDefault="00B877F3" w:rsidP="00B877F3">
            <w:pPr>
              <w:pStyle w:val="TableParagraph"/>
              <w:spacing w:before="93"/>
              <w:ind w:left="10" w:right="61" w:firstLine="120"/>
              <w:rPr>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8"/>
            </w:tblGrid>
            <w:tr w:rsidR="00B877F3" w:rsidRPr="00B877F3" w14:paraId="19A0CA1A" w14:textId="77777777" w:rsidTr="00B877F3">
              <w:trPr>
                <w:trHeight w:val="2195"/>
                <w:tblCellSpacing w:w="15" w:type="dxa"/>
              </w:trPr>
              <w:tc>
                <w:tcPr>
                  <w:tcW w:w="6818" w:type="dxa"/>
                  <w:vAlign w:val="center"/>
                  <w:hideMark/>
                </w:tcPr>
                <w:p w14:paraId="220AF68A" w14:textId="77777777" w:rsidR="00B877F3" w:rsidRPr="00B877F3" w:rsidRDefault="00B877F3" w:rsidP="00B877F3">
                  <w:pPr>
                    <w:pStyle w:val="TableParagraph"/>
                    <w:spacing w:before="93"/>
                    <w:ind w:left="10" w:right="61"/>
                    <w:rPr>
                      <w:sz w:val="20"/>
                    </w:rPr>
                  </w:pPr>
                  <w:r w:rsidRPr="00B877F3">
                    <w:rPr>
                      <w:sz w:val="20"/>
                    </w:rPr>
                    <w:t>The proposed system enables real-time emotion detection, improves personalized learning, reduces educator workload, increases student engagement, and enhances overall learning outcomes through AI-powered guidance.</w:t>
                  </w:r>
                </w:p>
              </w:tc>
            </w:tr>
          </w:tbl>
          <w:p w14:paraId="6E99895D" w14:textId="43D1F409" w:rsidR="007A2948" w:rsidRDefault="007A2948">
            <w:pPr>
              <w:pStyle w:val="TableParagraph"/>
              <w:spacing w:before="93"/>
              <w:ind w:left="10" w:right="61" w:firstLine="120"/>
              <w:rPr>
                <w:sz w:val="20"/>
              </w:rPr>
            </w:pPr>
          </w:p>
        </w:tc>
      </w:tr>
      <w:tr w:rsidR="007A2948" w14:paraId="58360906" w14:textId="77777777">
        <w:trPr>
          <w:trHeight w:val="460"/>
        </w:trPr>
        <w:tc>
          <w:tcPr>
            <w:tcW w:w="9364" w:type="dxa"/>
            <w:gridSpan w:val="2"/>
          </w:tcPr>
          <w:p w14:paraId="580523AA" w14:textId="77777777" w:rsidR="007A2948" w:rsidRDefault="00D065CD">
            <w:pPr>
              <w:pStyle w:val="TableParagraph"/>
              <w:spacing w:before="126"/>
              <w:rPr>
                <w:b/>
                <w:sz w:val="24"/>
              </w:rPr>
            </w:pPr>
            <w:r>
              <w:rPr>
                <w:b/>
                <w:sz w:val="24"/>
              </w:rPr>
              <w:t>Proposed</w:t>
            </w:r>
            <w:r>
              <w:rPr>
                <w:b/>
                <w:spacing w:val="-9"/>
                <w:sz w:val="24"/>
              </w:rPr>
              <w:t xml:space="preserve"> </w:t>
            </w:r>
            <w:r>
              <w:rPr>
                <w:b/>
                <w:spacing w:val="-2"/>
                <w:sz w:val="24"/>
              </w:rPr>
              <w:t>Solution</w:t>
            </w:r>
          </w:p>
        </w:tc>
      </w:tr>
      <w:tr w:rsidR="007A2948" w14:paraId="4F24D9DC" w14:textId="77777777">
        <w:trPr>
          <w:trHeight w:val="1145"/>
        </w:trPr>
        <w:tc>
          <w:tcPr>
            <w:tcW w:w="2401" w:type="dxa"/>
          </w:tcPr>
          <w:p w14:paraId="2C0503F9" w14:textId="77777777" w:rsidR="007A2948" w:rsidRDefault="00D065CD">
            <w:pPr>
              <w:pStyle w:val="TableParagraph"/>
              <w:spacing w:before="136"/>
              <w:rPr>
                <w:sz w:val="24"/>
              </w:rPr>
            </w:pPr>
            <w:r>
              <w:rPr>
                <w:spacing w:val="-2"/>
                <w:sz w:val="24"/>
              </w:rPr>
              <w:lastRenderedPageBreak/>
              <w:t>Approach</w:t>
            </w:r>
          </w:p>
        </w:tc>
        <w:tc>
          <w:tcPr>
            <w:tcW w:w="6963" w:type="dxa"/>
          </w:tcPr>
          <w:p w14:paraId="6A5B6454" w14:textId="13ACB2D0" w:rsidR="007A2948" w:rsidRDefault="00B877F3">
            <w:pPr>
              <w:pStyle w:val="TableParagraph"/>
              <w:spacing w:line="232" w:lineRule="exact"/>
              <w:ind w:left="10"/>
            </w:pPr>
            <w:r w:rsidRPr="00B877F3">
              <w:t xml:space="preserve">Develop an AI-powered emotion detection system that preprocesses student text, predicts emotions using </w:t>
            </w:r>
            <w:r w:rsidRPr="00B877F3">
              <w:rPr>
                <w:b/>
                <w:bCs/>
              </w:rPr>
              <w:t>BiLSTM</w:t>
            </w:r>
            <w:r w:rsidRPr="00B877F3">
              <w:t xml:space="preserve"> and </w:t>
            </w:r>
            <w:r w:rsidRPr="00B877F3">
              <w:rPr>
                <w:b/>
                <w:bCs/>
              </w:rPr>
              <w:t>BERT</w:t>
            </w:r>
            <w:r w:rsidRPr="00B877F3">
              <w:t xml:space="preserve"> models, and integrates </w:t>
            </w:r>
            <w:r w:rsidRPr="00B877F3">
              <w:rPr>
                <w:b/>
                <w:bCs/>
              </w:rPr>
              <w:t>Google Gemini AI</w:t>
            </w:r>
            <w:r w:rsidRPr="00B877F3">
              <w:t xml:space="preserve"> to generate personalized learning guidance. The application is developed using </w:t>
            </w:r>
            <w:r w:rsidRPr="00B877F3">
              <w:rPr>
                <w:b/>
                <w:bCs/>
              </w:rPr>
              <w:t>Python</w:t>
            </w:r>
            <w:r w:rsidRPr="00B877F3">
              <w:t xml:space="preserve">, </w:t>
            </w:r>
            <w:r w:rsidRPr="00B877F3">
              <w:rPr>
                <w:b/>
                <w:bCs/>
              </w:rPr>
              <w:t>PyTorch</w:t>
            </w:r>
            <w:r w:rsidRPr="00B877F3">
              <w:t xml:space="preserve">, and </w:t>
            </w:r>
            <w:r w:rsidRPr="00B877F3">
              <w:rPr>
                <w:b/>
                <w:bCs/>
              </w:rPr>
              <w:t>Streamlit</w:t>
            </w:r>
            <w:r w:rsidRPr="00B877F3">
              <w:t>, with interaction history stored for analytics and continuous improvement.</w:t>
            </w:r>
          </w:p>
        </w:tc>
      </w:tr>
      <w:tr w:rsidR="007A2948" w14:paraId="497E9176" w14:textId="77777777">
        <w:trPr>
          <w:trHeight w:val="1260"/>
        </w:trPr>
        <w:tc>
          <w:tcPr>
            <w:tcW w:w="2401" w:type="dxa"/>
          </w:tcPr>
          <w:p w14:paraId="53C6A39D" w14:textId="77777777" w:rsidR="007A2948" w:rsidRDefault="00D065CD">
            <w:pPr>
              <w:pStyle w:val="TableParagraph"/>
              <w:spacing w:before="111"/>
              <w:rPr>
                <w:sz w:val="24"/>
              </w:rPr>
            </w:pPr>
            <w:r>
              <w:rPr>
                <w:sz w:val="24"/>
              </w:rPr>
              <w:t>Key</w:t>
            </w:r>
            <w:r>
              <w:rPr>
                <w:spacing w:val="-1"/>
                <w:sz w:val="24"/>
              </w:rPr>
              <w:t xml:space="preserve"> </w:t>
            </w:r>
            <w:r>
              <w:rPr>
                <w:spacing w:val="-2"/>
                <w:sz w:val="24"/>
              </w:rPr>
              <w:t>Features</w:t>
            </w:r>
          </w:p>
        </w:tc>
        <w:tc>
          <w:tcPr>
            <w:tcW w:w="6963" w:type="dxa"/>
          </w:tcPr>
          <w:p w14:paraId="5E179366" w14:textId="40654755" w:rsidR="007A2948" w:rsidRPr="00B877F3" w:rsidRDefault="00B877F3" w:rsidP="00B877F3">
            <w:pPr>
              <w:pStyle w:val="TableParagraph"/>
              <w:tabs>
                <w:tab w:val="left" w:pos="730"/>
              </w:tabs>
              <w:spacing w:line="230" w:lineRule="atLeast"/>
              <w:ind w:left="730" w:right="109"/>
              <w:rPr>
                <w:sz w:val="20"/>
              </w:rPr>
            </w:pPr>
            <w:r w:rsidRPr="00B877F3">
              <w:rPr>
                <w:sz w:val="20"/>
              </w:rPr>
              <w:t xml:space="preserve">• Detects student emotions from study-related text using </w:t>
            </w:r>
            <w:r w:rsidRPr="00B877F3">
              <w:rPr>
                <w:b/>
                <w:bCs/>
                <w:sz w:val="20"/>
              </w:rPr>
              <w:t>BiLSTM</w:t>
            </w:r>
            <w:r w:rsidRPr="00B877F3">
              <w:rPr>
                <w:sz w:val="20"/>
              </w:rPr>
              <w:t xml:space="preserve"> and </w:t>
            </w:r>
            <w:r w:rsidRPr="00B877F3">
              <w:rPr>
                <w:b/>
                <w:bCs/>
                <w:sz w:val="20"/>
              </w:rPr>
              <w:t>BERT</w:t>
            </w:r>
            <w:r w:rsidRPr="00B877F3">
              <w:rPr>
                <w:sz w:val="20"/>
              </w:rPr>
              <w:t>.</w:t>
            </w:r>
            <w:r w:rsidRPr="00B877F3">
              <w:rPr>
                <w:sz w:val="20"/>
              </w:rPr>
              <w:br/>
              <w:t xml:space="preserve">• Generates personalized learning guidance using </w:t>
            </w:r>
            <w:r w:rsidRPr="00B877F3">
              <w:rPr>
                <w:b/>
                <w:bCs/>
                <w:sz w:val="20"/>
              </w:rPr>
              <w:t>Google Gemini AI</w:t>
            </w:r>
            <w:r w:rsidRPr="00B877F3">
              <w:rPr>
                <w:sz w:val="20"/>
              </w:rPr>
              <w:t>.</w:t>
            </w:r>
            <w:r w:rsidRPr="00B877F3">
              <w:rPr>
                <w:sz w:val="20"/>
              </w:rPr>
              <w:br/>
              <w:t>• Supports mixed-emotion detection for improved accuracy.</w:t>
            </w:r>
            <w:r w:rsidRPr="00B877F3">
              <w:rPr>
                <w:sz w:val="20"/>
              </w:rPr>
              <w:br/>
              <w:t xml:space="preserve">• Provides an interactive </w:t>
            </w:r>
            <w:r w:rsidRPr="00B877F3">
              <w:rPr>
                <w:b/>
                <w:bCs/>
                <w:sz w:val="20"/>
              </w:rPr>
              <w:t>Streamlit</w:t>
            </w:r>
            <w:r w:rsidRPr="00B877F3">
              <w:rPr>
                <w:sz w:val="20"/>
              </w:rPr>
              <w:t xml:space="preserve"> web interface.</w:t>
            </w:r>
            <w:r w:rsidRPr="00B877F3">
              <w:rPr>
                <w:sz w:val="20"/>
              </w:rPr>
              <w:br/>
              <w:t>• Stores interaction history in CSV format.</w:t>
            </w:r>
            <w:r w:rsidRPr="00B877F3">
              <w:rPr>
                <w:sz w:val="20"/>
              </w:rPr>
              <w:br/>
              <w:t>• Displays emotion analytics and model comparison dashboard.</w:t>
            </w:r>
            <w:r w:rsidRPr="00B877F3">
              <w:rPr>
                <w:sz w:val="20"/>
              </w:rPr>
              <w:br/>
              <w:t>• Helps educators identify students who require additional learning support.</w:t>
            </w:r>
          </w:p>
        </w:tc>
      </w:tr>
    </w:tbl>
    <w:p w14:paraId="179F3ACE" w14:textId="77777777" w:rsidR="007A2948" w:rsidRDefault="00D065CD">
      <w:pPr>
        <w:pStyle w:val="Heading2"/>
      </w:pPr>
      <w:r>
        <w:t>Resource</w:t>
      </w:r>
      <w:r>
        <w:rPr>
          <w:spacing w:val="-10"/>
        </w:rPr>
        <w:t xml:space="preserve"> </w:t>
      </w:r>
      <w:r>
        <w:rPr>
          <w:spacing w:val="-2"/>
        </w:rPr>
        <w:t>Requirements</w:t>
      </w:r>
    </w:p>
    <w:p w14:paraId="523B798D" w14:textId="77777777" w:rsidR="007A2948" w:rsidRDefault="007A2948">
      <w:pPr>
        <w:pStyle w:val="BodyText"/>
        <w:spacing w:before="49"/>
        <w:rPr>
          <w:b/>
          <w:sz w:val="20"/>
        </w:rPr>
      </w:pPr>
    </w:p>
    <w:tbl>
      <w:tblPr>
        <w:tblW w:w="0" w:type="auto"/>
        <w:tblInd w:w="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2"/>
        <w:gridCol w:w="3122"/>
      </w:tblGrid>
      <w:tr w:rsidR="00B877F3" w14:paraId="2A8E616D" w14:textId="77777777">
        <w:trPr>
          <w:trHeight w:val="480"/>
        </w:trPr>
        <w:tc>
          <w:tcPr>
            <w:tcW w:w="3122" w:type="dxa"/>
          </w:tcPr>
          <w:p w14:paraId="4EB2FDEC" w14:textId="77777777" w:rsidR="00B877F3" w:rsidRDefault="00B877F3">
            <w:pPr>
              <w:pStyle w:val="TableParagraph"/>
              <w:spacing w:before="126"/>
              <w:rPr>
                <w:b/>
                <w:sz w:val="24"/>
              </w:rPr>
            </w:pPr>
            <w:r>
              <w:rPr>
                <w:b/>
                <w:sz w:val="24"/>
              </w:rPr>
              <w:t>Resource</w:t>
            </w:r>
            <w:r>
              <w:rPr>
                <w:b/>
                <w:spacing w:val="-10"/>
                <w:sz w:val="24"/>
              </w:rPr>
              <w:t xml:space="preserve"> </w:t>
            </w:r>
            <w:r>
              <w:rPr>
                <w:b/>
                <w:spacing w:val="-4"/>
                <w:sz w:val="24"/>
              </w:rPr>
              <w:t>Type</w:t>
            </w:r>
          </w:p>
        </w:tc>
        <w:tc>
          <w:tcPr>
            <w:tcW w:w="3122" w:type="dxa"/>
          </w:tcPr>
          <w:p w14:paraId="43C42F8F" w14:textId="77777777" w:rsidR="00B877F3" w:rsidRDefault="00B877F3">
            <w:pPr>
              <w:pStyle w:val="TableParagraph"/>
              <w:spacing w:before="126"/>
              <w:ind w:left="134"/>
              <w:rPr>
                <w:b/>
                <w:sz w:val="24"/>
              </w:rPr>
            </w:pPr>
            <w:r>
              <w:rPr>
                <w:b/>
                <w:spacing w:val="-2"/>
                <w:sz w:val="24"/>
              </w:rPr>
              <w:t>Description</w:t>
            </w:r>
          </w:p>
        </w:tc>
      </w:tr>
      <w:tr w:rsidR="00B877F3" w14:paraId="2ABDE37C" w14:textId="77777777">
        <w:trPr>
          <w:trHeight w:val="480"/>
        </w:trPr>
        <w:tc>
          <w:tcPr>
            <w:tcW w:w="3122" w:type="dxa"/>
          </w:tcPr>
          <w:p w14:paraId="15FA2D3A" w14:textId="20B5C300" w:rsidR="00B877F3" w:rsidRDefault="00B877F3">
            <w:pPr>
              <w:pStyle w:val="TableParagraph"/>
              <w:spacing w:before="126"/>
              <w:rPr>
                <w:b/>
                <w:sz w:val="24"/>
              </w:rPr>
            </w:pPr>
            <w:r>
              <w:rPr>
                <w:b/>
                <w:sz w:val="24"/>
              </w:rPr>
              <w:t>HardWare</w:t>
            </w:r>
          </w:p>
        </w:tc>
        <w:tc>
          <w:tcPr>
            <w:tcW w:w="3122" w:type="dxa"/>
          </w:tcPr>
          <w:p w14:paraId="39A5DA8B" w14:textId="77777777" w:rsidR="00B877F3" w:rsidRDefault="00B877F3">
            <w:pPr>
              <w:pStyle w:val="TableParagraph"/>
              <w:spacing w:before="126"/>
              <w:ind w:left="134"/>
              <w:rPr>
                <w:b/>
                <w:spacing w:val="-2"/>
                <w:sz w:val="24"/>
              </w:rPr>
            </w:pPr>
          </w:p>
        </w:tc>
      </w:tr>
      <w:tr w:rsidR="00B877F3" w14:paraId="4B824389" w14:textId="77777777">
        <w:trPr>
          <w:trHeight w:val="760"/>
        </w:trPr>
        <w:tc>
          <w:tcPr>
            <w:tcW w:w="3122" w:type="dxa"/>
          </w:tcPr>
          <w:p w14:paraId="28A85662" w14:textId="6CA196ED" w:rsidR="00B877F3" w:rsidRDefault="00B877F3">
            <w:pPr>
              <w:pStyle w:val="TableParagraph"/>
              <w:ind w:left="0"/>
              <w:rPr>
                <w:sz w:val="20"/>
              </w:rPr>
            </w:pPr>
            <w:r>
              <w:rPr>
                <w:sz w:val="24"/>
              </w:rPr>
              <w:t>Computing</w:t>
            </w:r>
            <w:r>
              <w:rPr>
                <w:spacing w:val="-6"/>
                <w:sz w:val="24"/>
              </w:rPr>
              <w:t xml:space="preserve"> </w:t>
            </w:r>
            <w:r>
              <w:rPr>
                <w:spacing w:val="-2"/>
                <w:sz w:val="24"/>
              </w:rPr>
              <w:t>Resources</w:t>
            </w:r>
          </w:p>
        </w:tc>
        <w:tc>
          <w:tcPr>
            <w:tcW w:w="3122" w:type="dxa"/>
          </w:tcPr>
          <w:p w14:paraId="5D06C57E" w14:textId="0A659B08" w:rsidR="00B877F3" w:rsidRDefault="00B877F3">
            <w:pPr>
              <w:pStyle w:val="TableParagraph"/>
              <w:spacing w:before="131"/>
              <w:ind w:left="134"/>
              <w:rPr>
                <w:sz w:val="24"/>
              </w:rPr>
            </w:pPr>
            <w:r w:rsidRPr="00B877F3">
              <w:rPr>
                <w:sz w:val="24"/>
              </w:rPr>
              <w:t>Processor</w:t>
            </w:r>
          </w:p>
        </w:tc>
      </w:tr>
      <w:tr w:rsidR="00B877F3" w14:paraId="44F2D8AD" w14:textId="77777777">
        <w:trPr>
          <w:trHeight w:val="480"/>
        </w:trPr>
        <w:tc>
          <w:tcPr>
            <w:tcW w:w="3122" w:type="dxa"/>
          </w:tcPr>
          <w:p w14:paraId="5F65B95B" w14:textId="6558BEE5" w:rsidR="00B877F3" w:rsidRDefault="00B877F3">
            <w:pPr>
              <w:pStyle w:val="TableParagraph"/>
              <w:ind w:left="0"/>
              <w:rPr>
                <w:sz w:val="20"/>
              </w:rPr>
            </w:pPr>
            <w:r>
              <w:rPr>
                <w:spacing w:val="-2"/>
                <w:sz w:val="24"/>
              </w:rPr>
              <w:t>Memory</w:t>
            </w:r>
          </w:p>
        </w:tc>
        <w:tc>
          <w:tcPr>
            <w:tcW w:w="3122" w:type="dxa"/>
          </w:tcPr>
          <w:p w14:paraId="5C84C90D" w14:textId="10AD74DD" w:rsidR="00B877F3" w:rsidRDefault="00B877F3">
            <w:pPr>
              <w:pStyle w:val="TableParagraph"/>
              <w:spacing w:before="131"/>
              <w:ind w:left="134"/>
              <w:rPr>
                <w:sz w:val="24"/>
              </w:rPr>
            </w:pPr>
            <w:r w:rsidRPr="00B877F3">
              <w:rPr>
                <w:sz w:val="24"/>
              </w:rPr>
              <w:t>RAM</w:t>
            </w:r>
          </w:p>
        </w:tc>
      </w:tr>
      <w:tr w:rsidR="00B877F3" w14:paraId="53E62740" w14:textId="77777777">
        <w:trPr>
          <w:trHeight w:val="930"/>
        </w:trPr>
        <w:tc>
          <w:tcPr>
            <w:tcW w:w="3122" w:type="dxa"/>
          </w:tcPr>
          <w:p w14:paraId="336F33E6" w14:textId="77777777" w:rsidR="00B877F3" w:rsidRDefault="00B877F3">
            <w:pPr>
              <w:pStyle w:val="TableParagraph"/>
              <w:spacing w:before="261"/>
              <w:rPr>
                <w:sz w:val="24"/>
              </w:rPr>
            </w:pPr>
            <w:r>
              <w:rPr>
                <w:spacing w:val="-2"/>
                <w:sz w:val="24"/>
              </w:rPr>
              <w:t>Storage</w:t>
            </w:r>
          </w:p>
        </w:tc>
        <w:tc>
          <w:tcPr>
            <w:tcW w:w="3122" w:type="dxa"/>
          </w:tcPr>
          <w:p w14:paraId="4C26CA3B" w14:textId="018B0AD6" w:rsidR="00B877F3" w:rsidRDefault="00B877F3">
            <w:pPr>
              <w:pStyle w:val="TableParagraph"/>
              <w:spacing w:before="261"/>
              <w:ind w:left="134"/>
              <w:rPr>
                <w:sz w:val="24"/>
              </w:rPr>
            </w:pPr>
            <w:r w:rsidRPr="00B877F3">
              <w:rPr>
                <w:sz w:val="24"/>
              </w:rPr>
              <w:t>Storage</w:t>
            </w:r>
          </w:p>
        </w:tc>
      </w:tr>
      <w:tr w:rsidR="00B877F3" w14:paraId="70C32723" w14:textId="77777777">
        <w:trPr>
          <w:trHeight w:val="480"/>
        </w:trPr>
        <w:tc>
          <w:tcPr>
            <w:tcW w:w="3122" w:type="dxa"/>
          </w:tcPr>
          <w:p w14:paraId="373B2F58" w14:textId="5E1CB146" w:rsidR="00B877F3" w:rsidRPr="00B877F3" w:rsidRDefault="00B877F3">
            <w:pPr>
              <w:pStyle w:val="TableParagraph"/>
              <w:ind w:left="0"/>
              <w:rPr>
                <w:b/>
                <w:bCs/>
                <w:sz w:val="20"/>
              </w:rPr>
            </w:pPr>
            <w:r w:rsidRPr="00B877F3">
              <w:rPr>
                <w:b/>
                <w:bCs/>
                <w:sz w:val="20"/>
              </w:rPr>
              <w:t>SoftWare</w:t>
            </w:r>
          </w:p>
        </w:tc>
        <w:tc>
          <w:tcPr>
            <w:tcW w:w="3122" w:type="dxa"/>
          </w:tcPr>
          <w:p w14:paraId="74941A55" w14:textId="77777777" w:rsidR="00B877F3" w:rsidRDefault="00B877F3">
            <w:pPr>
              <w:pStyle w:val="TableParagraph"/>
              <w:spacing w:before="126"/>
              <w:ind w:left="134"/>
              <w:rPr>
                <w:sz w:val="24"/>
              </w:rPr>
            </w:pPr>
          </w:p>
        </w:tc>
      </w:tr>
      <w:tr w:rsidR="00B877F3" w14:paraId="09630025" w14:textId="77777777">
        <w:trPr>
          <w:trHeight w:val="480"/>
        </w:trPr>
        <w:tc>
          <w:tcPr>
            <w:tcW w:w="3122" w:type="dxa"/>
          </w:tcPr>
          <w:p w14:paraId="35975CEB" w14:textId="33043C4D" w:rsidR="00B877F3" w:rsidRPr="00D04D1B" w:rsidRDefault="00D04D1B">
            <w:pPr>
              <w:pStyle w:val="TableParagraph"/>
              <w:ind w:left="0"/>
              <w:rPr>
                <w:sz w:val="24"/>
                <w:szCs w:val="24"/>
              </w:rPr>
            </w:pPr>
            <w:r w:rsidRPr="00D04D1B">
              <w:rPr>
                <w:sz w:val="24"/>
                <w:szCs w:val="24"/>
              </w:rPr>
              <w:t>Programming Language</w:t>
            </w:r>
          </w:p>
        </w:tc>
        <w:tc>
          <w:tcPr>
            <w:tcW w:w="3122" w:type="dxa"/>
          </w:tcPr>
          <w:p w14:paraId="0AD46E3A" w14:textId="0D91B1A8" w:rsidR="00B877F3" w:rsidRDefault="00D04D1B">
            <w:pPr>
              <w:pStyle w:val="TableParagraph"/>
              <w:spacing w:before="126"/>
              <w:ind w:left="134"/>
              <w:rPr>
                <w:sz w:val="24"/>
              </w:rPr>
            </w:pPr>
            <w:r w:rsidRPr="00D04D1B">
              <w:rPr>
                <w:sz w:val="24"/>
              </w:rPr>
              <w:t>Python 3.10+</w:t>
            </w:r>
          </w:p>
        </w:tc>
      </w:tr>
      <w:tr w:rsidR="00B877F3" w14:paraId="4D2703A1" w14:textId="77777777">
        <w:trPr>
          <w:trHeight w:val="1175"/>
        </w:trPr>
        <w:tc>
          <w:tcPr>
            <w:tcW w:w="3122" w:type="dxa"/>
          </w:tcPr>
          <w:p w14:paraId="3609351A" w14:textId="798A8AF5" w:rsidR="00B877F3" w:rsidRPr="00D04D1B" w:rsidRDefault="00D04D1B">
            <w:pPr>
              <w:pStyle w:val="TableParagraph"/>
              <w:ind w:left="0"/>
              <w:rPr>
                <w:sz w:val="24"/>
                <w:szCs w:val="24"/>
              </w:rPr>
            </w:pPr>
            <w:r w:rsidRPr="00D04D1B">
              <w:rPr>
                <w:sz w:val="24"/>
                <w:szCs w:val="24"/>
              </w:rPr>
              <w:t>Frontend Framework</w:t>
            </w:r>
          </w:p>
        </w:tc>
        <w:tc>
          <w:tcPr>
            <w:tcW w:w="3122" w:type="dxa"/>
          </w:tcPr>
          <w:p w14:paraId="1A46FFFD" w14:textId="61AA4A9C" w:rsidR="00B877F3" w:rsidRDefault="00D04D1B">
            <w:pPr>
              <w:pStyle w:val="TableParagraph"/>
              <w:spacing w:before="256"/>
              <w:ind w:left="134"/>
              <w:rPr>
                <w:sz w:val="24"/>
              </w:rPr>
            </w:pPr>
            <w:r w:rsidRPr="00D04D1B">
              <w:rPr>
                <w:sz w:val="24"/>
              </w:rPr>
              <w:t>Streamlit</w:t>
            </w:r>
          </w:p>
        </w:tc>
      </w:tr>
      <w:tr w:rsidR="00B877F3" w14:paraId="529A3EA0" w14:textId="77777777">
        <w:trPr>
          <w:trHeight w:val="575"/>
        </w:trPr>
        <w:tc>
          <w:tcPr>
            <w:tcW w:w="3122" w:type="dxa"/>
          </w:tcPr>
          <w:p w14:paraId="6CC30436" w14:textId="18F24882" w:rsidR="00B877F3" w:rsidRPr="00D04D1B" w:rsidRDefault="00D04D1B">
            <w:pPr>
              <w:pStyle w:val="TableParagraph"/>
              <w:ind w:left="0"/>
              <w:rPr>
                <w:sz w:val="24"/>
                <w:szCs w:val="24"/>
              </w:rPr>
            </w:pPr>
            <w:r w:rsidRPr="00D04D1B">
              <w:rPr>
                <w:sz w:val="24"/>
                <w:szCs w:val="24"/>
              </w:rPr>
              <w:t>Deep Learning Framework</w:t>
            </w:r>
          </w:p>
        </w:tc>
        <w:tc>
          <w:tcPr>
            <w:tcW w:w="3122" w:type="dxa"/>
          </w:tcPr>
          <w:p w14:paraId="10858BD3" w14:textId="2C8A4375" w:rsidR="00B877F3" w:rsidRDefault="00D04D1B">
            <w:pPr>
              <w:pStyle w:val="TableParagraph"/>
              <w:spacing w:before="116"/>
              <w:ind w:left="134"/>
              <w:rPr>
                <w:sz w:val="24"/>
              </w:rPr>
            </w:pPr>
            <w:r w:rsidRPr="00D04D1B">
              <w:rPr>
                <w:sz w:val="24"/>
              </w:rPr>
              <w:t>PyTorch</w:t>
            </w:r>
          </w:p>
        </w:tc>
      </w:tr>
      <w:tr w:rsidR="00D04D1B" w14:paraId="243C4482" w14:textId="77777777">
        <w:trPr>
          <w:trHeight w:val="575"/>
        </w:trPr>
        <w:tc>
          <w:tcPr>
            <w:tcW w:w="3122" w:type="dxa"/>
          </w:tcPr>
          <w:p w14:paraId="0ED1CDC1" w14:textId="6F3BE5BC" w:rsidR="00D04D1B" w:rsidRPr="00D04D1B" w:rsidRDefault="00D04D1B">
            <w:pPr>
              <w:pStyle w:val="TableParagraph"/>
              <w:ind w:left="0"/>
              <w:rPr>
                <w:sz w:val="24"/>
                <w:szCs w:val="24"/>
              </w:rPr>
            </w:pPr>
            <w:r w:rsidRPr="00D04D1B">
              <w:rPr>
                <w:sz w:val="24"/>
                <w:szCs w:val="24"/>
              </w:rPr>
              <w:t>Libraries</w:t>
            </w:r>
          </w:p>
        </w:tc>
        <w:tc>
          <w:tcPr>
            <w:tcW w:w="3122" w:type="dxa"/>
          </w:tcPr>
          <w:p w14:paraId="21CF2E9F" w14:textId="2C5E96A3" w:rsidR="00D04D1B" w:rsidRPr="00D04D1B" w:rsidRDefault="00D04D1B">
            <w:pPr>
              <w:pStyle w:val="TableParagraph"/>
              <w:spacing w:before="116"/>
              <w:ind w:left="134"/>
              <w:rPr>
                <w:sz w:val="24"/>
              </w:rPr>
            </w:pPr>
            <w:r w:rsidRPr="00D04D1B">
              <w:rPr>
                <w:sz w:val="24"/>
              </w:rPr>
              <w:t>Transformers (BERT), Pandas, NumPy, Matplotlib, Plotly, Scikit-learn, NLTK</w:t>
            </w:r>
          </w:p>
        </w:tc>
      </w:tr>
      <w:tr w:rsidR="00D04D1B" w14:paraId="65E97F99" w14:textId="77777777">
        <w:trPr>
          <w:trHeight w:val="815"/>
        </w:trPr>
        <w:tc>
          <w:tcPr>
            <w:tcW w:w="3122" w:type="dxa"/>
          </w:tcPr>
          <w:p w14:paraId="3863B297" w14:textId="18CC501C" w:rsidR="00D04D1B" w:rsidRDefault="00D04D1B" w:rsidP="00D04D1B">
            <w:pPr>
              <w:pStyle w:val="TableParagraph"/>
              <w:spacing w:before="261"/>
              <w:rPr>
                <w:spacing w:val="-4"/>
                <w:sz w:val="24"/>
              </w:rPr>
            </w:pPr>
            <w:r w:rsidRPr="0012698E">
              <w:t>Generative AI</w:t>
            </w:r>
          </w:p>
        </w:tc>
        <w:tc>
          <w:tcPr>
            <w:tcW w:w="3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04D1B" w:rsidRPr="00D04D1B" w14:paraId="56B1E126" w14:textId="77777777">
              <w:trPr>
                <w:tblCellSpacing w:w="15" w:type="dxa"/>
              </w:trPr>
              <w:tc>
                <w:tcPr>
                  <w:tcW w:w="36" w:type="dxa"/>
                  <w:vAlign w:val="center"/>
                  <w:hideMark/>
                </w:tcPr>
                <w:p w14:paraId="53253D6A" w14:textId="77777777" w:rsidR="00D04D1B" w:rsidRPr="00D04D1B" w:rsidRDefault="00D04D1B" w:rsidP="00D04D1B">
                  <w:pPr>
                    <w:pStyle w:val="TableParagraph"/>
                    <w:spacing w:before="261"/>
                    <w:ind w:left="134"/>
                    <w:rPr>
                      <w:sz w:val="24"/>
                    </w:rPr>
                  </w:pPr>
                </w:p>
              </w:tc>
            </w:tr>
          </w:tbl>
          <w:p w14:paraId="01176040" w14:textId="77777777" w:rsidR="00D04D1B" w:rsidRPr="00D04D1B" w:rsidRDefault="00D04D1B" w:rsidP="00D04D1B">
            <w:pPr>
              <w:pStyle w:val="TableParagraph"/>
              <w:spacing w:before="261"/>
              <w:ind w:left="134"/>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tblGrid>
            <w:tr w:rsidR="00D04D1B" w:rsidRPr="00D04D1B" w14:paraId="7E7DB2FB" w14:textId="77777777">
              <w:trPr>
                <w:tblCellSpacing w:w="15" w:type="dxa"/>
              </w:trPr>
              <w:tc>
                <w:tcPr>
                  <w:tcW w:w="1964" w:type="dxa"/>
                  <w:vAlign w:val="center"/>
                  <w:hideMark/>
                </w:tcPr>
                <w:p w14:paraId="78D42ADF" w14:textId="77777777" w:rsidR="00D04D1B" w:rsidRPr="00D04D1B" w:rsidRDefault="00D04D1B" w:rsidP="00D04D1B">
                  <w:pPr>
                    <w:pStyle w:val="TableParagraph"/>
                    <w:spacing w:before="261"/>
                    <w:ind w:left="134"/>
                    <w:rPr>
                      <w:sz w:val="24"/>
                    </w:rPr>
                  </w:pPr>
                  <w:r w:rsidRPr="00D04D1B">
                    <w:rPr>
                      <w:sz w:val="24"/>
                    </w:rPr>
                    <w:t>Google Gemini API</w:t>
                  </w:r>
                </w:p>
              </w:tc>
            </w:tr>
          </w:tbl>
          <w:p w14:paraId="63C70A78" w14:textId="1182BC50" w:rsidR="00D04D1B" w:rsidRDefault="00D04D1B" w:rsidP="00D04D1B">
            <w:pPr>
              <w:pStyle w:val="TableParagraph"/>
              <w:spacing w:before="261"/>
              <w:ind w:left="134"/>
              <w:rPr>
                <w:sz w:val="24"/>
              </w:rPr>
            </w:pPr>
          </w:p>
        </w:tc>
      </w:tr>
      <w:tr w:rsidR="00D04D1B" w14:paraId="0C2B368D" w14:textId="77777777">
        <w:trPr>
          <w:trHeight w:val="815"/>
        </w:trPr>
        <w:tc>
          <w:tcPr>
            <w:tcW w:w="3122" w:type="dxa"/>
          </w:tcPr>
          <w:p w14:paraId="127C2A20" w14:textId="752AEEAD" w:rsidR="00D04D1B" w:rsidRDefault="00D04D1B">
            <w:pPr>
              <w:pStyle w:val="TableParagraph"/>
              <w:spacing w:before="261"/>
              <w:rPr>
                <w:spacing w:val="-4"/>
                <w:sz w:val="24"/>
              </w:rPr>
            </w:pPr>
            <w:r w:rsidRPr="00D04D1B">
              <w:rPr>
                <w:spacing w:val="-4"/>
                <w:sz w:val="24"/>
              </w:rPr>
              <w:t>Development Environment</w:t>
            </w:r>
          </w:p>
        </w:tc>
        <w:tc>
          <w:tcPr>
            <w:tcW w:w="3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04D1B" w:rsidRPr="00D04D1B" w14:paraId="397436EE" w14:textId="77777777">
              <w:trPr>
                <w:tblCellSpacing w:w="15" w:type="dxa"/>
              </w:trPr>
              <w:tc>
                <w:tcPr>
                  <w:tcW w:w="36" w:type="dxa"/>
                  <w:vAlign w:val="center"/>
                  <w:hideMark/>
                </w:tcPr>
                <w:p w14:paraId="0AF378F6" w14:textId="77777777" w:rsidR="00D04D1B" w:rsidRPr="00D04D1B" w:rsidRDefault="00D04D1B" w:rsidP="00D04D1B">
                  <w:pPr>
                    <w:pStyle w:val="TableParagraph"/>
                    <w:spacing w:before="261"/>
                    <w:ind w:left="134"/>
                    <w:rPr>
                      <w:sz w:val="24"/>
                    </w:rPr>
                  </w:pPr>
                </w:p>
              </w:tc>
            </w:tr>
          </w:tbl>
          <w:p w14:paraId="3A6C1FD4" w14:textId="77777777" w:rsidR="00D04D1B" w:rsidRPr="00D04D1B" w:rsidRDefault="00D04D1B" w:rsidP="00D04D1B">
            <w:pPr>
              <w:pStyle w:val="TableParagraph"/>
              <w:spacing w:before="261"/>
              <w:ind w:left="134"/>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4"/>
            </w:tblGrid>
            <w:tr w:rsidR="00D04D1B" w:rsidRPr="00D04D1B" w14:paraId="6B6DADF0" w14:textId="77777777">
              <w:trPr>
                <w:tblCellSpacing w:w="15" w:type="dxa"/>
              </w:trPr>
              <w:tc>
                <w:tcPr>
                  <w:tcW w:w="3744" w:type="dxa"/>
                  <w:vAlign w:val="center"/>
                  <w:hideMark/>
                </w:tcPr>
                <w:p w14:paraId="610DD9E9" w14:textId="77777777" w:rsidR="00D04D1B" w:rsidRPr="00D04D1B" w:rsidRDefault="00D04D1B" w:rsidP="00D04D1B">
                  <w:pPr>
                    <w:pStyle w:val="TableParagraph"/>
                    <w:spacing w:before="261"/>
                    <w:ind w:left="134"/>
                    <w:rPr>
                      <w:sz w:val="24"/>
                    </w:rPr>
                  </w:pPr>
                  <w:r w:rsidRPr="00D04D1B">
                    <w:rPr>
                      <w:sz w:val="24"/>
                    </w:rPr>
                    <w:t>Visual Studio Code, Jupyter Notebook</w:t>
                  </w:r>
                </w:p>
              </w:tc>
            </w:tr>
          </w:tbl>
          <w:p w14:paraId="4068B66C" w14:textId="77777777" w:rsidR="00D04D1B" w:rsidRDefault="00D04D1B">
            <w:pPr>
              <w:pStyle w:val="TableParagraph"/>
              <w:spacing w:before="261"/>
              <w:ind w:left="134"/>
              <w:rPr>
                <w:sz w:val="24"/>
              </w:rPr>
            </w:pPr>
          </w:p>
        </w:tc>
      </w:tr>
      <w:tr w:rsidR="00B877F3" w14:paraId="1D2F4877" w14:textId="77777777">
        <w:trPr>
          <w:trHeight w:val="815"/>
        </w:trPr>
        <w:tc>
          <w:tcPr>
            <w:tcW w:w="3122" w:type="dxa"/>
          </w:tcPr>
          <w:p w14:paraId="79964991" w14:textId="77777777" w:rsidR="00B877F3" w:rsidRPr="00D04D1B" w:rsidRDefault="00B877F3">
            <w:pPr>
              <w:pStyle w:val="TableParagraph"/>
              <w:spacing w:before="261"/>
              <w:rPr>
                <w:b/>
                <w:bCs/>
                <w:sz w:val="24"/>
              </w:rPr>
            </w:pPr>
            <w:r w:rsidRPr="00D04D1B">
              <w:rPr>
                <w:b/>
                <w:bCs/>
                <w:spacing w:val="-4"/>
                <w:sz w:val="24"/>
              </w:rPr>
              <w:t>Data</w:t>
            </w:r>
          </w:p>
        </w:tc>
        <w:tc>
          <w:tcPr>
            <w:tcW w:w="3122" w:type="dxa"/>
          </w:tcPr>
          <w:p w14:paraId="15914A12" w14:textId="3FDA8461" w:rsidR="00B877F3" w:rsidRDefault="00B877F3" w:rsidP="00D04D1B">
            <w:pPr>
              <w:pStyle w:val="TableParagraph"/>
              <w:spacing w:before="261"/>
              <w:ind w:left="0"/>
              <w:rPr>
                <w:sz w:val="24"/>
              </w:rPr>
            </w:pPr>
          </w:p>
        </w:tc>
      </w:tr>
      <w:tr w:rsidR="00D04D1B" w14:paraId="08A092B7" w14:textId="77777777">
        <w:trPr>
          <w:trHeight w:val="815"/>
        </w:trPr>
        <w:tc>
          <w:tcPr>
            <w:tcW w:w="3122" w:type="dxa"/>
          </w:tcPr>
          <w:p w14:paraId="027E2D44" w14:textId="2B69D687" w:rsidR="00D04D1B" w:rsidRDefault="00D04D1B">
            <w:pPr>
              <w:pStyle w:val="TableParagraph"/>
              <w:spacing w:before="261"/>
              <w:rPr>
                <w:spacing w:val="-4"/>
                <w:sz w:val="24"/>
              </w:rPr>
            </w:pPr>
            <w:r w:rsidRPr="00D04D1B">
              <w:rPr>
                <w:spacing w:val="-4"/>
                <w:sz w:val="24"/>
              </w:rPr>
              <w:lastRenderedPageBreak/>
              <w:t>Dataset</w:t>
            </w:r>
          </w:p>
        </w:tc>
        <w:tc>
          <w:tcPr>
            <w:tcW w:w="3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04D1B" w:rsidRPr="00D04D1B" w14:paraId="4523CD7B" w14:textId="77777777">
              <w:trPr>
                <w:tblCellSpacing w:w="15" w:type="dxa"/>
              </w:trPr>
              <w:tc>
                <w:tcPr>
                  <w:tcW w:w="36" w:type="dxa"/>
                  <w:vAlign w:val="center"/>
                  <w:hideMark/>
                </w:tcPr>
                <w:p w14:paraId="607A0BCE" w14:textId="77777777" w:rsidR="00D04D1B" w:rsidRPr="00D04D1B" w:rsidRDefault="00D04D1B" w:rsidP="00D04D1B">
                  <w:pPr>
                    <w:pStyle w:val="TableParagraph"/>
                    <w:spacing w:before="261"/>
                    <w:rPr>
                      <w:sz w:val="24"/>
                    </w:rPr>
                  </w:pPr>
                </w:p>
              </w:tc>
            </w:tr>
          </w:tbl>
          <w:p w14:paraId="098EB3E4" w14:textId="77777777" w:rsidR="00D04D1B" w:rsidRPr="00D04D1B" w:rsidRDefault="00D04D1B" w:rsidP="00D04D1B">
            <w:pPr>
              <w:pStyle w:val="TableParagraph"/>
              <w:spacing w:before="261"/>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3"/>
            </w:tblGrid>
            <w:tr w:rsidR="00D04D1B" w:rsidRPr="00D04D1B" w14:paraId="56B524FC" w14:textId="77777777">
              <w:trPr>
                <w:tblCellSpacing w:w="15" w:type="dxa"/>
              </w:trPr>
              <w:tc>
                <w:tcPr>
                  <w:tcW w:w="3423" w:type="dxa"/>
                  <w:vAlign w:val="center"/>
                  <w:hideMark/>
                </w:tcPr>
                <w:p w14:paraId="4297DAE4" w14:textId="77777777" w:rsidR="00D04D1B" w:rsidRPr="00D04D1B" w:rsidRDefault="00D04D1B" w:rsidP="00D04D1B">
                  <w:pPr>
                    <w:pStyle w:val="TableParagraph"/>
                    <w:spacing w:before="261"/>
                    <w:rPr>
                      <w:sz w:val="24"/>
                    </w:rPr>
                  </w:pPr>
                  <w:r w:rsidRPr="00D04D1B">
                    <w:rPr>
                      <w:sz w:val="24"/>
                    </w:rPr>
                    <w:t>Student Emotion Detection Dataset</w:t>
                  </w:r>
                </w:p>
              </w:tc>
            </w:tr>
          </w:tbl>
          <w:p w14:paraId="3D9B4486" w14:textId="77777777" w:rsidR="00D04D1B" w:rsidRDefault="00D04D1B" w:rsidP="00D04D1B">
            <w:pPr>
              <w:pStyle w:val="TableParagraph"/>
              <w:spacing w:before="261"/>
              <w:ind w:left="0"/>
              <w:rPr>
                <w:sz w:val="24"/>
              </w:rPr>
            </w:pPr>
          </w:p>
        </w:tc>
      </w:tr>
      <w:tr w:rsidR="00D04D1B" w14:paraId="488C5925" w14:textId="77777777">
        <w:trPr>
          <w:trHeight w:val="815"/>
        </w:trPr>
        <w:tc>
          <w:tcPr>
            <w:tcW w:w="3122" w:type="dxa"/>
          </w:tcPr>
          <w:p w14:paraId="0B068DEB" w14:textId="65BACE9F" w:rsidR="00D04D1B" w:rsidRPr="00D04D1B" w:rsidRDefault="00D04D1B">
            <w:pPr>
              <w:pStyle w:val="TableParagraph"/>
              <w:spacing w:before="261"/>
              <w:rPr>
                <w:spacing w:val="-4"/>
                <w:sz w:val="24"/>
              </w:rPr>
            </w:pPr>
            <w:r w:rsidRPr="00D04D1B">
              <w:rPr>
                <w:spacing w:val="-4"/>
                <w:sz w:val="24"/>
              </w:rPr>
              <w:t>Source</w:t>
            </w:r>
          </w:p>
        </w:tc>
        <w:tc>
          <w:tcPr>
            <w:tcW w:w="3122" w:type="dxa"/>
          </w:tcPr>
          <w:p w14:paraId="157F1D1B" w14:textId="122A93DB" w:rsidR="00D04D1B" w:rsidRPr="00D04D1B" w:rsidRDefault="00D04D1B" w:rsidP="00D04D1B">
            <w:pPr>
              <w:pStyle w:val="TableParagraph"/>
              <w:spacing w:before="261"/>
              <w:rPr>
                <w:sz w:val="24"/>
              </w:rPr>
            </w:pPr>
            <w:r w:rsidRPr="00D04D1B">
              <w:rPr>
                <w:sz w:val="24"/>
              </w:rPr>
              <w:t>Kaggle / Hugging Face / Public Emotion Datasets</w:t>
            </w:r>
          </w:p>
        </w:tc>
      </w:tr>
      <w:tr w:rsidR="00D04D1B" w14:paraId="720A1222" w14:textId="77777777">
        <w:trPr>
          <w:trHeight w:val="815"/>
        </w:trPr>
        <w:tc>
          <w:tcPr>
            <w:tcW w:w="3122" w:type="dxa"/>
          </w:tcPr>
          <w:p w14:paraId="02839ECD" w14:textId="2031217E" w:rsidR="00D04D1B" w:rsidRPr="00D04D1B" w:rsidRDefault="00D04D1B">
            <w:pPr>
              <w:pStyle w:val="TableParagraph"/>
              <w:spacing w:before="261"/>
              <w:rPr>
                <w:spacing w:val="-4"/>
                <w:sz w:val="24"/>
              </w:rPr>
            </w:pPr>
            <w:r w:rsidRPr="00D04D1B">
              <w:rPr>
                <w:spacing w:val="-4"/>
                <w:sz w:val="24"/>
              </w:rPr>
              <w:t>Format</w:t>
            </w:r>
          </w:p>
        </w:tc>
        <w:tc>
          <w:tcPr>
            <w:tcW w:w="3122" w:type="dxa"/>
          </w:tcPr>
          <w:p w14:paraId="0E6FCCA2" w14:textId="79C44E6B" w:rsidR="00D04D1B" w:rsidRPr="00D04D1B" w:rsidRDefault="00D04D1B" w:rsidP="00D04D1B">
            <w:pPr>
              <w:pStyle w:val="TableParagraph"/>
              <w:spacing w:before="261"/>
              <w:rPr>
                <w:sz w:val="24"/>
              </w:rPr>
            </w:pPr>
            <w:r w:rsidRPr="00D04D1B">
              <w:rPr>
                <w:sz w:val="24"/>
              </w:rPr>
              <w:t>CSV</w:t>
            </w:r>
          </w:p>
        </w:tc>
      </w:tr>
      <w:tr w:rsidR="00D04D1B" w14:paraId="458DE457" w14:textId="77777777">
        <w:trPr>
          <w:trHeight w:val="815"/>
        </w:trPr>
        <w:tc>
          <w:tcPr>
            <w:tcW w:w="3122" w:type="dxa"/>
          </w:tcPr>
          <w:p w14:paraId="1A43E9EE" w14:textId="6BAE622D" w:rsidR="00D04D1B" w:rsidRPr="00D04D1B" w:rsidRDefault="00D04D1B">
            <w:pPr>
              <w:pStyle w:val="TableParagraph"/>
              <w:spacing w:before="261"/>
              <w:rPr>
                <w:spacing w:val="-4"/>
                <w:sz w:val="24"/>
              </w:rPr>
            </w:pPr>
            <w:r w:rsidRPr="00D04D1B">
              <w:rPr>
                <w:spacing w:val="-4"/>
                <w:sz w:val="24"/>
              </w:rPr>
              <w:t>Contents</w:t>
            </w:r>
          </w:p>
        </w:tc>
        <w:tc>
          <w:tcPr>
            <w:tcW w:w="3122" w:type="dxa"/>
          </w:tcPr>
          <w:p w14:paraId="3A72149F" w14:textId="3BF695A8" w:rsidR="00D04D1B" w:rsidRPr="00D04D1B" w:rsidRDefault="00D04D1B" w:rsidP="00D04D1B">
            <w:pPr>
              <w:pStyle w:val="TableParagraph"/>
              <w:spacing w:before="261"/>
              <w:rPr>
                <w:sz w:val="24"/>
              </w:rPr>
            </w:pPr>
            <w:r w:rsidRPr="00D04D1B">
              <w:rPr>
                <w:sz w:val="24"/>
              </w:rPr>
              <w:t>Student study-related text and emotion labels (Confused, Curious, Frustrated, Confident, Bored)</w:t>
            </w:r>
          </w:p>
        </w:tc>
      </w:tr>
    </w:tbl>
    <w:p w14:paraId="39FBCDC7" w14:textId="77777777" w:rsidR="00D065CD" w:rsidRDefault="00D065CD"/>
    <w:sectPr w:rsidR="00D065CD">
      <w:headerReference w:type="default" r:id="rId7"/>
      <w:pgSz w:w="12240" w:h="15840"/>
      <w:pgMar w:top="1400" w:right="1080" w:bottom="280" w:left="1080" w:header="4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2F2FF" w14:textId="77777777" w:rsidR="00F86AA9" w:rsidRDefault="00F86AA9">
      <w:r>
        <w:separator/>
      </w:r>
    </w:p>
  </w:endnote>
  <w:endnote w:type="continuationSeparator" w:id="0">
    <w:p w14:paraId="09C41B96" w14:textId="77777777" w:rsidR="00F86AA9" w:rsidRDefault="00F86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FCBB6" w14:textId="77777777" w:rsidR="00F86AA9" w:rsidRDefault="00F86AA9">
      <w:r>
        <w:separator/>
      </w:r>
    </w:p>
  </w:footnote>
  <w:footnote w:type="continuationSeparator" w:id="0">
    <w:p w14:paraId="4C7D0A5A" w14:textId="77777777" w:rsidR="00F86AA9" w:rsidRDefault="00F86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7FD84" w14:textId="77777777" w:rsidR="007A2948" w:rsidRDefault="00D065CD">
    <w:pPr>
      <w:pStyle w:val="BodyText"/>
      <w:spacing w:line="14" w:lineRule="auto"/>
      <w:rPr>
        <w:sz w:val="20"/>
      </w:rPr>
    </w:pPr>
    <w:r>
      <w:rPr>
        <w:noProof/>
        <w:sz w:val="20"/>
      </w:rPr>
      <w:drawing>
        <wp:anchor distT="0" distB="0" distL="0" distR="0" simplePos="0" relativeHeight="487483904" behindDoc="1" locked="0" layoutInCell="1" allowOverlap="1" wp14:anchorId="4B053918" wp14:editId="226C3D5D">
          <wp:simplePos x="0" y="0"/>
          <wp:positionH relativeFrom="page">
            <wp:posOffset>6157768</wp:posOffset>
          </wp:positionH>
          <wp:positionV relativeFrom="page">
            <wp:posOffset>262249</wp:posOffset>
          </wp:positionV>
          <wp:extent cx="1037286" cy="4547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37286" cy="454759"/>
                  </a:xfrm>
                  <a:prstGeom prst="rect">
                    <a:avLst/>
                  </a:prstGeom>
                </pic:spPr>
              </pic:pic>
            </a:graphicData>
          </a:graphic>
        </wp:anchor>
      </w:drawing>
    </w:r>
    <w:r>
      <w:rPr>
        <w:noProof/>
        <w:sz w:val="20"/>
      </w:rPr>
      <w:drawing>
        <wp:anchor distT="0" distB="0" distL="0" distR="0" simplePos="0" relativeHeight="487484416" behindDoc="1" locked="0" layoutInCell="1" allowOverlap="1" wp14:anchorId="2D7AE4FD" wp14:editId="5EAF8D55">
          <wp:simplePos x="0" y="0"/>
          <wp:positionH relativeFrom="page">
            <wp:posOffset>522489</wp:posOffset>
          </wp:positionH>
          <wp:positionV relativeFrom="page">
            <wp:posOffset>277300</wp:posOffset>
          </wp:positionV>
          <wp:extent cx="1612669" cy="43553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612669" cy="43553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750EA"/>
    <w:multiLevelType w:val="hybridMultilevel"/>
    <w:tmpl w:val="B31A7BC2"/>
    <w:lvl w:ilvl="0" w:tplc="6810BF58">
      <w:numFmt w:val="bullet"/>
      <w:lvlText w:val=""/>
      <w:lvlJc w:val="left"/>
      <w:pPr>
        <w:ind w:left="730" w:hanging="480"/>
      </w:pPr>
      <w:rPr>
        <w:rFonts w:ascii="Symbol" w:eastAsia="Symbol" w:hAnsi="Symbol" w:cs="Symbol" w:hint="default"/>
        <w:spacing w:val="0"/>
        <w:w w:val="100"/>
        <w:lang w:val="en-US" w:eastAsia="en-US" w:bidi="ar-SA"/>
      </w:rPr>
    </w:lvl>
    <w:lvl w:ilvl="1" w:tplc="40043EA6">
      <w:numFmt w:val="bullet"/>
      <w:lvlText w:val="•"/>
      <w:lvlJc w:val="left"/>
      <w:pPr>
        <w:ind w:left="1360" w:hanging="480"/>
      </w:pPr>
      <w:rPr>
        <w:rFonts w:hint="default"/>
        <w:lang w:val="en-US" w:eastAsia="en-US" w:bidi="ar-SA"/>
      </w:rPr>
    </w:lvl>
    <w:lvl w:ilvl="2" w:tplc="E16C9636">
      <w:numFmt w:val="bullet"/>
      <w:lvlText w:val="•"/>
      <w:lvlJc w:val="left"/>
      <w:pPr>
        <w:ind w:left="1980" w:hanging="480"/>
      </w:pPr>
      <w:rPr>
        <w:rFonts w:hint="default"/>
        <w:lang w:val="en-US" w:eastAsia="en-US" w:bidi="ar-SA"/>
      </w:rPr>
    </w:lvl>
    <w:lvl w:ilvl="3" w:tplc="13B8D8AC">
      <w:numFmt w:val="bullet"/>
      <w:lvlText w:val="•"/>
      <w:lvlJc w:val="left"/>
      <w:pPr>
        <w:ind w:left="2600" w:hanging="480"/>
      </w:pPr>
      <w:rPr>
        <w:rFonts w:hint="default"/>
        <w:lang w:val="en-US" w:eastAsia="en-US" w:bidi="ar-SA"/>
      </w:rPr>
    </w:lvl>
    <w:lvl w:ilvl="4" w:tplc="BB74D642">
      <w:numFmt w:val="bullet"/>
      <w:lvlText w:val="•"/>
      <w:lvlJc w:val="left"/>
      <w:pPr>
        <w:ind w:left="3221" w:hanging="480"/>
      </w:pPr>
      <w:rPr>
        <w:rFonts w:hint="default"/>
        <w:lang w:val="en-US" w:eastAsia="en-US" w:bidi="ar-SA"/>
      </w:rPr>
    </w:lvl>
    <w:lvl w:ilvl="5" w:tplc="2B188334">
      <w:numFmt w:val="bullet"/>
      <w:lvlText w:val="•"/>
      <w:lvlJc w:val="left"/>
      <w:pPr>
        <w:ind w:left="3841" w:hanging="480"/>
      </w:pPr>
      <w:rPr>
        <w:rFonts w:hint="default"/>
        <w:lang w:val="en-US" w:eastAsia="en-US" w:bidi="ar-SA"/>
      </w:rPr>
    </w:lvl>
    <w:lvl w:ilvl="6" w:tplc="C486F698">
      <w:numFmt w:val="bullet"/>
      <w:lvlText w:val="•"/>
      <w:lvlJc w:val="left"/>
      <w:pPr>
        <w:ind w:left="4461" w:hanging="480"/>
      </w:pPr>
      <w:rPr>
        <w:rFonts w:hint="default"/>
        <w:lang w:val="en-US" w:eastAsia="en-US" w:bidi="ar-SA"/>
      </w:rPr>
    </w:lvl>
    <w:lvl w:ilvl="7" w:tplc="C45C8AA6">
      <w:numFmt w:val="bullet"/>
      <w:lvlText w:val="•"/>
      <w:lvlJc w:val="left"/>
      <w:pPr>
        <w:ind w:left="5082" w:hanging="480"/>
      </w:pPr>
      <w:rPr>
        <w:rFonts w:hint="default"/>
        <w:lang w:val="en-US" w:eastAsia="en-US" w:bidi="ar-SA"/>
      </w:rPr>
    </w:lvl>
    <w:lvl w:ilvl="8" w:tplc="86B8C798">
      <w:numFmt w:val="bullet"/>
      <w:lvlText w:val="•"/>
      <w:lvlJc w:val="left"/>
      <w:pPr>
        <w:ind w:left="5702" w:hanging="480"/>
      </w:pPr>
      <w:rPr>
        <w:rFonts w:hint="default"/>
        <w:lang w:val="en-US" w:eastAsia="en-US" w:bidi="ar-SA"/>
      </w:rPr>
    </w:lvl>
  </w:abstractNum>
  <w:num w:numId="1" w16cid:durableId="147401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2948"/>
    <w:rsid w:val="00432C91"/>
    <w:rsid w:val="004D2A36"/>
    <w:rsid w:val="005702AB"/>
    <w:rsid w:val="007A2948"/>
    <w:rsid w:val="00B877F3"/>
    <w:rsid w:val="00C557A1"/>
    <w:rsid w:val="00D04D1B"/>
    <w:rsid w:val="00D065CD"/>
    <w:rsid w:val="00D0697A"/>
    <w:rsid w:val="00F86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F3D2"/>
  <w15:docId w15:val="{A881669B-D7C1-4120-B6AB-184FEA90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144"/>
      <w:outlineLvl w:val="0"/>
    </w:pPr>
    <w:rPr>
      <w:b/>
      <w:bCs/>
      <w:sz w:val="28"/>
      <w:szCs w:val="28"/>
    </w:rPr>
  </w:style>
  <w:style w:type="paragraph" w:styleId="Heading2">
    <w:name w:val="heading 2"/>
    <w:basedOn w:val="Normal"/>
    <w:uiPriority w:val="9"/>
    <w:unhideWhenUsed/>
    <w:qFormat/>
    <w:pPr>
      <w:spacing w:before="3"/>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3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DELL</dc:creator>
  <cp:lastModifiedBy>UMMALETI SASANK</cp:lastModifiedBy>
  <cp:revision>4</cp:revision>
  <dcterms:created xsi:type="dcterms:W3CDTF">2026-07-04T15:43:00Z</dcterms:created>
  <dcterms:modified xsi:type="dcterms:W3CDTF">2026-07-14T12:19:00Z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2026-07-04T00:00:00Z</vt:filetime>
  </property>
  <property fmtid="{D5CDD505-2E9C-101B-9397-08002B2CF9AE}" pid="4" name="Creator">
    <vt:lpwstr>Microsoft Word</vt:lpwstr>
  </property>
  <property fmtid="{D5CDD505-2E9C-101B-9397-08002B2CF9AE}" pid="5" name="LastSaved">
    <vt:filetime>2026-07-04T00:00:00Z</vt:filetime>
  </property>
</Properties>
</file>