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E946" w14:textId="77777777" w:rsidR="00716227" w:rsidRDefault="00F45983">
      <w:pPr>
        <w:tabs>
          <w:tab w:val="left" w:pos="8454"/>
        </w:tabs>
        <w:ind w:left="775"/>
        <w:rPr>
          <w:position w:val="30"/>
          <w:sz w:val="20"/>
        </w:rPr>
      </w:pPr>
      <w:r>
        <w:rPr>
          <w:noProof/>
          <w:sz w:val="20"/>
        </w:rPr>
        <w:drawing>
          <wp:inline distT="0" distB="0" distL="0" distR="0" wp14:anchorId="569809DA" wp14:editId="21BEDB7F">
            <wp:extent cx="1248466" cy="6537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48466" cy="653796"/>
                    </a:xfrm>
                    <a:prstGeom prst="rect">
                      <a:avLst/>
                    </a:prstGeom>
                  </pic:spPr>
                </pic:pic>
              </a:graphicData>
            </a:graphic>
          </wp:inline>
        </w:drawing>
      </w:r>
      <w:r>
        <w:rPr>
          <w:sz w:val="20"/>
        </w:rPr>
        <w:tab/>
      </w:r>
      <w:r>
        <w:rPr>
          <w:noProof/>
          <w:position w:val="30"/>
          <w:sz w:val="20"/>
        </w:rPr>
        <w:drawing>
          <wp:inline distT="0" distB="0" distL="0" distR="0" wp14:anchorId="31F74ECF" wp14:editId="77973376">
            <wp:extent cx="1019158" cy="4480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19158" cy="448055"/>
                    </a:xfrm>
                    <a:prstGeom prst="rect">
                      <a:avLst/>
                    </a:prstGeom>
                  </pic:spPr>
                </pic:pic>
              </a:graphicData>
            </a:graphic>
          </wp:inline>
        </w:drawing>
      </w:r>
    </w:p>
    <w:p w14:paraId="125110A7" w14:textId="77777777" w:rsidR="00716227" w:rsidRDefault="00F45983">
      <w:pPr>
        <w:pStyle w:val="Heading1"/>
      </w:pPr>
      <w:r>
        <w:t>Code-Layout,</w:t>
      </w:r>
      <w:r>
        <w:rPr>
          <w:spacing w:val="-6"/>
        </w:rPr>
        <w:t xml:space="preserve"> </w:t>
      </w:r>
      <w:r>
        <w:t>Readability</w:t>
      </w:r>
      <w:r>
        <w:rPr>
          <w:spacing w:val="-16"/>
        </w:rPr>
        <w:t xml:space="preserve"> </w:t>
      </w:r>
      <w:r>
        <w:t>and</w:t>
      </w:r>
      <w:r>
        <w:rPr>
          <w:spacing w:val="-6"/>
        </w:rPr>
        <w:t xml:space="preserve"> </w:t>
      </w:r>
      <w:r>
        <w:rPr>
          <w:spacing w:val="-2"/>
        </w:rPr>
        <w:t>Reusability</w:t>
      </w:r>
    </w:p>
    <w:tbl>
      <w:tblPr>
        <w:tblW w:w="0" w:type="auto"/>
        <w:tblInd w:w="6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1"/>
        <w:gridCol w:w="6823"/>
      </w:tblGrid>
      <w:tr w:rsidR="00716227" w14:paraId="20CC481A" w14:textId="77777777">
        <w:trPr>
          <w:trHeight w:val="671"/>
        </w:trPr>
        <w:tc>
          <w:tcPr>
            <w:tcW w:w="2821" w:type="dxa"/>
          </w:tcPr>
          <w:p w14:paraId="4AF89190" w14:textId="77777777" w:rsidR="00716227" w:rsidRDefault="00F45983">
            <w:pPr>
              <w:pStyle w:val="TableParagraph"/>
              <w:spacing w:before="162"/>
              <w:ind w:left="136"/>
              <w:rPr>
                <w:rFonts w:ascii="Arial"/>
                <w:b/>
                <w:sz w:val="20"/>
              </w:rPr>
            </w:pPr>
            <w:r>
              <w:rPr>
                <w:rFonts w:ascii="Arial"/>
                <w:b/>
                <w:spacing w:val="-4"/>
                <w:sz w:val="20"/>
              </w:rPr>
              <w:t>Date</w:t>
            </w:r>
          </w:p>
        </w:tc>
        <w:tc>
          <w:tcPr>
            <w:tcW w:w="6823" w:type="dxa"/>
          </w:tcPr>
          <w:p w14:paraId="3CF5124F" w14:textId="77777777" w:rsidR="00716227" w:rsidRDefault="00F45983">
            <w:pPr>
              <w:pStyle w:val="TableParagraph"/>
              <w:spacing w:before="162"/>
              <w:ind w:left="150"/>
              <w:rPr>
                <w:rFonts w:ascii="Arial MT"/>
                <w:sz w:val="20"/>
              </w:rPr>
            </w:pPr>
            <w:r>
              <w:rPr>
                <w:rFonts w:ascii="Arial MT"/>
                <w:sz w:val="20"/>
              </w:rPr>
              <w:t>30</w:t>
            </w:r>
            <w:r>
              <w:rPr>
                <w:rFonts w:ascii="Arial MT"/>
                <w:spacing w:val="-5"/>
                <w:sz w:val="20"/>
              </w:rPr>
              <w:t xml:space="preserve"> </w:t>
            </w:r>
            <w:r>
              <w:rPr>
                <w:rFonts w:ascii="Arial MT"/>
                <w:sz w:val="20"/>
              </w:rPr>
              <w:t>June</w:t>
            </w:r>
            <w:r>
              <w:rPr>
                <w:rFonts w:ascii="Arial MT"/>
                <w:spacing w:val="-4"/>
                <w:sz w:val="20"/>
              </w:rPr>
              <w:t xml:space="preserve"> 2026</w:t>
            </w:r>
          </w:p>
        </w:tc>
      </w:tr>
      <w:tr w:rsidR="00D15F36" w14:paraId="1498E500" w14:textId="77777777">
        <w:trPr>
          <w:trHeight w:val="671"/>
        </w:trPr>
        <w:tc>
          <w:tcPr>
            <w:tcW w:w="2821" w:type="dxa"/>
          </w:tcPr>
          <w:p w14:paraId="57F6DA65" w14:textId="77777777" w:rsidR="00D15F36" w:rsidRDefault="00D15F36" w:rsidP="00D15F36">
            <w:pPr>
              <w:pStyle w:val="TableParagraph"/>
              <w:spacing w:before="162"/>
              <w:ind w:left="136"/>
              <w:rPr>
                <w:rFonts w:ascii="Arial"/>
                <w:b/>
                <w:sz w:val="20"/>
              </w:rPr>
            </w:pPr>
            <w:r>
              <w:rPr>
                <w:rFonts w:ascii="Arial"/>
                <w:b/>
                <w:sz w:val="20"/>
              </w:rPr>
              <w:t>Team</w:t>
            </w:r>
            <w:r>
              <w:rPr>
                <w:rFonts w:ascii="Arial"/>
                <w:b/>
                <w:spacing w:val="-7"/>
                <w:sz w:val="20"/>
              </w:rPr>
              <w:t xml:space="preserve"> </w:t>
            </w:r>
            <w:r>
              <w:rPr>
                <w:rFonts w:ascii="Arial"/>
                <w:b/>
                <w:spacing w:val="-5"/>
                <w:sz w:val="20"/>
              </w:rPr>
              <w:t>ID</w:t>
            </w:r>
          </w:p>
        </w:tc>
        <w:tc>
          <w:tcPr>
            <w:tcW w:w="6823" w:type="dxa"/>
          </w:tcPr>
          <w:p w14:paraId="34254370" w14:textId="5DDEB990" w:rsidR="00D15F36" w:rsidRDefault="008227B4" w:rsidP="00D15F36">
            <w:pPr>
              <w:pStyle w:val="TableParagraph"/>
              <w:spacing w:before="162"/>
              <w:ind w:left="150"/>
              <w:rPr>
                <w:rFonts w:ascii="Arial MT"/>
                <w:sz w:val="20"/>
              </w:rPr>
            </w:pPr>
            <w:r w:rsidRPr="008227B4">
              <w:rPr>
                <w:rFonts w:ascii="Arial MT"/>
                <w:sz w:val="20"/>
              </w:rPr>
              <w:t>SWUID2026206575</w:t>
            </w:r>
          </w:p>
        </w:tc>
      </w:tr>
      <w:tr w:rsidR="00D15F36" w14:paraId="36B2BBAE" w14:textId="77777777">
        <w:trPr>
          <w:trHeight w:val="651"/>
        </w:trPr>
        <w:tc>
          <w:tcPr>
            <w:tcW w:w="2821" w:type="dxa"/>
          </w:tcPr>
          <w:p w14:paraId="4895E526" w14:textId="77777777" w:rsidR="00D15F36" w:rsidRDefault="00D15F36" w:rsidP="00D15F36">
            <w:pPr>
              <w:pStyle w:val="TableParagraph"/>
              <w:spacing w:before="162"/>
              <w:ind w:left="136"/>
              <w:rPr>
                <w:rFonts w:ascii="Arial"/>
                <w:b/>
                <w:sz w:val="20"/>
              </w:rPr>
            </w:pPr>
            <w:r>
              <w:rPr>
                <w:rFonts w:ascii="Arial"/>
                <w:b/>
                <w:sz w:val="20"/>
              </w:rPr>
              <w:t>Project</w:t>
            </w:r>
            <w:r>
              <w:rPr>
                <w:rFonts w:ascii="Arial"/>
                <w:b/>
                <w:spacing w:val="-10"/>
                <w:sz w:val="20"/>
              </w:rPr>
              <w:t xml:space="preserve"> </w:t>
            </w:r>
            <w:r>
              <w:rPr>
                <w:rFonts w:ascii="Arial"/>
                <w:b/>
                <w:spacing w:val="-4"/>
                <w:sz w:val="20"/>
              </w:rPr>
              <w:t>Name</w:t>
            </w:r>
          </w:p>
        </w:tc>
        <w:tc>
          <w:tcPr>
            <w:tcW w:w="6823" w:type="dxa"/>
          </w:tcPr>
          <w:p w14:paraId="3984CCD4" w14:textId="16280044" w:rsidR="00D15F36" w:rsidRDefault="00C84CC3" w:rsidP="00D15F36">
            <w:pPr>
              <w:pStyle w:val="TableParagraph"/>
              <w:spacing w:before="162"/>
              <w:ind w:left="150"/>
              <w:rPr>
                <w:rFonts w:ascii="Arial MT"/>
                <w:sz w:val="20"/>
              </w:rPr>
            </w:pPr>
            <w:r w:rsidRPr="00C84CC3">
              <w:rPr>
                <w:rFonts w:ascii="Arial MT"/>
                <w:sz w:val="20"/>
              </w:rPr>
              <w:t>Emotion Detection &amp; Personalized Learning Support Engine</w:t>
            </w:r>
          </w:p>
        </w:tc>
      </w:tr>
      <w:tr w:rsidR="00D15F36" w14:paraId="7DBD1E17" w14:textId="77777777">
        <w:trPr>
          <w:trHeight w:val="671"/>
        </w:trPr>
        <w:tc>
          <w:tcPr>
            <w:tcW w:w="2821" w:type="dxa"/>
          </w:tcPr>
          <w:p w14:paraId="01D6D3D0" w14:textId="77777777" w:rsidR="00D15F36" w:rsidRDefault="00D15F36" w:rsidP="00D15F36">
            <w:pPr>
              <w:pStyle w:val="TableParagraph"/>
              <w:spacing w:before="141"/>
              <w:rPr>
                <w:rFonts w:ascii="Arial"/>
                <w:b/>
                <w:sz w:val="20"/>
              </w:rPr>
            </w:pPr>
          </w:p>
          <w:p w14:paraId="29887E9F" w14:textId="77777777" w:rsidR="00D15F36" w:rsidRDefault="00D15F36" w:rsidP="00D15F36">
            <w:pPr>
              <w:pStyle w:val="TableParagraph"/>
              <w:spacing w:before="0"/>
              <w:ind w:left="136"/>
              <w:rPr>
                <w:rFonts w:ascii="Arial"/>
                <w:b/>
                <w:sz w:val="20"/>
              </w:rPr>
            </w:pPr>
            <w:r>
              <w:rPr>
                <w:rFonts w:ascii="Arial"/>
                <w:b/>
                <w:sz w:val="20"/>
              </w:rPr>
              <w:t>Maximum</w:t>
            </w:r>
            <w:r>
              <w:rPr>
                <w:rFonts w:ascii="Arial"/>
                <w:b/>
                <w:spacing w:val="-11"/>
                <w:sz w:val="20"/>
              </w:rPr>
              <w:t xml:space="preserve"> </w:t>
            </w:r>
            <w:r>
              <w:rPr>
                <w:rFonts w:ascii="Arial"/>
                <w:b/>
                <w:spacing w:val="-2"/>
                <w:sz w:val="20"/>
              </w:rPr>
              <w:t>Marks</w:t>
            </w:r>
          </w:p>
        </w:tc>
        <w:tc>
          <w:tcPr>
            <w:tcW w:w="6823" w:type="dxa"/>
          </w:tcPr>
          <w:p w14:paraId="746E6C1B" w14:textId="77777777" w:rsidR="00D15F36" w:rsidRDefault="00D15F36" w:rsidP="00D15F36">
            <w:pPr>
              <w:pStyle w:val="TableParagraph"/>
              <w:spacing w:before="141"/>
              <w:rPr>
                <w:rFonts w:ascii="Arial"/>
                <w:b/>
                <w:sz w:val="20"/>
              </w:rPr>
            </w:pPr>
          </w:p>
          <w:p w14:paraId="4B36508D" w14:textId="77777777" w:rsidR="00D15F36" w:rsidRDefault="00D15F36" w:rsidP="00D15F36">
            <w:pPr>
              <w:pStyle w:val="TableParagraph"/>
              <w:spacing w:before="0"/>
              <w:ind w:left="150"/>
              <w:rPr>
                <w:rFonts w:ascii="Arial MT"/>
                <w:sz w:val="20"/>
              </w:rPr>
            </w:pPr>
            <w:r>
              <w:rPr>
                <w:rFonts w:ascii="Arial MT"/>
                <w:sz w:val="20"/>
              </w:rPr>
              <w:t>5</w:t>
            </w:r>
            <w:r>
              <w:rPr>
                <w:rFonts w:ascii="Arial MT"/>
                <w:spacing w:val="-3"/>
                <w:sz w:val="20"/>
              </w:rPr>
              <w:t xml:space="preserve"> </w:t>
            </w:r>
            <w:r>
              <w:rPr>
                <w:rFonts w:ascii="Arial MT"/>
                <w:spacing w:val="-2"/>
                <w:sz w:val="20"/>
              </w:rPr>
              <w:t>Marks</w:t>
            </w:r>
          </w:p>
        </w:tc>
      </w:tr>
    </w:tbl>
    <w:p w14:paraId="0BC3729B" w14:textId="77777777" w:rsidR="00C84CC3" w:rsidRDefault="00F45983" w:rsidP="00C84CC3">
      <w:pPr>
        <w:pStyle w:val="Heading2"/>
        <w:spacing w:before="1"/>
        <w:jc w:val="both"/>
        <w:rPr>
          <w:spacing w:val="-2"/>
        </w:rPr>
      </w:pPr>
      <w:r>
        <w:t>Code-Layout,</w:t>
      </w:r>
      <w:r>
        <w:rPr>
          <w:spacing w:val="-6"/>
        </w:rPr>
        <w:t xml:space="preserve"> </w:t>
      </w:r>
      <w:r>
        <w:t>Readability</w:t>
      </w:r>
      <w:r>
        <w:rPr>
          <w:spacing w:val="-10"/>
        </w:rPr>
        <w:t xml:space="preserve"> </w:t>
      </w:r>
      <w:r>
        <w:t>and</w:t>
      </w:r>
      <w:r>
        <w:rPr>
          <w:spacing w:val="-7"/>
        </w:rPr>
        <w:t xml:space="preserve"> </w:t>
      </w:r>
      <w:r>
        <w:rPr>
          <w:spacing w:val="-2"/>
        </w:rPr>
        <w:t>Reusability:</w:t>
      </w:r>
    </w:p>
    <w:p w14:paraId="1F6A866B" w14:textId="770B68E1" w:rsidR="00716227" w:rsidRPr="00C84CC3" w:rsidRDefault="00C84CC3" w:rsidP="00C84CC3">
      <w:pPr>
        <w:pStyle w:val="Heading2"/>
        <w:spacing w:before="1"/>
        <w:jc w:val="both"/>
        <w:rPr>
          <w:b w:val="0"/>
          <w:bCs w:val="0"/>
        </w:rPr>
      </w:pPr>
      <w:r w:rsidRPr="00C84CC3">
        <w:rPr>
          <w:b w:val="0"/>
          <w:bCs w:val="0"/>
        </w:rPr>
        <w:t>This document evaluates the quality of the codebase in terms of structure, readability, maintainability, and reusability. The project follows modular programming practices, meaningful naming conventions, and proper documentation to ensure future scalability and easy maintenance.</w:t>
      </w:r>
    </w:p>
    <w:p w14:paraId="54B3767C" w14:textId="77777777" w:rsidR="00716227" w:rsidRDefault="00716227">
      <w:pPr>
        <w:pStyle w:val="BodyText"/>
        <w:spacing w:before="76"/>
      </w:pPr>
    </w:p>
    <w:p w14:paraId="03D5550F" w14:textId="77777777" w:rsidR="00716227" w:rsidRDefault="00F45983">
      <w:pPr>
        <w:pStyle w:val="Heading2"/>
        <w:spacing w:after="23"/>
        <w:jc w:val="both"/>
      </w:pPr>
      <w:r>
        <w:t>Code</w:t>
      </w:r>
      <w:r>
        <w:rPr>
          <w:spacing w:val="-6"/>
        </w:rPr>
        <w:t xml:space="preserve"> </w:t>
      </w:r>
      <w:r>
        <w:t>Layout</w:t>
      </w:r>
      <w:r>
        <w:rPr>
          <w:spacing w:val="-5"/>
        </w:rPr>
        <w:t xml:space="preserve"> </w:t>
      </w:r>
      <w:r>
        <w:rPr>
          <w:spacing w:val="-2"/>
        </w:rPr>
        <w:t>Checklist:</w:t>
      </w:r>
    </w:p>
    <w:tbl>
      <w:tblPr>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2261"/>
        <w:gridCol w:w="3120"/>
        <w:gridCol w:w="1699"/>
        <w:gridCol w:w="2659"/>
      </w:tblGrid>
      <w:tr w:rsidR="00716227" w14:paraId="7FC4A415" w14:textId="77777777">
        <w:trPr>
          <w:trHeight w:val="928"/>
        </w:trPr>
        <w:tc>
          <w:tcPr>
            <w:tcW w:w="581" w:type="dxa"/>
          </w:tcPr>
          <w:p w14:paraId="2A2CC40B" w14:textId="77777777" w:rsidR="00716227" w:rsidRDefault="00716227">
            <w:pPr>
              <w:pStyle w:val="TableParagraph"/>
              <w:spacing w:before="187"/>
              <w:rPr>
                <w:rFonts w:ascii="Arial"/>
                <w:b/>
                <w:sz w:val="18"/>
              </w:rPr>
            </w:pPr>
          </w:p>
          <w:p w14:paraId="12699831" w14:textId="77777777" w:rsidR="00716227" w:rsidRDefault="00F45983">
            <w:pPr>
              <w:pStyle w:val="TableParagraph"/>
              <w:spacing w:before="0"/>
              <w:ind w:left="124"/>
              <w:rPr>
                <w:rFonts w:ascii="Arial"/>
                <w:b/>
                <w:sz w:val="18"/>
              </w:rPr>
            </w:pPr>
            <w:proofErr w:type="spellStart"/>
            <w:proofErr w:type="gramStart"/>
            <w:r>
              <w:rPr>
                <w:rFonts w:ascii="Arial"/>
                <w:b/>
                <w:spacing w:val="-4"/>
                <w:sz w:val="18"/>
              </w:rPr>
              <w:t>S.No</w:t>
            </w:r>
            <w:proofErr w:type="spellEnd"/>
            <w:proofErr w:type="gramEnd"/>
          </w:p>
        </w:tc>
        <w:tc>
          <w:tcPr>
            <w:tcW w:w="2261" w:type="dxa"/>
          </w:tcPr>
          <w:p w14:paraId="78003A22" w14:textId="77777777" w:rsidR="00716227" w:rsidRDefault="00716227">
            <w:pPr>
              <w:pStyle w:val="TableParagraph"/>
              <w:spacing w:before="187"/>
              <w:rPr>
                <w:rFonts w:ascii="Arial"/>
                <w:b/>
                <w:sz w:val="18"/>
              </w:rPr>
            </w:pPr>
          </w:p>
          <w:p w14:paraId="3BC31C3E" w14:textId="77777777" w:rsidR="00716227" w:rsidRDefault="00F45983">
            <w:pPr>
              <w:pStyle w:val="TableParagraph"/>
              <w:spacing w:before="0"/>
              <w:ind w:left="112"/>
              <w:rPr>
                <w:rFonts w:ascii="Arial"/>
                <w:b/>
                <w:sz w:val="18"/>
              </w:rPr>
            </w:pPr>
            <w:r>
              <w:rPr>
                <w:rFonts w:ascii="Arial"/>
                <w:b/>
                <w:sz w:val="18"/>
              </w:rPr>
              <w:t>Code</w:t>
            </w:r>
            <w:r>
              <w:rPr>
                <w:rFonts w:ascii="Arial"/>
                <w:b/>
                <w:spacing w:val="-6"/>
                <w:sz w:val="18"/>
              </w:rPr>
              <w:t xml:space="preserve"> </w:t>
            </w:r>
            <w:r>
              <w:rPr>
                <w:rFonts w:ascii="Arial"/>
                <w:b/>
                <w:sz w:val="18"/>
              </w:rPr>
              <w:t>Quality</w:t>
            </w:r>
            <w:r>
              <w:rPr>
                <w:rFonts w:ascii="Arial"/>
                <w:b/>
                <w:spacing w:val="-12"/>
                <w:sz w:val="18"/>
              </w:rPr>
              <w:t xml:space="preserve"> </w:t>
            </w:r>
            <w:r>
              <w:rPr>
                <w:rFonts w:ascii="Arial"/>
                <w:b/>
                <w:spacing w:val="-2"/>
                <w:sz w:val="18"/>
              </w:rPr>
              <w:t>Parameter</w:t>
            </w:r>
          </w:p>
        </w:tc>
        <w:tc>
          <w:tcPr>
            <w:tcW w:w="3120" w:type="dxa"/>
          </w:tcPr>
          <w:p w14:paraId="471F53F5" w14:textId="77777777" w:rsidR="00716227" w:rsidRDefault="00716227">
            <w:pPr>
              <w:pStyle w:val="TableParagraph"/>
              <w:spacing w:before="187"/>
              <w:rPr>
                <w:rFonts w:ascii="Arial"/>
                <w:b/>
                <w:sz w:val="18"/>
              </w:rPr>
            </w:pPr>
          </w:p>
          <w:p w14:paraId="17E4CB41" w14:textId="77777777" w:rsidR="00716227" w:rsidRDefault="00F45983">
            <w:pPr>
              <w:pStyle w:val="TableParagraph"/>
              <w:spacing w:before="0"/>
              <w:ind w:left="117"/>
              <w:rPr>
                <w:rFonts w:ascii="Arial"/>
                <w:b/>
                <w:sz w:val="18"/>
              </w:rPr>
            </w:pPr>
            <w:r>
              <w:rPr>
                <w:rFonts w:ascii="Arial"/>
                <w:b/>
                <w:spacing w:val="-2"/>
                <w:sz w:val="18"/>
              </w:rPr>
              <w:t>Description</w:t>
            </w:r>
          </w:p>
        </w:tc>
        <w:tc>
          <w:tcPr>
            <w:tcW w:w="1699" w:type="dxa"/>
          </w:tcPr>
          <w:p w14:paraId="3F5629A5" w14:textId="77777777" w:rsidR="00716227" w:rsidRDefault="00716227">
            <w:pPr>
              <w:pStyle w:val="TableParagraph"/>
              <w:spacing w:before="74"/>
              <w:rPr>
                <w:rFonts w:ascii="Arial"/>
                <w:b/>
                <w:sz w:val="18"/>
              </w:rPr>
            </w:pPr>
          </w:p>
          <w:p w14:paraId="67887F26" w14:textId="77777777" w:rsidR="00716227" w:rsidRDefault="00F45983">
            <w:pPr>
              <w:pStyle w:val="TableParagraph"/>
              <w:spacing w:before="1"/>
              <w:ind w:left="118"/>
              <w:rPr>
                <w:rFonts w:ascii="Arial"/>
                <w:b/>
                <w:sz w:val="18"/>
              </w:rPr>
            </w:pPr>
            <w:r>
              <w:rPr>
                <w:rFonts w:ascii="Arial"/>
                <w:b/>
                <w:spacing w:val="-2"/>
                <w:sz w:val="18"/>
              </w:rPr>
              <w:t>Followed</w:t>
            </w:r>
          </w:p>
          <w:p w14:paraId="7A82B755" w14:textId="77777777" w:rsidR="00716227" w:rsidRDefault="00F45983">
            <w:pPr>
              <w:pStyle w:val="TableParagraph"/>
              <w:spacing w:before="16"/>
              <w:ind w:left="118"/>
              <w:rPr>
                <w:rFonts w:ascii="Arial"/>
                <w:b/>
                <w:sz w:val="18"/>
              </w:rPr>
            </w:pPr>
            <w:r>
              <w:rPr>
                <w:rFonts w:ascii="Arial"/>
                <w:b/>
                <w:sz w:val="18"/>
              </w:rPr>
              <w:t>(Yes</w:t>
            </w:r>
            <w:r>
              <w:rPr>
                <w:rFonts w:ascii="Arial"/>
                <w:b/>
                <w:spacing w:val="-2"/>
                <w:sz w:val="18"/>
              </w:rPr>
              <w:t xml:space="preserve"> </w:t>
            </w:r>
            <w:r>
              <w:rPr>
                <w:rFonts w:ascii="Arial"/>
                <w:b/>
                <w:sz w:val="18"/>
              </w:rPr>
              <w:t>/</w:t>
            </w:r>
            <w:r>
              <w:rPr>
                <w:rFonts w:ascii="Arial"/>
                <w:b/>
                <w:spacing w:val="-1"/>
                <w:sz w:val="18"/>
              </w:rPr>
              <w:t xml:space="preserve"> </w:t>
            </w:r>
            <w:r>
              <w:rPr>
                <w:rFonts w:ascii="Arial"/>
                <w:b/>
                <w:sz w:val="18"/>
              </w:rPr>
              <w:t>No</w:t>
            </w:r>
            <w:r>
              <w:rPr>
                <w:rFonts w:ascii="Arial"/>
                <w:b/>
                <w:spacing w:val="-1"/>
                <w:sz w:val="18"/>
              </w:rPr>
              <w:t xml:space="preserve"> </w:t>
            </w:r>
            <w:r>
              <w:rPr>
                <w:rFonts w:ascii="Arial"/>
                <w:b/>
                <w:sz w:val="18"/>
              </w:rPr>
              <w:t>/</w:t>
            </w:r>
            <w:r>
              <w:rPr>
                <w:rFonts w:ascii="Arial"/>
                <w:b/>
                <w:spacing w:val="-3"/>
                <w:sz w:val="18"/>
              </w:rPr>
              <w:t xml:space="preserve"> </w:t>
            </w:r>
            <w:r>
              <w:rPr>
                <w:rFonts w:ascii="Arial"/>
                <w:b/>
                <w:spacing w:val="-2"/>
                <w:sz w:val="18"/>
              </w:rPr>
              <w:t>Partial)</w:t>
            </w:r>
          </w:p>
        </w:tc>
        <w:tc>
          <w:tcPr>
            <w:tcW w:w="2659" w:type="dxa"/>
          </w:tcPr>
          <w:p w14:paraId="03C0329E" w14:textId="77777777" w:rsidR="00716227" w:rsidRDefault="00716227">
            <w:pPr>
              <w:pStyle w:val="TableParagraph"/>
              <w:spacing w:before="187"/>
              <w:rPr>
                <w:rFonts w:ascii="Arial"/>
                <w:b/>
                <w:sz w:val="18"/>
              </w:rPr>
            </w:pPr>
          </w:p>
          <w:p w14:paraId="7F6278E3" w14:textId="77777777" w:rsidR="00716227" w:rsidRDefault="00F45983">
            <w:pPr>
              <w:pStyle w:val="TableParagraph"/>
              <w:spacing w:before="0"/>
              <w:ind w:left="114"/>
              <w:rPr>
                <w:rFonts w:ascii="Arial"/>
                <w:b/>
                <w:sz w:val="18"/>
              </w:rPr>
            </w:pPr>
            <w:r>
              <w:rPr>
                <w:rFonts w:ascii="Arial"/>
                <w:b/>
                <w:spacing w:val="-2"/>
                <w:sz w:val="18"/>
              </w:rPr>
              <w:t>Remarks</w:t>
            </w:r>
          </w:p>
        </w:tc>
      </w:tr>
      <w:tr w:rsidR="00716227" w14:paraId="3E9BF16C" w14:textId="77777777">
        <w:trPr>
          <w:trHeight w:val="1192"/>
        </w:trPr>
        <w:tc>
          <w:tcPr>
            <w:tcW w:w="581" w:type="dxa"/>
          </w:tcPr>
          <w:p w14:paraId="35D7B124" w14:textId="77777777" w:rsidR="00716227" w:rsidRDefault="00F45983">
            <w:pPr>
              <w:pStyle w:val="TableParagraph"/>
              <w:ind w:left="124"/>
              <w:rPr>
                <w:rFonts w:ascii="Arial MT"/>
                <w:sz w:val="18"/>
              </w:rPr>
            </w:pPr>
            <w:r>
              <w:rPr>
                <w:rFonts w:ascii="Arial MT"/>
                <w:spacing w:val="-10"/>
                <w:sz w:val="18"/>
              </w:rPr>
              <w:t>1</w:t>
            </w:r>
          </w:p>
        </w:tc>
        <w:tc>
          <w:tcPr>
            <w:tcW w:w="2261" w:type="dxa"/>
          </w:tcPr>
          <w:p w14:paraId="2EB38121" w14:textId="77777777" w:rsidR="00716227" w:rsidRDefault="00F45983">
            <w:pPr>
              <w:pStyle w:val="TableParagraph"/>
              <w:ind w:left="112"/>
              <w:rPr>
                <w:rFonts w:ascii="Arial MT"/>
                <w:sz w:val="18"/>
              </w:rPr>
            </w:pPr>
            <w:r>
              <w:rPr>
                <w:rFonts w:ascii="Arial MT"/>
                <w:spacing w:val="-2"/>
                <w:sz w:val="18"/>
              </w:rPr>
              <w:t>Consistent</w:t>
            </w:r>
            <w:r>
              <w:rPr>
                <w:rFonts w:ascii="Arial MT"/>
                <w:spacing w:val="4"/>
                <w:sz w:val="18"/>
              </w:rPr>
              <w:t xml:space="preserve"> </w:t>
            </w:r>
            <w:r>
              <w:rPr>
                <w:rFonts w:ascii="Arial MT"/>
                <w:spacing w:val="-2"/>
                <w:sz w:val="18"/>
              </w:rPr>
              <w:t>Indentation</w:t>
            </w:r>
          </w:p>
        </w:tc>
        <w:tc>
          <w:tcPr>
            <w:tcW w:w="3120" w:type="dxa"/>
          </w:tcPr>
          <w:p w14:paraId="376D9AAB" w14:textId="612E0F9D" w:rsidR="00716227" w:rsidRDefault="00C84CC3">
            <w:pPr>
              <w:pStyle w:val="TableParagraph"/>
              <w:tabs>
                <w:tab w:val="left" w:pos="1213"/>
                <w:tab w:val="left" w:pos="2688"/>
              </w:tabs>
              <w:ind w:left="117" w:right="19"/>
              <w:rPr>
                <w:rFonts w:ascii="Arial MT"/>
                <w:sz w:val="18"/>
              </w:rPr>
            </w:pPr>
            <w:r w:rsidRPr="00C84CC3">
              <w:rPr>
                <w:rFonts w:ascii="Arial MT"/>
                <w:sz w:val="18"/>
              </w:rPr>
              <w:t>Uniform spacing and indentation throughout the project.</w:t>
            </w:r>
          </w:p>
        </w:tc>
        <w:tc>
          <w:tcPr>
            <w:tcW w:w="1699" w:type="dxa"/>
          </w:tcPr>
          <w:p w14:paraId="02D35722" w14:textId="77777777" w:rsidR="00716227" w:rsidRDefault="00F45983">
            <w:pPr>
              <w:pStyle w:val="TableParagraph"/>
              <w:ind w:left="60"/>
              <w:rPr>
                <w:rFonts w:ascii="Arial MT"/>
                <w:sz w:val="18"/>
              </w:rPr>
            </w:pPr>
            <w:r>
              <w:rPr>
                <w:rFonts w:ascii="Arial MT"/>
                <w:spacing w:val="-5"/>
                <w:sz w:val="18"/>
              </w:rPr>
              <w:t>Yes</w:t>
            </w:r>
          </w:p>
        </w:tc>
        <w:tc>
          <w:tcPr>
            <w:tcW w:w="2659" w:type="dxa"/>
          </w:tcPr>
          <w:p w14:paraId="00C271FF" w14:textId="221276F1" w:rsidR="00716227" w:rsidRDefault="00C84CC3">
            <w:pPr>
              <w:pStyle w:val="TableParagraph"/>
              <w:ind w:left="11" w:right="63" w:firstLine="45"/>
              <w:rPr>
                <w:sz w:val="24"/>
              </w:rPr>
            </w:pPr>
            <w:r w:rsidRPr="00C84CC3">
              <w:rPr>
                <w:sz w:val="24"/>
              </w:rPr>
              <w:t xml:space="preserve">Standard </w:t>
            </w:r>
            <w:r w:rsidRPr="00C84CC3">
              <w:rPr>
                <w:b/>
                <w:bCs/>
                <w:sz w:val="24"/>
              </w:rPr>
              <w:t>4-space indentation</w:t>
            </w:r>
            <w:r w:rsidRPr="00C84CC3">
              <w:rPr>
                <w:sz w:val="24"/>
              </w:rPr>
              <w:t xml:space="preserve"> followed across all Python file</w:t>
            </w:r>
          </w:p>
        </w:tc>
      </w:tr>
      <w:tr w:rsidR="00716227" w14:paraId="3EF6E12D" w14:textId="77777777">
        <w:trPr>
          <w:trHeight w:val="1194"/>
        </w:trPr>
        <w:tc>
          <w:tcPr>
            <w:tcW w:w="581" w:type="dxa"/>
          </w:tcPr>
          <w:p w14:paraId="7F898608" w14:textId="77777777" w:rsidR="00716227" w:rsidRDefault="00F45983">
            <w:pPr>
              <w:pStyle w:val="TableParagraph"/>
              <w:spacing w:before="70"/>
              <w:ind w:left="124"/>
              <w:rPr>
                <w:rFonts w:ascii="Arial MT"/>
                <w:sz w:val="18"/>
              </w:rPr>
            </w:pPr>
            <w:r>
              <w:rPr>
                <w:rFonts w:ascii="Arial MT"/>
                <w:spacing w:val="-10"/>
                <w:sz w:val="18"/>
              </w:rPr>
              <w:t>2</w:t>
            </w:r>
          </w:p>
        </w:tc>
        <w:tc>
          <w:tcPr>
            <w:tcW w:w="2261" w:type="dxa"/>
          </w:tcPr>
          <w:p w14:paraId="59E7CAC7" w14:textId="77777777" w:rsidR="00716227" w:rsidRDefault="00F45983">
            <w:pPr>
              <w:pStyle w:val="TableParagraph"/>
              <w:spacing w:before="70"/>
              <w:ind w:left="112"/>
              <w:rPr>
                <w:rFonts w:ascii="Arial MT"/>
                <w:sz w:val="18"/>
              </w:rPr>
            </w:pPr>
            <w:r>
              <w:rPr>
                <w:rFonts w:ascii="Arial MT"/>
                <w:sz w:val="18"/>
              </w:rPr>
              <w:t>Proper</w:t>
            </w:r>
            <w:r>
              <w:rPr>
                <w:rFonts w:ascii="Arial MT"/>
                <w:spacing w:val="-2"/>
                <w:sz w:val="18"/>
              </w:rPr>
              <w:t xml:space="preserve"> </w:t>
            </w:r>
            <w:r>
              <w:rPr>
                <w:rFonts w:ascii="Arial MT"/>
                <w:sz w:val="18"/>
              </w:rPr>
              <w:t>File</w:t>
            </w:r>
            <w:r>
              <w:rPr>
                <w:rFonts w:ascii="Arial MT"/>
                <w:spacing w:val="-2"/>
                <w:sz w:val="18"/>
              </w:rPr>
              <w:t xml:space="preserve"> Structure</w:t>
            </w:r>
          </w:p>
        </w:tc>
        <w:tc>
          <w:tcPr>
            <w:tcW w:w="3120" w:type="dxa"/>
          </w:tcPr>
          <w:p w14:paraId="2C5B2776" w14:textId="77777777" w:rsidR="00716227" w:rsidRDefault="00F45983">
            <w:pPr>
              <w:pStyle w:val="TableParagraph"/>
              <w:spacing w:before="70"/>
              <w:ind w:left="117"/>
              <w:rPr>
                <w:rFonts w:ascii="Arial MT"/>
                <w:sz w:val="18"/>
              </w:rPr>
            </w:pPr>
            <w:r>
              <w:rPr>
                <w:rFonts w:ascii="Arial MT"/>
                <w:sz w:val="18"/>
              </w:rPr>
              <w:t>Files</w:t>
            </w:r>
            <w:r>
              <w:rPr>
                <w:rFonts w:ascii="Arial MT"/>
                <w:spacing w:val="-9"/>
                <w:sz w:val="18"/>
              </w:rPr>
              <w:t xml:space="preserve"> </w:t>
            </w:r>
            <w:r>
              <w:rPr>
                <w:rFonts w:ascii="Arial MT"/>
                <w:sz w:val="18"/>
              </w:rPr>
              <w:t>and</w:t>
            </w:r>
            <w:r>
              <w:rPr>
                <w:rFonts w:ascii="Arial MT"/>
                <w:spacing w:val="-9"/>
                <w:sz w:val="18"/>
              </w:rPr>
              <w:t xml:space="preserve"> </w:t>
            </w:r>
            <w:r>
              <w:rPr>
                <w:rFonts w:ascii="Arial MT"/>
                <w:sz w:val="18"/>
              </w:rPr>
              <w:t>folders</w:t>
            </w:r>
            <w:r>
              <w:rPr>
                <w:rFonts w:ascii="Arial MT"/>
                <w:spacing w:val="-9"/>
                <w:sz w:val="18"/>
              </w:rPr>
              <w:t xml:space="preserve"> </w:t>
            </w:r>
            <w:r>
              <w:rPr>
                <w:rFonts w:ascii="Arial MT"/>
                <w:sz w:val="18"/>
              </w:rPr>
              <w:t>are</w:t>
            </w:r>
            <w:r>
              <w:rPr>
                <w:rFonts w:ascii="Arial MT"/>
                <w:spacing w:val="-9"/>
                <w:sz w:val="18"/>
              </w:rPr>
              <w:t xml:space="preserve"> </w:t>
            </w:r>
            <w:r>
              <w:rPr>
                <w:rFonts w:ascii="Arial MT"/>
                <w:sz w:val="18"/>
              </w:rPr>
              <w:t xml:space="preserve">logically </w:t>
            </w:r>
            <w:r>
              <w:rPr>
                <w:rFonts w:ascii="Arial MT"/>
                <w:spacing w:val="-2"/>
                <w:sz w:val="18"/>
              </w:rPr>
              <w:t>organized</w:t>
            </w:r>
          </w:p>
        </w:tc>
        <w:tc>
          <w:tcPr>
            <w:tcW w:w="1699" w:type="dxa"/>
          </w:tcPr>
          <w:p w14:paraId="40059450" w14:textId="77777777" w:rsidR="00716227" w:rsidRDefault="00F45983">
            <w:pPr>
              <w:pStyle w:val="TableParagraph"/>
              <w:spacing w:before="70"/>
              <w:ind w:left="60"/>
              <w:rPr>
                <w:rFonts w:ascii="Arial MT"/>
                <w:sz w:val="18"/>
              </w:rPr>
            </w:pPr>
            <w:r>
              <w:rPr>
                <w:rFonts w:ascii="Arial MT"/>
                <w:spacing w:val="-5"/>
                <w:sz w:val="18"/>
              </w:rPr>
              <w:t>Yes</w:t>
            </w:r>
          </w:p>
        </w:tc>
        <w:tc>
          <w:tcPr>
            <w:tcW w:w="2659" w:type="dxa"/>
          </w:tcPr>
          <w:p w14:paraId="6FC6F6CC" w14:textId="294728F0" w:rsidR="00716227" w:rsidRDefault="00C84CC3">
            <w:pPr>
              <w:pStyle w:val="TableParagraph"/>
              <w:spacing w:before="3" w:line="237" w:lineRule="auto"/>
              <w:ind w:left="11"/>
              <w:rPr>
                <w:sz w:val="24"/>
              </w:rPr>
            </w:pPr>
            <w:r w:rsidRPr="00C84CC3">
              <w:rPr>
                <w:sz w:val="24"/>
              </w:rPr>
              <w:t xml:space="preserve">Separate folders for </w:t>
            </w:r>
            <w:r w:rsidRPr="00C84CC3">
              <w:rPr>
                <w:b/>
                <w:bCs/>
                <w:sz w:val="24"/>
              </w:rPr>
              <w:t xml:space="preserve">models, datasets, utilities, </w:t>
            </w:r>
            <w:proofErr w:type="spellStart"/>
            <w:r w:rsidRPr="00C84CC3">
              <w:rPr>
                <w:b/>
                <w:bCs/>
                <w:sz w:val="24"/>
              </w:rPr>
              <w:t>Streamlit</w:t>
            </w:r>
            <w:proofErr w:type="spellEnd"/>
            <w:r w:rsidRPr="00C84CC3">
              <w:rPr>
                <w:b/>
                <w:bCs/>
                <w:sz w:val="24"/>
              </w:rPr>
              <w:t xml:space="preserve"> app, and analytics</w:t>
            </w:r>
            <w:r w:rsidRPr="00C84CC3">
              <w:rPr>
                <w:sz w:val="24"/>
              </w:rPr>
              <w:t xml:space="preserve"> improve maintainability.</w:t>
            </w:r>
          </w:p>
        </w:tc>
      </w:tr>
      <w:tr w:rsidR="00716227" w14:paraId="270E8DA8" w14:textId="77777777">
        <w:trPr>
          <w:trHeight w:val="916"/>
        </w:trPr>
        <w:tc>
          <w:tcPr>
            <w:tcW w:w="581" w:type="dxa"/>
          </w:tcPr>
          <w:p w14:paraId="202958EF" w14:textId="77777777" w:rsidR="00716227" w:rsidRDefault="00F45983">
            <w:pPr>
              <w:pStyle w:val="TableParagraph"/>
              <w:ind w:left="124"/>
              <w:rPr>
                <w:rFonts w:ascii="Arial MT"/>
                <w:sz w:val="18"/>
              </w:rPr>
            </w:pPr>
            <w:r>
              <w:rPr>
                <w:rFonts w:ascii="Arial MT"/>
                <w:spacing w:val="-10"/>
                <w:sz w:val="18"/>
              </w:rPr>
              <w:t>3</w:t>
            </w:r>
          </w:p>
        </w:tc>
        <w:tc>
          <w:tcPr>
            <w:tcW w:w="2261" w:type="dxa"/>
          </w:tcPr>
          <w:p w14:paraId="6D459DA4" w14:textId="77777777" w:rsidR="00716227" w:rsidRDefault="00F45983">
            <w:pPr>
              <w:pStyle w:val="TableParagraph"/>
              <w:ind w:left="112" w:right="531"/>
              <w:rPr>
                <w:rFonts w:ascii="Arial MT"/>
                <w:sz w:val="18"/>
              </w:rPr>
            </w:pPr>
            <w:r>
              <w:rPr>
                <w:rFonts w:ascii="Arial MT"/>
                <w:sz w:val="18"/>
              </w:rPr>
              <w:t>Meaningful</w:t>
            </w:r>
            <w:r>
              <w:rPr>
                <w:rFonts w:ascii="Arial MT"/>
                <w:spacing w:val="-13"/>
                <w:sz w:val="18"/>
              </w:rPr>
              <w:t xml:space="preserve"> </w:t>
            </w:r>
            <w:r>
              <w:rPr>
                <w:rFonts w:ascii="Arial MT"/>
                <w:sz w:val="18"/>
              </w:rPr>
              <w:t xml:space="preserve">Variable </w:t>
            </w:r>
            <w:r>
              <w:rPr>
                <w:rFonts w:ascii="Arial MT"/>
                <w:spacing w:val="-4"/>
                <w:sz w:val="18"/>
              </w:rPr>
              <w:t>Names</w:t>
            </w:r>
          </w:p>
        </w:tc>
        <w:tc>
          <w:tcPr>
            <w:tcW w:w="3120" w:type="dxa"/>
          </w:tcPr>
          <w:p w14:paraId="22BD8E19" w14:textId="77777777" w:rsidR="00716227" w:rsidRDefault="00F45983">
            <w:pPr>
              <w:pStyle w:val="TableParagraph"/>
              <w:ind w:left="117"/>
              <w:rPr>
                <w:rFonts w:ascii="Arial MT"/>
                <w:sz w:val="18"/>
              </w:rPr>
            </w:pPr>
            <w:r>
              <w:rPr>
                <w:rFonts w:ascii="Arial MT"/>
                <w:sz w:val="18"/>
              </w:rPr>
              <w:t>Variables</w:t>
            </w:r>
            <w:r>
              <w:rPr>
                <w:rFonts w:ascii="Arial MT"/>
                <w:spacing w:val="-3"/>
                <w:sz w:val="18"/>
              </w:rPr>
              <w:t xml:space="preserve"> </w:t>
            </w:r>
            <w:r>
              <w:rPr>
                <w:rFonts w:ascii="Arial MT"/>
                <w:sz w:val="18"/>
              </w:rPr>
              <w:t>reflect</w:t>
            </w:r>
            <w:r>
              <w:rPr>
                <w:rFonts w:ascii="Arial MT"/>
                <w:spacing w:val="-6"/>
                <w:sz w:val="18"/>
              </w:rPr>
              <w:t xml:space="preserve"> </w:t>
            </w:r>
            <w:r>
              <w:rPr>
                <w:rFonts w:ascii="Arial MT"/>
                <w:sz w:val="18"/>
              </w:rPr>
              <w:t>their</w:t>
            </w:r>
            <w:r>
              <w:rPr>
                <w:rFonts w:ascii="Arial MT"/>
                <w:spacing w:val="-6"/>
                <w:sz w:val="18"/>
              </w:rPr>
              <w:t xml:space="preserve"> </w:t>
            </w:r>
            <w:r>
              <w:rPr>
                <w:rFonts w:ascii="Arial MT"/>
                <w:sz w:val="18"/>
              </w:rPr>
              <w:t>purpose</w:t>
            </w:r>
            <w:r>
              <w:rPr>
                <w:rFonts w:ascii="Arial MT"/>
                <w:spacing w:val="-5"/>
                <w:sz w:val="18"/>
              </w:rPr>
              <w:t xml:space="preserve"> </w:t>
            </w:r>
            <w:r>
              <w:rPr>
                <w:rFonts w:ascii="Arial MT"/>
                <w:spacing w:val="-2"/>
                <w:sz w:val="18"/>
              </w:rPr>
              <w:t>clearly</w:t>
            </w:r>
          </w:p>
        </w:tc>
        <w:tc>
          <w:tcPr>
            <w:tcW w:w="1699" w:type="dxa"/>
          </w:tcPr>
          <w:p w14:paraId="5D010FC0" w14:textId="77777777" w:rsidR="00716227" w:rsidRDefault="00F45983">
            <w:pPr>
              <w:pStyle w:val="TableParagraph"/>
              <w:spacing w:before="69"/>
              <w:ind w:left="55"/>
              <w:rPr>
                <w:sz w:val="18"/>
              </w:rPr>
            </w:pPr>
            <w:r>
              <w:rPr>
                <w:spacing w:val="-5"/>
                <w:sz w:val="18"/>
              </w:rPr>
              <w:t>Yes</w:t>
            </w:r>
          </w:p>
        </w:tc>
        <w:tc>
          <w:tcPr>
            <w:tcW w:w="2659" w:type="dxa"/>
          </w:tcPr>
          <w:p w14:paraId="0CC61B36" w14:textId="34EB79AE" w:rsidR="00716227" w:rsidRDefault="00C84CC3">
            <w:pPr>
              <w:pStyle w:val="TableParagraph"/>
              <w:spacing w:line="270" w:lineRule="atLeast"/>
              <w:ind w:left="11" w:firstLine="91"/>
              <w:rPr>
                <w:sz w:val="24"/>
              </w:rPr>
            </w:pPr>
            <w:r w:rsidRPr="00C84CC3">
              <w:rPr>
                <w:sz w:val="24"/>
              </w:rPr>
              <w:t xml:space="preserve">Descriptive names such as </w:t>
            </w:r>
            <w:proofErr w:type="spellStart"/>
            <w:r w:rsidRPr="00C84CC3">
              <w:rPr>
                <w:sz w:val="24"/>
              </w:rPr>
              <w:t>student_input</w:t>
            </w:r>
            <w:proofErr w:type="spellEnd"/>
            <w:r w:rsidRPr="00C84CC3">
              <w:rPr>
                <w:sz w:val="24"/>
              </w:rPr>
              <w:t xml:space="preserve">, </w:t>
            </w:r>
            <w:proofErr w:type="spellStart"/>
            <w:r w:rsidRPr="00C84CC3">
              <w:rPr>
                <w:sz w:val="24"/>
              </w:rPr>
              <w:t>predicted_emotion</w:t>
            </w:r>
            <w:proofErr w:type="spellEnd"/>
            <w:r w:rsidRPr="00C84CC3">
              <w:rPr>
                <w:sz w:val="24"/>
              </w:rPr>
              <w:t xml:space="preserve">, </w:t>
            </w:r>
            <w:proofErr w:type="spellStart"/>
            <w:r w:rsidRPr="00C84CC3">
              <w:rPr>
                <w:sz w:val="24"/>
              </w:rPr>
              <w:t>bert_model</w:t>
            </w:r>
            <w:proofErr w:type="spellEnd"/>
            <w:r w:rsidRPr="00C84CC3">
              <w:rPr>
                <w:sz w:val="24"/>
              </w:rPr>
              <w:t xml:space="preserve">, and </w:t>
            </w:r>
            <w:proofErr w:type="spellStart"/>
            <w:r w:rsidRPr="00C84CC3">
              <w:rPr>
                <w:sz w:val="24"/>
              </w:rPr>
              <w:t>gemini_response</w:t>
            </w:r>
            <w:proofErr w:type="spellEnd"/>
            <w:r w:rsidRPr="00C84CC3">
              <w:rPr>
                <w:sz w:val="24"/>
              </w:rPr>
              <w:t xml:space="preserve"> are used.</w:t>
            </w:r>
          </w:p>
        </w:tc>
      </w:tr>
      <w:tr w:rsidR="00716227" w14:paraId="3BC3598A" w14:textId="77777777">
        <w:trPr>
          <w:trHeight w:val="1194"/>
        </w:trPr>
        <w:tc>
          <w:tcPr>
            <w:tcW w:w="581" w:type="dxa"/>
          </w:tcPr>
          <w:p w14:paraId="745D31DB" w14:textId="77777777" w:rsidR="00716227" w:rsidRDefault="00F45983">
            <w:pPr>
              <w:pStyle w:val="TableParagraph"/>
              <w:ind w:left="124"/>
              <w:rPr>
                <w:rFonts w:ascii="Arial MT"/>
                <w:sz w:val="18"/>
              </w:rPr>
            </w:pPr>
            <w:r>
              <w:rPr>
                <w:rFonts w:ascii="Arial MT"/>
                <w:spacing w:val="-10"/>
                <w:sz w:val="18"/>
              </w:rPr>
              <w:t>4</w:t>
            </w:r>
          </w:p>
        </w:tc>
        <w:tc>
          <w:tcPr>
            <w:tcW w:w="2261" w:type="dxa"/>
          </w:tcPr>
          <w:p w14:paraId="364E97DE" w14:textId="77777777" w:rsidR="00716227" w:rsidRDefault="00F45983">
            <w:pPr>
              <w:pStyle w:val="TableParagraph"/>
              <w:ind w:left="112"/>
              <w:rPr>
                <w:rFonts w:ascii="Arial MT"/>
                <w:sz w:val="18"/>
              </w:rPr>
            </w:pPr>
            <w:r>
              <w:rPr>
                <w:rFonts w:ascii="Arial MT"/>
                <w:sz w:val="18"/>
              </w:rPr>
              <w:t>Function</w:t>
            </w:r>
            <w:r>
              <w:rPr>
                <w:rFonts w:ascii="Arial MT"/>
                <w:spacing w:val="-7"/>
                <w:sz w:val="18"/>
              </w:rPr>
              <w:t xml:space="preserve"> </w:t>
            </w:r>
            <w:r>
              <w:rPr>
                <w:rFonts w:ascii="Arial MT"/>
                <w:sz w:val="18"/>
              </w:rPr>
              <w:t>/</w:t>
            </w:r>
            <w:r>
              <w:rPr>
                <w:rFonts w:ascii="Arial MT"/>
                <w:spacing w:val="-2"/>
                <w:sz w:val="18"/>
              </w:rPr>
              <w:t xml:space="preserve"> </w:t>
            </w:r>
            <w:r>
              <w:rPr>
                <w:rFonts w:ascii="Arial MT"/>
                <w:sz w:val="18"/>
              </w:rPr>
              <w:t>Method</w:t>
            </w:r>
            <w:r>
              <w:rPr>
                <w:rFonts w:ascii="Arial MT"/>
                <w:spacing w:val="-2"/>
                <w:sz w:val="18"/>
              </w:rPr>
              <w:t xml:space="preserve"> </w:t>
            </w:r>
            <w:r>
              <w:rPr>
                <w:rFonts w:ascii="Arial MT"/>
                <w:spacing w:val="-4"/>
                <w:sz w:val="18"/>
              </w:rPr>
              <w:t>Names</w:t>
            </w:r>
          </w:p>
        </w:tc>
        <w:tc>
          <w:tcPr>
            <w:tcW w:w="3120" w:type="dxa"/>
          </w:tcPr>
          <w:p w14:paraId="0024FC7D" w14:textId="77777777" w:rsidR="00716227" w:rsidRDefault="00F45983">
            <w:pPr>
              <w:pStyle w:val="TableParagraph"/>
              <w:ind w:left="117"/>
              <w:rPr>
                <w:rFonts w:ascii="Arial MT"/>
                <w:sz w:val="18"/>
              </w:rPr>
            </w:pPr>
            <w:r>
              <w:rPr>
                <w:rFonts w:ascii="Arial MT"/>
                <w:sz w:val="18"/>
              </w:rPr>
              <w:t>Functions</w:t>
            </w:r>
            <w:r>
              <w:rPr>
                <w:rFonts w:ascii="Arial MT"/>
                <w:spacing w:val="-4"/>
                <w:sz w:val="18"/>
              </w:rPr>
              <w:t xml:space="preserve"> </w:t>
            </w:r>
            <w:r>
              <w:rPr>
                <w:rFonts w:ascii="Arial MT"/>
                <w:sz w:val="18"/>
              </w:rPr>
              <w:t>are</w:t>
            </w:r>
            <w:r>
              <w:rPr>
                <w:rFonts w:ascii="Arial MT"/>
                <w:spacing w:val="-5"/>
                <w:sz w:val="18"/>
              </w:rPr>
              <w:t xml:space="preserve"> </w:t>
            </w:r>
            <w:r>
              <w:rPr>
                <w:rFonts w:ascii="Arial MT"/>
                <w:sz w:val="18"/>
              </w:rPr>
              <w:t>descriptively</w:t>
            </w:r>
            <w:r>
              <w:rPr>
                <w:rFonts w:ascii="Arial MT"/>
                <w:spacing w:val="-6"/>
                <w:sz w:val="18"/>
              </w:rPr>
              <w:t xml:space="preserve"> </w:t>
            </w:r>
            <w:r>
              <w:rPr>
                <w:rFonts w:ascii="Arial MT"/>
                <w:spacing w:val="-4"/>
                <w:sz w:val="18"/>
              </w:rPr>
              <w:t>named</w:t>
            </w:r>
          </w:p>
        </w:tc>
        <w:tc>
          <w:tcPr>
            <w:tcW w:w="1699" w:type="dxa"/>
          </w:tcPr>
          <w:p w14:paraId="25F6FCE9" w14:textId="77777777" w:rsidR="00716227" w:rsidRDefault="00F45983">
            <w:pPr>
              <w:pStyle w:val="TableParagraph"/>
              <w:spacing w:before="69"/>
              <w:ind w:left="55"/>
              <w:rPr>
                <w:sz w:val="18"/>
              </w:rPr>
            </w:pPr>
            <w:r>
              <w:rPr>
                <w:spacing w:val="-5"/>
                <w:sz w:val="18"/>
              </w:rPr>
              <w:t>Yes</w:t>
            </w:r>
          </w:p>
        </w:tc>
        <w:tc>
          <w:tcPr>
            <w:tcW w:w="2659" w:type="dxa"/>
          </w:tcPr>
          <w:p w14:paraId="0F5144A6" w14:textId="25135710" w:rsidR="00716227" w:rsidRDefault="00C84CC3">
            <w:pPr>
              <w:pStyle w:val="TableParagraph"/>
              <w:ind w:left="11" w:right="203" w:firstLine="45"/>
              <w:rPr>
                <w:sz w:val="24"/>
              </w:rPr>
            </w:pPr>
            <w:r w:rsidRPr="00C84CC3">
              <w:rPr>
                <w:sz w:val="24"/>
              </w:rPr>
              <w:t xml:space="preserve">Functions like </w:t>
            </w:r>
            <w:proofErr w:type="spellStart"/>
            <w:r w:rsidRPr="00C84CC3">
              <w:rPr>
                <w:sz w:val="24"/>
              </w:rPr>
              <w:t>preprocess_</w:t>
            </w:r>
            <w:proofErr w:type="gramStart"/>
            <w:r w:rsidRPr="00C84CC3">
              <w:rPr>
                <w:sz w:val="24"/>
              </w:rPr>
              <w:t>text</w:t>
            </w:r>
            <w:proofErr w:type="spellEnd"/>
            <w:r w:rsidRPr="00C84CC3">
              <w:rPr>
                <w:sz w:val="24"/>
              </w:rPr>
              <w:t>(</w:t>
            </w:r>
            <w:proofErr w:type="gramEnd"/>
            <w:r w:rsidRPr="00C84CC3">
              <w:rPr>
                <w:sz w:val="24"/>
              </w:rPr>
              <w:t xml:space="preserve">), </w:t>
            </w:r>
            <w:proofErr w:type="spellStart"/>
            <w:r w:rsidRPr="00C84CC3">
              <w:rPr>
                <w:sz w:val="24"/>
              </w:rPr>
              <w:t>predict_</w:t>
            </w:r>
            <w:proofErr w:type="gramStart"/>
            <w:r w:rsidRPr="00C84CC3">
              <w:rPr>
                <w:sz w:val="24"/>
              </w:rPr>
              <w:t>emotion</w:t>
            </w:r>
            <w:proofErr w:type="spellEnd"/>
            <w:r w:rsidRPr="00C84CC3">
              <w:rPr>
                <w:sz w:val="24"/>
              </w:rPr>
              <w:t>(</w:t>
            </w:r>
            <w:proofErr w:type="gramEnd"/>
            <w:r w:rsidRPr="00C84CC3">
              <w:rPr>
                <w:sz w:val="24"/>
              </w:rPr>
              <w:t xml:space="preserve">), </w:t>
            </w:r>
            <w:proofErr w:type="spellStart"/>
            <w:r w:rsidRPr="00C84CC3">
              <w:rPr>
                <w:sz w:val="24"/>
              </w:rPr>
              <w:t>generate_ai_</w:t>
            </w:r>
            <w:proofErr w:type="gramStart"/>
            <w:r w:rsidRPr="00C84CC3">
              <w:rPr>
                <w:sz w:val="24"/>
              </w:rPr>
              <w:t>response</w:t>
            </w:r>
            <w:proofErr w:type="spellEnd"/>
            <w:r w:rsidRPr="00C84CC3">
              <w:rPr>
                <w:sz w:val="24"/>
              </w:rPr>
              <w:t>(</w:t>
            </w:r>
            <w:proofErr w:type="gramEnd"/>
            <w:r w:rsidRPr="00C84CC3">
              <w:rPr>
                <w:sz w:val="24"/>
              </w:rPr>
              <w:t xml:space="preserve">), and </w:t>
            </w:r>
            <w:proofErr w:type="spellStart"/>
            <w:r w:rsidRPr="00C84CC3">
              <w:rPr>
                <w:sz w:val="24"/>
              </w:rPr>
              <w:t>load_</w:t>
            </w:r>
            <w:proofErr w:type="gramStart"/>
            <w:r w:rsidRPr="00C84CC3">
              <w:rPr>
                <w:sz w:val="24"/>
              </w:rPr>
              <w:t>model</w:t>
            </w:r>
            <w:proofErr w:type="spellEnd"/>
            <w:r w:rsidRPr="00C84CC3">
              <w:rPr>
                <w:sz w:val="24"/>
              </w:rPr>
              <w:t>(</w:t>
            </w:r>
            <w:proofErr w:type="gramEnd"/>
            <w:r w:rsidRPr="00C84CC3">
              <w:rPr>
                <w:sz w:val="24"/>
              </w:rPr>
              <w:t>) improve readability.</w:t>
            </w:r>
          </w:p>
        </w:tc>
      </w:tr>
      <w:tr w:rsidR="00716227" w14:paraId="379BD946" w14:textId="77777777">
        <w:trPr>
          <w:trHeight w:val="1192"/>
        </w:trPr>
        <w:tc>
          <w:tcPr>
            <w:tcW w:w="581" w:type="dxa"/>
          </w:tcPr>
          <w:p w14:paraId="504ED6AD" w14:textId="77777777" w:rsidR="00716227" w:rsidRDefault="00F45983">
            <w:pPr>
              <w:pStyle w:val="TableParagraph"/>
              <w:ind w:left="124"/>
              <w:rPr>
                <w:rFonts w:ascii="Arial MT"/>
                <w:sz w:val="18"/>
              </w:rPr>
            </w:pPr>
            <w:r>
              <w:rPr>
                <w:rFonts w:ascii="Arial MT"/>
                <w:spacing w:val="-10"/>
                <w:sz w:val="18"/>
              </w:rPr>
              <w:t>5</w:t>
            </w:r>
          </w:p>
        </w:tc>
        <w:tc>
          <w:tcPr>
            <w:tcW w:w="2261" w:type="dxa"/>
          </w:tcPr>
          <w:p w14:paraId="7B8E98FD" w14:textId="77777777" w:rsidR="00716227" w:rsidRDefault="00F45983">
            <w:pPr>
              <w:pStyle w:val="TableParagraph"/>
              <w:ind w:left="112"/>
              <w:rPr>
                <w:rFonts w:ascii="Arial MT"/>
                <w:sz w:val="18"/>
              </w:rPr>
            </w:pPr>
            <w:r>
              <w:rPr>
                <w:rFonts w:ascii="Arial MT"/>
                <w:sz w:val="18"/>
              </w:rPr>
              <w:t>Code</w:t>
            </w:r>
            <w:r>
              <w:rPr>
                <w:rFonts w:ascii="Arial MT"/>
                <w:spacing w:val="-7"/>
                <w:sz w:val="18"/>
              </w:rPr>
              <w:t xml:space="preserve"> </w:t>
            </w:r>
            <w:r>
              <w:rPr>
                <w:rFonts w:ascii="Arial MT"/>
                <w:spacing w:val="-2"/>
                <w:sz w:val="18"/>
              </w:rPr>
              <w:t>Comments</w:t>
            </w:r>
          </w:p>
        </w:tc>
        <w:tc>
          <w:tcPr>
            <w:tcW w:w="3120" w:type="dxa"/>
          </w:tcPr>
          <w:p w14:paraId="28902290" w14:textId="6AE9C5E4" w:rsidR="00716227" w:rsidRDefault="00C84CC3">
            <w:pPr>
              <w:pStyle w:val="TableParagraph"/>
              <w:ind w:left="117"/>
              <w:rPr>
                <w:rFonts w:ascii="Arial MT"/>
                <w:sz w:val="18"/>
              </w:rPr>
            </w:pPr>
            <w:r w:rsidRPr="00C84CC3">
              <w:rPr>
                <w:rFonts w:ascii="Arial MT"/>
                <w:sz w:val="18"/>
              </w:rPr>
              <w:t>Comments explain important logic and processing steps</w:t>
            </w:r>
          </w:p>
        </w:tc>
        <w:tc>
          <w:tcPr>
            <w:tcW w:w="1699" w:type="dxa"/>
          </w:tcPr>
          <w:p w14:paraId="3C8AC382" w14:textId="77777777" w:rsidR="00716227" w:rsidRDefault="00F45983">
            <w:pPr>
              <w:pStyle w:val="TableParagraph"/>
              <w:spacing w:before="69"/>
              <w:ind w:left="60"/>
              <w:rPr>
                <w:sz w:val="18"/>
              </w:rPr>
            </w:pPr>
            <w:r>
              <w:rPr>
                <w:spacing w:val="-5"/>
                <w:sz w:val="18"/>
              </w:rPr>
              <w:t>Yes</w:t>
            </w:r>
          </w:p>
        </w:tc>
        <w:tc>
          <w:tcPr>
            <w:tcW w:w="2659" w:type="dxa"/>
          </w:tcPr>
          <w:p w14:paraId="327B19DC" w14:textId="16A7253B" w:rsidR="00716227" w:rsidRDefault="00C84CC3">
            <w:pPr>
              <w:pStyle w:val="TableParagraph"/>
              <w:spacing w:line="270" w:lineRule="atLeast"/>
              <w:ind w:left="11" w:right="-15" w:firstLine="45"/>
              <w:rPr>
                <w:sz w:val="24"/>
              </w:rPr>
            </w:pPr>
            <w:r>
              <w:rPr>
                <w:sz w:val="24"/>
              </w:rPr>
              <w:t>I</w:t>
            </w:r>
            <w:r w:rsidRPr="00C84CC3">
              <w:rPr>
                <w:sz w:val="24"/>
              </w:rPr>
              <w:t>nline comments and docstrings explain preprocessing, model prediction, and Gemini AI integration.</w:t>
            </w:r>
          </w:p>
        </w:tc>
      </w:tr>
      <w:tr w:rsidR="00716227" w14:paraId="058F35B1" w14:textId="77777777">
        <w:trPr>
          <w:trHeight w:val="1194"/>
        </w:trPr>
        <w:tc>
          <w:tcPr>
            <w:tcW w:w="581" w:type="dxa"/>
          </w:tcPr>
          <w:p w14:paraId="70EB2FCA" w14:textId="77777777" w:rsidR="00716227" w:rsidRDefault="00F45983">
            <w:pPr>
              <w:pStyle w:val="TableParagraph"/>
              <w:ind w:left="124"/>
              <w:rPr>
                <w:rFonts w:ascii="Arial MT"/>
                <w:sz w:val="18"/>
              </w:rPr>
            </w:pPr>
            <w:r>
              <w:rPr>
                <w:rFonts w:ascii="Arial MT"/>
                <w:spacing w:val="-10"/>
                <w:sz w:val="18"/>
              </w:rPr>
              <w:lastRenderedPageBreak/>
              <w:t>6</w:t>
            </w:r>
          </w:p>
        </w:tc>
        <w:tc>
          <w:tcPr>
            <w:tcW w:w="2261" w:type="dxa"/>
          </w:tcPr>
          <w:p w14:paraId="09953EAA" w14:textId="77777777" w:rsidR="00716227" w:rsidRDefault="00F45983">
            <w:pPr>
              <w:pStyle w:val="TableParagraph"/>
              <w:ind w:left="112"/>
              <w:rPr>
                <w:rFonts w:ascii="Arial MT"/>
                <w:sz w:val="18"/>
              </w:rPr>
            </w:pPr>
            <w:r>
              <w:rPr>
                <w:rFonts w:ascii="Arial MT"/>
                <w:sz w:val="18"/>
              </w:rPr>
              <w:t>Modular</w:t>
            </w:r>
            <w:r>
              <w:rPr>
                <w:rFonts w:ascii="Arial MT"/>
                <w:spacing w:val="-13"/>
                <w:sz w:val="18"/>
              </w:rPr>
              <w:t xml:space="preserve"> </w:t>
            </w:r>
            <w:r>
              <w:rPr>
                <w:rFonts w:ascii="Arial MT"/>
                <w:spacing w:val="-2"/>
                <w:sz w:val="18"/>
              </w:rPr>
              <w:t>Design</w:t>
            </w:r>
          </w:p>
        </w:tc>
        <w:tc>
          <w:tcPr>
            <w:tcW w:w="3120" w:type="dxa"/>
          </w:tcPr>
          <w:p w14:paraId="3D91B0FC" w14:textId="2376DCF3" w:rsidR="00716227" w:rsidRDefault="00C84CC3">
            <w:pPr>
              <w:pStyle w:val="TableParagraph"/>
              <w:ind w:left="117"/>
              <w:rPr>
                <w:rFonts w:ascii="Arial MT"/>
                <w:sz w:val="18"/>
              </w:rPr>
            </w:pPr>
            <w:r w:rsidRPr="00C84CC3">
              <w:rPr>
                <w:rFonts w:ascii="Arial MT"/>
                <w:sz w:val="18"/>
              </w:rPr>
              <w:t>Code is divided into reusable modules and functions.</w:t>
            </w:r>
          </w:p>
        </w:tc>
        <w:tc>
          <w:tcPr>
            <w:tcW w:w="1699" w:type="dxa"/>
          </w:tcPr>
          <w:p w14:paraId="193F9A5A" w14:textId="77777777" w:rsidR="00716227" w:rsidRDefault="00F45983">
            <w:pPr>
              <w:pStyle w:val="TableParagraph"/>
              <w:spacing w:before="69"/>
              <w:ind w:left="60"/>
              <w:rPr>
                <w:sz w:val="18"/>
              </w:rPr>
            </w:pPr>
            <w:r>
              <w:rPr>
                <w:spacing w:val="-5"/>
                <w:sz w:val="18"/>
              </w:rPr>
              <w:t>Yes</w:t>
            </w:r>
          </w:p>
        </w:tc>
        <w:tc>
          <w:tcPr>
            <w:tcW w:w="2659" w:type="dxa"/>
          </w:tcPr>
          <w:p w14:paraId="38112A44" w14:textId="299A65A3" w:rsidR="00716227" w:rsidRDefault="00C84CC3">
            <w:pPr>
              <w:pStyle w:val="TableParagraph"/>
              <w:ind w:left="11" w:firstLine="45"/>
              <w:rPr>
                <w:sz w:val="24"/>
              </w:rPr>
            </w:pPr>
            <w:r w:rsidRPr="00C84CC3">
              <w:rPr>
                <w:sz w:val="24"/>
              </w:rPr>
              <w:t>Separate modules for preprocessing, emotion detection, AI response generation, analytics, and CSV log</w:t>
            </w:r>
            <w:r>
              <w:rPr>
                <w:sz w:val="24"/>
              </w:rPr>
              <w:t>ging</w:t>
            </w:r>
          </w:p>
        </w:tc>
      </w:tr>
    </w:tbl>
    <w:p w14:paraId="620B899C" w14:textId="77777777" w:rsidR="00716227" w:rsidRDefault="00716227">
      <w:pPr>
        <w:pStyle w:val="TableParagraph"/>
        <w:rPr>
          <w:sz w:val="24"/>
        </w:rPr>
        <w:sectPr w:rsidR="00716227">
          <w:type w:val="continuous"/>
          <w:pgSz w:w="11930" w:h="16850"/>
          <w:pgMar w:top="980" w:right="708" w:bottom="1141" w:left="566" w:header="720" w:footer="720" w:gutter="0"/>
          <w:cols w:space="720"/>
        </w:sectPr>
      </w:pPr>
    </w:p>
    <w:tbl>
      <w:tblPr>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2261"/>
        <w:gridCol w:w="3120"/>
        <w:gridCol w:w="1699"/>
        <w:gridCol w:w="2659"/>
      </w:tblGrid>
      <w:tr w:rsidR="00716227" w14:paraId="256FA477" w14:textId="77777777">
        <w:trPr>
          <w:trHeight w:val="1307"/>
        </w:trPr>
        <w:tc>
          <w:tcPr>
            <w:tcW w:w="581" w:type="dxa"/>
            <w:tcBorders>
              <w:bottom w:val="single" w:sz="18" w:space="0" w:color="000000"/>
            </w:tcBorders>
          </w:tcPr>
          <w:p w14:paraId="6FAB1C5B" w14:textId="77777777" w:rsidR="00716227" w:rsidRDefault="00F45983">
            <w:pPr>
              <w:pStyle w:val="TableParagraph"/>
              <w:ind w:left="122"/>
              <w:rPr>
                <w:rFonts w:ascii="Arial MT"/>
                <w:sz w:val="18"/>
              </w:rPr>
            </w:pPr>
            <w:r>
              <w:rPr>
                <w:rFonts w:ascii="Arial MT"/>
                <w:spacing w:val="-10"/>
                <w:sz w:val="18"/>
              </w:rPr>
              <w:t>8</w:t>
            </w:r>
          </w:p>
        </w:tc>
        <w:tc>
          <w:tcPr>
            <w:tcW w:w="2261" w:type="dxa"/>
            <w:tcBorders>
              <w:bottom w:val="single" w:sz="18" w:space="0" w:color="000000"/>
            </w:tcBorders>
          </w:tcPr>
          <w:p w14:paraId="126BC479" w14:textId="77777777" w:rsidR="00716227" w:rsidRDefault="00F45983">
            <w:pPr>
              <w:pStyle w:val="TableParagraph"/>
              <w:ind w:left="112"/>
              <w:rPr>
                <w:rFonts w:ascii="Arial MT"/>
                <w:sz w:val="18"/>
              </w:rPr>
            </w:pPr>
            <w:r>
              <w:rPr>
                <w:rFonts w:ascii="Arial MT"/>
                <w:sz w:val="18"/>
              </w:rPr>
              <w:t>Error</w:t>
            </w:r>
            <w:r>
              <w:rPr>
                <w:rFonts w:ascii="Arial MT"/>
                <w:spacing w:val="-5"/>
                <w:sz w:val="18"/>
              </w:rPr>
              <w:t xml:space="preserve"> </w:t>
            </w:r>
            <w:r>
              <w:rPr>
                <w:rFonts w:ascii="Arial MT"/>
                <w:spacing w:val="-2"/>
                <w:sz w:val="18"/>
              </w:rPr>
              <w:t>Handling</w:t>
            </w:r>
          </w:p>
        </w:tc>
        <w:tc>
          <w:tcPr>
            <w:tcW w:w="3120" w:type="dxa"/>
            <w:tcBorders>
              <w:bottom w:val="single" w:sz="18" w:space="0" w:color="000000"/>
            </w:tcBorders>
          </w:tcPr>
          <w:p w14:paraId="4B5D21B6" w14:textId="69F8C962" w:rsidR="00716227" w:rsidRDefault="00C84CC3">
            <w:pPr>
              <w:pStyle w:val="TableParagraph"/>
              <w:ind w:left="115"/>
              <w:rPr>
                <w:rFonts w:ascii="Arial MT"/>
                <w:sz w:val="18"/>
              </w:rPr>
            </w:pPr>
            <w:r w:rsidRPr="00C84CC3">
              <w:rPr>
                <w:rFonts w:ascii="Arial MT"/>
                <w:sz w:val="18"/>
              </w:rPr>
              <w:t>Handles invalid inputs and runtime exceptions gracefully.</w:t>
            </w:r>
          </w:p>
        </w:tc>
        <w:tc>
          <w:tcPr>
            <w:tcW w:w="1699" w:type="dxa"/>
            <w:tcBorders>
              <w:bottom w:val="single" w:sz="18" w:space="0" w:color="000000"/>
            </w:tcBorders>
          </w:tcPr>
          <w:p w14:paraId="4EE30F18" w14:textId="77777777" w:rsidR="00716227" w:rsidRDefault="00F45983">
            <w:pPr>
              <w:pStyle w:val="TableParagraph"/>
              <w:spacing w:before="69"/>
              <w:ind w:left="58"/>
              <w:rPr>
                <w:sz w:val="18"/>
              </w:rPr>
            </w:pPr>
            <w:r>
              <w:rPr>
                <w:spacing w:val="-5"/>
                <w:sz w:val="18"/>
              </w:rPr>
              <w:t>Yes</w:t>
            </w:r>
          </w:p>
        </w:tc>
        <w:tc>
          <w:tcPr>
            <w:tcW w:w="2659" w:type="dxa"/>
            <w:tcBorders>
              <w:bottom w:val="single" w:sz="18" w:space="0" w:color="000000"/>
            </w:tcBorders>
          </w:tcPr>
          <w:p w14:paraId="77C6EC99" w14:textId="5E67A111" w:rsidR="00716227" w:rsidRDefault="00C84CC3">
            <w:pPr>
              <w:pStyle w:val="TableParagraph"/>
              <w:ind w:left="11" w:firstLine="91"/>
              <w:rPr>
                <w:rFonts w:ascii="Calibri"/>
                <w:sz w:val="24"/>
              </w:rPr>
            </w:pPr>
            <w:r w:rsidRPr="00C84CC3">
              <w:rPr>
                <w:rFonts w:ascii="Calibri"/>
                <w:sz w:val="24"/>
              </w:rPr>
              <w:t>try-except blocks validate user input, API requests, model loading, and prediction errors.</w:t>
            </w:r>
          </w:p>
        </w:tc>
      </w:tr>
      <w:tr w:rsidR="00716227" w14:paraId="4C59A1E8" w14:textId="77777777">
        <w:trPr>
          <w:trHeight w:val="1191"/>
        </w:trPr>
        <w:tc>
          <w:tcPr>
            <w:tcW w:w="581" w:type="dxa"/>
            <w:tcBorders>
              <w:top w:val="single" w:sz="18" w:space="0" w:color="000000"/>
            </w:tcBorders>
          </w:tcPr>
          <w:p w14:paraId="47053EE0" w14:textId="77777777" w:rsidR="00716227" w:rsidRDefault="00F45983">
            <w:pPr>
              <w:pStyle w:val="TableParagraph"/>
              <w:spacing w:before="65"/>
              <w:ind w:left="124"/>
              <w:rPr>
                <w:rFonts w:ascii="Arial MT"/>
                <w:sz w:val="18"/>
              </w:rPr>
            </w:pPr>
            <w:r>
              <w:rPr>
                <w:rFonts w:ascii="Arial MT"/>
                <w:spacing w:val="-10"/>
                <w:sz w:val="18"/>
              </w:rPr>
              <w:t>7</w:t>
            </w:r>
          </w:p>
        </w:tc>
        <w:tc>
          <w:tcPr>
            <w:tcW w:w="2261" w:type="dxa"/>
            <w:tcBorders>
              <w:top w:val="single" w:sz="18" w:space="0" w:color="000000"/>
            </w:tcBorders>
          </w:tcPr>
          <w:p w14:paraId="2F49E274" w14:textId="77777777" w:rsidR="00716227" w:rsidRDefault="00F45983">
            <w:pPr>
              <w:pStyle w:val="TableParagraph"/>
              <w:spacing w:before="65"/>
              <w:ind w:left="112"/>
              <w:rPr>
                <w:rFonts w:ascii="Arial MT"/>
                <w:sz w:val="18"/>
              </w:rPr>
            </w:pPr>
            <w:r>
              <w:rPr>
                <w:rFonts w:ascii="Arial MT"/>
                <w:sz w:val="18"/>
              </w:rPr>
              <w:t>No</w:t>
            </w:r>
            <w:r>
              <w:rPr>
                <w:rFonts w:ascii="Arial MT"/>
                <w:spacing w:val="-4"/>
                <w:sz w:val="18"/>
              </w:rPr>
              <w:t xml:space="preserve"> </w:t>
            </w:r>
            <w:r>
              <w:rPr>
                <w:rFonts w:ascii="Arial MT"/>
                <w:sz w:val="18"/>
              </w:rPr>
              <w:t>Redundant</w:t>
            </w:r>
            <w:r>
              <w:rPr>
                <w:rFonts w:ascii="Arial MT"/>
                <w:spacing w:val="-4"/>
                <w:sz w:val="18"/>
              </w:rPr>
              <w:t xml:space="preserve"> Code</w:t>
            </w:r>
          </w:p>
        </w:tc>
        <w:tc>
          <w:tcPr>
            <w:tcW w:w="3120" w:type="dxa"/>
            <w:tcBorders>
              <w:top w:val="single" w:sz="18" w:space="0" w:color="000000"/>
            </w:tcBorders>
          </w:tcPr>
          <w:p w14:paraId="40815621" w14:textId="27989E6F" w:rsidR="00716227" w:rsidRDefault="00C84CC3">
            <w:pPr>
              <w:pStyle w:val="TableParagraph"/>
              <w:spacing w:before="65"/>
              <w:ind w:left="117"/>
              <w:rPr>
                <w:rFonts w:ascii="Arial MT"/>
                <w:sz w:val="18"/>
              </w:rPr>
            </w:pPr>
            <w:r w:rsidRPr="00C84CC3">
              <w:rPr>
                <w:rFonts w:ascii="Arial MT"/>
                <w:sz w:val="18"/>
              </w:rPr>
              <w:t>Duplicate code is minimized through reusable functions.</w:t>
            </w:r>
          </w:p>
        </w:tc>
        <w:tc>
          <w:tcPr>
            <w:tcW w:w="1699" w:type="dxa"/>
            <w:tcBorders>
              <w:top w:val="single" w:sz="18" w:space="0" w:color="000000"/>
            </w:tcBorders>
          </w:tcPr>
          <w:p w14:paraId="3CD20F99" w14:textId="77777777" w:rsidR="00716227" w:rsidRDefault="00F45983">
            <w:pPr>
              <w:pStyle w:val="TableParagraph"/>
              <w:spacing w:before="66"/>
              <w:ind w:left="55"/>
              <w:rPr>
                <w:sz w:val="18"/>
              </w:rPr>
            </w:pPr>
            <w:r>
              <w:rPr>
                <w:spacing w:val="-5"/>
                <w:sz w:val="18"/>
              </w:rPr>
              <w:t>Yes</w:t>
            </w:r>
          </w:p>
        </w:tc>
        <w:tc>
          <w:tcPr>
            <w:tcW w:w="2659" w:type="dxa"/>
            <w:tcBorders>
              <w:top w:val="single" w:sz="18" w:space="0" w:color="000000"/>
            </w:tcBorders>
          </w:tcPr>
          <w:p w14:paraId="61AD31BA" w14:textId="1F58232B" w:rsidR="00716227" w:rsidRDefault="00C84CC3">
            <w:pPr>
              <w:pStyle w:val="TableParagraph"/>
              <w:spacing w:before="65"/>
              <w:ind w:left="11" w:firstLine="45"/>
              <w:rPr>
                <w:sz w:val="24"/>
              </w:rPr>
            </w:pPr>
            <w:r w:rsidRPr="00C84CC3">
              <w:rPr>
                <w:sz w:val="24"/>
              </w:rPr>
              <w:t>Common functionalities are implemented once and reused across different modules.</w:t>
            </w:r>
          </w:p>
        </w:tc>
      </w:tr>
    </w:tbl>
    <w:p w14:paraId="25A52C5B" w14:textId="77777777" w:rsidR="00716227" w:rsidRDefault="00F45983">
      <w:pPr>
        <w:pStyle w:val="Heading2"/>
        <w:spacing w:before="19" w:after="23"/>
      </w:pPr>
      <w:r>
        <w:t>Reusable</w:t>
      </w:r>
      <w:r>
        <w:rPr>
          <w:spacing w:val="-5"/>
        </w:rPr>
        <w:t xml:space="preserve"> </w:t>
      </w:r>
      <w:r>
        <w:t>Components</w:t>
      </w:r>
      <w:r>
        <w:rPr>
          <w:spacing w:val="-7"/>
        </w:rPr>
        <w:t xml:space="preserve"> </w:t>
      </w:r>
      <w:r>
        <w:t>/</w:t>
      </w:r>
      <w:r>
        <w:rPr>
          <w:spacing w:val="-6"/>
        </w:rPr>
        <w:t xml:space="preserve"> </w:t>
      </w:r>
      <w:r>
        <w:rPr>
          <w:spacing w:val="-2"/>
        </w:rPr>
        <w:t>Modules:</w:t>
      </w:r>
    </w:p>
    <w:tbl>
      <w:tblPr>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2539"/>
        <w:gridCol w:w="1980"/>
        <w:gridCol w:w="2561"/>
        <w:gridCol w:w="2659"/>
      </w:tblGrid>
      <w:tr w:rsidR="00716227" w14:paraId="5A6F5443" w14:textId="77777777">
        <w:trPr>
          <w:trHeight w:val="769"/>
        </w:trPr>
        <w:tc>
          <w:tcPr>
            <w:tcW w:w="581" w:type="dxa"/>
          </w:tcPr>
          <w:p w14:paraId="4CA36830" w14:textId="77777777" w:rsidR="00716227" w:rsidRDefault="00F45983">
            <w:pPr>
              <w:pStyle w:val="TableParagraph"/>
              <w:ind w:left="124"/>
              <w:rPr>
                <w:rFonts w:ascii="Arial"/>
                <w:b/>
                <w:sz w:val="18"/>
              </w:rPr>
            </w:pPr>
            <w:proofErr w:type="spellStart"/>
            <w:proofErr w:type="gramStart"/>
            <w:r>
              <w:rPr>
                <w:rFonts w:ascii="Arial"/>
                <w:b/>
                <w:spacing w:val="-4"/>
                <w:sz w:val="18"/>
              </w:rPr>
              <w:t>S.No</w:t>
            </w:r>
            <w:proofErr w:type="spellEnd"/>
            <w:proofErr w:type="gramEnd"/>
          </w:p>
        </w:tc>
        <w:tc>
          <w:tcPr>
            <w:tcW w:w="2539" w:type="dxa"/>
          </w:tcPr>
          <w:p w14:paraId="33E0DE11" w14:textId="77777777" w:rsidR="00716227" w:rsidRDefault="00F45983">
            <w:pPr>
              <w:pStyle w:val="TableParagraph"/>
              <w:ind w:left="112"/>
              <w:rPr>
                <w:rFonts w:ascii="Arial"/>
                <w:b/>
                <w:sz w:val="18"/>
              </w:rPr>
            </w:pPr>
            <w:r>
              <w:rPr>
                <w:rFonts w:ascii="Arial"/>
                <w:b/>
                <w:sz w:val="18"/>
              </w:rPr>
              <w:t>Component</w:t>
            </w:r>
            <w:r>
              <w:rPr>
                <w:rFonts w:ascii="Arial"/>
                <w:b/>
                <w:spacing w:val="-8"/>
                <w:sz w:val="18"/>
              </w:rPr>
              <w:t xml:space="preserve"> </w:t>
            </w:r>
            <w:r>
              <w:rPr>
                <w:rFonts w:ascii="Arial"/>
                <w:b/>
                <w:sz w:val="18"/>
              </w:rPr>
              <w:t>/</w:t>
            </w:r>
            <w:r>
              <w:rPr>
                <w:rFonts w:ascii="Arial"/>
                <w:b/>
                <w:spacing w:val="-4"/>
                <w:sz w:val="18"/>
              </w:rPr>
              <w:t xml:space="preserve"> </w:t>
            </w:r>
            <w:r>
              <w:rPr>
                <w:rFonts w:ascii="Arial"/>
                <w:b/>
                <w:sz w:val="18"/>
              </w:rPr>
              <w:t>Module</w:t>
            </w:r>
            <w:r>
              <w:rPr>
                <w:rFonts w:ascii="Arial"/>
                <w:b/>
                <w:spacing w:val="-7"/>
                <w:sz w:val="18"/>
              </w:rPr>
              <w:t xml:space="preserve"> </w:t>
            </w:r>
            <w:r>
              <w:rPr>
                <w:rFonts w:ascii="Arial"/>
                <w:b/>
                <w:spacing w:val="-4"/>
                <w:sz w:val="18"/>
              </w:rPr>
              <w:t>Name</w:t>
            </w:r>
          </w:p>
        </w:tc>
        <w:tc>
          <w:tcPr>
            <w:tcW w:w="1980" w:type="dxa"/>
          </w:tcPr>
          <w:p w14:paraId="54B409D7" w14:textId="77777777" w:rsidR="00716227" w:rsidRDefault="00716227">
            <w:pPr>
              <w:pStyle w:val="TableParagraph"/>
              <w:spacing w:before="130"/>
              <w:rPr>
                <w:rFonts w:ascii="Arial"/>
                <w:b/>
                <w:sz w:val="18"/>
              </w:rPr>
            </w:pPr>
          </w:p>
          <w:p w14:paraId="19EA6AE1" w14:textId="77777777" w:rsidR="00716227" w:rsidRDefault="00F45983">
            <w:pPr>
              <w:pStyle w:val="TableParagraph"/>
              <w:spacing w:before="0" w:line="206" w:lineRule="exact"/>
              <w:ind w:left="12" w:right="27"/>
              <w:rPr>
                <w:rFonts w:ascii="Arial"/>
                <w:b/>
                <w:sz w:val="18"/>
              </w:rPr>
            </w:pPr>
            <w:r>
              <w:rPr>
                <w:rFonts w:ascii="Arial"/>
                <w:b/>
                <w:sz w:val="18"/>
              </w:rPr>
              <w:t xml:space="preserve">Language / </w:t>
            </w:r>
            <w:r>
              <w:rPr>
                <w:rFonts w:ascii="Arial"/>
                <w:b/>
                <w:spacing w:val="-2"/>
                <w:sz w:val="18"/>
              </w:rPr>
              <w:t>Technology</w:t>
            </w:r>
          </w:p>
        </w:tc>
        <w:tc>
          <w:tcPr>
            <w:tcW w:w="2561" w:type="dxa"/>
          </w:tcPr>
          <w:p w14:paraId="5112F12F" w14:textId="77777777" w:rsidR="00716227" w:rsidRDefault="00F45983">
            <w:pPr>
              <w:pStyle w:val="TableParagraph"/>
              <w:ind w:left="104"/>
              <w:rPr>
                <w:rFonts w:ascii="Arial"/>
                <w:b/>
                <w:sz w:val="18"/>
              </w:rPr>
            </w:pPr>
            <w:r>
              <w:rPr>
                <w:rFonts w:ascii="Arial"/>
                <w:b/>
                <w:sz w:val="18"/>
              </w:rPr>
              <w:t>Where</w:t>
            </w:r>
            <w:r>
              <w:rPr>
                <w:rFonts w:ascii="Arial"/>
                <w:b/>
                <w:spacing w:val="-3"/>
                <w:sz w:val="18"/>
              </w:rPr>
              <w:t xml:space="preserve"> </w:t>
            </w:r>
            <w:r>
              <w:rPr>
                <w:rFonts w:ascii="Arial"/>
                <w:b/>
                <w:spacing w:val="-2"/>
                <w:sz w:val="18"/>
              </w:rPr>
              <w:t>Reused</w:t>
            </w:r>
          </w:p>
        </w:tc>
        <w:tc>
          <w:tcPr>
            <w:tcW w:w="2659" w:type="dxa"/>
          </w:tcPr>
          <w:p w14:paraId="5EBB81CC" w14:textId="77777777" w:rsidR="00716227" w:rsidRDefault="00F45983">
            <w:pPr>
              <w:pStyle w:val="TableParagraph"/>
              <w:spacing w:line="259" w:lineRule="auto"/>
              <w:ind w:left="128" w:right="606"/>
              <w:rPr>
                <w:rFonts w:ascii="Arial"/>
                <w:b/>
                <w:sz w:val="18"/>
              </w:rPr>
            </w:pPr>
            <w:r>
              <w:rPr>
                <w:rFonts w:ascii="Arial"/>
                <w:b/>
                <w:sz w:val="18"/>
              </w:rPr>
              <w:t>Reusability</w:t>
            </w:r>
            <w:r>
              <w:rPr>
                <w:rFonts w:ascii="Arial"/>
                <w:b/>
                <w:spacing w:val="-6"/>
                <w:sz w:val="18"/>
              </w:rPr>
              <w:t xml:space="preserve"> </w:t>
            </w:r>
            <w:r>
              <w:rPr>
                <w:rFonts w:ascii="Arial"/>
                <w:b/>
                <w:sz w:val="18"/>
              </w:rPr>
              <w:t>Level (High</w:t>
            </w:r>
            <w:r>
              <w:rPr>
                <w:rFonts w:ascii="Arial"/>
                <w:b/>
                <w:spacing w:val="-9"/>
                <w:sz w:val="18"/>
              </w:rPr>
              <w:t xml:space="preserve"> </w:t>
            </w:r>
            <w:r>
              <w:rPr>
                <w:rFonts w:ascii="Arial"/>
                <w:b/>
                <w:sz w:val="18"/>
              </w:rPr>
              <w:t>/</w:t>
            </w:r>
            <w:r>
              <w:rPr>
                <w:rFonts w:ascii="Arial"/>
                <w:b/>
                <w:spacing w:val="-9"/>
                <w:sz w:val="18"/>
              </w:rPr>
              <w:t xml:space="preserve"> </w:t>
            </w:r>
            <w:r>
              <w:rPr>
                <w:rFonts w:ascii="Arial"/>
                <w:b/>
                <w:sz w:val="18"/>
              </w:rPr>
              <w:t>Medium</w:t>
            </w:r>
            <w:r>
              <w:rPr>
                <w:rFonts w:ascii="Arial"/>
                <w:b/>
                <w:spacing w:val="-9"/>
                <w:sz w:val="18"/>
              </w:rPr>
              <w:t xml:space="preserve"> </w:t>
            </w:r>
            <w:r>
              <w:rPr>
                <w:rFonts w:ascii="Arial"/>
                <w:b/>
                <w:sz w:val="18"/>
              </w:rPr>
              <w:t>/</w:t>
            </w:r>
            <w:r>
              <w:rPr>
                <w:rFonts w:ascii="Arial"/>
                <w:b/>
                <w:spacing w:val="-9"/>
                <w:sz w:val="18"/>
              </w:rPr>
              <w:t xml:space="preserve"> </w:t>
            </w:r>
            <w:r>
              <w:rPr>
                <w:rFonts w:ascii="Arial"/>
                <w:b/>
                <w:sz w:val="18"/>
              </w:rPr>
              <w:t>Low)</w:t>
            </w:r>
          </w:p>
        </w:tc>
      </w:tr>
      <w:tr w:rsidR="00716227" w14:paraId="789F2A51" w14:textId="77777777">
        <w:trPr>
          <w:trHeight w:val="1237"/>
        </w:trPr>
        <w:tc>
          <w:tcPr>
            <w:tcW w:w="581" w:type="dxa"/>
            <w:tcBorders>
              <w:bottom w:val="single" w:sz="18" w:space="0" w:color="000000"/>
            </w:tcBorders>
          </w:tcPr>
          <w:p w14:paraId="7C00706B" w14:textId="77777777" w:rsidR="00716227" w:rsidRDefault="00F45983">
            <w:pPr>
              <w:pStyle w:val="TableParagraph"/>
              <w:spacing w:before="69"/>
              <w:ind w:left="124"/>
              <w:rPr>
                <w:sz w:val="18"/>
              </w:rPr>
            </w:pPr>
            <w:r>
              <w:rPr>
                <w:spacing w:val="-10"/>
                <w:sz w:val="18"/>
              </w:rPr>
              <w:t>1</w:t>
            </w:r>
          </w:p>
        </w:tc>
        <w:tc>
          <w:tcPr>
            <w:tcW w:w="2539" w:type="dxa"/>
            <w:tcBorders>
              <w:bottom w:val="single" w:sz="18" w:space="0" w:color="000000"/>
            </w:tcBorders>
          </w:tcPr>
          <w:p w14:paraId="37E5B028" w14:textId="77777777" w:rsidR="00716227" w:rsidRDefault="00716227">
            <w:pPr>
              <w:pStyle w:val="TableParagraph"/>
              <w:spacing w:before="116"/>
              <w:rPr>
                <w:rFonts w:ascii="Arial"/>
                <w:b/>
                <w:sz w:val="20"/>
              </w:rPr>
            </w:pPr>
          </w:p>
          <w:p w14:paraId="01A3CEF8" w14:textId="56F92B54" w:rsidR="00716227" w:rsidRDefault="00C84CC3">
            <w:pPr>
              <w:pStyle w:val="TableParagraph"/>
              <w:spacing w:before="0"/>
              <w:ind w:left="55"/>
              <w:rPr>
                <w:rFonts w:ascii="Segoe UI"/>
                <w:sz w:val="20"/>
              </w:rPr>
            </w:pPr>
            <w:r w:rsidRPr="00C84CC3">
              <w:rPr>
                <w:rFonts w:ascii="Segoe UI"/>
                <w:sz w:val="20"/>
              </w:rPr>
              <w:t>Text Preprocessing Module</w:t>
            </w:r>
          </w:p>
        </w:tc>
        <w:tc>
          <w:tcPr>
            <w:tcW w:w="1980" w:type="dxa"/>
            <w:tcBorders>
              <w:bottom w:val="single" w:sz="18" w:space="0" w:color="000000"/>
            </w:tcBorders>
          </w:tcPr>
          <w:p w14:paraId="0447AACF" w14:textId="79EBE380" w:rsidR="00716227" w:rsidRDefault="00C84CC3">
            <w:pPr>
              <w:pStyle w:val="TableParagraph"/>
              <w:spacing w:before="69"/>
              <w:ind w:left="58" w:right="27"/>
              <w:rPr>
                <w:rFonts w:ascii="Segoe UI"/>
              </w:rPr>
            </w:pPr>
            <w:r w:rsidRPr="00C84CC3">
              <w:rPr>
                <w:rFonts w:ascii="Segoe UI"/>
              </w:rPr>
              <w:t>Python, NLTK, Pandas</w:t>
            </w:r>
          </w:p>
        </w:tc>
        <w:tc>
          <w:tcPr>
            <w:tcW w:w="2561" w:type="dxa"/>
            <w:tcBorders>
              <w:bottom w:val="single" w:sz="18" w:space="0" w:color="000000"/>
            </w:tcBorders>
          </w:tcPr>
          <w:p w14:paraId="0F72FACD" w14:textId="4A47DAEC" w:rsidR="00716227" w:rsidRDefault="00C84CC3">
            <w:pPr>
              <w:pStyle w:val="TableParagraph"/>
              <w:spacing w:before="0" w:line="290" w:lineRule="atLeast"/>
              <w:ind w:left="13" w:right="971"/>
              <w:rPr>
                <w:rFonts w:ascii="Segoe UI"/>
              </w:rPr>
            </w:pPr>
            <w:r w:rsidRPr="00C84CC3">
              <w:rPr>
                <w:rFonts w:ascii="Segoe UI"/>
              </w:rPr>
              <w:t>Reused during model training and real-time emotion prediction.</w:t>
            </w:r>
          </w:p>
        </w:tc>
        <w:tc>
          <w:tcPr>
            <w:tcW w:w="2659" w:type="dxa"/>
            <w:tcBorders>
              <w:bottom w:val="single" w:sz="18" w:space="0" w:color="000000"/>
            </w:tcBorders>
          </w:tcPr>
          <w:p w14:paraId="490C33E8" w14:textId="77777777" w:rsidR="00716227" w:rsidRDefault="00716227">
            <w:pPr>
              <w:pStyle w:val="TableParagraph"/>
              <w:spacing w:before="239"/>
              <w:rPr>
                <w:rFonts w:ascii="Arial"/>
                <w:b/>
                <w:sz w:val="24"/>
              </w:rPr>
            </w:pPr>
          </w:p>
          <w:p w14:paraId="74303647" w14:textId="77777777" w:rsidR="00716227" w:rsidRDefault="00F45983">
            <w:pPr>
              <w:pStyle w:val="TableParagraph"/>
              <w:spacing w:before="0"/>
              <w:ind w:left="145"/>
              <w:rPr>
                <w:sz w:val="24"/>
              </w:rPr>
            </w:pPr>
            <w:r>
              <w:rPr>
                <w:spacing w:val="-4"/>
                <w:sz w:val="24"/>
              </w:rPr>
              <w:t>High</w:t>
            </w:r>
          </w:p>
        </w:tc>
      </w:tr>
      <w:tr w:rsidR="00716227" w14:paraId="52D93DC2" w14:textId="77777777">
        <w:trPr>
          <w:trHeight w:val="1407"/>
        </w:trPr>
        <w:tc>
          <w:tcPr>
            <w:tcW w:w="581" w:type="dxa"/>
            <w:tcBorders>
              <w:top w:val="single" w:sz="18" w:space="0" w:color="000000"/>
            </w:tcBorders>
          </w:tcPr>
          <w:p w14:paraId="0D274E41" w14:textId="77777777" w:rsidR="00716227" w:rsidRDefault="00F45983">
            <w:pPr>
              <w:pStyle w:val="TableParagraph"/>
              <w:spacing w:before="67"/>
              <w:ind w:left="124"/>
              <w:rPr>
                <w:sz w:val="18"/>
              </w:rPr>
            </w:pPr>
            <w:r>
              <w:rPr>
                <w:spacing w:val="-10"/>
                <w:sz w:val="18"/>
              </w:rPr>
              <w:t>2</w:t>
            </w:r>
          </w:p>
        </w:tc>
        <w:tc>
          <w:tcPr>
            <w:tcW w:w="2539" w:type="dxa"/>
            <w:tcBorders>
              <w:top w:val="single" w:sz="18" w:space="0" w:color="000000"/>
            </w:tcBorders>
          </w:tcPr>
          <w:p w14:paraId="37F1CB96" w14:textId="71C2A803" w:rsidR="00716227" w:rsidRDefault="00C84CC3">
            <w:pPr>
              <w:pStyle w:val="TableParagraph"/>
              <w:spacing w:before="67"/>
              <w:ind w:left="55"/>
              <w:rPr>
                <w:rFonts w:ascii="Segoe UI"/>
                <w:sz w:val="20"/>
              </w:rPr>
            </w:pPr>
            <w:r w:rsidRPr="00C84CC3">
              <w:rPr>
                <w:rFonts w:ascii="Segoe UI"/>
                <w:sz w:val="20"/>
              </w:rPr>
              <w:t>Emotion Detection Engine</w:t>
            </w:r>
          </w:p>
        </w:tc>
        <w:tc>
          <w:tcPr>
            <w:tcW w:w="1980" w:type="dxa"/>
            <w:tcBorders>
              <w:top w:val="single" w:sz="18" w:space="0" w:color="000000"/>
            </w:tcBorders>
          </w:tcPr>
          <w:p w14:paraId="521C0744" w14:textId="30A49367" w:rsidR="00716227" w:rsidRDefault="00C84CC3">
            <w:pPr>
              <w:pStyle w:val="TableParagraph"/>
              <w:spacing w:before="67"/>
              <w:ind w:left="58" w:right="262"/>
              <w:jc w:val="both"/>
              <w:rPr>
                <w:rFonts w:ascii="Segoe UI"/>
              </w:rPr>
            </w:pPr>
            <w:proofErr w:type="spellStart"/>
            <w:r w:rsidRPr="00C84CC3">
              <w:rPr>
                <w:rFonts w:ascii="Segoe UI"/>
              </w:rPr>
              <w:t>PyTorch</w:t>
            </w:r>
            <w:proofErr w:type="spellEnd"/>
            <w:r w:rsidRPr="00C84CC3">
              <w:rPr>
                <w:rFonts w:ascii="Segoe UI"/>
              </w:rPr>
              <w:t xml:space="preserve">, </w:t>
            </w:r>
            <w:proofErr w:type="spellStart"/>
            <w:r w:rsidRPr="00C84CC3">
              <w:rPr>
                <w:rFonts w:ascii="Segoe UI"/>
              </w:rPr>
              <w:t>BiLSTM</w:t>
            </w:r>
            <w:proofErr w:type="spellEnd"/>
            <w:r w:rsidRPr="00C84CC3">
              <w:rPr>
                <w:rFonts w:ascii="Segoe UI"/>
              </w:rPr>
              <w:t>, BERT</w:t>
            </w:r>
          </w:p>
        </w:tc>
        <w:tc>
          <w:tcPr>
            <w:tcW w:w="2561" w:type="dxa"/>
            <w:tcBorders>
              <w:top w:val="single" w:sz="18" w:space="0" w:color="000000"/>
            </w:tcBorders>
          </w:tcPr>
          <w:p w14:paraId="184FAA60" w14:textId="040FDCCC" w:rsidR="00716227" w:rsidRDefault="00C84CC3">
            <w:pPr>
              <w:pStyle w:val="TableParagraph"/>
              <w:spacing w:before="108" w:line="320" w:lineRule="atLeast"/>
              <w:ind w:left="13"/>
              <w:rPr>
                <w:rFonts w:ascii="Segoe UI"/>
                <w:sz w:val="24"/>
              </w:rPr>
            </w:pPr>
            <w:r w:rsidRPr="00C84CC3">
              <w:rPr>
                <w:rFonts w:ascii="Segoe UI"/>
                <w:sz w:val="24"/>
              </w:rPr>
              <w:t>Reused for emotion prediction, model evaluation, and analytics generation.</w:t>
            </w:r>
          </w:p>
        </w:tc>
        <w:tc>
          <w:tcPr>
            <w:tcW w:w="2659" w:type="dxa"/>
            <w:tcBorders>
              <w:top w:val="single" w:sz="18" w:space="0" w:color="000000"/>
            </w:tcBorders>
          </w:tcPr>
          <w:p w14:paraId="4347E337" w14:textId="77777777" w:rsidR="00716227" w:rsidRDefault="00716227">
            <w:pPr>
              <w:pStyle w:val="TableParagraph"/>
              <w:spacing w:before="0"/>
              <w:rPr>
                <w:rFonts w:ascii="Arial"/>
                <w:b/>
                <w:sz w:val="24"/>
              </w:rPr>
            </w:pPr>
          </w:p>
          <w:p w14:paraId="37E4939E" w14:textId="77777777" w:rsidR="00716227" w:rsidRDefault="00716227">
            <w:pPr>
              <w:pStyle w:val="TableParagraph"/>
              <w:spacing w:before="0"/>
              <w:rPr>
                <w:rFonts w:ascii="Arial"/>
                <w:b/>
                <w:sz w:val="24"/>
              </w:rPr>
            </w:pPr>
          </w:p>
          <w:p w14:paraId="56FFD7AF" w14:textId="77777777" w:rsidR="00716227" w:rsidRDefault="00716227">
            <w:pPr>
              <w:pStyle w:val="TableParagraph"/>
              <w:spacing w:before="0"/>
              <w:rPr>
                <w:rFonts w:ascii="Arial"/>
                <w:b/>
                <w:sz w:val="24"/>
              </w:rPr>
            </w:pPr>
          </w:p>
          <w:p w14:paraId="300232C3" w14:textId="77777777" w:rsidR="00716227" w:rsidRDefault="00716227">
            <w:pPr>
              <w:pStyle w:val="TableParagraph"/>
              <w:spacing w:before="25"/>
              <w:rPr>
                <w:rFonts w:ascii="Arial"/>
                <w:b/>
                <w:sz w:val="24"/>
              </w:rPr>
            </w:pPr>
          </w:p>
          <w:p w14:paraId="5F6222AD" w14:textId="77777777" w:rsidR="00716227" w:rsidRDefault="00F45983">
            <w:pPr>
              <w:pStyle w:val="TableParagraph"/>
              <w:spacing w:before="0" w:line="259" w:lineRule="exact"/>
              <w:ind w:left="102"/>
              <w:rPr>
                <w:sz w:val="24"/>
              </w:rPr>
            </w:pPr>
            <w:r>
              <w:rPr>
                <w:spacing w:val="-4"/>
                <w:sz w:val="24"/>
              </w:rPr>
              <w:t>High</w:t>
            </w:r>
          </w:p>
        </w:tc>
      </w:tr>
      <w:tr w:rsidR="00716227" w14:paraId="1E8F5FA7" w14:textId="77777777">
        <w:trPr>
          <w:trHeight w:val="1348"/>
        </w:trPr>
        <w:tc>
          <w:tcPr>
            <w:tcW w:w="581" w:type="dxa"/>
          </w:tcPr>
          <w:p w14:paraId="73231F6E" w14:textId="77777777" w:rsidR="00716227" w:rsidRDefault="00F45983">
            <w:pPr>
              <w:pStyle w:val="TableParagraph"/>
              <w:spacing w:before="69"/>
              <w:ind w:left="124"/>
              <w:rPr>
                <w:sz w:val="18"/>
              </w:rPr>
            </w:pPr>
            <w:r>
              <w:rPr>
                <w:spacing w:val="-10"/>
                <w:sz w:val="18"/>
              </w:rPr>
              <w:t>3</w:t>
            </w:r>
          </w:p>
        </w:tc>
        <w:tc>
          <w:tcPr>
            <w:tcW w:w="2539" w:type="dxa"/>
          </w:tcPr>
          <w:p w14:paraId="2579A4A4" w14:textId="7F67AB80" w:rsidR="00716227" w:rsidRDefault="00C84CC3">
            <w:pPr>
              <w:pStyle w:val="TableParagraph"/>
              <w:spacing w:before="69"/>
              <w:ind w:left="55"/>
              <w:rPr>
                <w:rFonts w:ascii="Segoe UI"/>
                <w:sz w:val="20"/>
              </w:rPr>
            </w:pPr>
            <w:r w:rsidRPr="00C84CC3">
              <w:rPr>
                <w:rFonts w:ascii="Segoe UI"/>
                <w:sz w:val="20"/>
              </w:rPr>
              <w:t>Gemini AI Response Generator</w:t>
            </w:r>
          </w:p>
        </w:tc>
        <w:tc>
          <w:tcPr>
            <w:tcW w:w="1980" w:type="dxa"/>
          </w:tcPr>
          <w:p w14:paraId="46ADEDC9" w14:textId="52947C4C" w:rsidR="00716227" w:rsidRDefault="00C84CC3">
            <w:pPr>
              <w:pStyle w:val="TableParagraph"/>
              <w:ind w:left="103"/>
              <w:rPr>
                <w:sz w:val="24"/>
              </w:rPr>
            </w:pPr>
            <w:r w:rsidRPr="00C84CC3">
              <w:rPr>
                <w:sz w:val="24"/>
              </w:rPr>
              <w:t>Python, Google Gemini API</w:t>
            </w:r>
          </w:p>
        </w:tc>
        <w:tc>
          <w:tcPr>
            <w:tcW w:w="2561" w:type="dxa"/>
          </w:tcPr>
          <w:p w14:paraId="1988196E" w14:textId="3648E11F" w:rsidR="00716227" w:rsidRDefault="00C84CC3">
            <w:pPr>
              <w:pStyle w:val="TableParagraph"/>
              <w:spacing w:before="69"/>
              <w:ind w:left="13" w:firstLine="91"/>
              <w:rPr>
                <w:rFonts w:ascii="Segoe UI"/>
              </w:rPr>
            </w:pPr>
            <w:r w:rsidRPr="00C84CC3">
              <w:rPr>
                <w:rFonts w:ascii="Segoe UI"/>
                <w:color w:val="0D0D0D"/>
                <w:shd w:val="clear" w:color="auto" w:fill="FBFBFB"/>
              </w:rPr>
              <w:t>Reused to generate personalized study guidance for every detected emotion</w:t>
            </w:r>
            <w:r w:rsidR="00F45983">
              <w:rPr>
                <w:rFonts w:ascii="Segoe UI"/>
                <w:color w:val="0D0D0D"/>
                <w:shd w:val="clear" w:color="auto" w:fill="FBFBFB"/>
              </w:rPr>
              <w:t>.</w:t>
            </w:r>
          </w:p>
        </w:tc>
        <w:tc>
          <w:tcPr>
            <w:tcW w:w="2659" w:type="dxa"/>
          </w:tcPr>
          <w:p w14:paraId="15444989" w14:textId="77777777" w:rsidR="00716227" w:rsidRDefault="00716227">
            <w:pPr>
              <w:pStyle w:val="TableParagraph"/>
              <w:spacing w:before="0"/>
              <w:rPr>
                <w:rFonts w:ascii="Arial"/>
                <w:b/>
                <w:sz w:val="24"/>
              </w:rPr>
            </w:pPr>
          </w:p>
          <w:p w14:paraId="77C5C590" w14:textId="77777777" w:rsidR="00716227" w:rsidRDefault="00716227">
            <w:pPr>
              <w:pStyle w:val="TableParagraph"/>
              <w:spacing w:before="17"/>
              <w:rPr>
                <w:rFonts w:ascii="Arial"/>
                <w:b/>
                <w:sz w:val="24"/>
              </w:rPr>
            </w:pPr>
          </w:p>
          <w:p w14:paraId="79391960" w14:textId="77777777" w:rsidR="00716227" w:rsidRDefault="00F45983">
            <w:pPr>
              <w:pStyle w:val="TableParagraph"/>
              <w:spacing w:before="1"/>
              <w:ind w:left="102"/>
              <w:rPr>
                <w:sz w:val="24"/>
              </w:rPr>
            </w:pPr>
            <w:r>
              <w:rPr>
                <w:spacing w:val="-4"/>
                <w:sz w:val="24"/>
              </w:rPr>
              <w:t>High</w:t>
            </w:r>
          </w:p>
        </w:tc>
      </w:tr>
      <w:tr w:rsidR="00716227" w14:paraId="64CEFB83" w14:textId="77777777">
        <w:trPr>
          <w:trHeight w:val="1240"/>
        </w:trPr>
        <w:tc>
          <w:tcPr>
            <w:tcW w:w="581" w:type="dxa"/>
          </w:tcPr>
          <w:p w14:paraId="7D55532B" w14:textId="77777777" w:rsidR="00716227" w:rsidRDefault="00F45983">
            <w:pPr>
              <w:pStyle w:val="TableParagraph"/>
              <w:spacing w:before="69"/>
              <w:ind w:left="124"/>
              <w:rPr>
                <w:sz w:val="18"/>
              </w:rPr>
            </w:pPr>
            <w:r>
              <w:rPr>
                <w:spacing w:val="-10"/>
                <w:sz w:val="18"/>
              </w:rPr>
              <w:t>4</w:t>
            </w:r>
          </w:p>
        </w:tc>
        <w:tc>
          <w:tcPr>
            <w:tcW w:w="2539" w:type="dxa"/>
          </w:tcPr>
          <w:p w14:paraId="4D64A017" w14:textId="54582D8F" w:rsidR="00716227" w:rsidRDefault="00C5344A">
            <w:pPr>
              <w:pStyle w:val="TableParagraph"/>
              <w:spacing w:before="69"/>
              <w:ind w:left="9"/>
              <w:rPr>
                <w:rFonts w:ascii="Segoe UI"/>
                <w:sz w:val="20"/>
              </w:rPr>
            </w:pPr>
            <w:proofErr w:type="spellStart"/>
            <w:r w:rsidRPr="00C5344A">
              <w:rPr>
                <w:rFonts w:ascii="Segoe UI"/>
                <w:sz w:val="20"/>
              </w:rPr>
              <w:t>Streamlit</w:t>
            </w:r>
            <w:proofErr w:type="spellEnd"/>
            <w:r w:rsidRPr="00C5344A">
              <w:rPr>
                <w:rFonts w:ascii="Segoe UI"/>
                <w:sz w:val="20"/>
              </w:rPr>
              <w:t xml:space="preserve"> User Interface</w:t>
            </w:r>
          </w:p>
        </w:tc>
        <w:tc>
          <w:tcPr>
            <w:tcW w:w="1980" w:type="dxa"/>
          </w:tcPr>
          <w:tbl>
            <w:tblPr>
              <w:tblW w:w="1757" w:type="dxa"/>
              <w:tblCellSpacing w:w="15" w:type="dxa"/>
              <w:tblCellMar>
                <w:top w:w="15" w:type="dxa"/>
                <w:left w:w="15" w:type="dxa"/>
                <w:bottom w:w="15" w:type="dxa"/>
                <w:right w:w="15" w:type="dxa"/>
              </w:tblCellMar>
              <w:tblLook w:val="04A0" w:firstRow="1" w:lastRow="0" w:firstColumn="1" w:lastColumn="0" w:noHBand="0" w:noVBand="1"/>
            </w:tblPr>
            <w:tblGrid>
              <w:gridCol w:w="1757"/>
            </w:tblGrid>
            <w:tr w:rsidR="00C84CC3" w:rsidRPr="00C84CC3" w14:paraId="6CDB739A" w14:textId="77777777" w:rsidTr="00C5344A">
              <w:trPr>
                <w:trHeight w:val="702"/>
                <w:tblCellSpacing w:w="15" w:type="dxa"/>
              </w:trPr>
              <w:tc>
                <w:tcPr>
                  <w:tcW w:w="1697" w:type="dxa"/>
                  <w:vAlign w:val="center"/>
                  <w:hideMark/>
                </w:tcPr>
                <w:p w14:paraId="70399A25" w14:textId="4120ED52" w:rsidR="00C84CC3" w:rsidRPr="00C84CC3" w:rsidRDefault="00C84CC3" w:rsidP="00C84CC3">
                  <w:pPr>
                    <w:pStyle w:val="TableParagraph"/>
                    <w:rPr>
                      <w:rFonts w:ascii="Segoe UI"/>
                    </w:rPr>
                  </w:pPr>
                </w:p>
              </w:tc>
            </w:tr>
          </w:tbl>
          <w:p w14:paraId="39EEC605" w14:textId="77777777" w:rsidR="00C84CC3" w:rsidRPr="00C84CC3" w:rsidRDefault="00C84CC3" w:rsidP="00C84CC3">
            <w:pPr>
              <w:pStyle w:val="TableParagraph"/>
              <w:ind w:left="58"/>
              <w:rPr>
                <w:rFonts w:ascii="Segoe U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tblGrid>
            <w:tr w:rsidR="00C84CC3" w:rsidRPr="00C84CC3" w14:paraId="6FF5E669" w14:textId="77777777" w:rsidTr="00C84CC3">
              <w:trPr>
                <w:trHeight w:val="529"/>
                <w:tblCellSpacing w:w="15" w:type="dxa"/>
              </w:trPr>
              <w:tc>
                <w:tcPr>
                  <w:tcW w:w="1891" w:type="dxa"/>
                  <w:vAlign w:val="center"/>
                  <w:hideMark/>
                </w:tcPr>
                <w:p w14:paraId="182F7706" w14:textId="77777777" w:rsidR="00C84CC3" w:rsidRPr="00C84CC3" w:rsidRDefault="00C84CC3" w:rsidP="00C84CC3">
                  <w:pPr>
                    <w:pStyle w:val="TableParagraph"/>
                    <w:ind w:left="58"/>
                    <w:rPr>
                      <w:rFonts w:ascii="Segoe UI"/>
                    </w:rPr>
                  </w:pPr>
                  <w:proofErr w:type="spellStart"/>
                  <w:r w:rsidRPr="00C84CC3">
                    <w:rPr>
                      <w:rFonts w:ascii="Segoe UI"/>
                    </w:rPr>
                    <w:t>Streamlit</w:t>
                  </w:r>
                  <w:proofErr w:type="spellEnd"/>
                  <w:r w:rsidRPr="00C84CC3">
                    <w:rPr>
                      <w:rFonts w:ascii="Segoe UI"/>
                    </w:rPr>
                    <w:t>, HTML, CSS</w:t>
                  </w:r>
                </w:p>
              </w:tc>
            </w:tr>
          </w:tbl>
          <w:p w14:paraId="4BBF70F0" w14:textId="4BA3E118" w:rsidR="00716227" w:rsidRDefault="00716227">
            <w:pPr>
              <w:pStyle w:val="TableParagraph"/>
              <w:spacing w:before="0"/>
              <w:ind w:left="58"/>
              <w:rPr>
                <w:rFonts w:ascii="Segoe UI"/>
              </w:rPr>
            </w:pPr>
          </w:p>
        </w:tc>
        <w:tc>
          <w:tcPr>
            <w:tcW w:w="25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tblGrid>
            <w:tr w:rsidR="00C84CC3" w:rsidRPr="00C84CC3" w14:paraId="5B01E560" w14:textId="77777777">
              <w:trPr>
                <w:tblCellSpacing w:w="15" w:type="dxa"/>
              </w:trPr>
              <w:tc>
                <w:tcPr>
                  <w:tcW w:w="458" w:type="dxa"/>
                  <w:vAlign w:val="center"/>
                  <w:hideMark/>
                </w:tcPr>
                <w:p w14:paraId="7A4598C0" w14:textId="3FDE3BAB" w:rsidR="00C84CC3" w:rsidRPr="00C84CC3" w:rsidRDefault="00C84CC3" w:rsidP="00C84CC3">
                  <w:pPr>
                    <w:pStyle w:val="TableParagraph"/>
                    <w:rPr>
                      <w:rFonts w:ascii="Segoe UI"/>
                    </w:rPr>
                  </w:pPr>
                </w:p>
              </w:tc>
            </w:tr>
          </w:tbl>
          <w:p w14:paraId="72C975CE" w14:textId="77777777" w:rsidR="00C84CC3" w:rsidRPr="00C84CC3" w:rsidRDefault="00C84CC3" w:rsidP="00C84CC3">
            <w:pPr>
              <w:pStyle w:val="TableParagraph"/>
              <w:ind w:left="58"/>
              <w:rPr>
                <w:rFonts w:ascii="Segoe UI"/>
                <w:vanish/>
              </w:rPr>
            </w:pPr>
          </w:p>
          <w:tbl>
            <w:tblPr>
              <w:tblW w:w="2612" w:type="dxa"/>
              <w:tblCellSpacing w:w="15" w:type="dxa"/>
              <w:tblCellMar>
                <w:top w:w="15" w:type="dxa"/>
                <w:left w:w="15" w:type="dxa"/>
                <w:bottom w:w="15" w:type="dxa"/>
                <w:right w:w="15" w:type="dxa"/>
              </w:tblCellMar>
              <w:tblLook w:val="04A0" w:firstRow="1" w:lastRow="0" w:firstColumn="1" w:lastColumn="0" w:noHBand="0" w:noVBand="1"/>
            </w:tblPr>
            <w:tblGrid>
              <w:gridCol w:w="2612"/>
            </w:tblGrid>
            <w:tr w:rsidR="00C84CC3" w:rsidRPr="00C84CC3" w14:paraId="203978E7" w14:textId="77777777" w:rsidTr="00C84CC3">
              <w:trPr>
                <w:trHeight w:val="946"/>
                <w:tblCellSpacing w:w="15" w:type="dxa"/>
              </w:trPr>
              <w:tc>
                <w:tcPr>
                  <w:tcW w:w="2552" w:type="dxa"/>
                  <w:vAlign w:val="center"/>
                  <w:hideMark/>
                </w:tcPr>
                <w:p w14:paraId="35B94930" w14:textId="77777777" w:rsidR="00C84CC3" w:rsidRPr="00C84CC3" w:rsidRDefault="00C84CC3" w:rsidP="00C84CC3">
                  <w:pPr>
                    <w:pStyle w:val="TableParagraph"/>
                    <w:ind w:left="58"/>
                    <w:rPr>
                      <w:rFonts w:ascii="Segoe UI"/>
                    </w:rPr>
                  </w:pPr>
                  <w:r w:rsidRPr="00C84CC3">
                    <w:rPr>
                      <w:rFonts w:ascii="Segoe UI"/>
                    </w:rPr>
                    <w:t>Reused for student input, emotion visualization, analytics dashboard, and history pages.</w:t>
                  </w:r>
                </w:p>
              </w:tc>
            </w:tr>
          </w:tbl>
          <w:p w14:paraId="0AA3D674" w14:textId="77777777" w:rsidR="00C84CC3" w:rsidRPr="00C84CC3" w:rsidRDefault="00C84CC3" w:rsidP="00C84CC3">
            <w:pPr>
              <w:pStyle w:val="TableParagraph"/>
              <w:spacing w:before="49" w:line="290" w:lineRule="atLeast"/>
              <w:ind w:left="13" w:firstLine="91"/>
              <w:rPr>
                <w:rFonts w:ascii="Segoe UI"/>
                <w:vanish/>
              </w:rPr>
            </w:pPr>
          </w:p>
          <w:p w14:paraId="0A5C7365" w14:textId="6761B463" w:rsidR="00716227" w:rsidRDefault="00716227">
            <w:pPr>
              <w:pStyle w:val="TableParagraph"/>
              <w:spacing w:before="49" w:line="290" w:lineRule="atLeast"/>
              <w:ind w:left="13" w:firstLine="91"/>
              <w:rPr>
                <w:rFonts w:ascii="Segoe UI"/>
              </w:rPr>
            </w:pPr>
          </w:p>
        </w:tc>
        <w:tc>
          <w:tcPr>
            <w:tcW w:w="2659" w:type="dxa"/>
          </w:tcPr>
          <w:p w14:paraId="17C392C1" w14:textId="77777777" w:rsidR="00716227" w:rsidRDefault="00716227">
            <w:pPr>
              <w:pStyle w:val="TableParagraph"/>
              <w:spacing w:before="0"/>
              <w:rPr>
                <w:rFonts w:ascii="Arial"/>
                <w:b/>
                <w:sz w:val="24"/>
              </w:rPr>
            </w:pPr>
          </w:p>
          <w:p w14:paraId="44E1BE45" w14:textId="77777777" w:rsidR="00716227" w:rsidRDefault="00716227">
            <w:pPr>
              <w:pStyle w:val="TableParagraph"/>
              <w:spacing w:before="0"/>
              <w:rPr>
                <w:rFonts w:ascii="Arial"/>
                <w:b/>
                <w:sz w:val="24"/>
              </w:rPr>
            </w:pPr>
          </w:p>
          <w:p w14:paraId="234D33D6" w14:textId="77777777" w:rsidR="00716227" w:rsidRDefault="00716227">
            <w:pPr>
              <w:pStyle w:val="TableParagraph"/>
              <w:spacing w:before="135"/>
              <w:rPr>
                <w:rFonts w:ascii="Arial"/>
                <w:b/>
                <w:sz w:val="24"/>
              </w:rPr>
            </w:pPr>
          </w:p>
          <w:p w14:paraId="63CA5941" w14:textId="77777777" w:rsidR="00716227" w:rsidRDefault="00F45983">
            <w:pPr>
              <w:pStyle w:val="TableParagraph"/>
              <w:spacing w:before="0" w:line="256" w:lineRule="exact"/>
              <w:ind w:left="145"/>
              <w:rPr>
                <w:sz w:val="24"/>
              </w:rPr>
            </w:pPr>
            <w:r>
              <w:rPr>
                <w:spacing w:val="-2"/>
                <w:sz w:val="24"/>
              </w:rPr>
              <w:t>Medium</w:t>
            </w:r>
          </w:p>
        </w:tc>
      </w:tr>
      <w:tr w:rsidR="00716227" w14:paraId="4E449E7F" w14:textId="77777777">
        <w:trPr>
          <w:trHeight w:val="1472"/>
        </w:trPr>
        <w:tc>
          <w:tcPr>
            <w:tcW w:w="581" w:type="dxa"/>
          </w:tcPr>
          <w:p w14:paraId="7393B5D1" w14:textId="77777777" w:rsidR="00716227" w:rsidRDefault="00F45983">
            <w:pPr>
              <w:pStyle w:val="TableParagraph"/>
              <w:spacing w:before="69"/>
              <w:ind w:left="124"/>
              <w:rPr>
                <w:sz w:val="18"/>
              </w:rPr>
            </w:pPr>
            <w:r>
              <w:rPr>
                <w:spacing w:val="-10"/>
                <w:sz w:val="18"/>
              </w:rPr>
              <w:t>5</w:t>
            </w:r>
          </w:p>
        </w:tc>
        <w:tc>
          <w:tcPr>
            <w:tcW w:w="2539" w:type="dxa"/>
          </w:tcPr>
          <w:p w14:paraId="04B2FBFB" w14:textId="65546FAB" w:rsidR="00716227" w:rsidRDefault="00C5344A">
            <w:pPr>
              <w:pStyle w:val="TableParagraph"/>
              <w:spacing w:before="69"/>
              <w:ind w:left="100"/>
              <w:rPr>
                <w:rFonts w:ascii="Segoe UI"/>
                <w:sz w:val="20"/>
              </w:rPr>
            </w:pPr>
            <w:r w:rsidRPr="00C5344A">
              <w:rPr>
                <w:rFonts w:ascii="Segoe UI"/>
                <w:sz w:val="20"/>
              </w:rPr>
              <w:t>CSV Logging &amp; Analytics Module</w:t>
            </w:r>
          </w:p>
        </w:tc>
        <w:tc>
          <w:tcPr>
            <w:tcW w:w="1980" w:type="dxa"/>
          </w:tcPr>
          <w:p w14:paraId="617972C5" w14:textId="04190974" w:rsidR="00716227" w:rsidRDefault="00C5344A">
            <w:pPr>
              <w:pStyle w:val="TableParagraph"/>
              <w:spacing w:before="69"/>
              <w:ind w:left="103"/>
              <w:rPr>
                <w:rFonts w:ascii="Segoe UI"/>
              </w:rPr>
            </w:pPr>
            <w:r w:rsidRPr="00C5344A">
              <w:rPr>
                <w:rFonts w:ascii="Segoe UI"/>
              </w:rPr>
              <w:t>Python, Pandas</w:t>
            </w:r>
          </w:p>
        </w:tc>
        <w:tc>
          <w:tcPr>
            <w:tcW w:w="2561" w:type="dxa"/>
          </w:tcPr>
          <w:p w14:paraId="0B34DE50" w14:textId="0729255F" w:rsidR="00716227" w:rsidRDefault="00C5344A">
            <w:pPr>
              <w:pStyle w:val="TableParagraph"/>
              <w:spacing w:before="69"/>
              <w:ind w:left="13" w:right="79" w:firstLine="91"/>
              <w:rPr>
                <w:rFonts w:ascii="Segoe UI"/>
              </w:rPr>
            </w:pPr>
            <w:r w:rsidRPr="00C5344A">
              <w:rPr>
                <w:rFonts w:ascii="Segoe UI"/>
              </w:rPr>
              <w:t>Reused for storing interaction history, generating reports, and emotion trend visualization.</w:t>
            </w:r>
          </w:p>
        </w:tc>
        <w:tc>
          <w:tcPr>
            <w:tcW w:w="2659" w:type="dxa"/>
          </w:tcPr>
          <w:p w14:paraId="06416860" w14:textId="77777777" w:rsidR="00716227" w:rsidRDefault="00716227">
            <w:pPr>
              <w:pStyle w:val="TableParagraph"/>
              <w:spacing w:before="0"/>
              <w:rPr>
                <w:rFonts w:ascii="Arial"/>
                <w:b/>
                <w:sz w:val="24"/>
              </w:rPr>
            </w:pPr>
          </w:p>
          <w:p w14:paraId="164DDF07" w14:textId="77777777" w:rsidR="00716227" w:rsidRDefault="00716227">
            <w:pPr>
              <w:pStyle w:val="TableParagraph"/>
              <w:spacing w:before="0"/>
              <w:rPr>
                <w:rFonts w:ascii="Arial"/>
                <w:b/>
                <w:sz w:val="24"/>
              </w:rPr>
            </w:pPr>
          </w:p>
          <w:p w14:paraId="4471D334" w14:textId="77777777" w:rsidR="00716227" w:rsidRDefault="00716227">
            <w:pPr>
              <w:pStyle w:val="TableParagraph"/>
              <w:spacing w:before="0"/>
              <w:rPr>
                <w:rFonts w:ascii="Arial"/>
                <w:b/>
                <w:sz w:val="24"/>
              </w:rPr>
            </w:pPr>
          </w:p>
          <w:p w14:paraId="5DC04C8D" w14:textId="77777777" w:rsidR="00716227" w:rsidRDefault="00716227">
            <w:pPr>
              <w:pStyle w:val="TableParagraph"/>
              <w:spacing w:before="90"/>
              <w:rPr>
                <w:rFonts w:ascii="Arial"/>
                <w:b/>
                <w:sz w:val="24"/>
              </w:rPr>
            </w:pPr>
          </w:p>
          <w:p w14:paraId="3545B52F" w14:textId="77777777" w:rsidR="00716227" w:rsidRDefault="00F45983">
            <w:pPr>
              <w:pStyle w:val="TableParagraph"/>
              <w:spacing w:before="0" w:line="259" w:lineRule="exact"/>
              <w:ind w:left="102"/>
              <w:rPr>
                <w:sz w:val="24"/>
              </w:rPr>
            </w:pPr>
            <w:r>
              <w:rPr>
                <w:spacing w:val="-4"/>
                <w:sz w:val="24"/>
              </w:rPr>
              <w:t>High</w:t>
            </w:r>
          </w:p>
        </w:tc>
      </w:tr>
    </w:tbl>
    <w:p w14:paraId="3981407C" w14:textId="77777777" w:rsidR="00716227" w:rsidRDefault="00716227">
      <w:pPr>
        <w:pStyle w:val="TableParagraph"/>
        <w:spacing w:line="259" w:lineRule="exact"/>
        <w:rPr>
          <w:sz w:val="24"/>
        </w:rPr>
        <w:sectPr w:rsidR="00716227">
          <w:type w:val="continuous"/>
          <w:pgSz w:w="11930" w:h="16850"/>
          <w:pgMar w:top="940" w:right="708" w:bottom="280" w:left="566" w:header="720" w:footer="720" w:gutter="0"/>
          <w:cols w:space="720"/>
        </w:sectPr>
      </w:pPr>
    </w:p>
    <w:p w14:paraId="2E93A06D" w14:textId="77777777" w:rsidR="00716227" w:rsidRDefault="00F45983">
      <w:pPr>
        <w:pStyle w:val="Heading2"/>
        <w:spacing w:before="79"/>
      </w:pPr>
      <w:r>
        <w:lastRenderedPageBreak/>
        <w:t>Overall</w:t>
      </w:r>
      <w:r>
        <w:rPr>
          <w:spacing w:val="-5"/>
        </w:rPr>
        <w:t xml:space="preserve"> </w:t>
      </w:r>
      <w:r>
        <w:t>Code</w:t>
      </w:r>
      <w:r>
        <w:rPr>
          <w:spacing w:val="-6"/>
        </w:rPr>
        <w:t xml:space="preserve"> </w:t>
      </w:r>
      <w:r>
        <w:t>Quality</w:t>
      </w:r>
      <w:r>
        <w:rPr>
          <w:spacing w:val="-5"/>
        </w:rPr>
        <w:t xml:space="preserve"> </w:t>
      </w:r>
      <w:r>
        <w:rPr>
          <w:spacing w:val="-2"/>
        </w:rPr>
        <w:t>Assessment:</w:t>
      </w:r>
    </w:p>
    <w:p w14:paraId="707E4518" w14:textId="77777777" w:rsidR="00716227" w:rsidRDefault="00716227">
      <w:pPr>
        <w:pStyle w:val="BodyText"/>
        <w:spacing w:before="9"/>
        <w:rPr>
          <w:rFonts w:ascii="Arial"/>
          <w:b/>
          <w:sz w:val="16"/>
        </w:rPr>
      </w:pPr>
    </w:p>
    <w:tbl>
      <w:tblPr>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43"/>
        <w:gridCol w:w="1700"/>
        <w:gridCol w:w="5781"/>
      </w:tblGrid>
      <w:tr w:rsidR="00716227" w14:paraId="46F5AA9C" w14:textId="77777777">
        <w:trPr>
          <w:trHeight w:val="630"/>
        </w:trPr>
        <w:tc>
          <w:tcPr>
            <w:tcW w:w="2843" w:type="dxa"/>
          </w:tcPr>
          <w:p w14:paraId="372D9F35" w14:textId="77777777" w:rsidR="00716227" w:rsidRDefault="00716227">
            <w:pPr>
              <w:pStyle w:val="TableParagraph"/>
              <w:spacing w:before="39"/>
              <w:rPr>
                <w:rFonts w:ascii="Arial"/>
                <w:b/>
                <w:sz w:val="18"/>
              </w:rPr>
            </w:pPr>
          </w:p>
          <w:p w14:paraId="6C4186E6" w14:textId="77777777" w:rsidR="00716227" w:rsidRDefault="00F45983">
            <w:pPr>
              <w:pStyle w:val="TableParagraph"/>
              <w:spacing w:before="0"/>
              <w:ind w:left="122"/>
              <w:rPr>
                <w:rFonts w:ascii="Arial"/>
                <w:b/>
                <w:sz w:val="18"/>
              </w:rPr>
            </w:pPr>
            <w:r>
              <w:rPr>
                <w:rFonts w:ascii="Arial"/>
                <w:b/>
                <w:spacing w:val="-2"/>
                <w:sz w:val="18"/>
              </w:rPr>
              <w:t>Aspect</w:t>
            </w:r>
          </w:p>
        </w:tc>
        <w:tc>
          <w:tcPr>
            <w:tcW w:w="1700" w:type="dxa"/>
          </w:tcPr>
          <w:p w14:paraId="28E10CCF" w14:textId="77777777" w:rsidR="00716227" w:rsidRDefault="00716227">
            <w:pPr>
              <w:pStyle w:val="TableParagraph"/>
              <w:spacing w:before="39"/>
              <w:rPr>
                <w:rFonts w:ascii="Arial"/>
                <w:b/>
                <w:sz w:val="18"/>
              </w:rPr>
            </w:pPr>
          </w:p>
          <w:p w14:paraId="5CB5205D" w14:textId="77777777" w:rsidR="00716227" w:rsidRDefault="00F45983">
            <w:pPr>
              <w:pStyle w:val="TableParagraph"/>
              <w:spacing w:before="0"/>
              <w:ind w:left="114"/>
              <w:rPr>
                <w:rFonts w:ascii="Arial"/>
                <w:b/>
                <w:sz w:val="18"/>
              </w:rPr>
            </w:pPr>
            <w:r>
              <w:rPr>
                <w:rFonts w:ascii="Arial"/>
                <w:b/>
                <w:sz w:val="18"/>
              </w:rPr>
              <w:t>Rating</w:t>
            </w:r>
            <w:r>
              <w:rPr>
                <w:rFonts w:ascii="Arial"/>
                <w:b/>
                <w:spacing w:val="-8"/>
                <w:sz w:val="18"/>
              </w:rPr>
              <w:t xml:space="preserve"> </w:t>
            </w:r>
            <w:r>
              <w:rPr>
                <w:rFonts w:ascii="Arial"/>
                <w:b/>
                <w:sz w:val="18"/>
              </w:rPr>
              <w:t>(1-</w:t>
            </w:r>
            <w:r>
              <w:rPr>
                <w:rFonts w:ascii="Arial"/>
                <w:b/>
                <w:spacing w:val="-5"/>
                <w:sz w:val="18"/>
              </w:rPr>
              <w:t>5)</w:t>
            </w:r>
          </w:p>
        </w:tc>
        <w:tc>
          <w:tcPr>
            <w:tcW w:w="5781" w:type="dxa"/>
          </w:tcPr>
          <w:p w14:paraId="2BA76E59" w14:textId="77777777" w:rsidR="00716227" w:rsidRDefault="00716227">
            <w:pPr>
              <w:pStyle w:val="TableParagraph"/>
              <w:spacing w:before="39"/>
              <w:rPr>
                <w:rFonts w:ascii="Arial"/>
                <w:b/>
                <w:sz w:val="18"/>
              </w:rPr>
            </w:pPr>
          </w:p>
          <w:p w14:paraId="514108A6" w14:textId="77777777" w:rsidR="00716227" w:rsidRDefault="00F45983">
            <w:pPr>
              <w:pStyle w:val="TableParagraph"/>
              <w:spacing w:before="0"/>
              <w:ind w:left="111"/>
              <w:rPr>
                <w:rFonts w:ascii="Arial"/>
                <w:b/>
                <w:sz w:val="18"/>
              </w:rPr>
            </w:pPr>
            <w:r>
              <w:rPr>
                <w:rFonts w:ascii="Arial"/>
                <w:b/>
                <w:spacing w:val="-2"/>
                <w:sz w:val="18"/>
              </w:rPr>
              <w:t>Comments</w:t>
            </w:r>
          </w:p>
        </w:tc>
      </w:tr>
      <w:tr w:rsidR="00716227" w14:paraId="011FC5B1" w14:textId="77777777">
        <w:trPr>
          <w:trHeight w:val="918"/>
        </w:trPr>
        <w:tc>
          <w:tcPr>
            <w:tcW w:w="2843" w:type="dxa"/>
          </w:tcPr>
          <w:p w14:paraId="599F0880" w14:textId="77777777" w:rsidR="00716227" w:rsidRDefault="00F45983">
            <w:pPr>
              <w:pStyle w:val="TableParagraph"/>
              <w:ind w:left="122"/>
              <w:rPr>
                <w:rFonts w:ascii="Arial MT"/>
                <w:sz w:val="18"/>
              </w:rPr>
            </w:pPr>
            <w:r>
              <w:rPr>
                <w:rFonts w:ascii="Arial MT"/>
                <w:sz w:val="18"/>
              </w:rPr>
              <w:t>Code</w:t>
            </w:r>
            <w:r>
              <w:rPr>
                <w:rFonts w:ascii="Arial MT"/>
                <w:spacing w:val="-5"/>
                <w:sz w:val="18"/>
              </w:rPr>
              <w:t xml:space="preserve"> </w:t>
            </w:r>
            <w:r>
              <w:rPr>
                <w:rFonts w:ascii="Arial MT"/>
                <w:sz w:val="18"/>
              </w:rPr>
              <w:t>Layout</w:t>
            </w:r>
            <w:r>
              <w:rPr>
                <w:rFonts w:ascii="Arial MT"/>
                <w:spacing w:val="-4"/>
                <w:sz w:val="18"/>
              </w:rPr>
              <w:t xml:space="preserve"> </w:t>
            </w:r>
            <w:r>
              <w:rPr>
                <w:rFonts w:ascii="Arial MT"/>
                <w:sz w:val="18"/>
              </w:rPr>
              <w:t>&amp;</w:t>
            </w:r>
            <w:r>
              <w:rPr>
                <w:rFonts w:ascii="Arial MT"/>
                <w:spacing w:val="-3"/>
                <w:sz w:val="18"/>
              </w:rPr>
              <w:t xml:space="preserve"> </w:t>
            </w:r>
            <w:r>
              <w:rPr>
                <w:rFonts w:ascii="Arial MT"/>
                <w:spacing w:val="-2"/>
                <w:sz w:val="18"/>
              </w:rPr>
              <w:t>Structure</w:t>
            </w:r>
          </w:p>
        </w:tc>
        <w:tc>
          <w:tcPr>
            <w:tcW w:w="1700" w:type="dxa"/>
          </w:tcPr>
          <w:p w14:paraId="4515EA92" w14:textId="77777777" w:rsidR="00716227" w:rsidRDefault="00716227">
            <w:pPr>
              <w:pStyle w:val="TableParagraph"/>
              <w:spacing w:before="77"/>
              <w:rPr>
                <w:rFonts w:ascii="Arial"/>
                <w:b/>
                <w:sz w:val="24"/>
              </w:rPr>
            </w:pPr>
          </w:p>
          <w:p w14:paraId="74D4B53C" w14:textId="77777777" w:rsidR="00716227" w:rsidRDefault="00F45983">
            <w:pPr>
              <w:pStyle w:val="TableParagraph"/>
              <w:spacing w:before="1"/>
              <w:ind w:left="320"/>
              <w:rPr>
                <w:sz w:val="24"/>
              </w:rPr>
            </w:pPr>
            <w:r>
              <w:rPr>
                <w:spacing w:val="-10"/>
                <w:sz w:val="24"/>
              </w:rPr>
              <w:t>5</w:t>
            </w:r>
          </w:p>
        </w:tc>
        <w:tc>
          <w:tcPr>
            <w:tcW w:w="5781" w:type="dxa"/>
          </w:tcPr>
          <w:p w14:paraId="1F39A29B" w14:textId="1AB6E1F2" w:rsidR="00716227" w:rsidRDefault="00C5344A">
            <w:pPr>
              <w:pStyle w:val="TableParagraph"/>
              <w:ind w:left="8" w:right="165" w:firstLine="45"/>
              <w:rPr>
                <w:sz w:val="24"/>
              </w:rPr>
            </w:pPr>
            <w:r w:rsidRPr="00C5344A">
              <w:rPr>
                <w:sz w:val="24"/>
              </w:rPr>
              <w:t>Well-organized project structure with separate modules for preprocessing, AI models, analytics, and user interface.</w:t>
            </w:r>
          </w:p>
        </w:tc>
      </w:tr>
      <w:tr w:rsidR="00716227" w14:paraId="1404C593" w14:textId="77777777">
        <w:trPr>
          <w:trHeight w:val="642"/>
        </w:trPr>
        <w:tc>
          <w:tcPr>
            <w:tcW w:w="2843" w:type="dxa"/>
          </w:tcPr>
          <w:p w14:paraId="3AEFBF50" w14:textId="77777777" w:rsidR="00716227" w:rsidRDefault="00716227">
            <w:pPr>
              <w:pStyle w:val="TableParagraph"/>
              <w:spacing w:before="43"/>
              <w:rPr>
                <w:rFonts w:ascii="Arial"/>
                <w:b/>
                <w:sz w:val="18"/>
              </w:rPr>
            </w:pPr>
          </w:p>
          <w:p w14:paraId="1A8B39C1" w14:textId="77777777" w:rsidR="00716227" w:rsidRDefault="00F45983">
            <w:pPr>
              <w:pStyle w:val="TableParagraph"/>
              <w:spacing w:before="0"/>
              <w:ind w:left="122"/>
              <w:rPr>
                <w:rFonts w:ascii="Arial MT"/>
                <w:sz w:val="18"/>
              </w:rPr>
            </w:pPr>
            <w:r>
              <w:rPr>
                <w:rFonts w:ascii="Arial MT"/>
                <w:spacing w:val="-2"/>
                <w:sz w:val="18"/>
              </w:rPr>
              <w:t>Readability</w:t>
            </w:r>
          </w:p>
        </w:tc>
        <w:tc>
          <w:tcPr>
            <w:tcW w:w="1700" w:type="dxa"/>
          </w:tcPr>
          <w:p w14:paraId="6A33704F" w14:textId="77777777" w:rsidR="00716227" w:rsidRDefault="00716227">
            <w:pPr>
              <w:pStyle w:val="TableParagraph"/>
              <w:spacing w:before="87"/>
              <w:rPr>
                <w:rFonts w:ascii="Arial"/>
                <w:b/>
                <w:sz w:val="24"/>
              </w:rPr>
            </w:pPr>
          </w:p>
          <w:p w14:paraId="526886AD" w14:textId="77777777" w:rsidR="00716227" w:rsidRDefault="00F45983">
            <w:pPr>
              <w:pStyle w:val="TableParagraph"/>
              <w:spacing w:before="0" w:line="259" w:lineRule="exact"/>
              <w:ind w:left="320"/>
              <w:rPr>
                <w:sz w:val="24"/>
              </w:rPr>
            </w:pPr>
            <w:r>
              <w:rPr>
                <w:spacing w:val="-10"/>
                <w:sz w:val="24"/>
              </w:rPr>
              <w:t>5</w:t>
            </w:r>
          </w:p>
        </w:tc>
        <w:tc>
          <w:tcPr>
            <w:tcW w:w="5781" w:type="dxa"/>
          </w:tcPr>
          <w:p w14:paraId="0F037DFB" w14:textId="50AA6DEA" w:rsidR="00716227" w:rsidRDefault="00C5344A">
            <w:pPr>
              <w:pStyle w:val="TableParagraph"/>
              <w:ind w:left="8" w:firstLine="91"/>
              <w:rPr>
                <w:sz w:val="24"/>
              </w:rPr>
            </w:pPr>
            <w:r w:rsidRPr="00C5344A">
              <w:rPr>
                <w:sz w:val="24"/>
              </w:rPr>
              <w:t>Clear variable names, descriptive functions, and consistent coding standards improve readability and understanding</w:t>
            </w:r>
          </w:p>
        </w:tc>
      </w:tr>
      <w:tr w:rsidR="00716227" w14:paraId="77DAF60A" w14:textId="77777777">
        <w:trPr>
          <w:trHeight w:val="896"/>
        </w:trPr>
        <w:tc>
          <w:tcPr>
            <w:tcW w:w="2843" w:type="dxa"/>
          </w:tcPr>
          <w:p w14:paraId="161C6582" w14:textId="77777777" w:rsidR="00716227" w:rsidRDefault="00716227">
            <w:pPr>
              <w:pStyle w:val="TableParagraph"/>
              <w:spacing w:before="170"/>
              <w:rPr>
                <w:rFonts w:ascii="Arial"/>
                <w:b/>
                <w:sz w:val="18"/>
              </w:rPr>
            </w:pPr>
          </w:p>
          <w:p w14:paraId="5A6EDC2E" w14:textId="77777777" w:rsidR="00716227" w:rsidRDefault="00F45983">
            <w:pPr>
              <w:pStyle w:val="TableParagraph"/>
              <w:spacing w:before="1"/>
              <w:ind w:left="122"/>
              <w:rPr>
                <w:rFonts w:ascii="Arial MT"/>
                <w:sz w:val="18"/>
              </w:rPr>
            </w:pPr>
            <w:r>
              <w:rPr>
                <w:rFonts w:ascii="Arial MT"/>
                <w:spacing w:val="-2"/>
                <w:sz w:val="18"/>
              </w:rPr>
              <w:t>Reusability</w:t>
            </w:r>
          </w:p>
        </w:tc>
        <w:tc>
          <w:tcPr>
            <w:tcW w:w="1700" w:type="dxa"/>
          </w:tcPr>
          <w:p w14:paraId="6A01B423" w14:textId="77777777" w:rsidR="00716227" w:rsidRDefault="00716227">
            <w:pPr>
              <w:pStyle w:val="TableParagraph"/>
              <w:spacing w:before="0"/>
              <w:rPr>
                <w:rFonts w:ascii="Arial"/>
                <w:b/>
                <w:sz w:val="24"/>
              </w:rPr>
            </w:pPr>
          </w:p>
          <w:p w14:paraId="5E68A457" w14:textId="77777777" w:rsidR="00716227" w:rsidRDefault="00716227">
            <w:pPr>
              <w:pStyle w:val="TableParagraph"/>
              <w:rPr>
                <w:rFonts w:ascii="Arial"/>
                <w:b/>
                <w:sz w:val="24"/>
              </w:rPr>
            </w:pPr>
          </w:p>
          <w:p w14:paraId="6F758095" w14:textId="50B63316" w:rsidR="00716227" w:rsidRDefault="00C5344A">
            <w:pPr>
              <w:pStyle w:val="TableParagraph"/>
              <w:spacing w:before="0" w:line="256" w:lineRule="exact"/>
              <w:ind w:left="306"/>
              <w:rPr>
                <w:sz w:val="24"/>
              </w:rPr>
            </w:pPr>
            <w:r>
              <w:rPr>
                <w:spacing w:val="-10"/>
                <w:sz w:val="24"/>
              </w:rPr>
              <w:t>5</w:t>
            </w:r>
          </w:p>
        </w:tc>
        <w:tc>
          <w:tcPr>
            <w:tcW w:w="5781" w:type="dxa"/>
          </w:tcPr>
          <w:p w14:paraId="09D2D250" w14:textId="3A0CFAEC" w:rsidR="00716227" w:rsidRDefault="00C5344A">
            <w:pPr>
              <w:pStyle w:val="TableParagraph"/>
              <w:spacing w:before="49" w:line="270" w:lineRule="atLeast"/>
              <w:ind w:left="8" w:right="165" w:firstLine="91"/>
              <w:rPr>
                <w:sz w:val="24"/>
              </w:rPr>
            </w:pPr>
            <w:r w:rsidRPr="00C5344A">
              <w:rPr>
                <w:sz w:val="24"/>
              </w:rPr>
              <w:t>Modular architecture enables easy reuse of preprocessing, emotion detection, Gemini AI integration, and analytics components in future projects.</w:t>
            </w:r>
          </w:p>
        </w:tc>
      </w:tr>
      <w:tr w:rsidR="00716227" w14:paraId="058030DC" w14:textId="77777777">
        <w:trPr>
          <w:trHeight w:val="918"/>
        </w:trPr>
        <w:tc>
          <w:tcPr>
            <w:tcW w:w="2843" w:type="dxa"/>
          </w:tcPr>
          <w:p w14:paraId="261DD991" w14:textId="77777777" w:rsidR="00716227" w:rsidRDefault="00F45983">
            <w:pPr>
              <w:pStyle w:val="TableParagraph"/>
              <w:ind w:left="122"/>
              <w:rPr>
                <w:rFonts w:ascii="Arial MT"/>
                <w:sz w:val="18"/>
              </w:rPr>
            </w:pPr>
            <w:r>
              <w:rPr>
                <w:rFonts w:ascii="Arial MT"/>
                <w:sz w:val="18"/>
              </w:rPr>
              <w:t>Documentation</w:t>
            </w:r>
            <w:r>
              <w:rPr>
                <w:rFonts w:ascii="Arial MT"/>
                <w:spacing w:val="-10"/>
                <w:sz w:val="18"/>
              </w:rPr>
              <w:t xml:space="preserve"> </w:t>
            </w:r>
            <w:r>
              <w:rPr>
                <w:rFonts w:ascii="Arial MT"/>
                <w:sz w:val="18"/>
              </w:rPr>
              <w:t>/</w:t>
            </w:r>
            <w:r>
              <w:rPr>
                <w:rFonts w:ascii="Arial MT"/>
                <w:spacing w:val="-9"/>
                <w:sz w:val="18"/>
              </w:rPr>
              <w:t xml:space="preserve"> </w:t>
            </w:r>
            <w:r>
              <w:rPr>
                <w:rFonts w:ascii="Arial MT"/>
                <w:spacing w:val="-2"/>
                <w:sz w:val="18"/>
              </w:rPr>
              <w:t>Comments</w:t>
            </w:r>
          </w:p>
        </w:tc>
        <w:tc>
          <w:tcPr>
            <w:tcW w:w="1700" w:type="dxa"/>
          </w:tcPr>
          <w:p w14:paraId="623053EF" w14:textId="77777777" w:rsidR="00716227" w:rsidRDefault="00716227">
            <w:pPr>
              <w:pStyle w:val="TableParagraph"/>
              <w:spacing w:before="78"/>
              <w:rPr>
                <w:rFonts w:ascii="Arial"/>
                <w:b/>
                <w:sz w:val="24"/>
              </w:rPr>
            </w:pPr>
          </w:p>
          <w:p w14:paraId="7310E3DE" w14:textId="77777777" w:rsidR="00716227" w:rsidRDefault="00F45983">
            <w:pPr>
              <w:pStyle w:val="TableParagraph"/>
              <w:spacing w:before="0"/>
              <w:ind w:left="306"/>
              <w:rPr>
                <w:sz w:val="24"/>
              </w:rPr>
            </w:pPr>
            <w:r>
              <w:rPr>
                <w:spacing w:val="-10"/>
                <w:sz w:val="24"/>
              </w:rPr>
              <w:t>5</w:t>
            </w:r>
          </w:p>
        </w:tc>
        <w:tc>
          <w:tcPr>
            <w:tcW w:w="57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5344A" w:rsidRPr="00C5344A" w14:paraId="0B35342D" w14:textId="77777777">
              <w:trPr>
                <w:tblCellSpacing w:w="15" w:type="dxa"/>
              </w:trPr>
              <w:tc>
                <w:tcPr>
                  <w:tcW w:w="36" w:type="dxa"/>
                  <w:vAlign w:val="center"/>
                  <w:hideMark/>
                </w:tcPr>
                <w:p w14:paraId="096F3AF3" w14:textId="77777777" w:rsidR="00C5344A" w:rsidRPr="00C5344A" w:rsidRDefault="00C5344A" w:rsidP="00C5344A">
                  <w:pPr>
                    <w:pStyle w:val="TableParagraph"/>
                    <w:ind w:left="8" w:firstLine="91"/>
                    <w:rPr>
                      <w:sz w:val="24"/>
                    </w:rPr>
                  </w:pPr>
                </w:p>
              </w:tc>
            </w:tr>
          </w:tbl>
          <w:p w14:paraId="131F6928" w14:textId="77777777" w:rsidR="00C5344A" w:rsidRPr="00C5344A" w:rsidRDefault="00C5344A" w:rsidP="00C5344A">
            <w:pPr>
              <w:pStyle w:val="TableParagraph"/>
              <w:ind w:left="8" w:firstLine="91"/>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3"/>
            </w:tblGrid>
            <w:tr w:rsidR="00C5344A" w:rsidRPr="00C5344A" w14:paraId="462F6E55" w14:textId="77777777" w:rsidTr="00C5344A">
              <w:trPr>
                <w:trHeight w:val="554"/>
                <w:tblCellSpacing w:w="15" w:type="dxa"/>
              </w:trPr>
              <w:tc>
                <w:tcPr>
                  <w:tcW w:w="5693" w:type="dxa"/>
                  <w:vAlign w:val="center"/>
                  <w:hideMark/>
                </w:tcPr>
                <w:p w14:paraId="3711EFF5" w14:textId="77777777" w:rsidR="00C5344A" w:rsidRPr="00C5344A" w:rsidRDefault="00C5344A" w:rsidP="00C5344A">
                  <w:pPr>
                    <w:pStyle w:val="TableParagraph"/>
                    <w:ind w:left="8" w:firstLine="91"/>
                    <w:rPr>
                      <w:sz w:val="24"/>
                    </w:rPr>
                  </w:pPr>
                  <w:r w:rsidRPr="00C5344A">
                    <w:rPr>
                      <w:sz w:val="24"/>
                    </w:rPr>
                    <w:t>Comprehensive comments, docstrings, and project documentation simplify maintenance and future enhancements</w:t>
                  </w:r>
                </w:p>
              </w:tc>
            </w:tr>
          </w:tbl>
          <w:p w14:paraId="6A02B900" w14:textId="78D2A9AE" w:rsidR="00716227" w:rsidRDefault="00716227">
            <w:pPr>
              <w:pStyle w:val="TableParagraph"/>
              <w:ind w:left="8" w:firstLine="91"/>
              <w:rPr>
                <w:sz w:val="24"/>
              </w:rPr>
            </w:pPr>
          </w:p>
        </w:tc>
      </w:tr>
      <w:tr w:rsidR="00716227" w14:paraId="11E2F15E" w14:textId="77777777">
        <w:trPr>
          <w:trHeight w:val="642"/>
        </w:trPr>
        <w:tc>
          <w:tcPr>
            <w:tcW w:w="2843" w:type="dxa"/>
          </w:tcPr>
          <w:p w14:paraId="21DF2511" w14:textId="77777777" w:rsidR="00716227" w:rsidRDefault="00716227">
            <w:pPr>
              <w:pStyle w:val="TableParagraph"/>
              <w:spacing w:before="43"/>
              <w:rPr>
                <w:rFonts w:ascii="Arial"/>
                <w:b/>
                <w:sz w:val="18"/>
              </w:rPr>
            </w:pPr>
          </w:p>
          <w:p w14:paraId="089DB90C" w14:textId="77777777" w:rsidR="00716227" w:rsidRDefault="00F45983">
            <w:pPr>
              <w:pStyle w:val="TableParagraph"/>
              <w:spacing w:before="0"/>
              <w:ind w:left="122"/>
              <w:rPr>
                <w:rFonts w:ascii="Arial MT"/>
                <w:sz w:val="18"/>
              </w:rPr>
            </w:pPr>
            <w:r>
              <w:rPr>
                <w:rFonts w:ascii="Arial MT"/>
                <w:sz w:val="18"/>
              </w:rPr>
              <w:t>Overall</w:t>
            </w:r>
            <w:r>
              <w:rPr>
                <w:rFonts w:ascii="Arial MT"/>
                <w:spacing w:val="-4"/>
                <w:sz w:val="18"/>
              </w:rPr>
              <w:t xml:space="preserve"> </w:t>
            </w:r>
            <w:r>
              <w:rPr>
                <w:rFonts w:ascii="Arial MT"/>
                <w:spacing w:val="-2"/>
                <w:sz w:val="18"/>
              </w:rPr>
              <w:t>Score</w:t>
            </w:r>
          </w:p>
        </w:tc>
        <w:tc>
          <w:tcPr>
            <w:tcW w:w="1700" w:type="dxa"/>
          </w:tcPr>
          <w:p w14:paraId="25D0B9DB" w14:textId="77777777" w:rsidR="00716227" w:rsidRDefault="00716227">
            <w:pPr>
              <w:pStyle w:val="TableParagraph"/>
              <w:spacing w:before="87"/>
              <w:rPr>
                <w:rFonts w:ascii="Arial"/>
                <w:b/>
                <w:sz w:val="24"/>
              </w:rPr>
            </w:pPr>
          </w:p>
          <w:p w14:paraId="5376DEC0" w14:textId="4B6ED7A0" w:rsidR="00716227" w:rsidRDefault="00C5344A">
            <w:pPr>
              <w:pStyle w:val="TableParagraph"/>
              <w:spacing w:before="0" w:line="259" w:lineRule="exact"/>
              <w:ind w:left="306"/>
              <w:rPr>
                <w:sz w:val="24"/>
              </w:rPr>
            </w:pPr>
            <w:r>
              <w:rPr>
                <w:spacing w:val="-4"/>
                <w:sz w:val="24"/>
              </w:rPr>
              <w:t>5.0/5.0</w:t>
            </w:r>
          </w:p>
        </w:tc>
        <w:tc>
          <w:tcPr>
            <w:tcW w:w="5781" w:type="dxa"/>
          </w:tcPr>
          <w:p w14:paraId="124C3D93" w14:textId="5A7E57FA" w:rsidR="00716227" w:rsidRDefault="00C5344A">
            <w:pPr>
              <w:pStyle w:val="TableParagraph"/>
              <w:ind w:left="8" w:right="161" w:firstLine="91"/>
              <w:rPr>
                <w:sz w:val="24"/>
              </w:rPr>
            </w:pPr>
            <w:r w:rsidRPr="00C5344A">
              <w:rPr>
                <w:sz w:val="24"/>
              </w:rPr>
              <w:t>Excellent code quality following industry-standard software engineering practices, ensuring scalability, maintainability, and future extensibility.</w:t>
            </w:r>
          </w:p>
        </w:tc>
      </w:tr>
    </w:tbl>
    <w:p w14:paraId="4A526922" w14:textId="77777777" w:rsidR="00F45983" w:rsidRDefault="00F45983"/>
    <w:sectPr w:rsidR="00F45983">
      <w:pgSz w:w="11930" w:h="16850"/>
      <w:pgMar w:top="88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6227"/>
    <w:rsid w:val="00716227"/>
    <w:rsid w:val="008227B4"/>
    <w:rsid w:val="00C5344A"/>
    <w:rsid w:val="00C84CC3"/>
    <w:rsid w:val="00C90C25"/>
    <w:rsid w:val="00D15F36"/>
    <w:rsid w:val="00E62C3A"/>
    <w:rsid w:val="00F45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E419"/>
  <w15:docId w15:val="{A881669B-D7C1-4120-B6AB-184FEA90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after="27"/>
      <w:ind w:left="130"/>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668"/>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Code-Layout, Readability and Reusability</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creator>DELL</dc:creator>
  <cp:lastModifiedBy>UMMALETI SASANK</cp:lastModifiedBy>
  <cp:revision>4</cp:revision>
  <dcterms:created xsi:type="dcterms:W3CDTF">2026-07-04T15:49:00Z</dcterms:created>
  <dcterms:modified xsi:type="dcterms:W3CDTF">2026-07-14T12:26:00Z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2019</vt:lpwstr>
  </property>
  <property fmtid="{D5CDD505-2E9C-101B-9397-08002B2CF9AE}" pid="5" name="LastSaved">
    <vt:filetime>2026-07-04T00:00:00Z</vt:filetime>
  </property>
  <property fmtid="{D5CDD505-2E9C-101B-9397-08002B2CF9AE}" pid="6" name="Producer">
    <vt:lpwstr>Microsoft® Word 2019</vt:lpwstr>
  </property>
</Properties>
</file>