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8C96E" w14:textId="77777777" w:rsidR="00670D5C" w:rsidRDefault="00F23CDD" w:rsidP="00F23CDD">
      <w:pPr>
        <w:pStyle w:val="ListParagraph"/>
        <w:numPr>
          <w:ilvl w:val="0"/>
          <w:numId w:val="1"/>
        </w:numPr>
      </w:pPr>
      <w:r>
        <w:t>When one email is sent to multiple recipients, the email is being encrypted in AES, and the password is being randomly generated and stored with private key for each recipient. Using this method, multiple recipients can be added.</w:t>
      </w:r>
    </w:p>
    <w:p w14:paraId="7B946DE7" w14:textId="77777777" w:rsidR="00F23CDD" w:rsidRDefault="00F23CDD" w:rsidP="00F23CDD">
      <w:pPr>
        <w:pStyle w:val="ListParagraph"/>
      </w:pPr>
    </w:p>
    <w:p w14:paraId="08493B52" w14:textId="77777777" w:rsidR="00F23CDD" w:rsidRDefault="004C0FBE" w:rsidP="00F23CDD">
      <w:pPr>
        <w:pStyle w:val="ListParagraph"/>
        <w:numPr>
          <w:ilvl w:val="0"/>
          <w:numId w:val="1"/>
        </w:numPr>
      </w:pPr>
      <w:r>
        <w:t>PGP and other encrypted communication is extremely secure if used correctly, and I do believe that this would allow communication without being detected by NSA under normal surveillance conditions.</w:t>
      </w:r>
    </w:p>
    <w:p w14:paraId="7C756AC3" w14:textId="77777777" w:rsidR="004C0FBE" w:rsidRDefault="004C0FBE" w:rsidP="004C0FBE"/>
    <w:p w14:paraId="3F8DC0F6" w14:textId="77777777" w:rsidR="004C0FBE" w:rsidRDefault="00941D4B" w:rsidP="00F23CDD">
      <w:pPr>
        <w:pStyle w:val="ListParagraph"/>
        <w:numPr>
          <w:ilvl w:val="0"/>
          <w:numId w:val="1"/>
        </w:numPr>
      </w:pPr>
      <w:r>
        <w:t>I don’t believe that this method (Air gap) alone is enough to protect secure information, as there will be traces on each party involved in the transfer. It may however be a secure way to transfer without worry of internet public broadcasting being an issue.</w:t>
      </w:r>
    </w:p>
    <w:p w14:paraId="3C307C9A" w14:textId="77777777" w:rsidR="00941D4B" w:rsidRDefault="00941D4B" w:rsidP="00941D4B"/>
    <w:p w14:paraId="2B28F49E" w14:textId="77777777" w:rsidR="00941D4B" w:rsidRDefault="00941D4B" w:rsidP="00F23CDD">
      <w:pPr>
        <w:pStyle w:val="ListParagraph"/>
        <w:numPr>
          <w:ilvl w:val="0"/>
          <w:numId w:val="1"/>
        </w:numPr>
      </w:pPr>
      <w:r>
        <w:t>I was concerned with the type of information that the NSA was going through, but I was not particularly scared as I don’t believe I am high on the government watch list.</w:t>
      </w:r>
    </w:p>
    <w:p w14:paraId="5D3D0E9D" w14:textId="77777777" w:rsidR="00941D4B" w:rsidRDefault="00941D4B" w:rsidP="00941D4B"/>
    <w:p w14:paraId="0A66863D" w14:textId="77777777" w:rsidR="00941D4B" w:rsidRDefault="00941D4B" w:rsidP="00F23CDD">
      <w:pPr>
        <w:pStyle w:val="ListParagraph"/>
        <w:numPr>
          <w:ilvl w:val="0"/>
          <w:numId w:val="1"/>
        </w:numPr>
      </w:pPr>
      <w:r>
        <w:t>My perception did not necessarily change, but I definitely do see the value of using TOR network combined with PGP, and I believe that this is a nearly untraceable way of communicating securely and without worry when sensitive data is needed.</w:t>
      </w:r>
      <w:bookmarkStart w:id="0" w:name="_GoBack"/>
      <w:bookmarkEnd w:id="0"/>
    </w:p>
    <w:p w14:paraId="1A38868A" w14:textId="77777777" w:rsidR="0025350A" w:rsidRDefault="0025350A"/>
    <w:sectPr w:rsidR="0025350A" w:rsidSect="00A87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F6BF7"/>
    <w:multiLevelType w:val="hybridMultilevel"/>
    <w:tmpl w:val="FD1A7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50A"/>
    <w:rsid w:val="0025350A"/>
    <w:rsid w:val="004C0FBE"/>
    <w:rsid w:val="00670D5C"/>
    <w:rsid w:val="00941D4B"/>
    <w:rsid w:val="00A879A0"/>
    <w:rsid w:val="00F2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242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164</Words>
  <Characters>941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Powers</dc:creator>
  <cp:keywords/>
  <dc:description/>
  <cp:lastModifiedBy>Brian Powers</cp:lastModifiedBy>
  <cp:revision>1</cp:revision>
  <dcterms:created xsi:type="dcterms:W3CDTF">2016-10-04T16:33:00Z</dcterms:created>
  <dcterms:modified xsi:type="dcterms:W3CDTF">2016-10-04T19:05:00Z</dcterms:modified>
</cp:coreProperties>
</file>