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uaz5mlqxylbd" w:id="0"/>
      <w:bookmarkEnd w:id="0"/>
      <w:r w:rsidDel="00000000" w:rsidR="00000000" w:rsidRPr="00000000">
        <w:rPr>
          <w:b w:val="1"/>
          <w:sz w:val="46"/>
          <w:szCs w:val="46"/>
          <w:rtl w:val="0"/>
        </w:rPr>
        <w:t xml:space="preserve">Hyperliquid / Bybit / Binance Market‑Making &amp; Funding‑Arb Engine – Full Implementation Spec v1.1</w:t>
      </w:r>
    </w:p>
    <w:p w:rsidR="00000000" w:rsidDel="00000000" w:rsidP="00000000" w:rsidRDefault="00000000" w:rsidRPr="00000000" w14:paraId="00000002">
      <w:pPr>
        <w:spacing w:after="240" w:before="240" w:lineRule="auto"/>
        <w:rPr>
          <w:i w:val="1"/>
        </w:rPr>
      </w:pPr>
      <w:r w:rsidDel="00000000" w:rsidR="00000000" w:rsidRPr="00000000">
        <w:rPr>
          <w:i w:val="1"/>
          <w:rtl w:val="0"/>
        </w:rPr>
        <w:t xml:space="preserve">Last updated 19 Apr 2025</w:t>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2"/>
        <w:keepNext w:val="0"/>
        <w:keepLines w:val="0"/>
        <w:spacing w:after="80" w:lineRule="auto"/>
        <w:rPr>
          <w:b w:val="1"/>
          <w:sz w:val="34"/>
          <w:szCs w:val="34"/>
        </w:rPr>
      </w:pPr>
      <w:bookmarkStart w:colFirst="0" w:colLast="0" w:name="_wkj7n2w8tqfh" w:id="1"/>
      <w:bookmarkEnd w:id="1"/>
      <w:r w:rsidDel="00000000" w:rsidR="00000000" w:rsidRPr="00000000">
        <w:rPr>
          <w:b w:val="1"/>
          <w:sz w:val="34"/>
          <w:szCs w:val="34"/>
          <w:rtl w:val="0"/>
        </w:rPr>
        <w:t xml:space="preserve">0  Purpose &amp; scope</w:t>
      </w:r>
    </w:p>
    <w:p w:rsidR="00000000" w:rsidDel="00000000" w:rsidP="00000000" w:rsidRDefault="00000000" w:rsidRPr="00000000" w14:paraId="00000005">
      <w:pPr>
        <w:spacing w:after="240" w:before="240" w:lineRule="auto"/>
        <w:rPr/>
      </w:pPr>
      <w:r w:rsidDel="00000000" w:rsidR="00000000" w:rsidRPr="00000000">
        <w:rPr>
          <w:rtl w:val="0"/>
        </w:rPr>
        <w:t xml:space="preserve">This document is a </w:t>
      </w:r>
      <w:r w:rsidDel="00000000" w:rsidR="00000000" w:rsidRPr="00000000">
        <w:rPr>
          <w:b w:val="1"/>
          <w:rtl w:val="0"/>
        </w:rPr>
        <w:t xml:space="preserve">developer‑ready functional/technical specification</w:t>
      </w:r>
      <w:r w:rsidDel="00000000" w:rsidR="00000000" w:rsidRPr="00000000">
        <w:rPr>
          <w:rtl w:val="0"/>
        </w:rPr>
        <w:t xml:space="preserve"> for a dual‑strategy trading engine:</w:t>
      </w:r>
    </w:p>
    <w:p w:rsidR="00000000" w:rsidDel="00000000" w:rsidP="00000000" w:rsidRDefault="00000000" w:rsidRPr="00000000" w14:paraId="00000006">
      <w:pPr>
        <w:numPr>
          <w:ilvl w:val="0"/>
          <w:numId w:val="9"/>
        </w:numPr>
        <w:spacing w:after="0" w:afterAutospacing="0" w:before="240" w:lineRule="auto"/>
        <w:ind w:left="720" w:hanging="360"/>
      </w:pPr>
      <w:r w:rsidDel="00000000" w:rsidR="00000000" w:rsidRPr="00000000">
        <w:rPr>
          <w:b w:val="1"/>
          <w:rtl w:val="0"/>
        </w:rPr>
        <w:t xml:space="preserve">Funding‑Arbitrage Service</w:t>
      </w:r>
      <w:r w:rsidDel="00000000" w:rsidR="00000000" w:rsidRPr="00000000">
        <w:rPr>
          <w:rFonts w:ascii="Arial Unicode MS" w:cs="Arial Unicode MS" w:eastAsia="Arial Unicode MS" w:hAnsi="Arial Unicode MS"/>
          <w:rtl w:val="0"/>
        </w:rPr>
        <w:t xml:space="preserve"> – captures predicted‑funding differentials across exchanges by legging maker→taker (or maker→maker) orders.</w:t>
        <w:br w:type="textWrapping"/>
      </w:r>
    </w:p>
    <w:p w:rsidR="00000000" w:rsidDel="00000000" w:rsidP="00000000" w:rsidRDefault="00000000" w:rsidRPr="00000000" w14:paraId="00000007">
      <w:pPr>
        <w:numPr>
          <w:ilvl w:val="0"/>
          <w:numId w:val="9"/>
        </w:numPr>
        <w:spacing w:after="240" w:before="0" w:beforeAutospacing="0" w:lineRule="auto"/>
        <w:ind w:left="720" w:hanging="360"/>
      </w:pPr>
      <w:r w:rsidDel="00000000" w:rsidR="00000000" w:rsidRPr="00000000">
        <w:rPr>
          <w:b w:val="1"/>
          <w:rtl w:val="0"/>
        </w:rPr>
        <w:t xml:space="preserve">Market‑Making (MM) Service</w:t>
      </w:r>
      <w:r w:rsidDel="00000000" w:rsidR="00000000" w:rsidRPr="00000000">
        <w:rPr>
          <w:rtl w:val="0"/>
        </w:rPr>
        <w:t xml:space="preserve"> – streams two‑sided quotes around an exchange‑weighted theoretical price (Theo) to earn bid/ask edge while efficiently managing inventory produced by the funding‑arb leg.</w:t>
        <w:br w:type="textWrapping"/>
      </w:r>
    </w:p>
    <w:p w:rsidR="00000000" w:rsidDel="00000000" w:rsidP="00000000" w:rsidRDefault="00000000" w:rsidRPr="00000000" w14:paraId="00000008">
      <w:pPr>
        <w:spacing w:after="240" w:before="240" w:lineRule="auto"/>
        <w:rPr/>
      </w:pPr>
      <w:r w:rsidDel="00000000" w:rsidR="00000000" w:rsidRPr="00000000">
        <w:rPr>
          <w:rtl w:val="0"/>
        </w:rPr>
        <w:t xml:space="preserve">A senior Python or C++ engineer should be able to ship a production‑grade system </w:t>
      </w:r>
      <w:r w:rsidDel="00000000" w:rsidR="00000000" w:rsidRPr="00000000">
        <w:rPr>
          <w:i w:val="1"/>
          <w:rtl w:val="0"/>
        </w:rPr>
        <w:t xml:space="preserve">without prior trading knowledge</w:t>
      </w:r>
      <w:r w:rsidDel="00000000" w:rsidR="00000000" w:rsidRPr="00000000">
        <w:rPr>
          <w:rtl w:val="0"/>
        </w:rPr>
        <w:t xml:space="preserve"> by following this spec.</w:t>
      </w:r>
    </w:p>
    <w:p w:rsidR="00000000" w:rsidDel="00000000" w:rsidP="00000000" w:rsidRDefault="00000000" w:rsidRPr="00000000" w14:paraId="000000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Style w:val="Heading2"/>
        <w:keepNext w:val="0"/>
        <w:keepLines w:val="0"/>
        <w:spacing w:after="80" w:lineRule="auto"/>
        <w:rPr>
          <w:b w:val="1"/>
          <w:sz w:val="34"/>
          <w:szCs w:val="34"/>
        </w:rPr>
      </w:pPr>
      <w:bookmarkStart w:colFirst="0" w:colLast="0" w:name="_o30ah26stm0g" w:id="2"/>
      <w:bookmarkEnd w:id="2"/>
      <w:r w:rsidDel="00000000" w:rsidR="00000000" w:rsidRPr="00000000">
        <w:rPr>
          <w:b w:val="1"/>
          <w:sz w:val="34"/>
          <w:szCs w:val="34"/>
          <w:rtl w:val="0"/>
        </w:rPr>
        <w:t xml:space="preserve">1  Glossary</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5.5102040816328"/>
        <w:gridCol w:w="5491.836734693878"/>
        <w:gridCol w:w="1050.6122448979593"/>
        <w:gridCol w:w="1552.0408163265306"/>
        <w:tblGridChange w:id="0">
          <w:tblGrid>
            <w:gridCol w:w="1265.5102040816328"/>
            <w:gridCol w:w="5491.836734693878"/>
            <w:gridCol w:w="1050.6122448979593"/>
            <w:gridCol w:w="1552.0408163265306"/>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B">
            <w:pPr>
              <w:jc w:val="left"/>
              <w:rPr/>
            </w:pPr>
            <w:r w:rsidDel="00000000" w:rsidR="00000000" w:rsidRPr="00000000">
              <w:rPr>
                <w:b w:val="1"/>
                <w:rtl w:val="0"/>
              </w:rPr>
              <w:t xml:space="preserve">Term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C">
            <w:pPr>
              <w:jc w:val="left"/>
              <w:rPr/>
            </w:pPr>
            <w:r w:rsidDel="00000000" w:rsidR="00000000" w:rsidRPr="00000000">
              <w:rPr>
                <w:b w:val="1"/>
                <w:rtl w:val="0"/>
              </w:rPr>
              <w:t xml:space="preserve">Meaning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D">
            <w:pPr>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E">
            <w:pPr>
              <w:jc w:val="center"/>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F">
            <w:pPr>
              <w:rPr/>
            </w:pPr>
            <w:r w:rsidDel="00000000" w:rsidR="00000000" w:rsidRPr="00000000">
              <w:rPr>
                <w:b w:val="1"/>
                <w:rtl w:val="0"/>
              </w:rPr>
              <w:t xml:space="preserve">Theo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0">
            <w:pPr>
              <w:rPr/>
            </w:pPr>
            <w:r w:rsidDel="00000000" w:rsidR="00000000" w:rsidRPr="00000000">
              <w:rPr>
                <w:rtl w:val="0"/>
              </w:rPr>
              <w:t xml:space="preserve">Exchange‑weighted fair value used by MM quotes.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1">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2">
            <w:pPr>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3">
            <w:pPr>
              <w:rPr/>
            </w:pPr>
            <w:r w:rsidDel="00000000" w:rsidR="00000000" w:rsidRPr="00000000">
              <w:rPr>
                <w:b w:val="1"/>
                <w:rtl w:val="0"/>
              </w:rPr>
              <w:t xml:space="preserve">Edge (bps)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4">
            <w:pPr>
              <w:rPr/>
            </w:pPr>
            <w:r w:rsidDel="00000000" w:rsidR="00000000" w:rsidRPr="00000000">
              <w:rPr>
                <w:rtl w:val="0"/>
              </w:rPr>
              <w:t xml:space="preserve">Price distance vs Theo, expressed in basis points. +Edge = quoting inside (collect edge); –Edge = crossing Theo.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5">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6">
            <w:pPr>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rPr/>
            </w:pPr>
            <w:r w:rsidDel="00000000" w:rsidR="00000000" w:rsidRPr="00000000">
              <w:rPr>
                <w:b w:val="1"/>
                <w:rtl w:val="0"/>
              </w:rPr>
              <w:t xml:space="preserve">Maker / taker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rPr/>
            </w:pPr>
            <w:r w:rsidDel="00000000" w:rsidR="00000000" w:rsidRPr="00000000">
              <w:rPr>
                <w:rtl w:val="0"/>
              </w:rPr>
              <w:t xml:space="preserve">Maker posts liquidity (pays/earns maker fee). Taker removes liquidity.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rPr/>
            </w:pPr>
            <w:r w:rsidDel="00000000" w:rsidR="00000000" w:rsidRPr="00000000">
              <w:rPr>
                <w:b w:val="1"/>
                <w:rtl w:val="0"/>
              </w:rPr>
              <w:t xml:space="preserve">HL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rPr/>
            </w:pPr>
            <w:r w:rsidDel="00000000" w:rsidR="00000000" w:rsidRPr="00000000">
              <w:rPr>
                <w:rtl w:val="0"/>
              </w:rPr>
              <w:t xml:space="preserve">Hyperliquid exchange (assumed to be the less liquid for all pairs)</w:t>
            </w:r>
          </w:p>
          <w:p w:rsidR="00000000" w:rsidDel="00000000" w:rsidP="00000000" w:rsidRDefault="00000000" w:rsidRPr="00000000" w14:paraId="0000001D">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0">
            <w:pPr>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1">
            <w:pPr>
              <w:rPr/>
            </w:pPr>
            <w:r w:rsidDel="00000000" w:rsidR="00000000" w:rsidRPr="00000000">
              <w:rPr>
                <w:b w:val="1"/>
                <w:rtl w:val="0"/>
              </w:rPr>
              <w:t xml:space="preserve">IOC / FOK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2">
            <w:pPr>
              <w:rPr/>
            </w:pPr>
            <w:r w:rsidDel="00000000" w:rsidR="00000000" w:rsidRPr="00000000">
              <w:rPr>
                <w:rtl w:val="0"/>
              </w:rPr>
              <w:t xml:space="preserve">Immediate‑or‑cancel / Fill‑or‑kill time‑in‑force.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4">
            <w:pPr>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5">
            <w:pPr>
              <w:rPr/>
            </w:pPr>
            <w:r w:rsidDel="00000000" w:rsidR="00000000" w:rsidRPr="00000000">
              <w:rPr>
                <w:b w:val="1"/>
                <w:rtl w:val="0"/>
              </w:rPr>
              <w:t xml:space="preserve">TOB mid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w:rtl w:val="0"/>
              </w:rPr>
              <w:t xml:space="preserve">Mid‑point between best bid &amp; best ask.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7">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8">
            <w:pPr>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9">
            <w:pPr>
              <w:rPr/>
            </w:pPr>
            <w:r w:rsidDel="00000000" w:rsidR="00000000" w:rsidRPr="00000000">
              <w:rPr>
                <w:b w:val="1"/>
                <w:rtl w:val="0"/>
              </w:rPr>
              <w:t xml:space="preserve">Notional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A">
            <w:pPr>
              <w:rPr/>
            </w:pPr>
            <w:r w:rsidDel="00000000" w:rsidR="00000000" w:rsidRPr="00000000">
              <w:rPr>
                <w:rtl w:val="0"/>
              </w:rPr>
              <w:t xml:space="preserve">USD value of a position =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B">
            <w:pPr>
              <w:rPr/>
            </w:pPr>
            <w:r w:rsidDel="00000000" w:rsidR="00000000" w:rsidRPr="00000000">
              <w:rPr>
                <w:rtl w:val="0"/>
              </w:rPr>
              <w:t xml:space="preserve">contracts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C">
            <w:pPr>
              <w:rPr/>
            </w:pPr>
            <w:r w:rsidDel="00000000" w:rsidR="00000000" w:rsidRPr="00000000">
              <w:rPr>
                <w:rtl w:val="0"/>
              </w:rPr>
              <w:t xml:space="preserve"> × index price.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D">
            <w:pPr>
              <w:rPr>
                <w:b w:val="1"/>
              </w:rPr>
            </w:pPr>
            <w:r w:rsidDel="00000000" w:rsidR="00000000" w:rsidRPr="00000000">
              <w:rPr>
                <w:b w:val="1"/>
                <w:rtl w:val="0"/>
              </w:rPr>
              <w:t xml:space="preserve">By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rPr/>
            </w:pPr>
            <w:r w:rsidDel="00000000" w:rsidR="00000000" w:rsidRPr="00000000">
              <w:rPr>
                <w:rtl w:val="0"/>
              </w:rPr>
              <w:t xml:space="preserve">ByBit exchange (assumed to be a liquid exchange)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rPr>
                <w:b w:val="1"/>
              </w:rPr>
            </w:pPr>
            <w:r w:rsidDel="00000000" w:rsidR="00000000" w:rsidRPr="00000000">
              <w:rPr>
                <w:b w:val="1"/>
                <w:rtl w:val="0"/>
              </w:rPr>
              <w:t xml:space="preserve">Bin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2">
            <w:pPr>
              <w:rPr/>
            </w:pPr>
            <w:r w:rsidDel="00000000" w:rsidR="00000000" w:rsidRPr="00000000">
              <w:rPr>
                <w:rtl w:val="0"/>
              </w:rPr>
              <w:t xml:space="preserve">Binance exchange (assumed to be a liquid exchange)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5">
            <w:pPr>
              <w:rPr>
                <w:b w:val="1"/>
              </w:rPr>
            </w:pPr>
            <w:r w:rsidDel="00000000" w:rsidR="00000000" w:rsidRPr="00000000">
              <w:rPr>
                <w:b w:val="1"/>
                <w:rtl w:val="0"/>
              </w:rPr>
              <w:t xml:space="preserve">CMDS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6">
            <w:pPr>
              <w:rPr/>
            </w:pPr>
            <w:r w:rsidDel="00000000" w:rsidR="00000000" w:rsidRPr="00000000">
              <w:rPr>
                <w:rtl w:val="0"/>
              </w:rPr>
              <w:t xml:space="preserve">Centralised Market Data System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7">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rPr/>
            </w:pPr>
            <w:r w:rsidDel="00000000" w:rsidR="00000000" w:rsidRPr="00000000">
              <w:rPr>
                <w:rtl w:val="0"/>
              </w:rPr>
            </w:r>
          </w:p>
        </w:tc>
      </w:tr>
    </w:tbl>
    <w:p w:rsidR="00000000" w:rsidDel="00000000" w:rsidP="00000000" w:rsidRDefault="00000000" w:rsidRPr="00000000" w14:paraId="000000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pStyle w:val="Heading2"/>
        <w:keepNext w:val="0"/>
        <w:keepLines w:val="0"/>
        <w:spacing w:after="80" w:lineRule="auto"/>
        <w:rPr>
          <w:b w:val="1"/>
          <w:sz w:val="34"/>
          <w:szCs w:val="34"/>
        </w:rPr>
      </w:pPr>
      <w:bookmarkStart w:colFirst="0" w:colLast="0" w:name="_npdi96wrnfso" w:id="3"/>
      <w:bookmarkEnd w:id="3"/>
      <w:r w:rsidDel="00000000" w:rsidR="00000000" w:rsidRPr="00000000">
        <w:rPr>
          <w:b w:val="1"/>
          <w:sz w:val="34"/>
          <w:szCs w:val="34"/>
          <w:rtl w:val="0"/>
        </w:rPr>
        <w:t xml:space="preserve">2  Top‑level architecture</w:t>
      </w:r>
    </w:p>
    <w:p w:rsidR="00000000" w:rsidDel="00000000" w:rsidP="00000000" w:rsidRDefault="00000000" w:rsidRPr="00000000" w14:paraId="0000003B">
      <w:pPr>
        <w:rPr>
          <w:rFonts w:ascii="Roboto Mono" w:cs="Roboto Mono" w:eastAsia="Roboto Mono" w:hAnsi="Roboto Mono"/>
        </w:rPr>
      </w:pP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Redis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pub/sub</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tl w:val="0"/>
        </w:rPr>
      </w:r>
    </w:p>
    <w:p w:rsidR="00000000" w:rsidDel="00000000" w:rsidP="00000000" w:rsidRDefault="00000000" w:rsidRPr="00000000" w14:paraId="0000003C">
      <w:pPr>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Funding‑Arb</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Service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position_state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MM‑Quote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Service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tl w:val="0"/>
        </w:rPr>
      </w:r>
    </w:p>
    <w:p w:rsidR="00000000" w:rsidDel="00000000" w:rsidP="00000000" w:rsidRDefault="00000000" w:rsidRPr="00000000" w14:paraId="0000003D">
      <w:pPr>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(per‑symbol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actors)</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risk_updates</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(per‑symbol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actors)</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tl w:val="0"/>
        </w:rPr>
      </w:r>
    </w:p>
    <w:p w:rsidR="00000000" w:rsidDel="00000000" w:rsidP="00000000" w:rsidRDefault="00000000" w:rsidRPr="00000000" w14:paraId="0000003E">
      <w:pPr>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control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CMDS</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tl w:val="0"/>
        </w:rPr>
      </w:r>
    </w:p>
    <w:p w:rsidR="00000000" w:rsidDel="00000000" w:rsidP="00000000" w:rsidRDefault="00000000" w:rsidRPr="00000000" w14:paraId="0000003F">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│fills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hedges</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fills</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quote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updates</w:t>
      </w:r>
      <w:r w:rsidDel="00000000" w:rsidR="00000000" w:rsidRPr="00000000">
        <w:rPr>
          <w:rtl w:val="0"/>
        </w:rPr>
      </w:r>
    </w:p>
    <w:p w:rsidR="00000000" w:rsidDel="00000000" w:rsidP="00000000" w:rsidRDefault="00000000" w:rsidRPr="00000000" w14:paraId="0000004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tl w:val="0"/>
        </w:rPr>
      </w:r>
    </w:p>
    <w:p w:rsidR="00000000" w:rsidDel="00000000" w:rsidP="00000000" w:rsidRDefault="00000000" w:rsidRPr="00000000" w14:paraId="0000004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Exchange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APIs</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&lt;──────────────┴───────────────&gt;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Exchange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WebSockets</w:t>
      </w:r>
      <w:r w:rsidDel="00000000" w:rsidR="00000000" w:rsidRPr="00000000">
        <w:rPr>
          <w:rtl w:val="0"/>
        </w:rPr>
      </w:r>
    </w:p>
    <w:p w:rsidR="00000000" w:rsidDel="00000000" w:rsidP="00000000" w:rsidRDefault="00000000" w:rsidRPr="00000000" w14:paraId="00000042">
      <w:pPr>
        <w:numPr>
          <w:ilvl w:val="0"/>
          <w:numId w:val="1"/>
        </w:numPr>
        <w:spacing w:after="0" w:afterAutospacing="0" w:before="240" w:lineRule="auto"/>
        <w:ind w:left="720" w:hanging="360"/>
      </w:pPr>
      <w:r w:rsidDel="00000000" w:rsidR="00000000" w:rsidRPr="00000000">
        <w:rPr>
          <w:rtl w:val="0"/>
        </w:rPr>
        <w:t xml:space="preserve"></w:t>
        <w:br w:type="textWrapping"/>
        <w:t xml:space="preserve">Both services are stateless micro‑processes scaling horizontally (Docker + K8s).</w:t>
        <w:br w:type="textWrapping"/>
      </w:r>
    </w:p>
    <w:p w:rsidR="00000000" w:rsidDel="00000000" w:rsidP="00000000" w:rsidRDefault="00000000" w:rsidRPr="00000000" w14:paraId="00000043">
      <w:pPr>
        <w:numPr>
          <w:ilvl w:val="0"/>
          <w:numId w:val="1"/>
        </w:numPr>
        <w:spacing w:after="0" w:afterAutospacing="0" w:before="0" w:beforeAutospacing="0" w:lineRule="auto"/>
        <w:ind w:left="720" w:hanging="360"/>
      </w:pPr>
      <w:r w:rsidDel="00000000" w:rsidR="00000000" w:rsidRPr="00000000">
        <w:rPr>
          <w:rtl w:val="0"/>
        </w:rPr>
        <w:t xml:space="preserve">They exchange </w:t>
      </w:r>
      <w:r w:rsidDel="00000000" w:rsidR="00000000" w:rsidRPr="00000000">
        <w:rPr>
          <w:b w:val="1"/>
          <w:rtl w:val="0"/>
        </w:rPr>
        <w:t xml:space="preserve">only JSON messages</w:t>
      </w:r>
      <w:r w:rsidDel="00000000" w:rsidR="00000000" w:rsidRPr="00000000">
        <w:rPr>
          <w:rtl w:val="0"/>
        </w:rPr>
        <w:t xml:space="preserve"> via Redis streams (</w:t>
      </w:r>
      <w:r w:rsidDel="00000000" w:rsidR="00000000" w:rsidRPr="00000000">
        <w:rPr>
          <w:rFonts w:ascii="Roboto Mono" w:cs="Roboto Mono" w:eastAsia="Roboto Mono" w:hAnsi="Roboto Mono"/>
          <w:color w:val="188038"/>
          <w:rtl w:val="0"/>
        </w:rPr>
        <w:t xml:space="preserve">position_state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control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fills</w:t>
      </w:r>
      <w:r w:rsidDel="00000000" w:rsidR="00000000" w:rsidRPr="00000000">
        <w:rPr>
          <w:rtl w:val="0"/>
        </w:rPr>
        <w:t xml:space="preserve">).</w:t>
        <w:br w:type="textWrapping"/>
      </w:r>
    </w:p>
    <w:p w:rsidR="00000000" w:rsidDel="00000000" w:rsidP="00000000" w:rsidRDefault="00000000" w:rsidRPr="00000000" w14:paraId="00000044">
      <w:pPr>
        <w:numPr>
          <w:ilvl w:val="0"/>
          <w:numId w:val="1"/>
        </w:numPr>
        <w:spacing w:after="240" w:before="0" w:beforeAutospacing="0" w:lineRule="auto"/>
        <w:ind w:left="720" w:hanging="360"/>
      </w:pPr>
      <w:r w:rsidDel="00000000" w:rsidR="00000000" w:rsidRPr="00000000">
        <w:rPr>
          <w:rtl w:val="0"/>
        </w:rPr>
        <w:t xml:space="preserve">Each symbol is handled by an </w:t>
      </w:r>
      <w:r w:rsidDel="00000000" w:rsidR="00000000" w:rsidRPr="00000000">
        <w:rPr>
          <w:b w:val="1"/>
          <w:rtl w:val="0"/>
        </w:rPr>
        <w:t xml:space="preserve">actor/task</w:t>
      </w:r>
      <w:r w:rsidDel="00000000" w:rsidR="00000000" w:rsidRPr="00000000">
        <w:rPr>
          <w:rtl w:val="0"/>
        </w:rPr>
        <w:t xml:space="preserve"> running an asynchronous FSM (see §3).</w:t>
        <w:br w:type="textWrapping"/>
      </w:r>
    </w:p>
    <w:p w:rsidR="00000000" w:rsidDel="00000000" w:rsidP="00000000" w:rsidRDefault="00000000" w:rsidRPr="00000000" w14:paraId="000000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pStyle w:val="Heading2"/>
        <w:keepNext w:val="0"/>
        <w:keepLines w:val="0"/>
        <w:spacing w:after="80" w:lineRule="auto"/>
        <w:rPr>
          <w:b w:val="1"/>
          <w:sz w:val="34"/>
          <w:szCs w:val="34"/>
        </w:rPr>
      </w:pPr>
      <w:bookmarkStart w:colFirst="0" w:colLast="0" w:name="_93gdwel7zu7i" w:id="4"/>
      <w:bookmarkEnd w:id="4"/>
      <w:r w:rsidDel="00000000" w:rsidR="00000000" w:rsidRPr="00000000">
        <w:rPr>
          <w:b w:val="1"/>
          <w:sz w:val="34"/>
          <w:szCs w:val="34"/>
          <w:rtl w:val="0"/>
        </w:rPr>
        <w:t xml:space="preserve">3  Finite‑State Machines (FSM)</w:t>
      </w:r>
    </w:p>
    <w:p w:rsidR="00000000" w:rsidDel="00000000" w:rsidP="00000000" w:rsidRDefault="00000000" w:rsidRPr="00000000" w14:paraId="00000047">
      <w:pPr>
        <w:pStyle w:val="Heading3"/>
        <w:keepNext w:val="0"/>
        <w:keepLines w:val="0"/>
        <w:spacing w:before="280" w:lineRule="auto"/>
        <w:rPr>
          <w:b w:val="1"/>
          <w:color w:val="000000"/>
          <w:sz w:val="26"/>
          <w:szCs w:val="26"/>
        </w:rPr>
      </w:pPr>
      <w:bookmarkStart w:colFirst="0" w:colLast="0" w:name="_tenrtifr49gq" w:id="5"/>
      <w:bookmarkEnd w:id="5"/>
      <w:r w:rsidDel="00000000" w:rsidR="00000000" w:rsidRPr="00000000">
        <w:rPr>
          <w:b w:val="1"/>
          <w:color w:val="000000"/>
          <w:sz w:val="26"/>
          <w:szCs w:val="26"/>
          <w:rtl w:val="0"/>
        </w:rPr>
        <w:t xml:space="preserve">3.1 Funding‑Arb state machine</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1.2487205731832"/>
        <w:gridCol w:w="2260.962128966223"/>
        <w:gridCol w:w="4215.353121801433"/>
        <w:gridCol w:w="1542.4360286591607"/>
        <w:tblGridChange w:id="0">
          <w:tblGrid>
            <w:gridCol w:w="1341.2487205731832"/>
            <w:gridCol w:w="2260.962128966223"/>
            <w:gridCol w:w="4215.353121801433"/>
            <w:gridCol w:w="1542.4360286591607"/>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jc w:val="center"/>
              <w:rPr/>
            </w:pPr>
            <w:r w:rsidDel="00000000" w:rsidR="00000000" w:rsidRPr="00000000">
              <w:rPr>
                <w:b w:val="1"/>
                <w:rtl w:val="0"/>
              </w:rPr>
              <w:t xml:space="preserve">State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jc w:val="center"/>
              <w:rPr/>
            </w:pPr>
            <w:r w:rsidDel="00000000" w:rsidR="00000000" w:rsidRPr="00000000">
              <w:rPr>
                <w:b w:val="1"/>
                <w:rtl w:val="0"/>
              </w:rPr>
              <w:t xml:space="preserve">Trigger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jc w:val="center"/>
              <w:rPr/>
            </w:pPr>
            <w:r w:rsidDel="00000000" w:rsidR="00000000" w:rsidRPr="00000000">
              <w:rPr>
                <w:b w:val="1"/>
                <w:rtl w:val="0"/>
              </w:rPr>
              <w:t xml:space="preserve">Action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jc w:val="center"/>
              <w:rPr/>
            </w:pPr>
            <w:r w:rsidDel="00000000" w:rsidR="00000000" w:rsidRPr="00000000">
              <w:rPr>
                <w:b w:val="1"/>
                <w:rtl w:val="0"/>
              </w:rPr>
              <w:t xml:space="preserve">Next</w:t>
            </w: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rPr/>
            </w:pPr>
            <w:r w:rsidDel="00000000" w:rsidR="00000000" w:rsidRPr="00000000">
              <w:rPr>
                <w:rFonts w:ascii="Roboto Mono" w:cs="Roboto Mono" w:eastAsia="Roboto Mono" w:hAnsi="Roboto Mono"/>
                <w:color w:val="188038"/>
                <w:rtl w:val="0"/>
              </w:rPr>
              <w:t xml:space="preserve">idle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rtl w:val="0"/>
              </w:rPr>
              <w:t xml:space="preserve">New opportunity (</w:t>
            </w:r>
            <w:r w:rsidDel="00000000" w:rsidR="00000000" w:rsidRPr="00000000">
              <w:rPr>
                <w:rFonts w:ascii="Nova Mono" w:cs="Nova Mono" w:eastAsia="Nova Mono" w:hAnsi="Nova Mono"/>
                <w:color w:val="188038"/>
                <w:rtl w:val="0"/>
              </w:rPr>
              <w:t xml:space="preserve">diff_bps ≥ cfg.min_edge</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rPr/>
            </w:pPr>
            <w:r w:rsidDel="00000000" w:rsidR="00000000" w:rsidRPr="00000000">
              <w:rPr>
                <w:rtl w:val="0"/>
              </w:rPr>
              <w:t xml:space="preserve">Place </w:t>
            </w:r>
            <w:r w:rsidDel="00000000" w:rsidR="00000000" w:rsidRPr="00000000">
              <w:rPr>
                <w:b w:val="1"/>
                <w:rtl w:val="0"/>
              </w:rPr>
              <w:t xml:space="preserve">Post‑Only</w:t>
            </w:r>
            <w:r w:rsidDel="00000000" w:rsidR="00000000" w:rsidRPr="00000000">
              <w:rPr>
                <w:rtl w:val="0"/>
              </w:rPr>
              <w:t xml:space="preserve"> on </w:t>
            </w:r>
            <w:r w:rsidDel="00000000" w:rsidR="00000000" w:rsidRPr="00000000">
              <w:rPr>
                <w:i w:val="1"/>
                <w:rtl w:val="0"/>
              </w:rPr>
              <w:t xml:space="preserve">less‑liquid</w:t>
            </w:r>
            <w:r w:rsidDel="00000000" w:rsidR="00000000" w:rsidRPr="00000000">
              <w:rPr>
                <w:rtl w:val="0"/>
              </w:rPr>
              <w:t xml:space="preserve"> venue at TOB‑mid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rPr/>
            </w:pPr>
            <w:r w:rsidDel="00000000" w:rsidR="00000000" w:rsidRPr="00000000">
              <w:rPr>
                <w:rFonts w:ascii="Roboto Mono" w:cs="Roboto Mono" w:eastAsia="Roboto Mono" w:hAnsi="Roboto Mono"/>
                <w:color w:val="188038"/>
                <w:rtl w:val="0"/>
              </w:rPr>
              <w:t xml:space="preserve">wait_fill</w:t>
            </w: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rPr/>
            </w:pPr>
            <w:r w:rsidDel="00000000" w:rsidR="00000000" w:rsidRPr="00000000">
              <w:rPr>
                <w:rFonts w:ascii="Roboto Mono" w:cs="Roboto Mono" w:eastAsia="Roboto Mono" w:hAnsi="Roboto Mono"/>
                <w:color w:val="188038"/>
                <w:rtl w:val="0"/>
              </w:rPr>
              <w:t xml:space="preserve">wait_fill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rPr/>
            </w:pPr>
            <w:r w:rsidDel="00000000" w:rsidR="00000000" w:rsidRPr="00000000">
              <w:rPr>
                <w:b w:val="1"/>
                <w:rtl w:val="0"/>
              </w:rPr>
              <w:t xml:space="preserve">Fill</w:t>
            </w:r>
            <w:r w:rsidDel="00000000" w:rsidR="00000000" w:rsidRPr="00000000">
              <w:rPr>
                <w:rtl w:val="0"/>
              </w:rPr>
              <w:t xml:space="preserve"> or </w:t>
            </w:r>
            <w:r w:rsidDel="00000000" w:rsidR="00000000" w:rsidRPr="00000000">
              <w:rPr>
                <w:b w:val="1"/>
                <w:rtl w:val="0"/>
              </w:rPr>
              <w:t xml:space="preserve">2 s timeout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rPr/>
            </w:pPr>
            <w:r w:rsidDel="00000000" w:rsidR="00000000" w:rsidRPr="00000000">
              <w:rPr>
                <w:rFonts w:ascii="Arial Unicode MS" w:cs="Arial Unicode MS" w:eastAsia="Arial Unicode MS" w:hAnsi="Arial Unicode MS"/>
                <w:rtl w:val="0"/>
              </w:rPr>
              <w:t xml:space="preserve">a) On fill → spawn Hedge order (see below)b) On timeout → reprice +</w:t>
            </w:r>
            <w:r w:rsidDel="00000000" w:rsidR="00000000" w:rsidRPr="00000000">
              <w:rPr>
                <w:rFonts w:ascii="Roboto Mono" w:cs="Roboto Mono" w:eastAsia="Roboto Mono" w:hAnsi="Roboto Mono"/>
                <w:color w:val="188038"/>
                <w:rtl w:val="0"/>
              </w:rPr>
              <w:t xml:space="preserve">cfg.aggression_step_bps</w:t>
            </w:r>
            <w:r w:rsidDel="00000000" w:rsidR="00000000" w:rsidRPr="00000000">
              <w:rPr>
                <w:rtl w:val="0"/>
              </w:rPr>
              <w:t xml:space="preserve"> and re‑enter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rPr/>
            </w:pPr>
            <w:r w:rsidDel="00000000" w:rsidR="00000000" w:rsidRPr="00000000">
              <w:rPr>
                <w:rFonts w:ascii="Roboto Mono" w:cs="Roboto Mono" w:eastAsia="Roboto Mono" w:hAnsi="Roboto Mono"/>
                <w:color w:val="188038"/>
                <w:rtl w:val="0"/>
              </w:rPr>
              <w:t xml:space="preserve">hedge_wait</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wait_fill</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rPr/>
            </w:pPr>
            <w:r w:rsidDel="00000000" w:rsidR="00000000" w:rsidRPr="00000000">
              <w:rPr>
                <w:rFonts w:ascii="Roboto Mono" w:cs="Roboto Mono" w:eastAsia="Roboto Mono" w:hAnsi="Roboto Mono"/>
                <w:color w:val="188038"/>
                <w:rtl w:val="0"/>
              </w:rPr>
              <w:t xml:space="preserve">hedge_wait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rPr/>
            </w:pPr>
            <w:r w:rsidDel="00000000" w:rsidR="00000000" w:rsidRPr="00000000">
              <w:rPr>
                <w:rtl w:val="0"/>
              </w:rPr>
              <w:t xml:space="preserve">Hedge filled or 2 s timeout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rPr/>
            </w:pPr>
            <w:r w:rsidDel="00000000" w:rsidR="00000000" w:rsidRPr="00000000">
              <w:rPr>
                <w:rtl w:val="0"/>
              </w:rPr>
              <w:t xml:space="preserve">Pull hedge, re‑send </w:t>
            </w:r>
            <w:r w:rsidDel="00000000" w:rsidR="00000000" w:rsidRPr="00000000">
              <w:rPr>
                <w:b w:val="1"/>
                <w:rtl w:val="0"/>
              </w:rPr>
              <w:t xml:space="preserve">IOC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cfg.aggression_step_bps</w:t>
            </w:r>
            <w:r w:rsidDel="00000000" w:rsidR="00000000" w:rsidRPr="00000000">
              <w:rPr>
                <w:rtl w:val="0"/>
              </w:rPr>
              <w:t xml:space="preserve"> through mid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rPr/>
            </w:pPr>
            <w:r w:rsidDel="00000000" w:rsidR="00000000" w:rsidRPr="00000000">
              <w:rPr>
                <w:rFonts w:ascii="Roboto Mono" w:cs="Roboto Mono" w:eastAsia="Roboto Mono" w:hAnsi="Roboto Mono"/>
                <w:color w:val="188038"/>
                <w:rtl w:val="0"/>
              </w:rPr>
              <w:t xml:space="preserve">done</w:t>
            </w:r>
            <w:r w:rsidDel="00000000" w:rsidR="00000000" w:rsidRPr="00000000">
              <w:rPr>
                <w:rtl w:val="0"/>
              </w:rPr>
            </w:r>
          </w:p>
        </w:tc>
      </w:tr>
      <w:tr>
        <w:trPr>
          <w:cantSplit w:val="0"/>
          <w:trHeight w:val="10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8">
            <w:pPr>
              <w:rPr/>
            </w:pPr>
            <w:r w:rsidDel="00000000" w:rsidR="00000000" w:rsidRPr="00000000">
              <w:rPr>
                <w:rFonts w:ascii="Roboto Mono" w:cs="Roboto Mono" w:eastAsia="Roboto Mono" w:hAnsi="Roboto Mono"/>
                <w:color w:val="188038"/>
                <w:rtl w:val="0"/>
              </w:rPr>
              <w:t xml:space="preserve">done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rPr/>
            </w:pPr>
            <w:r w:rsidDel="00000000" w:rsidR="00000000" w:rsidRPr="00000000">
              <w:rPr>
                <w:rtl w:val="0"/>
              </w:rPr>
              <w:t xml:space="preserve">Emit </w:t>
            </w:r>
            <w:r w:rsidDel="00000000" w:rsidR="00000000" w:rsidRPr="00000000">
              <w:rPr>
                <w:rFonts w:ascii="Roboto Mono" w:cs="Roboto Mono" w:eastAsia="Roboto Mono" w:hAnsi="Roboto Mono"/>
                <w:color w:val="188038"/>
                <w:rtl w:val="0"/>
              </w:rPr>
              <w:t xml:space="preserve">fills</w:t>
            </w:r>
            <w:r w:rsidDel="00000000" w:rsidR="00000000" w:rsidRPr="00000000">
              <w:rPr>
                <w:rtl w:val="0"/>
              </w:rPr>
              <w:t xml:space="preserve"> message, update </w:t>
            </w:r>
            <w:r w:rsidDel="00000000" w:rsidR="00000000" w:rsidRPr="00000000">
              <w:rPr>
                <w:rFonts w:ascii="Roboto Mono" w:cs="Roboto Mono" w:eastAsia="Roboto Mono" w:hAnsi="Roboto Mono"/>
                <w:color w:val="188038"/>
                <w:rtl w:val="0"/>
              </w:rPr>
              <w:t xml:space="preserve">position_state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Back to </w:t>
            </w:r>
            <w:r w:rsidDel="00000000" w:rsidR="00000000" w:rsidRPr="00000000">
              <w:rPr>
                <w:rFonts w:ascii="Roboto Mono" w:cs="Roboto Mono" w:eastAsia="Roboto Mono" w:hAnsi="Roboto Mono"/>
                <w:color w:val="188038"/>
                <w:rtl w:val="0"/>
              </w:rPr>
              <w:t xml:space="preserve">idle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rPr/>
            </w:pPr>
            <w:r w:rsidDel="00000000" w:rsidR="00000000" w:rsidRPr="00000000">
              <w:rPr>
                <w:rtl w:val="0"/>
              </w:rPr>
            </w:r>
          </w:p>
        </w:tc>
      </w:tr>
    </w:tbl>
    <w:p w:rsidR="00000000" w:rsidDel="00000000" w:rsidP="00000000" w:rsidRDefault="00000000" w:rsidRPr="00000000" w14:paraId="0000005C">
      <w:pPr>
        <w:pStyle w:val="Heading3"/>
        <w:keepNext w:val="0"/>
        <w:keepLines w:val="0"/>
        <w:spacing w:before="280" w:lineRule="auto"/>
        <w:rPr>
          <w:b w:val="1"/>
          <w:color w:val="000000"/>
          <w:sz w:val="26"/>
          <w:szCs w:val="26"/>
        </w:rPr>
      </w:pPr>
      <w:bookmarkStart w:colFirst="0" w:colLast="0" w:name="_g21palnt7ipk" w:id="6"/>
      <w:bookmarkEnd w:id="6"/>
      <w:r w:rsidDel="00000000" w:rsidR="00000000" w:rsidRPr="00000000">
        <w:rPr>
          <w:b w:val="1"/>
          <w:color w:val="000000"/>
          <w:sz w:val="26"/>
          <w:szCs w:val="26"/>
          <w:rtl w:val="0"/>
        </w:rPr>
        <w:t xml:space="preserve">3.2 MM‑Quote state machine</w:t>
      </w:r>
    </w:p>
    <w:tbl>
      <w:tblPr>
        <w:tblStyle w:val="Table3"/>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2.870514820593"/>
        <w:gridCol w:w="3436.3806552262095"/>
        <w:gridCol w:w="4560.748829953199"/>
        <w:tblGridChange w:id="0">
          <w:tblGrid>
            <w:gridCol w:w="1362.870514820593"/>
            <w:gridCol w:w="3436.3806552262095"/>
            <w:gridCol w:w="4560.748829953199"/>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jc w:val="center"/>
              <w:rPr/>
            </w:pPr>
            <w:r w:rsidDel="00000000" w:rsidR="00000000" w:rsidRPr="00000000">
              <w:rPr>
                <w:b w:val="1"/>
                <w:rtl w:val="0"/>
              </w:rPr>
              <w:t xml:space="preserve">State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jc w:val="center"/>
              <w:rPr/>
            </w:pPr>
            <w:r w:rsidDel="00000000" w:rsidR="00000000" w:rsidRPr="00000000">
              <w:rPr>
                <w:b w:val="1"/>
                <w:rtl w:val="0"/>
              </w:rPr>
              <w:t xml:space="preserve">Trigger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jc w:val="center"/>
              <w:rPr/>
            </w:pPr>
            <w:r w:rsidDel="00000000" w:rsidR="00000000" w:rsidRPr="00000000">
              <w:rPr>
                <w:b w:val="1"/>
                <w:rtl w:val="0"/>
              </w:rPr>
              <w:t xml:space="preserve">Action</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Fonts w:ascii="Roboto Mono" w:cs="Roboto Mono" w:eastAsia="Roboto Mono" w:hAnsi="Roboto Mono"/>
                <w:color w:val="188038"/>
                <w:rtl w:val="0"/>
              </w:rPr>
              <w:t xml:space="preserve">quote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rtl w:val="0"/>
              </w:rPr>
              <w:t xml:space="preserve">Price tick Δ, Theo update, config change, vol‑event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rtl w:val="0"/>
              </w:rPr>
              <w:t xml:space="preserve">Recompute skew &amp; widths, send </w:t>
            </w:r>
            <w:r w:rsidDel="00000000" w:rsidR="00000000" w:rsidRPr="00000000">
              <w:rPr>
                <w:b w:val="1"/>
                <w:rtl w:val="0"/>
              </w:rPr>
              <w:t xml:space="preserve">Batch‑Modify</w:t>
            </w:r>
            <w:r w:rsidDel="00000000" w:rsidR="00000000" w:rsidRPr="00000000">
              <w:rPr>
                <w:rtl w:val="0"/>
              </w:rPr>
              <w:t xml:space="preserve"> orders.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rPr/>
            </w:pPr>
            <w:r w:rsidDel="00000000" w:rsidR="00000000" w:rsidRPr="00000000">
              <w:rPr>
                <w:rFonts w:ascii="Roboto Mono" w:cs="Roboto Mono" w:eastAsia="Roboto Mono" w:hAnsi="Roboto Mono"/>
                <w:color w:val="188038"/>
                <w:rtl w:val="0"/>
              </w:rPr>
              <w:t xml:space="preserve">fill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rPr/>
            </w:pPr>
            <w:r w:rsidDel="00000000" w:rsidR="00000000" w:rsidRPr="00000000">
              <w:rPr>
                <w:rtl w:val="0"/>
              </w:rPr>
              <w:t xml:space="preserve">Own maker order filled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rtl w:val="0"/>
              </w:rPr>
              <w:t xml:space="preserve">a) Emit </w:t>
            </w:r>
            <w:r w:rsidDel="00000000" w:rsidR="00000000" w:rsidRPr="00000000">
              <w:rPr>
                <w:rFonts w:ascii="Roboto Mono" w:cs="Roboto Mono" w:eastAsia="Roboto Mono" w:hAnsi="Roboto Mono"/>
                <w:color w:val="188038"/>
                <w:rtl w:val="0"/>
              </w:rPr>
              <w:t xml:space="preserve">fills</w:t>
            </w:r>
            <w:r w:rsidDel="00000000" w:rsidR="00000000" w:rsidRPr="00000000">
              <w:rPr>
                <w:rtl w:val="0"/>
              </w:rPr>
              <w:t xml:space="preserve">‑msg.b) Spawn hedge order on best hedge venue (logic §7).</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rFonts w:ascii="Roboto Mono" w:cs="Roboto Mono" w:eastAsia="Roboto Mono" w:hAnsi="Roboto Mono"/>
                <w:color w:val="188038"/>
                <w:rtl w:val="0"/>
              </w:rPr>
              <w:t xml:space="preserve">hedge_wait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rPr/>
            </w:pPr>
            <w:r w:rsidDel="00000000" w:rsidR="00000000" w:rsidRPr="00000000">
              <w:rPr>
                <w:rtl w:val="0"/>
              </w:rPr>
              <w:t xml:space="preserve">Hedge filled / 2 s timeout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rtl w:val="0"/>
              </w:rPr>
              <w:t xml:space="preserve">Same fallback as Funding‑Arb. Return to </w:t>
            </w:r>
            <w:r w:rsidDel="00000000" w:rsidR="00000000" w:rsidRPr="00000000">
              <w:rPr>
                <w:rFonts w:ascii="Roboto Mono" w:cs="Roboto Mono" w:eastAsia="Roboto Mono" w:hAnsi="Roboto Mono"/>
                <w:color w:val="188038"/>
                <w:rtl w:val="0"/>
              </w:rPr>
              <w:t xml:space="preserve">quote</w:t>
            </w:r>
            <w:r w:rsidDel="00000000" w:rsidR="00000000" w:rsidRPr="00000000">
              <w:rPr>
                <w:rtl w:val="0"/>
              </w:rPr>
              <w:t xml:space="preserve">.</w:t>
            </w:r>
          </w:p>
        </w:tc>
      </w:tr>
    </w:tbl>
    <w:p w:rsidR="00000000" w:rsidDel="00000000" w:rsidP="00000000" w:rsidRDefault="00000000" w:rsidRPr="00000000" w14:paraId="000000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pStyle w:val="Heading2"/>
        <w:keepNext w:val="0"/>
        <w:keepLines w:val="0"/>
        <w:spacing w:after="80" w:lineRule="auto"/>
        <w:rPr>
          <w:b w:val="1"/>
          <w:sz w:val="34"/>
          <w:szCs w:val="34"/>
        </w:rPr>
      </w:pPr>
      <w:bookmarkStart w:colFirst="0" w:colLast="0" w:name="_x7fsffa2ut3y" w:id="7"/>
      <w:bookmarkEnd w:id="7"/>
      <w:r w:rsidDel="00000000" w:rsidR="00000000" w:rsidRPr="00000000">
        <w:rPr>
          <w:b w:val="1"/>
          <w:sz w:val="34"/>
          <w:szCs w:val="34"/>
          <w:rtl w:val="0"/>
        </w:rPr>
        <w:t xml:space="preserve">4  Configuration schema (YAML)</w:t>
      </w:r>
    </w:p>
    <w:p w:rsidR="00000000" w:rsidDel="00000000" w:rsidP="00000000" w:rsidRDefault="00000000" w:rsidRPr="00000000" w14:paraId="0000006B">
      <w:pPr>
        <w:rPr>
          <w:rFonts w:ascii="Roboto Mono" w:cs="Roboto Mono" w:eastAsia="Roboto Mono" w:hAnsi="Roboto Mono"/>
        </w:rPr>
      </w:pPr>
      <w:r w:rsidDel="00000000" w:rsidR="00000000" w:rsidRPr="00000000">
        <w:rPr>
          <w:b w:val="1"/>
          <w:sz w:val="34"/>
          <w:szCs w:val="34"/>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core.yml</w:t>
      </w:r>
      <w:r w:rsidDel="00000000" w:rsidR="00000000" w:rsidRPr="00000000">
        <w:rPr>
          <w:rtl w:val="0"/>
        </w:rPr>
      </w:r>
    </w:p>
    <w:p w:rsidR="00000000" w:rsidDel="00000000" w:rsidP="00000000" w:rsidRDefault="00000000" w:rsidRPr="00000000" w14:paraId="0000006C">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engine:</w:t>
      </w:r>
      <w:r w:rsidDel="00000000" w:rsidR="00000000" w:rsidRPr="00000000">
        <w:rPr>
          <w:rtl w:val="0"/>
        </w:rPr>
      </w:r>
    </w:p>
    <w:p w:rsidR="00000000" w:rsidDel="00000000" w:rsidP="00000000" w:rsidRDefault="00000000" w:rsidRPr="00000000" w14:paraId="0000006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redis_url: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redis://redis:6379/0</w:t>
      </w:r>
      <w:r w:rsidDel="00000000" w:rsidR="00000000" w:rsidRPr="00000000">
        <w:rPr>
          <w:rtl w:val="0"/>
        </w:rPr>
      </w:r>
    </w:p>
    <w:p w:rsidR="00000000" w:rsidDel="00000000" w:rsidP="00000000" w:rsidRDefault="00000000" w:rsidRPr="00000000" w14:paraId="0000006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log_level: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INFO</w:t>
      </w:r>
      <w:r w:rsidDel="00000000" w:rsidR="00000000" w:rsidRPr="00000000">
        <w:rPr>
          <w:rtl w:val="0"/>
        </w:rPr>
      </w:r>
    </w:p>
    <w:p w:rsidR="00000000" w:rsidDel="00000000" w:rsidP="00000000" w:rsidRDefault="00000000" w:rsidRPr="00000000" w14:paraId="0000006F">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dry_run: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false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true,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route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orders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internal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simulator</w:t>
      </w:r>
      <w:r w:rsidDel="00000000" w:rsidR="00000000" w:rsidRPr="00000000">
        <w:rPr>
          <w:rtl w:val="0"/>
        </w:rPr>
      </w:r>
    </w:p>
    <w:p w:rsidR="00000000" w:rsidDel="00000000" w:rsidP="00000000" w:rsidRDefault="00000000" w:rsidRPr="00000000" w14:paraId="0000007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1">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risk:</w:t>
      </w:r>
      <w:r w:rsidDel="00000000" w:rsidR="00000000" w:rsidRPr="00000000">
        <w:rPr>
          <w:rtl w:val="0"/>
        </w:rPr>
      </w:r>
    </w:p>
    <w:p w:rsidR="00000000" w:rsidDel="00000000" w:rsidP="00000000" w:rsidRDefault="00000000" w:rsidRPr="00000000" w14:paraId="00000072">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global_pnl_stop: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-20000</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USD</w:t>
      </w:r>
      <w:r w:rsidDel="00000000" w:rsidR="00000000" w:rsidRPr="00000000">
        <w:rPr>
          <w:rtl w:val="0"/>
        </w:rPr>
      </w:r>
    </w:p>
    <w:p w:rsidR="00000000" w:rsidDel="00000000" w:rsidP="00000000" w:rsidRDefault="00000000" w:rsidRPr="00000000" w14:paraId="00000073">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global_margin_ratio_stop: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0.45</w:t>
      </w:r>
      <w:r w:rsidDel="00000000" w:rsidR="00000000" w:rsidRPr="00000000">
        <w:rPr>
          <w:rtl w:val="0"/>
        </w:rPr>
      </w:r>
    </w:p>
    <w:p w:rsidR="00000000" w:rsidDel="00000000" w:rsidP="00000000" w:rsidRDefault="00000000" w:rsidRPr="00000000" w14:paraId="0000007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5">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symbols:</w:t>
      </w:r>
      <w:r w:rsidDel="00000000" w:rsidR="00000000" w:rsidRPr="00000000">
        <w:rPr>
          <w:rtl w:val="0"/>
        </w:rPr>
      </w:r>
    </w:p>
    <w:p w:rsidR="00000000" w:rsidDel="00000000" w:rsidP="00000000" w:rsidRDefault="00000000" w:rsidRPr="00000000" w14:paraId="00000076">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BTC:</w:t>
      </w:r>
      <w:r w:rsidDel="00000000" w:rsidR="00000000" w:rsidRPr="00000000">
        <w:rPr>
          <w:rtl w:val="0"/>
        </w:rPr>
      </w:r>
    </w:p>
    <w:p w:rsidR="00000000" w:rsidDel="00000000" w:rsidP="00000000" w:rsidRDefault="00000000" w:rsidRPr="00000000" w14:paraId="0000007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tier: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major</w:t>
      </w:r>
      <w:r w:rsidDel="00000000" w:rsidR="00000000" w:rsidRPr="00000000">
        <w:rPr>
          <w:rtl w:val="0"/>
        </w:rPr>
      </w:r>
    </w:p>
    <w:p w:rsidR="00000000" w:rsidDel="00000000" w:rsidP="00000000" w:rsidRDefault="00000000" w:rsidRPr="00000000" w14:paraId="0000007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max_notional: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2_000_000</w:t>
      </w:r>
      <w:r w:rsidDel="00000000" w:rsidR="00000000" w:rsidRPr="00000000">
        <w:rPr>
          <w:rtl w:val="0"/>
        </w:rPr>
      </w:r>
    </w:p>
    <w:p w:rsidR="00000000" w:rsidDel="00000000" w:rsidP="00000000" w:rsidRDefault="00000000" w:rsidRPr="00000000" w14:paraId="0000007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base_spread_bps: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10</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bid=-5</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bps,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offer=+5</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bps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when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flat</w:t>
      </w:r>
      <w:r w:rsidDel="00000000" w:rsidR="00000000" w:rsidRPr="00000000">
        <w:rPr>
          <w:rtl w:val="0"/>
        </w:rPr>
      </w:r>
    </w:p>
    <w:p w:rsidR="00000000" w:rsidDel="00000000" w:rsidP="00000000" w:rsidRDefault="00000000" w:rsidRPr="00000000" w14:paraId="0000007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size_bands:</w:t>
      </w:r>
      <w:r w:rsidDel="00000000" w:rsidR="00000000" w:rsidRPr="00000000">
        <w:rPr>
          <w:rtl w:val="0"/>
        </w:rPr>
      </w:r>
    </w:p>
    <w:p w:rsidR="00000000" w:rsidDel="00000000" w:rsidP="00000000" w:rsidRDefault="00000000" w:rsidRPr="00000000" w14:paraId="0000007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{usd: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100,</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spread_bps: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10}</w:t>
      </w:r>
      <w:r w:rsidDel="00000000" w:rsidR="00000000" w:rsidRPr="00000000">
        <w:rPr>
          <w:rtl w:val="0"/>
        </w:rPr>
      </w:r>
    </w:p>
    <w:p w:rsidR="00000000" w:rsidDel="00000000" w:rsidP="00000000" w:rsidRDefault="00000000" w:rsidRPr="00000000" w14:paraId="0000007C">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{usd: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2000,</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spread_bps: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30}</w:t>
      </w:r>
      <w:r w:rsidDel="00000000" w:rsidR="00000000" w:rsidRPr="00000000">
        <w:rPr>
          <w:rtl w:val="0"/>
        </w:rPr>
      </w:r>
    </w:p>
    <w:p w:rsidR="00000000" w:rsidDel="00000000" w:rsidP="00000000" w:rsidRDefault="00000000" w:rsidRPr="00000000" w14:paraId="0000007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vol_coeffs: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{q1: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1.5,</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q2: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q3:</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3,</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q4:</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5}</w:t>
      </w:r>
      <w:r w:rsidDel="00000000" w:rsidR="00000000" w:rsidRPr="00000000">
        <w:rPr>
          <w:rtl w:val="0"/>
        </w:rPr>
      </w:r>
    </w:p>
    <w:p w:rsidR="00000000" w:rsidDel="00000000" w:rsidP="00000000" w:rsidRDefault="00000000" w:rsidRPr="00000000" w14:paraId="0000007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FARTCOIN:</w:t>
      </w:r>
      <w:r w:rsidDel="00000000" w:rsidR="00000000" w:rsidRPr="00000000">
        <w:rPr>
          <w:rtl w:val="0"/>
        </w:rPr>
      </w:r>
    </w:p>
    <w:p w:rsidR="00000000" w:rsidDel="00000000" w:rsidP="00000000" w:rsidRDefault="00000000" w:rsidRPr="00000000" w14:paraId="0000007F">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tier: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small_alt</w:t>
      </w:r>
      <w:r w:rsidDel="00000000" w:rsidR="00000000" w:rsidRPr="00000000">
        <w:rPr>
          <w:rtl w:val="0"/>
        </w:rPr>
      </w:r>
    </w:p>
    <w:p w:rsidR="00000000" w:rsidDel="00000000" w:rsidP="00000000" w:rsidRDefault="00000000" w:rsidRPr="00000000" w14:paraId="0000008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max_notional: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500_000</w:t>
      </w:r>
      <w:r w:rsidDel="00000000" w:rsidR="00000000" w:rsidRPr="00000000">
        <w:rPr>
          <w:rtl w:val="0"/>
        </w:rPr>
      </w:r>
    </w:p>
    <w:p w:rsidR="00000000" w:rsidDel="00000000" w:rsidP="00000000" w:rsidRDefault="00000000" w:rsidRPr="00000000" w14:paraId="0000008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base_spread_bps: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30</w:t>
      </w:r>
      <w:r w:rsidDel="00000000" w:rsidR="00000000" w:rsidRPr="00000000">
        <w:rPr>
          <w:rtl w:val="0"/>
        </w:rPr>
      </w:r>
    </w:p>
    <w:p w:rsidR="00000000" w:rsidDel="00000000" w:rsidP="00000000" w:rsidRDefault="00000000" w:rsidRPr="00000000" w14:paraId="00000082">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size_bands:</w:t>
      </w:r>
      <w:r w:rsidDel="00000000" w:rsidR="00000000" w:rsidRPr="00000000">
        <w:rPr>
          <w:rtl w:val="0"/>
        </w:rPr>
      </w:r>
    </w:p>
    <w:p w:rsidR="00000000" w:rsidDel="00000000" w:rsidP="00000000" w:rsidRDefault="00000000" w:rsidRPr="00000000" w14:paraId="00000083">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{usd: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100,</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spread_bps: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30}</w:t>
      </w:r>
      <w:r w:rsidDel="00000000" w:rsidR="00000000" w:rsidRPr="00000000">
        <w:rPr>
          <w:rtl w:val="0"/>
        </w:rPr>
      </w:r>
    </w:p>
    <w:p w:rsidR="00000000" w:rsidDel="00000000" w:rsidP="00000000" w:rsidRDefault="00000000" w:rsidRPr="00000000" w14:paraId="00000084">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{usd: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2000,</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spread_bps: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75}</w:t>
      </w:r>
      <w:r w:rsidDel="00000000" w:rsidR="00000000" w:rsidRPr="00000000">
        <w:rPr>
          <w:rtl w:val="0"/>
        </w:rPr>
      </w:r>
    </w:p>
    <w:p w:rsidR="00000000" w:rsidDel="00000000" w:rsidP="00000000" w:rsidRDefault="00000000" w:rsidRPr="00000000" w14:paraId="0000008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6">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funding_arb:</w:t>
      </w:r>
      <w:r w:rsidDel="00000000" w:rsidR="00000000" w:rsidRPr="00000000">
        <w:rPr>
          <w:rtl w:val="0"/>
        </w:rPr>
      </w:r>
    </w:p>
    <w:p w:rsidR="00000000" w:rsidDel="00000000" w:rsidP="00000000" w:rsidRDefault="00000000" w:rsidRPr="00000000" w14:paraId="0000008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min_edge_bps: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20</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start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entry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when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Bybit–HL</w:t>
      </w:r>
      <w:r w:rsidDel="00000000" w:rsidR="00000000" w:rsidRPr="00000000">
        <w:rPr>
          <w:rFonts w:ascii="Roboto Mono" w:cs="Roboto Mono" w:eastAsia="Roboto Mono" w:hAnsi="Roboto Mono"/>
          <w:rtl w:val="0"/>
        </w:rPr>
        <w:t xml:space="preserve"> </w:t>
      </w:r>
      <w:r w:rsidDel="00000000" w:rsidR="00000000" w:rsidRPr="00000000">
        <w:rPr>
          <w:rFonts w:ascii="Nova Mono" w:cs="Nova Mono" w:eastAsia="Nova Mono" w:hAnsi="Nova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20</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bps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annualised</w:t>
      </w:r>
      <w:r w:rsidDel="00000000" w:rsidR="00000000" w:rsidRPr="00000000">
        <w:rPr>
          <w:rtl w:val="0"/>
        </w:rPr>
      </w:r>
    </w:p>
    <w:p w:rsidR="00000000" w:rsidDel="00000000" w:rsidP="00000000" w:rsidRDefault="00000000" w:rsidRPr="00000000" w14:paraId="0000008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post_timeout_ms: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2000</w:t>
      </w:r>
      <w:r w:rsidDel="00000000" w:rsidR="00000000" w:rsidRPr="00000000">
        <w:rPr>
          <w:rtl w:val="0"/>
        </w:rPr>
      </w:r>
    </w:p>
    <w:p w:rsidR="00000000" w:rsidDel="00000000" w:rsidP="00000000" w:rsidRDefault="00000000" w:rsidRPr="00000000" w14:paraId="0000008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aggression_step_bps: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10</w:t>
      </w:r>
      <w:r w:rsidDel="00000000" w:rsidR="00000000" w:rsidRPr="00000000">
        <w:rPr>
          <w:rtl w:val="0"/>
        </w:rPr>
      </w:r>
    </w:p>
    <w:p w:rsidR="00000000" w:rsidDel="00000000" w:rsidP="00000000" w:rsidRDefault="00000000" w:rsidRPr="00000000" w14:paraId="0000008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max_open_orders: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4</w:t>
      </w:r>
      <w:r w:rsidDel="00000000" w:rsidR="00000000" w:rsidRPr="00000000">
        <w:rPr>
          <w:rtl w:val="0"/>
        </w:rPr>
      </w:r>
    </w:p>
    <w:p w:rsidR="00000000" w:rsidDel="00000000" w:rsidP="00000000" w:rsidRDefault="00000000" w:rsidRPr="00000000" w14:paraId="0000008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C">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mm:</w:t>
      </w:r>
      <w:r w:rsidDel="00000000" w:rsidR="00000000" w:rsidRPr="00000000">
        <w:rPr>
          <w:rtl w:val="0"/>
        </w:rPr>
      </w:r>
    </w:p>
    <w:p w:rsidR="00000000" w:rsidDel="00000000" w:rsidP="00000000" w:rsidRDefault="00000000" w:rsidRPr="00000000" w14:paraId="0000008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theo_weights:</w:t>
      </w:r>
      <w:r w:rsidDel="00000000" w:rsidR="00000000" w:rsidRPr="00000000">
        <w:rPr>
          <w:rtl w:val="0"/>
        </w:rPr>
      </w:r>
    </w:p>
    <w:p w:rsidR="00000000" w:rsidDel="00000000" w:rsidP="00000000" w:rsidRDefault="00000000" w:rsidRPr="00000000" w14:paraId="0000008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two_exchange: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{Bybit: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0.7,</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Hyperliquid: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0.3}</w:t>
      </w:r>
      <w:r w:rsidDel="00000000" w:rsidR="00000000" w:rsidRPr="00000000">
        <w:rPr>
          <w:rtl w:val="0"/>
        </w:rPr>
      </w:r>
    </w:p>
    <w:p w:rsidR="00000000" w:rsidDel="00000000" w:rsidP="00000000" w:rsidRDefault="00000000" w:rsidRPr="00000000" w14:paraId="0000008F">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three_exchange: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{Binance: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0.5,</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Bybit: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0.35,</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Hyperliquid: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0.15}</w:t>
      </w:r>
      <w:r w:rsidDel="00000000" w:rsidR="00000000" w:rsidRPr="00000000">
        <w:rPr>
          <w:rtl w:val="0"/>
        </w:rPr>
      </w:r>
    </w:p>
    <w:p w:rsidR="00000000" w:rsidDel="00000000" w:rsidP="00000000" w:rsidRDefault="00000000" w:rsidRPr="00000000" w14:paraId="0000009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skew_on_inv_bps: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2.5</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edge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shift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inventory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§6)</w:t>
      </w:r>
      <w:r w:rsidDel="00000000" w:rsidR="00000000" w:rsidRPr="00000000">
        <w:rPr>
          <w:rtl w:val="0"/>
        </w:rPr>
      </w:r>
    </w:p>
    <w:p w:rsidR="00000000" w:rsidDel="00000000" w:rsidP="00000000" w:rsidRDefault="00000000" w:rsidRPr="00000000" w14:paraId="0000009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vol_window_s: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300</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rolling</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window</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realised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vol</w:t>
      </w:r>
      <w:r w:rsidDel="00000000" w:rsidR="00000000" w:rsidRPr="00000000">
        <w:rPr>
          <w:rtl w:val="0"/>
        </w:rPr>
      </w:r>
    </w:p>
    <w:p w:rsidR="00000000" w:rsidDel="00000000" w:rsidP="00000000" w:rsidRDefault="00000000" w:rsidRPr="00000000" w14:paraId="00000092">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pull_on_move_bps: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re‑centre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orders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when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Theo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moves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&gt;2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bps</w:t>
      </w:r>
      <w:r w:rsidDel="00000000" w:rsidR="00000000" w:rsidRPr="00000000">
        <w:rPr>
          <w:rtl w:val="0"/>
        </w:rPr>
      </w:r>
    </w:p>
    <w:p w:rsidR="00000000" w:rsidDel="00000000" w:rsidP="00000000" w:rsidRDefault="00000000" w:rsidRPr="00000000" w14:paraId="00000093">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features:</w:t>
      </w:r>
      <w:r w:rsidDel="00000000" w:rsidR="00000000" w:rsidRPr="00000000">
        <w:rPr>
          <w:rtl w:val="0"/>
        </w:rPr>
      </w:r>
    </w:p>
    <w:p w:rsidR="00000000" w:rsidDel="00000000" w:rsidP="00000000" w:rsidRDefault="00000000" w:rsidRPr="00000000" w14:paraId="00000094">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enable_funding_arb:</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r>
    </w:p>
    <w:p w:rsidR="00000000" w:rsidDel="00000000" w:rsidP="00000000" w:rsidRDefault="00000000" w:rsidRPr="00000000" w14:paraId="00000095">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enable_mm: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r>
    </w:p>
    <w:p w:rsidR="00000000" w:rsidDel="00000000" w:rsidP="00000000" w:rsidRDefault="00000000" w:rsidRPr="00000000" w14:paraId="00000096">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auto_skew:</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r>
    </w:p>
    <w:p w:rsidR="00000000" w:rsidDel="00000000" w:rsidP="00000000" w:rsidRDefault="00000000" w:rsidRPr="00000000" w14:paraId="0000009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vol_widening:</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pStyle w:val="Heading2"/>
        <w:keepNext w:val="0"/>
        <w:keepLines w:val="0"/>
        <w:spacing w:after="80" w:lineRule="auto"/>
        <w:rPr>
          <w:b w:val="1"/>
          <w:sz w:val="34"/>
          <w:szCs w:val="34"/>
        </w:rPr>
      </w:pPr>
      <w:bookmarkStart w:colFirst="0" w:colLast="0" w:name="_vc0kbegtgk5e" w:id="8"/>
      <w:bookmarkEnd w:id="8"/>
      <w:r w:rsidDel="00000000" w:rsidR="00000000" w:rsidRPr="00000000">
        <w:rPr>
          <w:b w:val="1"/>
          <w:sz w:val="34"/>
          <w:szCs w:val="34"/>
          <w:rtl w:val="0"/>
        </w:rPr>
        <w:t xml:space="preserve">5  Theo calculation</w:t>
      </w:r>
    </w:p>
    <w:p w:rsidR="00000000" w:rsidDel="00000000" w:rsidP="00000000" w:rsidRDefault="00000000" w:rsidRPr="00000000" w14:paraId="0000009A">
      <w:pPr>
        <w:rPr>
          <w:rFonts w:ascii="Roboto Mono" w:cs="Roboto Mono" w:eastAsia="Roboto Mono" w:hAnsi="Roboto Mono"/>
        </w:rPr>
      </w:pPr>
      <w:r w:rsidDel="00000000" w:rsidR="00000000" w:rsidRPr="00000000">
        <w:rPr>
          <w:b w:val="1"/>
          <w:sz w:val="34"/>
          <w:szCs w:val="34"/>
          <w:rtl w:val="0"/>
        </w:rPr>
        <w:t xml:space="preserve"></w:t>
      </w:r>
      <w:r w:rsidDel="00000000" w:rsidR="00000000" w:rsidRPr="00000000">
        <w:rPr>
          <w:rFonts w:ascii="Roboto Mono" w:cs="Roboto Mono" w:eastAsia="Roboto Mono" w:hAnsi="Roboto Mono"/>
          <w:color w:val="37474f"/>
          <w:rtl w:val="0"/>
        </w:rPr>
        <w:t xml:space="preserve">mid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(best_bid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best_ask)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2</w:t>
      </w:r>
      <w:r w:rsidDel="00000000" w:rsidR="00000000" w:rsidRPr="00000000">
        <w:rPr>
          <w:rtl w:val="0"/>
        </w:rPr>
      </w:r>
    </w:p>
    <w:p w:rsidR="00000000" w:rsidDel="00000000" w:rsidP="00000000" w:rsidRDefault="00000000" w:rsidRPr="00000000" w14:paraId="0000009B">
      <w:pPr>
        <w:rPr>
          <w:rFonts w:ascii="Roboto Mono" w:cs="Roboto Mono" w:eastAsia="Roboto Mono" w:hAnsi="Roboto Mono"/>
          <w:color w:val="b80672"/>
        </w:rPr>
      </w:pPr>
      <w:r w:rsidDel="00000000" w:rsidR="00000000" w:rsidRPr="00000000">
        <w:rPr>
          <w:rFonts w:ascii="Roboto Mono" w:cs="Roboto Mono" w:eastAsia="Roboto Mono" w:hAnsi="Roboto Mono"/>
          <w:color w:val="37474f"/>
          <w:rtl w:val="0"/>
        </w:rPr>
        <w:t xml:space="preserve">w</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weights[venue]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from config</w:t>
      </w:r>
    </w:p>
    <w:p w:rsidR="00000000" w:rsidDel="00000000" w:rsidP="00000000" w:rsidRDefault="00000000" w:rsidRPr="00000000" w14:paraId="0000009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Theo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Σ(mid_venue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w_venue)</w:t>
      </w:r>
      <w:r w:rsidDel="00000000" w:rsidR="00000000" w:rsidRPr="00000000">
        <w:rPr>
          <w:rtl w:val="0"/>
        </w:rPr>
      </w:r>
    </w:p>
    <w:p w:rsidR="00000000" w:rsidDel="00000000" w:rsidP="00000000" w:rsidRDefault="00000000" w:rsidRPr="00000000" w14:paraId="0000009D">
      <w:pPr>
        <w:numPr>
          <w:ilvl w:val="0"/>
          <w:numId w:val="4"/>
        </w:numPr>
        <w:spacing w:after="0" w:afterAutospacing="0" w:before="240" w:lineRule="auto"/>
        <w:ind w:left="720" w:hanging="360"/>
      </w:pPr>
      <w:r w:rsidDel="00000000" w:rsidR="00000000" w:rsidRPr="00000000">
        <w:rPr>
          <w:rtl w:val="0"/>
        </w:rPr>
        <w:t xml:space="preserve"></w:t>
        <w:br w:type="textWrapping"/>
      </w:r>
      <w:r w:rsidDel="00000000" w:rsidR="00000000" w:rsidRPr="00000000">
        <w:rPr>
          <w:b w:val="1"/>
          <w:rtl w:val="0"/>
        </w:rPr>
        <w:t xml:space="preserve">Feed heartbeat</w:t>
      </w:r>
      <w:r w:rsidDel="00000000" w:rsidR="00000000" w:rsidRPr="00000000">
        <w:rPr>
          <w:rtl w:val="0"/>
        </w:rPr>
        <w:t xml:space="preserve"> – if a venue’s top‑of‑book timestamp older than 1 s, its weight is set to 0 until recovered.</w:t>
        <w:br w:type="textWrapping"/>
      </w:r>
    </w:p>
    <w:p w:rsidR="00000000" w:rsidDel="00000000" w:rsidP="00000000" w:rsidRDefault="00000000" w:rsidRPr="00000000" w14:paraId="0000009E">
      <w:pPr>
        <w:numPr>
          <w:ilvl w:val="0"/>
          <w:numId w:val="4"/>
        </w:numPr>
        <w:spacing w:after="240" w:before="0" w:beforeAutospacing="0" w:lineRule="auto"/>
        <w:ind w:left="720" w:hanging="360"/>
      </w:pPr>
      <w:r w:rsidDel="00000000" w:rsidR="00000000" w:rsidRPr="00000000">
        <w:rPr>
          <w:b w:val="1"/>
          <w:rtl w:val="0"/>
        </w:rPr>
        <w:t xml:space="preserve">Smoothing</w:t>
      </w:r>
      <w:r w:rsidDel="00000000" w:rsidR="00000000" w:rsidRPr="00000000">
        <w:rPr>
          <w:rtl w:val="0"/>
        </w:rPr>
        <w:t xml:space="preserve"> – EWM(α = 0.7) on mid to avoid quoting against flickers.</w:t>
        <w:br w:type="textWrapping"/>
      </w:r>
    </w:p>
    <w:p w:rsidR="00000000" w:rsidDel="00000000" w:rsidP="00000000" w:rsidRDefault="00000000" w:rsidRPr="00000000" w14:paraId="000000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pStyle w:val="Heading2"/>
        <w:keepNext w:val="0"/>
        <w:keepLines w:val="0"/>
        <w:spacing w:after="80" w:lineRule="auto"/>
        <w:rPr>
          <w:b w:val="1"/>
          <w:sz w:val="34"/>
          <w:szCs w:val="34"/>
        </w:rPr>
      </w:pPr>
      <w:bookmarkStart w:colFirst="0" w:colLast="0" w:name="_k16m8f5r1bbr" w:id="9"/>
      <w:bookmarkEnd w:id="9"/>
      <w:r w:rsidDel="00000000" w:rsidR="00000000" w:rsidRPr="00000000">
        <w:rPr>
          <w:b w:val="1"/>
          <w:sz w:val="34"/>
          <w:szCs w:val="34"/>
          <w:rtl w:val="0"/>
        </w:rPr>
        <w:t xml:space="preserve">6  Skew &amp; width rules</w:t>
      </w:r>
    </w:p>
    <w:p w:rsidR="00000000" w:rsidDel="00000000" w:rsidP="00000000" w:rsidRDefault="00000000" w:rsidRPr="00000000" w14:paraId="000000A1">
      <w:pPr>
        <w:pStyle w:val="Heading3"/>
        <w:keepNext w:val="0"/>
        <w:keepLines w:val="0"/>
        <w:spacing w:before="280" w:lineRule="auto"/>
        <w:rPr>
          <w:b w:val="1"/>
          <w:color w:val="000000"/>
          <w:sz w:val="26"/>
          <w:szCs w:val="26"/>
        </w:rPr>
      </w:pPr>
      <w:bookmarkStart w:colFirst="0" w:colLast="0" w:name="_sm8p9noickx" w:id="10"/>
      <w:bookmarkEnd w:id="10"/>
      <w:r w:rsidDel="00000000" w:rsidR="00000000" w:rsidRPr="00000000">
        <w:rPr>
          <w:b w:val="1"/>
          <w:color w:val="000000"/>
          <w:sz w:val="26"/>
          <w:szCs w:val="26"/>
          <w:rtl w:val="0"/>
        </w:rPr>
        <w:t xml:space="preserve">6.1 Base quotes (no inventory bias)</w:t>
      </w:r>
    </w:p>
    <w:p w:rsidR="00000000" w:rsidDel="00000000" w:rsidP="00000000" w:rsidRDefault="00000000" w:rsidRPr="00000000" w14:paraId="000000A2">
      <w:pPr>
        <w:numPr>
          <w:ilvl w:val="0"/>
          <w:numId w:val="13"/>
        </w:numPr>
        <w:spacing w:after="0" w:afterAutospacing="0" w:before="240" w:lineRule="auto"/>
        <w:ind w:left="720" w:hanging="360"/>
      </w:pPr>
      <w:r w:rsidDel="00000000" w:rsidR="00000000" w:rsidRPr="00000000">
        <w:rPr>
          <w:rtl w:val="0"/>
        </w:rPr>
        <w:t xml:space="preserve">Use </w:t>
      </w:r>
      <w:r w:rsidDel="00000000" w:rsidR="00000000" w:rsidRPr="00000000">
        <w:rPr>
          <w:rFonts w:ascii="Roboto Mono" w:cs="Roboto Mono" w:eastAsia="Roboto Mono" w:hAnsi="Roboto Mono"/>
          <w:color w:val="188038"/>
          <w:rtl w:val="0"/>
        </w:rPr>
        <w:t xml:space="preserve">size_bands</w:t>
      </w:r>
      <w:r w:rsidDel="00000000" w:rsidR="00000000" w:rsidRPr="00000000">
        <w:rPr>
          <w:rtl w:val="0"/>
        </w:rPr>
        <w:t xml:space="preserve"> per symbol.</w:t>
        <w:br w:type="textWrapping"/>
      </w:r>
    </w:p>
    <w:p w:rsidR="00000000" w:rsidDel="00000000" w:rsidP="00000000" w:rsidRDefault="00000000" w:rsidRPr="00000000" w14:paraId="000000A3">
      <w:pPr>
        <w:numPr>
          <w:ilvl w:val="0"/>
          <w:numId w:val="13"/>
        </w:numPr>
        <w:spacing w:after="0" w:afterAutospacing="0" w:before="0" w:beforeAutospacing="0" w:lineRule="auto"/>
        <w:ind w:left="720" w:hanging="360"/>
      </w:pPr>
      <w:r w:rsidDel="00000000" w:rsidR="00000000" w:rsidRPr="00000000">
        <w:rPr>
          <w:rtl w:val="0"/>
        </w:rPr>
        <w:t xml:space="preserve">Bid = Theo × (1 – spread_bps/2 × 1e‑4)</w:t>
        <w:br w:type="textWrapping"/>
      </w:r>
    </w:p>
    <w:p w:rsidR="00000000" w:rsidDel="00000000" w:rsidP="00000000" w:rsidRDefault="00000000" w:rsidRPr="00000000" w14:paraId="000000A4">
      <w:pPr>
        <w:numPr>
          <w:ilvl w:val="0"/>
          <w:numId w:val="13"/>
        </w:numPr>
        <w:spacing w:after="240" w:before="0" w:beforeAutospacing="0" w:lineRule="auto"/>
        <w:ind w:left="720" w:hanging="360"/>
      </w:pPr>
      <w:r w:rsidDel="00000000" w:rsidR="00000000" w:rsidRPr="00000000">
        <w:rPr>
          <w:rtl w:val="0"/>
        </w:rPr>
        <w:t xml:space="preserve">Offer = Theo × (1 + spread_bps/2 × 1e‑4)</w:t>
        <w:br w:type="textWrapping"/>
      </w:r>
    </w:p>
    <w:p w:rsidR="00000000" w:rsidDel="00000000" w:rsidP="00000000" w:rsidRDefault="00000000" w:rsidRPr="00000000" w14:paraId="000000A5">
      <w:pPr>
        <w:pStyle w:val="Heading3"/>
        <w:keepNext w:val="0"/>
        <w:keepLines w:val="0"/>
        <w:spacing w:before="280" w:lineRule="auto"/>
        <w:rPr>
          <w:b w:val="1"/>
          <w:color w:val="000000"/>
          <w:sz w:val="26"/>
          <w:szCs w:val="26"/>
        </w:rPr>
      </w:pPr>
      <w:bookmarkStart w:colFirst="0" w:colLast="0" w:name="_ily08swuk5fm" w:id="11"/>
      <w:bookmarkEnd w:id="11"/>
      <w:r w:rsidDel="00000000" w:rsidR="00000000" w:rsidRPr="00000000">
        <w:rPr>
          <w:b w:val="1"/>
          <w:color w:val="000000"/>
          <w:sz w:val="26"/>
          <w:szCs w:val="26"/>
          <w:rtl w:val="0"/>
        </w:rPr>
        <w:t xml:space="preserve">6.2 Inventory skew</w:t>
      </w:r>
    </w:p>
    <w:p w:rsidR="00000000" w:rsidDel="00000000" w:rsidP="00000000" w:rsidRDefault="00000000" w:rsidRPr="00000000" w14:paraId="000000A6">
      <w:pPr>
        <w:rPr>
          <w:rFonts w:ascii="Roboto Mono" w:cs="Roboto Mono" w:eastAsia="Roboto Mono" w:hAnsi="Roboto Mono"/>
        </w:rPr>
      </w:pPr>
      <w:r w:rsidDel="00000000" w:rsidR="00000000" w:rsidRPr="00000000">
        <w:rPr>
          <w:b w:val="1"/>
          <w:sz w:val="26"/>
          <w:szCs w:val="26"/>
          <w:rtl w:val="0"/>
        </w:rPr>
        <w:t xml:space="preserve"></w:t>
      </w:r>
      <w:r w:rsidDel="00000000" w:rsidR="00000000" w:rsidRPr="00000000">
        <w:rPr>
          <w:rFonts w:ascii="Roboto Mono" w:cs="Roboto Mono" w:eastAsia="Roboto Mono" w:hAnsi="Roboto Mono"/>
          <w:color w:val="188038"/>
          <w:rtl w:val="0"/>
        </w:rPr>
        <w:t xml:space="preserve">skew</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inventory_usd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max_notional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cfg.skew_on_inv_bps</w:t>
      </w:r>
      <w:r w:rsidDel="00000000" w:rsidR="00000000" w:rsidRPr="00000000">
        <w:rPr>
          <w:rtl w:val="0"/>
        </w:rPr>
      </w:r>
    </w:p>
    <w:p w:rsidR="00000000" w:rsidDel="00000000" w:rsidP="00000000" w:rsidRDefault="00000000" w:rsidRPr="00000000" w14:paraId="000000A7">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bid_edge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skew</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move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bid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when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short,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down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when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long</w:t>
      </w:r>
      <w:r w:rsidDel="00000000" w:rsidR="00000000" w:rsidRPr="00000000">
        <w:rPr>
          <w:rtl w:val="0"/>
        </w:rPr>
      </w:r>
    </w:p>
    <w:p w:rsidR="00000000" w:rsidDel="00000000" w:rsidP="00000000" w:rsidRDefault="00000000" w:rsidRPr="00000000" w14:paraId="000000A8">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offer_edge+=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skew</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symmetric</w:t>
      </w:r>
      <w:r w:rsidDel="00000000" w:rsidR="00000000" w:rsidRPr="00000000">
        <w:rPr>
          <w:rtl w:val="0"/>
        </w:rPr>
      </w:r>
    </w:p>
    <w:p w:rsidR="00000000" w:rsidDel="00000000" w:rsidP="00000000" w:rsidRDefault="00000000" w:rsidRPr="00000000" w14:paraId="000000A9">
      <w:pPr>
        <w:pStyle w:val="Heading3"/>
        <w:keepNext w:val="0"/>
        <w:keepLines w:val="0"/>
        <w:spacing w:before="280" w:lineRule="auto"/>
        <w:rPr>
          <w:b w:val="1"/>
          <w:color w:val="000000"/>
          <w:sz w:val="26"/>
          <w:szCs w:val="26"/>
        </w:rPr>
      </w:pPr>
      <w:bookmarkStart w:colFirst="0" w:colLast="0" w:name="_8fy2mibgxzdc" w:id="12"/>
      <w:bookmarkEnd w:id="12"/>
      <w:r w:rsidDel="00000000" w:rsidR="00000000" w:rsidRPr="00000000">
        <w:rPr>
          <w:color w:val="000000"/>
          <w:sz w:val="22"/>
          <w:szCs w:val="22"/>
          <w:rtl w:val="0"/>
        </w:rPr>
        <w:t xml:space="preserve"></w:t>
      </w:r>
      <w:r w:rsidDel="00000000" w:rsidR="00000000" w:rsidRPr="00000000">
        <w:rPr>
          <w:b w:val="1"/>
          <w:color w:val="000000"/>
          <w:sz w:val="26"/>
          <w:szCs w:val="26"/>
          <w:rtl w:val="0"/>
        </w:rPr>
        <w:t xml:space="preserve">6.3 Cross‑venue spread‑bias (new)</w:t>
      </w:r>
    </w:p>
    <w:p w:rsidR="00000000" w:rsidDel="00000000" w:rsidP="00000000" w:rsidRDefault="00000000" w:rsidRPr="00000000" w14:paraId="000000AA">
      <w:pPr>
        <w:spacing w:after="240" w:before="240" w:lineRule="auto"/>
        <w:rPr/>
      </w:pPr>
      <w:r w:rsidDel="00000000" w:rsidR="00000000" w:rsidRPr="00000000">
        <w:rPr>
          <w:rtl w:val="0"/>
        </w:rPr>
        <w:t xml:space="preserve">When the desk explicitly wants to accumulate a </w:t>
      </w:r>
      <w:r w:rsidDel="00000000" w:rsidR="00000000" w:rsidRPr="00000000">
        <w:rPr>
          <w:i w:val="1"/>
          <w:rtl w:val="0"/>
        </w:rPr>
        <w:t xml:space="preserve">spread</w:t>
      </w:r>
      <w:r w:rsidDel="00000000" w:rsidR="00000000" w:rsidRPr="00000000">
        <w:rPr>
          <w:rtl w:val="0"/>
        </w:rPr>
        <w:t xml:space="preserve"> (e.g. </w:t>
      </w:r>
      <w:r w:rsidDel="00000000" w:rsidR="00000000" w:rsidRPr="00000000">
        <w:rPr>
          <w:b w:val="1"/>
          <w:rtl w:val="0"/>
        </w:rPr>
        <w:t xml:space="preserve">long HL / short Bybit</w:t>
      </w:r>
      <w:r w:rsidDel="00000000" w:rsidR="00000000" w:rsidRPr="00000000">
        <w:rPr>
          <w:rtl w:val="0"/>
        </w:rPr>
        <w:t xml:space="preserve">), the engine should make it statistically more likely that:</w:t>
      </w:r>
    </w:p>
    <w:p w:rsidR="00000000" w:rsidDel="00000000" w:rsidP="00000000" w:rsidRDefault="00000000" w:rsidRPr="00000000" w14:paraId="000000AB">
      <w:pPr>
        <w:numPr>
          <w:ilvl w:val="0"/>
          <w:numId w:val="3"/>
        </w:numPr>
        <w:spacing w:after="0" w:afterAutospacing="0" w:before="240" w:lineRule="auto"/>
        <w:ind w:left="720" w:hanging="360"/>
      </w:pPr>
      <w:r w:rsidDel="00000000" w:rsidR="00000000" w:rsidRPr="00000000">
        <w:rPr>
          <w:rtl w:val="0"/>
        </w:rPr>
        <w:t xml:space="preserve">HL bids get hit (so we buy there), and</w:t>
        <w:br w:type="textWrapping"/>
      </w:r>
    </w:p>
    <w:p w:rsidR="00000000" w:rsidDel="00000000" w:rsidP="00000000" w:rsidRDefault="00000000" w:rsidRPr="00000000" w14:paraId="000000AC">
      <w:pPr>
        <w:numPr>
          <w:ilvl w:val="0"/>
          <w:numId w:val="3"/>
        </w:numPr>
        <w:spacing w:after="240" w:before="0" w:beforeAutospacing="0" w:lineRule="auto"/>
        <w:ind w:left="720" w:hanging="360"/>
      </w:pPr>
      <w:r w:rsidDel="00000000" w:rsidR="00000000" w:rsidRPr="00000000">
        <w:rPr>
          <w:rtl w:val="0"/>
        </w:rPr>
        <w:t xml:space="preserve">Bybit offers get lifted (so we sell there).</w:t>
        <w:br w:type="textWrapping"/>
      </w:r>
    </w:p>
    <w:p w:rsidR="00000000" w:rsidDel="00000000" w:rsidP="00000000" w:rsidRDefault="00000000" w:rsidRPr="00000000" w14:paraId="000000AD">
      <w:pPr>
        <w:pStyle w:val="Heading4"/>
        <w:keepNext w:val="0"/>
        <w:keepLines w:val="0"/>
        <w:spacing w:after="40" w:before="240" w:lineRule="auto"/>
        <w:rPr>
          <w:b w:val="1"/>
          <w:color w:val="000000"/>
          <w:sz w:val="22"/>
          <w:szCs w:val="22"/>
        </w:rPr>
      </w:pPr>
      <w:bookmarkStart w:colFirst="0" w:colLast="0" w:name="_edkmppzhr862" w:id="13"/>
      <w:bookmarkEnd w:id="13"/>
      <w:r w:rsidDel="00000000" w:rsidR="00000000" w:rsidRPr="00000000">
        <w:rPr>
          <w:b w:val="1"/>
          <w:color w:val="000000"/>
          <w:sz w:val="22"/>
          <w:szCs w:val="22"/>
          <w:rtl w:val="0"/>
        </w:rPr>
        <w:t xml:space="preserve">6.3.1 Config</w:t>
      </w:r>
    </w:p>
    <w:p w:rsidR="00000000" w:rsidDel="00000000" w:rsidP="00000000" w:rsidRDefault="00000000" w:rsidRPr="00000000" w14:paraId="000000AE">
      <w:pPr>
        <w:spacing w:after="240" w:before="240" w:lineRule="auto"/>
        <w:rPr/>
      </w:pPr>
      <w:r w:rsidDel="00000000" w:rsidR="00000000" w:rsidRPr="00000000">
        <w:rPr>
          <w:rtl w:val="0"/>
        </w:rPr>
        <w:t xml:space="preserve">Add to </w:t>
      </w:r>
      <w:r w:rsidDel="00000000" w:rsidR="00000000" w:rsidRPr="00000000">
        <w:rPr>
          <w:rFonts w:ascii="Roboto Mono" w:cs="Roboto Mono" w:eastAsia="Roboto Mono" w:hAnsi="Roboto Mono"/>
          <w:color w:val="188038"/>
          <w:rtl w:val="0"/>
        </w:rPr>
        <w:t xml:space="preserve">mm:</w:t>
      </w:r>
      <w:r w:rsidDel="00000000" w:rsidR="00000000" w:rsidRPr="00000000">
        <w:rPr>
          <w:rtl w:val="0"/>
        </w:rPr>
        <w:t xml:space="preserve"> block in </w:t>
      </w:r>
      <w:r w:rsidDel="00000000" w:rsidR="00000000" w:rsidRPr="00000000">
        <w:rPr>
          <w:b w:val="1"/>
          <w:rtl w:val="0"/>
        </w:rPr>
        <w:t xml:space="preserve">core.yml</w:t>
      </w:r>
      <w:r w:rsidDel="00000000" w:rsidR="00000000" w:rsidRPr="00000000">
        <w:rPr>
          <w:rtl w:val="0"/>
        </w:rPr>
        <w:t xml:space="preserve">:</w:t>
      </w:r>
    </w:p>
    <w:p w:rsidR="00000000" w:rsidDel="00000000" w:rsidP="00000000" w:rsidRDefault="00000000" w:rsidRPr="00000000" w14:paraId="000000AF">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spread_bias:</w:t>
      </w:r>
      <w:r w:rsidDel="00000000" w:rsidR="00000000" w:rsidRPr="00000000">
        <w:rPr>
          <w:rtl w:val="0"/>
        </w:rPr>
      </w:r>
    </w:p>
    <w:p w:rsidR="00000000" w:rsidDel="00000000" w:rsidP="00000000" w:rsidRDefault="00000000" w:rsidRPr="00000000" w14:paraId="000000B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Desire: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long</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first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venue,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short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second</w:t>
      </w:r>
      <w:r w:rsidDel="00000000" w:rsidR="00000000" w:rsidRPr="00000000">
        <w:rPr>
          <w:rtl w:val="0"/>
        </w:rPr>
      </w:r>
    </w:p>
    <w:p w:rsidR="00000000" w:rsidDel="00000000" w:rsidP="00000000" w:rsidRDefault="00000000" w:rsidRPr="00000000" w14:paraId="000000B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HL_Bybit:</w:t>
      </w:r>
      <w:r w:rsidDel="00000000" w:rsidR="00000000" w:rsidRPr="00000000">
        <w:rPr>
          <w:rtl w:val="0"/>
        </w:rPr>
      </w:r>
    </w:p>
    <w:p w:rsidR="00000000" w:rsidDel="00000000" w:rsidP="00000000" w:rsidRDefault="00000000" w:rsidRPr="00000000" w14:paraId="000000B2">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enabled: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r>
    </w:p>
    <w:p w:rsidR="00000000" w:rsidDel="00000000" w:rsidP="00000000" w:rsidRDefault="00000000" w:rsidRPr="00000000" w14:paraId="000000B3">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bias_bps: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2.0</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shrink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edge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bps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desired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sides</w:t>
      </w:r>
      <w:r w:rsidDel="00000000" w:rsidR="00000000" w:rsidRPr="00000000">
        <w:rPr>
          <w:rtl w:val="0"/>
        </w:rPr>
      </w:r>
    </w:p>
    <w:p w:rsidR="00000000" w:rsidDel="00000000" w:rsidP="00000000" w:rsidRDefault="00000000" w:rsidRPr="00000000" w14:paraId="000000B4">
      <w:pPr>
        <w:pStyle w:val="Heading4"/>
        <w:keepNext w:val="0"/>
        <w:keepLines w:val="0"/>
        <w:spacing w:after="40" w:before="240" w:lineRule="auto"/>
        <w:rPr>
          <w:b w:val="1"/>
          <w:color w:val="000000"/>
          <w:sz w:val="22"/>
          <w:szCs w:val="22"/>
        </w:rPr>
      </w:pPr>
      <w:bookmarkStart w:colFirst="0" w:colLast="0" w:name="_ik16ypfeqoqu" w:id="14"/>
      <w:bookmarkEnd w:id="14"/>
      <w:r w:rsidDel="00000000" w:rsidR="00000000" w:rsidRPr="00000000">
        <w:rPr>
          <w:color w:val="000000"/>
          <w:sz w:val="22"/>
          <w:szCs w:val="22"/>
          <w:rtl w:val="0"/>
        </w:rPr>
        <w:t xml:space="preserve"></w:t>
      </w:r>
      <w:r w:rsidDel="00000000" w:rsidR="00000000" w:rsidRPr="00000000">
        <w:rPr>
          <w:b w:val="1"/>
          <w:color w:val="000000"/>
          <w:sz w:val="22"/>
          <w:szCs w:val="22"/>
          <w:rtl w:val="0"/>
        </w:rPr>
        <w:t xml:space="preserve">6.3.2 Algorithm</w:t>
      </w:r>
    </w:p>
    <w:p w:rsidR="00000000" w:rsidDel="00000000" w:rsidP="00000000" w:rsidRDefault="00000000" w:rsidRPr="00000000" w14:paraId="000000B5">
      <w:pPr>
        <w:rPr>
          <w:rFonts w:ascii="Roboto Mono" w:cs="Roboto Mono" w:eastAsia="Roboto Mono" w:hAnsi="Roboto Mono"/>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if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spread_bias.HL_Bybit.enabled:</w:t>
      </w:r>
      <w:r w:rsidDel="00000000" w:rsidR="00000000" w:rsidRPr="00000000">
        <w:rPr>
          <w:rtl w:val="0"/>
        </w:rPr>
      </w:r>
    </w:p>
    <w:p w:rsidR="00000000" w:rsidDel="00000000" w:rsidP="00000000" w:rsidRDefault="00000000" w:rsidRPr="00000000" w14:paraId="000000B6">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Want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long</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HL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tighten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HL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bids,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widen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HL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offers</w:t>
      </w:r>
      <w:r w:rsidDel="00000000" w:rsidR="00000000" w:rsidRPr="00000000">
        <w:rPr>
          <w:rtl w:val="0"/>
        </w:rPr>
      </w:r>
    </w:p>
    <w:p w:rsidR="00000000" w:rsidDel="00000000" w:rsidP="00000000" w:rsidRDefault="00000000" w:rsidRPr="00000000" w14:paraId="000000B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bid_edge_HL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max(bid_edge_HL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bias_bps,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min_edge)</w:t>
      </w:r>
      <w:r w:rsidDel="00000000" w:rsidR="00000000" w:rsidRPr="00000000">
        <w:rPr>
          <w:rtl w:val="0"/>
        </w:rPr>
      </w:r>
    </w:p>
    <w:p w:rsidR="00000000" w:rsidDel="00000000" w:rsidP="00000000" w:rsidRDefault="00000000" w:rsidRPr="00000000" w14:paraId="000000B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offer_edge_HL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offer_edge_HL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bias_bps</w:t>
      </w:r>
      <w:r w:rsidDel="00000000" w:rsidR="00000000" w:rsidRPr="00000000">
        <w:rPr>
          <w:rtl w:val="0"/>
        </w:rPr>
      </w:r>
    </w:p>
    <w:p w:rsidR="00000000" w:rsidDel="00000000" w:rsidP="00000000" w:rsidRDefault="00000000" w:rsidRPr="00000000" w14:paraId="000000B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Want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short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Bybit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tighten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Bybit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offers,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widen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Bybit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bids</w:t>
      </w:r>
      <w:r w:rsidDel="00000000" w:rsidR="00000000" w:rsidRPr="00000000">
        <w:rPr>
          <w:rtl w:val="0"/>
        </w:rPr>
      </w:r>
    </w:p>
    <w:p w:rsidR="00000000" w:rsidDel="00000000" w:rsidP="00000000" w:rsidRDefault="00000000" w:rsidRPr="00000000" w14:paraId="000000B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offer_edge_By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max(offer_edge_By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bias_bps,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min_edge)</w:t>
      </w:r>
      <w:r w:rsidDel="00000000" w:rsidR="00000000" w:rsidRPr="00000000">
        <w:rPr>
          <w:rtl w:val="0"/>
        </w:rPr>
      </w:r>
    </w:p>
    <w:p w:rsidR="00000000" w:rsidDel="00000000" w:rsidP="00000000" w:rsidRDefault="00000000" w:rsidRPr="00000000" w14:paraId="000000B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bid_edge_By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bid_edge_By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bias_bps</w:t>
      </w:r>
      <w:r w:rsidDel="00000000" w:rsidR="00000000" w:rsidRPr="00000000">
        <w:rPr>
          <w:rtl w:val="0"/>
        </w:rPr>
      </w:r>
    </w:p>
    <w:p w:rsidR="00000000" w:rsidDel="00000000" w:rsidP="00000000" w:rsidRDefault="00000000" w:rsidRPr="00000000" w14:paraId="000000BC">
      <w:pPr>
        <w:numPr>
          <w:ilvl w:val="0"/>
          <w:numId w:val="6"/>
        </w:numPr>
        <w:spacing w:after="0" w:afterAutospacing="0" w:before="240" w:lineRule="auto"/>
        <w:ind w:left="720" w:hanging="360"/>
      </w:pP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min_edge</w:t>
      </w:r>
      <w:r w:rsidDel="00000000" w:rsidR="00000000" w:rsidRPr="00000000">
        <w:rPr>
          <w:rtl w:val="0"/>
        </w:rPr>
        <w:t xml:space="preserve"> = maker‑fee + safety buffer (config).</w:t>
        <w:br w:type="textWrapping"/>
      </w:r>
    </w:p>
    <w:p w:rsidR="00000000" w:rsidDel="00000000" w:rsidP="00000000" w:rsidRDefault="00000000" w:rsidRPr="00000000" w14:paraId="000000BD">
      <w:pPr>
        <w:numPr>
          <w:ilvl w:val="0"/>
          <w:numId w:val="6"/>
        </w:numPr>
        <w:spacing w:after="0" w:afterAutospacing="0" w:before="0" w:beforeAutospacing="0" w:lineRule="auto"/>
        <w:ind w:left="720" w:hanging="360"/>
      </w:pPr>
      <w:r w:rsidDel="00000000" w:rsidR="00000000" w:rsidRPr="00000000">
        <w:rPr>
          <w:rtl w:val="0"/>
        </w:rPr>
        <w:t xml:space="preserve">Implementation lives in Quote Generator; logic executes </w:t>
      </w:r>
      <w:r w:rsidDel="00000000" w:rsidR="00000000" w:rsidRPr="00000000">
        <w:rPr>
          <w:b w:val="1"/>
          <w:rtl w:val="0"/>
        </w:rPr>
        <w:t xml:space="preserve">after</w:t>
      </w:r>
      <w:r w:rsidDel="00000000" w:rsidR="00000000" w:rsidRPr="00000000">
        <w:rPr>
          <w:rtl w:val="0"/>
        </w:rPr>
        <w:t xml:space="preserve"> inventory skew and before volatility widening so widening always dominates in stressed markets.</w:t>
        <w:br w:type="textWrapping"/>
      </w:r>
    </w:p>
    <w:p w:rsidR="00000000" w:rsidDel="00000000" w:rsidP="00000000" w:rsidRDefault="00000000" w:rsidRPr="00000000" w14:paraId="000000BE">
      <w:pPr>
        <w:numPr>
          <w:ilvl w:val="0"/>
          <w:numId w:val="6"/>
        </w:numPr>
        <w:spacing w:after="240" w:before="0" w:beforeAutospacing="0" w:lineRule="auto"/>
        <w:ind w:left="720" w:hanging="360"/>
      </w:pPr>
      <w:r w:rsidDel="00000000" w:rsidR="00000000" w:rsidRPr="00000000">
        <w:rPr>
          <w:rtl w:val="0"/>
        </w:rPr>
        <w:t xml:space="preserve">The bias is </w:t>
      </w:r>
      <w:r w:rsidDel="00000000" w:rsidR="00000000" w:rsidRPr="00000000">
        <w:rPr>
          <w:i w:val="1"/>
          <w:rtl w:val="0"/>
        </w:rPr>
        <w:t xml:space="preserve">additive</w:t>
      </w:r>
      <w:r w:rsidDel="00000000" w:rsidR="00000000" w:rsidRPr="00000000">
        <w:rPr>
          <w:rtl w:val="0"/>
        </w:rPr>
        <w:t xml:space="preserve">; turning bias off simply sets </w:t>
      </w:r>
      <w:r w:rsidDel="00000000" w:rsidR="00000000" w:rsidRPr="00000000">
        <w:rPr>
          <w:rFonts w:ascii="Roboto Mono" w:cs="Roboto Mono" w:eastAsia="Roboto Mono" w:hAnsi="Roboto Mono"/>
          <w:color w:val="188038"/>
          <w:rtl w:val="0"/>
        </w:rPr>
        <w:t xml:space="preserve">bias_bps = 0</w:t>
      </w:r>
      <w:r w:rsidDel="00000000" w:rsidR="00000000" w:rsidRPr="00000000">
        <w:rPr>
          <w:rtl w:val="0"/>
        </w:rPr>
        <w:t xml:space="preserve">.</w:t>
        <w:br w:type="textWrapping"/>
      </w:r>
    </w:p>
    <w:p w:rsidR="00000000" w:rsidDel="00000000" w:rsidP="00000000" w:rsidRDefault="00000000" w:rsidRPr="00000000" w14:paraId="000000BF">
      <w:pPr>
        <w:pStyle w:val="Heading3"/>
        <w:keepNext w:val="0"/>
        <w:keepLines w:val="0"/>
        <w:spacing w:before="280" w:lineRule="auto"/>
        <w:rPr>
          <w:b w:val="1"/>
          <w:color w:val="000000"/>
          <w:sz w:val="26"/>
          <w:szCs w:val="26"/>
        </w:rPr>
      </w:pPr>
      <w:bookmarkStart w:colFirst="0" w:colLast="0" w:name="_wfj44ft5ra36" w:id="15"/>
      <w:bookmarkEnd w:id="15"/>
      <w:r w:rsidDel="00000000" w:rsidR="00000000" w:rsidRPr="00000000">
        <w:rPr>
          <w:b w:val="1"/>
          <w:color w:val="000000"/>
          <w:sz w:val="26"/>
          <w:szCs w:val="26"/>
          <w:rtl w:val="0"/>
        </w:rPr>
        <w:t xml:space="preserve">6.4 Volatility widening</w:t>
      </w:r>
    </w:p>
    <w:p w:rsidR="00000000" w:rsidDel="00000000" w:rsidP="00000000" w:rsidRDefault="00000000" w:rsidRPr="00000000" w14:paraId="000000C0">
      <w:pPr>
        <w:numPr>
          <w:ilvl w:val="0"/>
          <w:numId w:val="5"/>
        </w:numPr>
        <w:spacing w:after="0" w:afterAutospacing="0" w:before="240" w:lineRule="auto"/>
        <w:ind w:left="720" w:hanging="360"/>
      </w:pPr>
      <w:r w:rsidDel="00000000" w:rsidR="00000000" w:rsidRPr="00000000">
        <w:rPr>
          <w:rtl w:val="0"/>
        </w:rPr>
        <w:t xml:space="preserve">Compute realised σ (rolling window </w:t>
      </w:r>
      <w:r w:rsidDel="00000000" w:rsidR="00000000" w:rsidRPr="00000000">
        <w:rPr>
          <w:rFonts w:ascii="Roboto Mono" w:cs="Roboto Mono" w:eastAsia="Roboto Mono" w:hAnsi="Roboto Mono"/>
          <w:color w:val="188038"/>
          <w:rtl w:val="0"/>
        </w:rPr>
        <w:t xml:space="preserve">vol_window_s</w:t>
      </w:r>
      <w:r w:rsidDel="00000000" w:rsidR="00000000" w:rsidRPr="00000000">
        <w:rPr>
          <w:rtl w:val="0"/>
        </w:rPr>
        <w:t xml:space="preserve">) of log‑returns.</w:t>
        <w:br w:type="textWrapping"/>
      </w:r>
    </w:p>
    <w:p w:rsidR="00000000" w:rsidDel="00000000" w:rsidP="00000000" w:rsidRDefault="00000000" w:rsidRPr="00000000" w14:paraId="000000C1">
      <w:pPr>
        <w:numPr>
          <w:ilvl w:val="0"/>
          <w:numId w:val="5"/>
        </w:numPr>
        <w:spacing w:after="0" w:afterAutospacing="0" w:before="0" w:beforeAutospacing="0" w:lineRule="auto"/>
        <w:ind w:left="720" w:hanging="360"/>
      </w:pPr>
      <w:r w:rsidDel="00000000" w:rsidR="00000000" w:rsidRPr="00000000">
        <w:rPr>
          <w:rtl w:val="0"/>
        </w:rPr>
        <w:t xml:space="preserve">Expected daily move </w:t>
      </w:r>
      <w:r w:rsidDel="00000000" w:rsidR="00000000" w:rsidRPr="00000000">
        <w:rPr>
          <w:rFonts w:ascii="Cardo" w:cs="Cardo" w:eastAsia="Cardo" w:hAnsi="Cardo"/>
          <w:color w:val="188038"/>
          <w:rtl w:val="0"/>
        </w:rPr>
        <w:t xml:space="preserve">Y = σ / √365</w:t>
      </w:r>
      <w:r w:rsidDel="00000000" w:rsidR="00000000" w:rsidRPr="00000000">
        <w:rPr>
          <w:rtl w:val="0"/>
        </w:rPr>
        <w:t xml:space="preserve">.</w:t>
        <w:br w:type="textWrapping"/>
      </w:r>
    </w:p>
    <w:p w:rsidR="00000000" w:rsidDel="00000000" w:rsidP="00000000" w:rsidRDefault="00000000" w:rsidRPr="00000000" w14:paraId="000000C2">
      <w:pPr>
        <w:numPr>
          <w:ilvl w:val="0"/>
          <w:numId w:val="5"/>
        </w:numPr>
        <w:spacing w:after="0" w:afterAutospacing="0" w:before="0" w:beforeAutospacing="0" w:lineRule="auto"/>
        <w:ind w:left="720" w:hanging="360"/>
      </w:pPr>
      <w:r w:rsidDel="00000000" w:rsidR="00000000" w:rsidRPr="00000000">
        <w:rPr>
          <w:rtl w:val="0"/>
        </w:rPr>
        <w:t xml:space="preserve">Measure last‑5‑m move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w:t>
        <w:br w:type="textWrapping"/>
      </w:r>
    </w:p>
    <w:p w:rsidR="00000000" w:rsidDel="00000000" w:rsidP="00000000" w:rsidRDefault="00000000" w:rsidRPr="00000000" w14:paraId="000000C3">
      <w:pPr>
        <w:numPr>
          <w:ilvl w:val="0"/>
          <w:numId w:val="5"/>
        </w:numPr>
      </w:pPr>
      <w:r w:rsidDel="00000000" w:rsidR="00000000" w:rsidRPr="00000000">
        <w:rPr>
          <w:rtl w:val="0"/>
        </w:rPr>
        <w:t xml:space="preserve">Multiply </w:t>
      </w:r>
      <w:r w:rsidDel="00000000" w:rsidR="00000000" w:rsidRPr="00000000">
        <w:rPr>
          <w:rFonts w:ascii="Roboto Mono" w:cs="Roboto Mono" w:eastAsia="Roboto Mono" w:hAnsi="Roboto Mono"/>
          <w:color w:val="188038"/>
          <w:rtl w:val="0"/>
        </w:rPr>
        <w:t xml:space="preserve">base_spread_bps</w:t>
      </w:r>
      <w:r w:rsidDel="00000000" w:rsidR="00000000" w:rsidRPr="00000000">
        <w:rPr>
          <w:rtl w:val="0"/>
        </w:rPr>
        <w:t xml:space="preserve"> by factor from table:</w:t>
        <w:br w:type="textWrapping"/>
      </w:r>
    </w:p>
    <w:tbl>
      <w:tblPr>
        <w:tblStyle w:val="Table4"/>
        <w:tblW w:w="32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5"/>
        <w:gridCol w:w="1280"/>
        <w:tblGridChange w:id="0">
          <w:tblGrid>
            <w:gridCol w:w="2015"/>
            <w:gridCol w:w="128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jc w:val="center"/>
              <w:rPr/>
            </w:pPr>
            <w:r w:rsidDel="00000000" w:rsidR="00000000" w:rsidRPr="00000000">
              <w:rPr>
                <w:b w:val="1"/>
                <w:rtl w:val="0"/>
              </w:rPr>
              <w:t xml:space="preserve">Condition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5">
            <w:pPr>
              <w:jc w:val="center"/>
              <w:rPr/>
            </w:pPr>
            <w:r w:rsidDel="00000000" w:rsidR="00000000" w:rsidRPr="00000000">
              <w:rPr>
                <w:b w:val="1"/>
                <w:rtl w:val="0"/>
              </w:rPr>
              <w:t xml:space="preserve">Multiplier</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rFonts w:ascii="Arial Unicode MS" w:cs="Arial Unicode MS" w:eastAsia="Arial Unicode MS" w:hAnsi="Arial Unicode MS"/>
                <w:rtl w:val="0"/>
              </w:rPr>
              <w:t xml:space="preserve">X ≤ 0.25 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rPr/>
            </w:pPr>
            <w:r w:rsidDel="00000000" w:rsidR="00000000" w:rsidRPr="00000000">
              <w:rPr>
                <w:rtl w:val="0"/>
              </w:rPr>
              <w:t xml:space="preserve">1×</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rPr/>
            </w:pPr>
            <w:r w:rsidDel="00000000" w:rsidR="00000000" w:rsidRPr="00000000">
              <w:rPr>
                <w:rFonts w:ascii="Arial Unicode MS" w:cs="Arial Unicode MS" w:eastAsia="Arial Unicode MS" w:hAnsi="Arial Unicode MS"/>
                <w:rtl w:val="0"/>
              </w:rPr>
              <w:t xml:space="preserve">0.25 Y &lt; X ≤ 0.5 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rPr/>
            </w:pPr>
            <w:r w:rsidDel="00000000" w:rsidR="00000000" w:rsidRPr="00000000">
              <w:rPr>
                <w:rtl w:val="0"/>
              </w:rPr>
              <w:t xml:space="preserve">1.5×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rPr/>
            </w:pPr>
            <w:r w:rsidDel="00000000" w:rsidR="00000000" w:rsidRPr="00000000">
              <w:rPr>
                <w:rFonts w:ascii="Arial Unicode MS" w:cs="Arial Unicode MS" w:eastAsia="Arial Unicode MS" w:hAnsi="Arial Unicode MS"/>
                <w:rtl w:val="0"/>
              </w:rPr>
              <w:t xml:space="preserve">0.5 Y &lt; X ≤ 0.75 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B">
            <w:pPr>
              <w:rPr/>
            </w:pPr>
            <w:r w:rsidDel="00000000" w:rsidR="00000000" w:rsidRPr="00000000">
              <w:rPr>
                <w:rtl w:val="0"/>
              </w:rPr>
              <w:t xml:space="preserve">2×</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rFonts w:ascii="Arial Unicode MS" w:cs="Arial Unicode MS" w:eastAsia="Arial Unicode MS" w:hAnsi="Arial Unicode MS"/>
                <w:rtl w:val="0"/>
              </w:rPr>
              <w:t xml:space="preserve">0.75 Y &lt; X ≤ 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rtl w:val="0"/>
              </w:rPr>
              <w:t xml:space="preserve">3×</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rPr/>
            </w:pPr>
            <w:r w:rsidDel="00000000" w:rsidR="00000000" w:rsidRPr="00000000">
              <w:rPr>
                <w:rtl w:val="0"/>
              </w:rPr>
              <w:t xml:space="preserve">X &gt; 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F">
            <w:pPr>
              <w:rPr/>
            </w:pPr>
            <w:r w:rsidDel="00000000" w:rsidR="00000000" w:rsidRPr="00000000">
              <w:rPr>
                <w:rtl w:val="0"/>
              </w:rPr>
              <w:t xml:space="preserve">5×</w:t>
            </w:r>
          </w:p>
        </w:tc>
      </w:tr>
    </w:tbl>
    <w:p w:rsidR="00000000" w:rsidDel="00000000" w:rsidP="00000000" w:rsidRDefault="00000000" w:rsidRPr="00000000" w14:paraId="000000D0">
      <w:pPr>
        <w:numPr>
          <w:ilvl w:val="0"/>
          <w:numId w:val="5"/>
        </w:numPr>
        <w:spacing w:after="240" w:before="240" w:lineRule="auto"/>
        <w:ind w:left="720" w:hanging="360"/>
      </w:pPr>
      <w:r w:rsidDel="00000000" w:rsidR="00000000" w:rsidRPr="00000000">
        <w:rPr>
          <w:rtl w:val="0"/>
        </w:rPr>
        <w:br w:type="textWrapping"/>
        <w:t xml:space="preserve">Manual override </w:t>
      </w:r>
      <w:r w:rsidDel="00000000" w:rsidR="00000000" w:rsidRPr="00000000">
        <w:rPr>
          <w:rFonts w:ascii="Roboto Mono" w:cs="Roboto Mono" w:eastAsia="Roboto Mono" w:hAnsi="Roboto Mono"/>
          <w:color w:val="188038"/>
          <w:rtl w:val="0"/>
        </w:rPr>
        <w:t xml:space="preserve">Z×</w:t>
      </w:r>
      <w:r w:rsidDel="00000000" w:rsidR="00000000" w:rsidRPr="00000000">
        <w:rPr>
          <w:rtl w:val="0"/>
        </w:rPr>
        <w:t xml:space="preserve"> via Redis </w:t>
      </w:r>
      <w:r w:rsidDel="00000000" w:rsidR="00000000" w:rsidRPr="00000000">
        <w:rPr>
          <w:rFonts w:ascii="Roboto Mono" w:cs="Roboto Mono" w:eastAsia="Roboto Mono" w:hAnsi="Roboto Mono"/>
          <w:color w:val="188038"/>
          <w:rtl w:val="0"/>
        </w:rPr>
        <w:t xml:space="preserve">control</w:t>
      </w:r>
      <w:r w:rsidDel="00000000" w:rsidR="00000000" w:rsidRPr="00000000">
        <w:rPr>
          <w:rtl w:val="0"/>
        </w:rPr>
        <w:t xml:space="preserve"> message.</w:t>
        <w:br w:type="textWrapping"/>
      </w:r>
    </w:p>
    <w:p w:rsidR="00000000" w:rsidDel="00000000" w:rsidP="00000000" w:rsidRDefault="00000000" w:rsidRPr="00000000" w14:paraId="000000D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2">
      <w:pPr>
        <w:pStyle w:val="Heading2"/>
        <w:keepNext w:val="0"/>
        <w:keepLines w:val="0"/>
        <w:spacing w:after="80" w:lineRule="auto"/>
        <w:rPr>
          <w:b w:val="1"/>
          <w:sz w:val="34"/>
          <w:szCs w:val="34"/>
        </w:rPr>
      </w:pPr>
      <w:bookmarkStart w:colFirst="0" w:colLast="0" w:name="_cxcfkdkr7af1" w:id="16"/>
      <w:bookmarkEnd w:id="16"/>
      <w:r w:rsidDel="00000000" w:rsidR="00000000" w:rsidRPr="00000000">
        <w:rPr>
          <w:b w:val="1"/>
          <w:sz w:val="34"/>
          <w:szCs w:val="34"/>
          <w:rtl w:val="0"/>
        </w:rPr>
        <w:t xml:space="preserve">7  Hedge venue selection  Hedge venue selection</w:t>
      </w:r>
    </w:p>
    <w:p w:rsidR="00000000" w:rsidDel="00000000" w:rsidP="00000000" w:rsidRDefault="00000000" w:rsidRPr="00000000" w14:paraId="000000D3">
      <w:pPr>
        <w:rPr>
          <w:rFonts w:ascii="Roboto Mono" w:cs="Roboto Mono" w:eastAsia="Roboto Mono" w:hAnsi="Roboto Mono"/>
        </w:rPr>
      </w:pPr>
      <w:r w:rsidDel="00000000" w:rsidR="00000000" w:rsidRPr="00000000">
        <w:rPr>
          <w:b w:val="1"/>
          <w:sz w:val="34"/>
          <w:szCs w:val="34"/>
          <w:rtl w:val="0"/>
        </w:rPr>
        <w:t xml:space="preserve"></w:t>
      </w:r>
      <w:r w:rsidDel="00000000" w:rsidR="00000000" w:rsidRPr="00000000">
        <w:rPr>
          <w:rFonts w:ascii="Roboto Mono" w:cs="Roboto Mono" w:eastAsia="Roboto Mono" w:hAnsi="Roboto Mono"/>
          <w:color w:val="37474f"/>
          <w:rtl w:val="0"/>
        </w:rPr>
        <w:t xml:space="preserve">candidates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[Bybit,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Binance]</w:t>
      </w:r>
      <w:r w:rsidDel="00000000" w:rsidR="00000000" w:rsidRPr="00000000">
        <w:rPr>
          <w:rtl w:val="0"/>
        </w:rPr>
      </w:r>
    </w:p>
    <w:p w:rsidR="00000000" w:rsidDel="00000000" w:rsidP="00000000" w:rsidRDefault="00000000" w:rsidRPr="00000000" w14:paraId="000000D4">
      <w:pPr>
        <w:rPr>
          <w:rFonts w:ascii="Roboto Mono" w:cs="Roboto Mono" w:eastAsia="Roboto Mono" w:hAnsi="Roboto Mono"/>
          <w:color w:val="b80672"/>
        </w:rPr>
      </w:pPr>
      <w:r w:rsidDel="00000000" w:rsidR="00000000" w:rsidRPr="00000000">
        <w:rPr>
          <w:rFonts w:ascii="Roboto Mono" w:cs="Roboto Mono" w:eastAsia="Roboto Mono" w:hAnsi="Roboto Mono"/>
          <w:color w:val="37474f"/>
          <w:rtl w:val="0"/>
        </w:rPr>
        <w:t xml:space="preserve">score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fee_taker_usd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5</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spread_usd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lower is better</w:t>
      </w:r>
    </w:p>
    <w:p w:rsidR="00000000" w:rsidDel="00000000" w:rsidP="00000000" w:rsidRDefault="00000000" w:rsidRPr="00000000" w14:paraId="000000D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hedge_venue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argmin(score)</w:t>
      </w:r>
      <w:r w:rsidDel="00000000" w:rsidR="00000000" w:rsidRPr="00000000">
        <w:rPr>
          <w:rtl w:val="0"/>
        </w:rPr>
      </w:r>
    </w:p>
    <w:p w:rsidR="00000000" w:rsidDel="00000000" w:rsidP="00000000" w:rsidRDefault="00000000" w:rsidRPr="00000000" w14:paraId="000000D6">
      <w:pPr>
        <w:numPr>
          <w:ilvl w:val="0"/>
          <w:numId w:val="12"/>
        </w:numPr>
        <w:spacing w:after="0" w:afterAutospacing="0" w:before="240" w:lineRule="auto"/>
        <w:ind w:left="720" w:hanging="360"/>
      </w:pPr>
      <w:r w:rsidDel="00000000" w:rsidR="00000000" w:rsidRPr="00000000">
        <w:rPr>
          <w:rtl w:val="0"/>
        </w:rPr>
        <w:t xml:space="preserve"></w:t>
        <w:br w:type="textWrapping"/>
      </w:r>
      <w:r w:rsidDel="00000000" w:rsidR="00000000" w:rsidRPr="00000000">
        <w:rPr>
          <w:i w:val="1"/>
          <w:rtl w:val="0"/>
        </w:rPr>
        <w:t xml:space="preserve">fee_taker_usd</w:t>
      </w:r>
      <w:r w:rsidDel="00000000" w:rsidR="00000000" w:rsidRPr="00000000">
        <w:rPr>
          <w:rtl w:val="0"/>
        </w:rPr>
        <w:t xml:space="preserve"> is taker fee bps × Theo.</w:t>
        <w:br w:type="textWrapping"/>
      </w:r>
    </w:p>
    <w:p w:rsidR="00000000" w:rsidDel="00000000" w:rsidP="00000000" w:rsidRDefault="00000000" w:rsidRPr="00000000" w14:paraId="000000D7">
      <w:pPr>
        <w:numPr>
          <w:ilvl w:val="0"/>
          <w:numId w:val="12"/>
        </w:numPr>
        <w:spacing w:after="240" w:before="0" w:beforeAutospacing="0" w:lineRule="auto"/>
        <w:ind w:left="720" w:hanging="360"/>
      </w:pPr>
      <w:r w:rsidDel="00000000" w:rsidR="00000000" w:rsidRPr="00000000">
        <w:rPr>
          <w:rtl w:val="0"/>
        </w:rPr>
        <w:t xml:space="preserve">Use maker post‑only hedge first; promote to IOC after </w:t>
      </w:r>
      <w:r w:rsidDel="00000000" w:rsidR="00000000" w:rsidRPr="00000000">
        <w:rPr>
          <w:rFonts w:ascii="Roboto Mono" w:cs="Roboto Mono" w:eastAsia="Roboto Mono" w:hAnsi="Roboto Mono"/>
          <w:color w:val="188038"/>
          <w:rtl w:val="0"/>
        </w:rPr>
        <w:t xml:space="preserve">post_timeout_ms</w:t>
      </w:r>
      <w:r w:rsidDel="00000000" w:rsidR="00000000" w:rsidRPr="00000000">
        <w:rPr>
          <w:rtl w:val="0"/>
        </w:rPr>
        <w:t xml:space="preserve">.</w:t>
        <w:br w:type="textWrapping"/>
      </w:r>
    </w:p>
    <w:p w:rsidR="00000000" w:rsidDel="00000000" w:rsidP="00000000" w:rsidRDefault="00000000" w:rsidRPr="00000000" w14:paraId="000000D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9">
      <w:pPr>
        <w:pStyle w:val="Heading2"/>
        <w:keepNext w:val="0"/>
        <w:keepLines w:val="0"/>
        <w:spacing w:after="80" w:lineRule="auto"/>
        <w:rPr>
          <w:b w:val="1"/>
          <w:sz w:val="34"/>
          <w:szCs w:val="34"/>
        </w:rPr>
      </w:pPr>
      <w:bookmarkStart w:colFirst="0" w:colLast="0" w:name="_8felvc5y7z7m" w:id="17"/>
      <w:bookmarkEnd w:id="17"/>
      <w:r w:rsidDel="00000000" w:rsidR="00000000" w:rsidRPr="00000000">
        <w:rPr>
          <w:b w:val="1"/>
          <w:sz w:val="34"/>
          <w:szCs w:val="34"/>
          <w:rtl w:val="0"/>
        </w:rPr>
        <w:t xml:space="preserve">8  Order management primitives</w:t>
      </w:r>
    </w:p>
    <w:tbl>
      <w:tblPr>
        <w:tblStyle w:val="Table5"/>
        <w:tblW w:w="92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00"/>
        <w:gridCol w:w="5135"/>
        <w:tblGridChange w:id="0">
          <w:tblGrid>
            <w:gridCol w:w="4100"/>
            <w:gridCol w:w="513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jc w:val="center"/>
              <w:rPr/>
            </w:pPr>
            <w:r w:rsidDel="00000000" w:rsidR="00000000" w:rsidRPr="00000000">
              <w:rPr>
                <w:b w:val="1"/>
                <w:rtl w:val="0"/>
              </w:rPr>
              <w:t xml:space="preserve">Function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jc w:val="center"/>
              <w:rPr/>
            </w:pPr>
            <w:r w:rsidDel="00000000" w:rsidR="00000000" w:rsidRPr="00000000">
              <w:rPr>
                <w:b w:val="1"/>
                <w:rtl w:val="0"/>
              </w:rPr>
              <w:t xml:space="preserve">Exchange API call</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Fonts w:ascii="Roboto Mono" w:cs="Roboto Mono" w:eastAsia="Roboto Mono" w:hAnsi="Roboto Mono"/>
                <w:color w:val="188038"/>
                <w:rtl w:val="0"/>
              </w:rPr>
              <w:t xml:space="preserve">place_post(symbol, price, qty)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Fonts w:ascii="Roboto Mono" w:cs="Roboto Mono" w:eastAsia="Roboto Mono" w:hAnsi="Roboto Mono"/>
                <w:color w:val="188038"/>
                <w:rtl w:val="0"/>
              </w:rPr>
              <w:t xml:space="preserve">POST /orders</w:t>
            </w:r>
            <w:r w:rsidDel="00000000" w:rsidR="00000000" w:rsidRPr="00000000">
              <w:rPr>
                <w:rtl w:val="0"/>
              </w:rPr>
              <w:t xml:space="preserve"> with </w:t>
            </w:r>
            <w:r w:rsidDel="00000000" w:rsidR="00000000" w:rsidRPr="00000000">
              <w:rPr>
                <w:rFonts w:ascii="Roboto Mono" w:cs="Roboto Mono" w:eastAsia="Roboto Mono" w:hAnsi="Roboto Mono"/>
                <w:color w:val="188038"/>
                <w:rtl w:val="0"/>
              </w:rPr>
              <w:t xml:space="preserve">postOnly=true</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Fonts w:ascii="Roboto Mono" w:cs="Roboto Mono" w:eastAsia="Roboto Mono" w:hAnsi="Roboto Mono"/>
                <w:color w:val="188038"/>
                <w:rtl w:val="0"/>
              </w:rPr>
              <w:t xml:space="preserve">batch_place(list[order])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HL </w:t>
            </w:r>
            <w:r w:rsidDel="00000000" w:rsidR="00000000" w:rsidRPr="00000000">
              <w:rPr>
                <w:rFonts w:ascii="Roboto Mono" w:cs="Roboto Mono" w:eastAsia="Roboto Mono" w:hAnsi="Roboto Mono"/>
                <w:color w:val="188038"/>
                <w:rtl w:val="0"/>
              </w:rPr>
              <w:t xml:space="preserve">exchange/modifyMultiple</w:t>
            </w:r>
            <w:r w:rsidDel="00000000" w:rsidR="00000000" w:rsidRPr="00000000">
              <w:rPr>
                <w:rtl w:val="0"/>
              </w:rPr>
              <w:t xml:space="preserve">, Bybit </w:t>
            </w:r>
            <w:r w:rsidDel="00000000" w:rsidR="00000000" w:rsidRPr="00000000">
              <w:rPr>
                <w:i w:val="1"/>
                <w:rtl w:val="0"/>
              </w:rPr>
              <w:t xml:space="preserve">batch order</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Fonts w:ascii="Roboto Mono" w:cs="Roboto Mono" w:eastAsia="Roboto Mono" w:hAnsi="Roboto Mono"/>
                <w:color w:val="188038"/>
                <w:rtl w:val="0"/>
              </w:rPr>
              <w:t xml:space="preserve">modify(order_id, new_px, new_qty)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rtl w:val="0"/>
              </w:rPr>
              <w:t xml:space="preserve">HL </w:t>
            </w:r>
            <w:r w:rsidDel="00000000" w:rsidR="00000000" w:rsidRPr="00000000">
              <w:rPr>
                <w:rFonts w:ascii="Roboto Mono" w:cs="Roboto Mono" w:eastAsia="Roboto Mono" w:hAnsi="Roboto Mono"/>
                <w:color w:val="188038"/>
                <w:rtl w:val="0"/>
              </w:rPr>
              <w:t xml:space="preserve">modify</w:t>
            </w:r>
            <w:r w:rsidDel="00000000" w:rsidR="00000000" w:rsidRPr="00000000">
              <w:rPr>
                <w:rtl w:val="0"/>
              </w:rPr>
              <w:t xml:space="preserve">, Bybit </w:t>
            </w:r>
            <w:r w:rsidDel="00000000" w:rsidR="00000000" w:rsidRPr="00000000">
              <w:rPr>
                <w:rFonts w:ascii="Roboto Mono" w:cs="Roboto Mono" w:eastAsia="Roboto Mono" w:hAnsi="Roboto Mono"/>
                <w:color w:val="188038"/>
                <w:rtl w:val="0"/>
              </w:rPr>
              <w:t xml:space="preserve">PUT /order</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rFonts w:ascii="Roboto Mono" w:cs="Roboto Mono" w:eastAsia="Roboto Mono" w:hAnsi="Roboto Mono"/>
                <w:color w:val="188038"/>
                <w:rtl w:val="0"/>
              </w:rPr>
              <w:t xml:space="preserve">cancel(order_id)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tl w:val="0"/>
              </w:rPr>
              <w:t xml:space="preserve">standard cancel</w:t>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Fonts w:ascii="Roboto Mono" w:cs="Roboto Mono" w:eastAsia="Roboto Mono" w:hAnsi="Roboto Mono"/>
                <w:color w:val="188038"/>
                <w:rtl w:val="0"/>
              </w:rPr>
              <w:t xml:space="preserve">ioc(symbol, side, price, qty)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Fonts w:ascii="Roboto Mono" w:cs="Roboto Mono" w:eastAsia="Roboto Mono" w:hAnsi="Roboto Mono"/>
                <w:color w:val="188038"/>
                <w:rtl w:val="0"/>
              </w:rPr>
              <w:t xml:space="preserve">timeInForce="IOC"</w:t>
            </w:r>
            <w:r w:rsidDel="00000000" w:rsidR="00000000" w:rsidRPr="00000000">
              <w:rPr>
                <w:rtl w:val="0"/>
              </w:rPr>
            </w:r>
          </w:p>
        </w:tc>
      </w:tr>
    </w:tbl>
    <w:p w:rsidR="00000000" w:rsidDel="00000000" w:rsidP="00000000" w:rsidRDefault="00000000" w:rsidRPr="00000000" w14:paraId="000000E6">
      <w:pPr>
        <w:spacing w:after="240" w:before="240" w:lineRule="auto"/>
        <w:rPr/>
      </w:pPr>
      <w:r w:rsidDel="00000000" w:rsidR="00000000" w:rsidRPr="00000000">
        <w:rPr>
          <w:rtl w:val="0"/>
        </w:rPr>
        <w:t xml:space="preserve">All functions return a `` resolving to exchange ack or rejection; caller FSM must handle rejections.</w:t>
      </w:r>
    </w:p>
    <w:p w:rsidR="00000000" w:rsidDel="00000000" w:rsidP="00000000" w:rsidRDefault="00000000" w:rsidRPr="00000000" w14:paraId="000000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8">
      <w:pPr>
        <w:pStyle w:val="Heading2"/>
        <w:keepNext w:val="0"/>
        <w:keepLines w:val="0"/>
        <w:spacing w:after="80" w:lineRule="auto"/>
        <w:rPr>
          <w:b w:val="1"/>
          <w:sz w:val="34"/>
          <w:szCs w:val="34"/>
        </w:rPr>
      </w:pPr>
      <w:bookmarkStart w:colFirst="0" w:colLast="0" w:name="_efoo2qyfze5o" w:id="18"/>
      <w:bookmarkEnd w:id="18"/>
      <w:r w:rsidDel="00000000" w:rsidR="00000000" w:rsidRPr="00000000">
        <w:rPr>
          <w:b w:val="1"/>
          <w:sz w:val="34"/>
          <w:szCs w:val="34"/>
          <w:rtl w:val="0"/>
        </w:rPr>
        <w:t xml:space="preserve">9  Risk management</w:t>
      </w:r>
    </w:p>
    <w:p w:rsidR="00000000" w:rsidDel="00000000" w:rsidP="00000000" w:rsidRDefault="00000000" w:rsidRPr="00000000" w14:paraId="000000E9">
      <w:pPr>
        <w:numPr>
          <w:ilvl w:val="0"/>
          <w:numId w:val="14"/>
        </w:numPr>
        <w:spacing w:after="0" w:afterAutospacing="0" w:before="240" w:lineRule="auto"/>
        <w:ind w:left="720" w:hanging="360"/>
      </w:pPr>
      <w:r w:rsidDel="00000000" w:rsidR="00000000" w:rsidRPr="00000000">
        <w:rPr>
          <w:b w:val="1"/>
          <w:rtl w:val="0"/>
        </w:rPr>
        <w:t xml:space="preserve">Global kill</w:t>
      </w:r>
      <w:r w:rsidDel="00000000" w:rsidR="00000000" w:rsidRPr="00000000">
        <w:rPr>
          <w:rtl w:val="0"/>
        </w:rPr>
        <w:t xml:space="preserve"> – background task monitors Prometheus metric </w:t>
      </w:r>
      <w:r w:rsidDel="00000000" w:rsidR="00000000" w:rsidRPr="00000000">
        <w:rPr>
          <w:rFonts w:ascii="Roboto Mono" w:cs="Roboto Mono" w:eastAsia="Roboto Mono" w:hAnsi="Roboto Mono"/>
          <w:color w:val="188038"/>
          <w:rtl w:val="0"/>
        </w:rPr>
        <w:t xml:space="preserve">pnl_realised_24h</w:t>
      </w:r>
      <w:r w:rsidDel="00000000" w:rsidR="00000000" w:rsidRPr="00000000">
        <w:rPr>
          <w:rtl w:val="0"/>
        </w:rPr>
        <w:t xml:space="preserve">. If &lt; </w:t>
      </w:r>
      <w:r w:rsidDel="00000000" w:rsidR="00000000" w:rsidRPr="00000000">
        <w:rPr>
          <w:rFonts w:ascii="Roboto Mono" w:cs="Roboto Mono" w:eastAsia="Roboto Mono" w:hAnsi="Roboto Mono"/>
          <w:color w:val="188038"/>
          <w:rtl w:val="0"/>
        </w:rPr>
        <w:t xml:space="preserve">global_pnl_stop</w:t>
      </w:r>
      <w:r w:rsidDel="00000000" w:rsidR="00000000" w:rsidRPr="00000000">
        <w:rPr>
          <w:rtl w:val="0"/>
        </w:rPr>
        <w:t xml:space="preserve">, publish </w:t>
      </w:r>
      <w:r w:rsidDel="00000000" w:rsidR="00000000" w:rsidRPr="00000000">
        <w:rPr>
          <w:rFonts w:ascii="Roboto Mono" w:cs="Roboto Mono" w:eastAsia="Roboto Mono" w:hAnsi="Roboto Mono"/>
          <w:color w:val="188038"/>
          <w:rtl w:val="0"/>
        </w:rPr>
        <w:t xml:space="preserve">control:{"cmd":"disable_all"}</w:t>
      </w:r>
      <w:r w:rsidDel="00000000" w:rsidR="00000000" w:rsidRPr="00000000">
        <w:rPr>
          <w:rtl w:val="0"/>
        </w:rPr>
        <w:t xml:space="preserve">.</w:t>
        <w:br w:type="textWrapping"/>
      </w:r>
    </w:p>
    <w:p w:rsidR="00000000" w:rsidDel="00000000" w:rsidP="00000000" w:rsidRDefault="00000000" w:rsidRPr="00000000" w14:paraId="000000EA">
      <w:pPr>
        <w:numPr>
          <w:ilvl w:val="0"/>
          <w:numId w:val="14"/>
        </w:numPr>
        <w:spacing w:after="0" w:afterAutospacing="0" w:before="0" w:beforeAutospacing="0" w:lineRule="auto"/>
        <w:ind w:left="720" w:hanging="360"/>
      </w:pPr>
      <w:r w:rsidDel="00000000" w:rsidR="00000000" w:rsidRPr="00000000">
        <w:rPr>
          <w:b w:val="1"/>
          <w:rtl w:val="0"/>
        </w:rPr>
        <w:t xml:space="preserve">Margin guard</w:t>
      </w:r>
      <w:r w:rsidDel="00000000" w:rsidR="00000000" w:rsidRPr="00000000">
        <w:rPr>
          <w:rtl w:val="0"/>
        </w:rPr>
        <w:t xml:space="preserve"> – poll each venue’s margin ratio every 500 ms. If &gt; </w:t>
      </w:r>
      <w:r w:rsidDel="00000000" w:rsidR="00000000" w:rsidRPr="00000000">
        <w:rPr>
          <w:rFonts w:ascii="Roboto Mono" w:cs="Roboto Mono" w:eastAsia="Roboto Mono" w:hAnsi="Roboto Mono"/>
          <w:color w:val="188038"/>
          <w:rtl w:val="0"/>
        </w:rPr>
        <w:t xml:space="preserve">global_margin_ratio_stop</w:t>
      </w:r>
      <w:r w:rsidDel="00000000" w:rsidR="00000000" w:rsidRPr="00000000">
        <w:rPr>
          <w:rtl w:val="0"/>
        </w:rPr>
        <w:t xml:space="preserve">, cancel all quotes and hedges.</w:t>
        <w:br w:type="textWrapping"/>
      </w:r>
    </w:p>
    <w:p w:rsidR="00000000" w:rsidDel="00000000" w:rsidP="00000000" w:rsidRDefault="00000000" w:rsidRPr="00000000" w14:paraId="000000EB">
      <w:pPr>
        <w:numPr>
          <w:ilvl w:val="0"/>
          <w:numId w:val="14"/>
        </w:numPr>
        <w:spacing w:after="240" w:before="0" w:beforeAutospacing="0" w:lineRule="auto"/>
        <w:ind w:left="720" w:hanging="360"/>
      </w:pPr>
      <w:r w:rsidDel="00000000" w:rsidR="00000000" w:rsidRPr="00000000">
        <w:rPr>
          <w:b w:val="1"/>
          <w:rtl w:val="0"/>
        </w:rPr>
        <w:t xml:space="preserve">Per‑symbol bands</w:t>
      </w:r>
      <w:r w:rsidDel="00000000" w:rsidR="00000000" w:rsidRPr="00000000">
        <w:rPr>
          <w:rtl w:val="0"/>
        </w:rPr>
        <w:t xml:space="preserve"> – target inventory = funding‑arb size; MM quotes suspend if |inventory| &gt; </w:t>
      </w:r>
      <w:r w:rsidDel="00000000" w:rsidR="00000000" w:rsidRPr="00000000">
        <w:rPr>
          <w:rFonts w:ascii="Roboto Mono" w:cs="Roboto Mono" w:eastAsia="Roboto Mono" w:hAnsi="Roboto Mono"/>
          <w:color w:val="188038"/>
          <w:rtl w:val="0"/>
        </w:rPr>
        <w:t xml:space="preserve">max_notional</w:t>
      </w:r>
      <w:r w:rsidDel="00000000" w:rsidR="00000000" w:rsidRPr="00000000">
        <w:rPr>
          <w:rtl w:val="0"/>
        </w:rPr>
        <w:t xml:space="preserve">.</w:t>
        <w:br w:type="textWrapping"/>
      </w:r>
    </w:p>
    <w:p w:rsidR="00000000" w:rsidDel="00000000" w:rsidP="00000000" w:rsidRDefault="00000000" w:rsidRPr="00000000" w14:paraId="000000E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D">
      <w:pPr>
        <w:pStyle w:val="Heading2"/>
        <w:keepNext w:val="0"/>
        <w:keepLines w:val="0"/>
        <w:spacing w:after="80" w:lineRule="auto"/>
        <w:rPr>
          <w:b w:val="1"/>
          <w:sz w:val="34"/>
          <w:szCs w:val="34"/>
        </w:rPr>
      </w:pPr>
      <w:bookmarkStart w:colFirst="0" w:colLast="0" w:name="_cncmlqf04hod" w:id="19"/>
      <w:bookmarkEnd w:id="19"/>
      <w:r w:rsidDel="00000000" w:rsidR="00000000" w:rsidRPr="00000000">
        <w:rPr>
          <w:b w:val="1"/>
          <w:sz w:val="34"/>
          <w:szCs w:val="34"/>
          <w:rtl w:val="0"/>
        </w:rPr>
        <w:t xml:space="preserve">10  Error handling</w:t>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2.6168224299063"/>
        <w:gridCol w:w="3168.5981308411215"/>
        <w:gridCol w:w="4028.785046728972"/>
        <w:tblGridChange w:id="0">
          <w:tblGrid>
            <w:gridCol w:w="2162.6168224299063"/>
            <w:gridCol w:w="3168.5981308411215"/>
            <w:gridCol w:w="4028.785046728972"/>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jc w:val="center"/>
              <w:rPr/>
            </w:pPr>
            <w:r w:rsidDel="00000000" w:rsidR="00000000" w:rsidRPr="00000000">
              <w:rPr>
                <w:b w:val="1"/>
                <w:rtl w:val="0"/>
              </w:rPr>
              <w:t xml:space="preserve">Class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jc w:val="center"/>
              <w:rPr/>
            </w:pPr>
            <w:r w:rsidDel="00000000" w:rsidR="00000000" w:rsidRPr="00000000">
              <w:rPr>
                <w:b w:val="1"/>
                <w:rtl w:val="0"/>
              </w:rPr>
              <w:t xml:space="preserve">Retry back‑off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jc w:val="center"/>
              <w:rPr/>
            </w:pPr>
            <w:r w:rsidDel="00000000" w:rsidR="00000000" w:rsidRPr="00000000">
              <w:rPr>
                <w:b w:val="1"/>
                <w:rtl w:val="0"/>
              </w:rPr>
              <w:t xml:space="preserve">Escalation</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t xml:space="preserve">HTTP 429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tl w:val="0"/>
              </w:rPr>
              <w:t xml:space="preserve">exponential, start 200 ms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tl w:val="0"/>
              </w:rPr>
              <w:t xml:space="preserve">disable venue after 5 retries / 10 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tl w:val="0"/>
              </w:rPr>
              <w:t xml:space="preserve">WebSocket disconnect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rPr/>
            </w:pPr>
            <w:r w:rsidDel="00000000" w:rsidR="00000000" w:rsidRPr="00000000">
              <w:rPr>
                <w:rtl w:val="0"/>
              </w:rPr>
              <w:t xml:space="preserve">reconnect immediately, resubscribe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6">
            <w:pPr>
              <w:rPr/>
            </w:pPr>
            <w:r w:rsidDel="00000000" w:rsidR="00000000" w:rsidRPr="00000000">
              <w:rPr>
                <w:rFonts w:ascii="Arial Unicode MS" w:cs="Arial Unicode MS" w:eastAsia="Arial Unicode MS" w:hAnsi="Arial Unicode MS"/>
                <w:rtl w:val="0"/>
              </w:rPr>
              <w:t xml:space="preserve">if &gt;30 s down → set venue weight 0 in Theo</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rPr/>
            </w:pPr>
            <w:r w:rsidDel="00000000" w:rsidR="00000000" w:rsidRPr="00000000">
              <w:rPr>
                <w:rtl w:val="0"/>
              </w:rPr>
              <w:t xml:space="preserve">Order reject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rtl w:val="0"/>
              </w:rPr>
              <w:t xml:space="preserve">log, reprice +1 tick, re‑submit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rFonts w:ascii="Arial Unicode MS" w:cs="Arial Unicode MS" w:eastAsia="Arial Unicode MS" w:hAnsi="Arial Unicode MS"/>
                <w:rtl w:val="0"/>
              </w:rPr>
              <w:t xml:space="preserve">if 3 consecutive rejections → pause symbol 5 s</w:t>
            </w:r>
          </w:p>
        </w:tc>
      </w:tr>
    </w:tbl>
    <w:p w:rsidR="00000000" w:rsidDel="00000000" w:rsidP="00000000" w:rsidRDefault="00000000" w:rsidRPr="00000000" w14:paraId="000000F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pStyle w:val="Heading2"/>
        <w:keepNext w:val="0"/>
        <w:keepLines w:val="0"/>
        <w:spacing w:after="80" w:lineRule="auto"/>
        <w:rPr>
          <w:b w:val="1"/>
          <w:sz w:val="34"/>
          <w:szCs w:val="34"/>
        </w:rPr>
      </w:pPr>
      <w:bookmarkStart w:colFirst="0" w:colLast="0" w:name="_gmgel85u6v3a" w:id="20"/>
      <w:bookmarkEnd w:id="20"/>
      <w:r w:rsidDel="00000000" w:rsidR="00000000" w:rsidRPr="00000000">
        <w:rPr>
          <w:b w:val="1"/>
          <w:sz w:val="34"/>
          <w:szCs w:val="34"/>
          <w:rtl w:val="0"/>
        </w:rPr>
        <w:t xml:space="preserve">11  Observability</w:t>
      </w:r>
    </w:p>
    <w:p w:rsidR="00000000" w:rsidDel="00000000" w:rsidP="00000000" w:rsidRDefault="00000000" w:rsidRPr="00000000" w14:paraId="000000FC">
      <w:pPr>
        <w:numPr>
          <w:ilvl w:val="0"/>
          <w:numId w:val="15"/>
        </w:numPr>
        <w:spacing w:after="0" w:afterAutospacing="0" w:before="240" w:lineRule="auto"/>
        <w:ind w:left="720" w:hanging="360"/>
      </w:pPr>
      <w:r w:rsidDel="00000000" w:rsidR="00000000" w:rsidRPr="00000000">
        <w:rPr>
          <w:b w:val="1"/>
          <w:rtl w:val="0"/>
        </w:rPr>
        <w:t xml:space="preserve">Metrics</w:t>
      </w:r>
      <w:r w:rsidDel="00000000" w:rsidR="00000000" w:rsidRPr="00000000">
        <w:rPr>
          <w:rtl w:val="0"/>
        </w:rPr>
        <w:t xml:space="preserve"> (Prometheus):</w:t>
        <w:br w:type="textWrapping"/>
      </w:r>
    </w:p>
    <w:p w:rsidR="00000000" w:rsidDel="00000000" w:rsidP="00000000" w:rsidRDefault="00000000" w:rsidRPr="00000000" w14:paraId="000000FD">
      <w:pPr>
        <w:numPr>
          <w:ilvl w:val="1"/>
          <w:numId w:val="15"/>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orders_sent_total{type=post/ioc,buy/sell,venue}</w:t>
        <w:br w:type="textWrapping"/>
      </w:r>
    </w:p>
    <w:p w:rsidR="00000000" w:rsidDel="00000000" w:rsidP="00000000" w:rsidRDefault="00000000" w:rsidRPr="00000000" w14:paraId="000000FE">
      <w:pPr>
        <w:numPr>
          <w:ilvl w:val="1"/>
          <w:numId w:val="15"/>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fills_total{venue}</w:t>
        <w:br w:type="textWrapping"/>
      </w:r>
    </w:p>
    <w:p w:rsidR="00000000" w:rsidDel="00000000" w:rsidP="00000000" w:rsidRDefault="00000000" w:rsidRPr="00000000" w14:paraId="000000FF">
      <w:pPr>
        <w:numPr>
          <w:ilvl w:val="1"/>
          <w:numId w:val="15"/>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hedge_latency_ms</w:t>
      </w:r>
      <w:r w:rsidDel="00000000" w:rsidR="00000000" w:rsidRPr="00000000">
        <w:rPr>
          <w:rFonts w:ascii="Arial Unicode MS" w:cs="Arial Unicode MS" w:eastAsia="Arial Unicode MS" w:hAnsi="Arial Unicode MS"/>
          <w:rtl w:val="0"/>
        </w:rPr>
        <w:t xml:space="preserve"> (fill → hedge‑fill)</w:t>
        <w:br w:type="textWrapping"/>
      </w:r>
    </w:p>
    <w:p w:rsidR="00000000" w:rsidDel="00000000" w:rsidP="00000000" w:rsidRDefault="00000000" w:rsidRPr="00000000" w14:paraId="00000100">
      <w:pPr>
        <w:numPr>
          <w:ilvl w:val="1"/>
          <w:numId w:val="15"/>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inventory_usd{symbol}</w:t>
        <w:br w:type="textWrapping"/>
      </w:r>
    </w:p>
    <w:p w:rsidR="00000000" w:rsidDel="00000000" w:rsidP="00000000" w:rsidRDefault="00000000" w:rsidRPr="00000000" w14:paraId="00000101">
      <w:pPr>
        <w:numPr>
          <w:ilvl w:val="1"/>
          <w:numId w:val="15"/>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pnl_realised_usd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pnl_unrealised_usd</w:t>
        <w:br w:type="textWrapping"/>
      </w:r>
    </w:p>
    <w:p w:rsidR="00000000" w:rsidDel="00000000" w:rsidP="00000000" w:rsidRDefault="00000000" w:rsidRPr="00000000" w14:paraId="00000102">
      <w:pPr>
        <w:numPr>
          <w:ilvl w:val="0"/>
          <w:numId w:val="15"/>
        </w:numPr>
        <w:spacing w:after="240" w:before="0" w:beforeAutospacing="0" w:lineRule="auto"/>
        <w:ind w:left="720" w:hanging="360"/>
      </w:pPr>
      <w:r w:rsidDel="00000000" w:rsidR="00000000" w:rsidRPr="00000000">
        <w:rPr>
          <w:b w:val="1"/>
          <w:rtl w:val="0"/>
        </w:rPr>
        <w:t xml:space="preserve">Structured logs</w:t>
      </w:r>
      <w:r w:rsidDel="00000000" w:rsidR="00000000" w:rsidRPr="00000000">
        <w:rPr>
          <w:rtl w:val="0"/>
        </w:rPr>
        <w:t xml:space="preserve"> – JSON; every event carries </w:t>
      </w:r>
      <w:r w:rsidDel="00000000" w:rsidR="00000000" w:rsidRPr="00000000">
        <w:rPr>
          <w:rFonts w:ascii="Roboto Mono" w:cs="Roboto Mono" w:eastAsia="Roboto Mono" w:hAnsi="Roboto Mono"/>
          <w:color w:val="188038"/>
          <w:rtl w:val="0"/>
        </w:rPr>
        <w:t xml:space="preserve">trace_id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symbol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venue</w:t>
      </w:r>
      <w:r w:rsidDel="00000000" w:rsidR="00000000" w:rsidRPr="00000000">
        <w:rPr>
          <w:rtl w:val="0"/>
        </w:rPr>
        <w:t xml:space="preserve">.</w:t>
        <w:br w:type="textWrapping"/>
      </w:r>
    </w:p>
    <w:p w:rsidR="00000000" w:rsidDel="00000000" w:rsidP="00000000" w:rsidRDefault="00000000" w:rsidRPr="00000000" w14:paraId="000001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4">
      <w:pPr>
        <w:pStyle w:val="Heading2"/>
        <w:keepNext w:val="0"/>
        <w:keepLines w:val="0"/>
        <w:spacing w:after="80" w:lineRule="auto"/>
        <w:rPr>
          <w:b w:val="1"/>
          <w:sz w:val="34"/>
          <w:szCs w:val="34"/>
        </w:rPr>
      </w:pPr>
      <w:bookmarkStart w:colFirst="0" w:colLast="0" w:name="_1bmypc3umo0u" w:id="21"/>
      <w:bookmarkEnd w:id="21"/>
      <w:r w:rsidDel="00000000" w:rsidR="00000000" w:rsidRPr="00000000">
        <w:rPr>
          <w:b w:val="1"/>
          <w:sz w:val="34"/>
          <w:szCs w:val="34"/>
          <w:rtl w:val="0"/>
        </w:rPr>
        <w:t xml:space="preserve">12  Hedge execution logi  is c (exact price ladder)</w:t>
      </w:r>
    </w:p>
    <w:p w:rsidR="00000000" w:rsidDel="00000000" w:rsidP="00000000" w:rsidRDefault="00000000" w:rsidRPr="00000000" w14:paraId="00000105">
      <w:pPr>
        <w:spacing w:after="240" w:before="240" w:lineRule="auto"/>
        <w:rPr/>
      </w:pPr>
      <w:r w:rsidDel="00000000" w:rsidR="00000000" w:rsidRPr="00000000">
        <w:rPr>
          <w:rtl w:val="0"/>
        </w:rPr>
        <w:t xml:space="preserve">This section describes </w:t>
      </w:r>
      <w:r w:rsidDel="00000000" w:rsidR="00000000" w:rsidRPr="00000000">
        <w:rPr>
          <w:b w:val="1"/>
          <w:rtl w:val="0"/>
        </w:rPr>
        <w:t xml:space="preserve">precisely</w:t>
      </w:r>
      <w:r w:rsidDel="00000000" w:rsidR="00000000" w:rsidRPr="00000000">
        <w:rPr>
          <w:rFonts w:ascii="Arial Unicode MS" w:cs="Arial Unicode MS" w:eastAsia="Arial Unicode MS" w:hAnsi="Arial Unicode MS"/>
          <w:rtl w:val="0"/>
        </w:rPr>
        <w:t xml:space="preserve"> how the engine moves a hedge order from passive → aggressive when the initial limit is not filled within </w:t>
      </w:r>
      <w:r w:rsidDel="00000000" w:rsidR="00000000" w:rsidRPr="00000000">
        <w:rPr>
          <w:rFonts w:ascii="Roboto Mono" w:cs="Roboto Mono" w:eastAsia="Roboto Mono" w:hAnsi="Roboto Mono"/>
          <w:color w:val="188038"/>
          <w:rtl w:val="0"/>
        </w:rPr>
        <w:t xml:space="preserve">hedge.timeout_s</w:t>
      </w:r>
      <w:r w:rsidDel="00000000" w:rsidR="00000000" w:rsidRPr="00000000">
        <w:rPr>
          <w:rtl w:val="0"/>
        </w:rPr>
        <w:t xml:space="preserve">.</w:t>
      </w:r>
    </w:p>
    <w:p w:rsidR="00000000" w:rsidDel="00000000" w:rsidP="00000000" w:rsidRDefault="00000000" w:rsidRPr="00000000" w14:paraId="00000106">
      <w:pPr>
        <w:pStyle w:val="Heading3"/>
        <w:keepNext w:val="0"/>
        <w:keepLines w:val="0"/>
        <w:spacing w:before="280" w:lineRule="auto"/>
        <w:rPr>
          <w:b w:val="1"/>
          <w:color w:val="000000"/>
          <w:sz w:val="26"/>
          <w:szCs w:val="26"/>
        </w:rPr>
      </w:pPr>
      <w:bookmarkStart w:colFirst="0" w:colLast="0" w:name="_9thbk8i7h72e" w:id="22"/>
      <w:bookmarkEnd w:id="22"/>
      <w:r w:rsidDel="00000000" w:rsidR="00000000" w:rsidRPr="00000000">
        <w:rPr>
          <w:b w:val="1"/>
          <w:color w:val="000000"/>
          <w:sz w:val="26"/>
          <w:szCs w:val="26"/>
          <w:rtl w:val="0"/>
        </w:rPr>
        <w:t xml:space="preserve">12.1  Key YAML parameters (add under </w:t>
      </w:r>
      <w:r w:rsidDel="00000000" w:rsidR="00000000" w:rsidRPr="00000000">
        <w:rPr>
          <w:rFonts w:ascii="Roboto Mono" w:cs="Roboto Mono" w:eastAsia="Roboto Mono" w:hAnsi="Roboto Mono"/>
          <w:b w:val="1"/>
          <w:color w:val="188038"/>
          <w:sz w:val="26"/>
          <w:szCs w:val="26"/>
          <w:rtl w:val="0"/>
        </w:rPr>
        <w:t xml:space="preserve">funding_arb:</w:t>
      </w:r>
      <w:r w:rsidDel="00000000" w:rsidR="00000000" w:rsidRPr="00000000">
        <w:rPr>
          <w:b w:val="1"/>
          <w:color w:val="000000"/>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mm:</w:t>
      </w:r>
      <w:r w:rsidDel="00000000" w:rsidR="00000000" w:rsidRPr="00000000">
        <w:rPr>
          <w:b w:val="1"/>
          <w:color w:val="000000"/>
          <w:sz w:val="26"/>
          <w:szCs w:val="26"/>
          <w:rtl w:val="0"/>
        </w:rPr>
        <w:t xml:space="preserve">)</w:t>
      </w:r>
    </w:p>
    <w:p w:rsidR="00000000" w:rsidDel="00000000" w:rsidP="00000000" w:rsidRDefault="00000000" w:rsidRPr="00000000" w14:paraId="00000107">
      <w:pPr>
        <w:rPr>
          <w:rFonts w:ascii="Roboto Mono" w:cs="Roboto Mono" w:eastAsia="Roboto Mono" w:hAnsi="Roboto Mono"/>
          <w:b w:val="1"/>
        </w:rPr>
      </w:pPr>
      <w:r w:rsidDel="00000000" w:rsidR="00000000" w:rsidRPr="00000000">
        <w:rPr>
          <w:b w:val="1"/>
          <w:sz w:val="26"/>
          <w:szCs w:val="26"/>
          <w:rtl w:val="0"/>
        </w:rPr>
        <w:t xml:space="preserve"></w:t>
      </w:r>
      <w:r w:rsidDel="00000000" w:rsidR="00000000" w:rsidRPr="00000000">
        <w:rPr>
          <w:rFonts w:ascii="Roboto Mono" w:cs="Roboto Mono" w:eastAsia="Roboto Mono" w:hAnsi="Roboto Mono"/>
          <w:b w:val="1"/>
          <w:color w:val="188038"/>
          <w:rtl w:val="0"/>
        </w:rPr>
        <w:t xml:space="preserve">hedge:</w:t>
      </w:r>
      <w:r w:rsidDel="00000000" w:rsidR="00000000" w:rsidRPr="00000000">
        <w:rPr>
          <w:rtl w:val="0"/>
        </w:rPr>
      </w:r>
    </w:p>
    <w:p w:rsidR="00000000" w:rsidDel="00000000" w:rsidP="00000000" w:rsidRDefault="00000000" w:rsidRPr="00000000" w14:paraId="00000108">
      <w:pPr>
        <w:ind w:left="0" w:firstLine="0"/>
        <w:rPr>
          <w:rFonts w:ascii="Roboto Mono" w:cs="Roboto Mono" w:eastAsia="Roboto Mono" w:hAnsi="Roboto Mono"/>
          <w:color w:val="188038"/>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b w:val="1"/>
          <w:color w:val="188038"/>
          <w:rtl w:val="0"/>
        </w:rPr>
        <w:t xml:space="preserve">timeout_s:</w:t>
      </w: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b w:val="1"/>
          <w:color w:val="188038"/>
          <w:rtl w:val="0"/>
        </w:rPr>
        <w:t xml:space="preserve">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wait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time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before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give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passive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hedge</w:t>
      </w:r>
    </w:p>
    <w:p w:rsidR="00000000" w:rsidDel="00000000" w:rsidP="00000000" w:rsidRDefault="00000000" w:rsidRPr="00000000" w14:paraId="00000109">
      <w:pPr>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0A">
      <w:pPr>
        <w:rPr>
          <w:rFonts w:ascii="Roboto Mono" w:cs="Roboto Mono" w:eastAsia="Roboto Mono" w:hAnsi="Roboto Mono"/>
          <w:color w:val="188038"/>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color w:val="188038"/>
          <w:rtl w:val="0"/>
        </w:rPr>
        <w:t xml:space="preserve">aggression_step_bps:</w:t>
      </w: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b w:val="1"/>
          <w:color w:val="188038"/>
          <w:rtl w:val="0"/>
        </w:rPr>
        <w:t xml:space="preserve">10</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IOC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jump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through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mid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each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retry</w:t>
      </w:r>
    </w:p>
    <w:p w:rsidR="00000000" w:rsidDel="00000000" w:rsidP="00000000" w:rsidRDefault="00000000" w:rsidRPr="00000000" w14:paraId="0000010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0C">
      <w:pPr>
        <w:rPr>
          <w:rFonts w:ascii="Roboto Mono" w:cs="Roboto Mono" w:eastAsia="Roboto Mono" w:hAnsi="Roboto Mono"/>
          <w:color w:val="188038"/>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color w:val="188038"/>
          <w:rtl w:val="0"/>
        </w:rPr>
        <w:t xml:space="preserve">max_attempts:</w:t>
      </w: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b w:val="1"/>
          <w:color w:val="188038"/>
          <w:rtl w:val="0"/>
        </w:rPr>
        <w:t xml:space="preserve">5</w:t>
      </w: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optional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safety;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after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retries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use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IOC order to take -30 bps from mid-point</w:t>
      </w:r>
    </w:p>
    <w:p w:rsidR="00000000" w:rsidDel="00000000" w:rsidP="00000000" w:rsidRDefault="00000000" w:rsidRPr="00000000" w14:paraId="0000010D">
      <w:pPr>
        <w:rPr>
          <w:rFonts w:ascii="Roboto Mono" w:cs="Roboto Mono" w:eastAsia="Roboto Mono" w:hAnsi="Roboto Mono"/>
          <w:color w:val="188038"/>
        </w:rPr>
      </w:pPr>
      <w:commentRangeStart w:id="0"/>
      <w:commentRangeStart w:id="1"/>
      <w:commentRangeStart w:id="2"/>
      <w:r w:rsidDel="00000000" w:rsidR="00000000" w:rsidRPr="00000000">
        <w:rPr>
          <w:rtl w:val="0"/>
        </w:rPr>
      </w:r>
    </w:p>
    <w:p w:rsidR="00000000" w:rsidDel="00000000" w:rsidP="00000000" w:rsidRDefault="00000000" w:rsidRPr="00000000" w14:paraId="0000010E">
      <w:pPr>
        <w:rPr>
          <w:rFonts w:ascii="Roboto Mono" w:cs="Roboto Mono" w:eastAsia="Roboto Mono" w:hAnsi="Roboto Mono"/>
        </w:rPr>
      </w:pP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color w:val="188038"/>
          <w:rtl w:val="0"/>
        </w:rPr>
        <w:t xml:space="preserve">min_edge_bps:</w:t>
      </w: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b w:val="1"/>
          <w:color w:val="188038"/>
          <w:rtl w:val="0"/>
        </w:rPr>
        <w:t xml:space="preserve">2</w:t>
      </w: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do</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not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cross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more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than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this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maker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edge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total</w:t>
      </w:r>
      <w:r w:rsidDel="00000000" w:rsidR="00000000" w:rsidRPr="00000000">
        <w:rPr>
          <w:rtl w:val="0"/>
        </w:rPr>
      </w:r>
    </w:p>
    <w:p w:rsidR="00000000" w:rsidDel="00000000" w:rsidP="00000000" w:rsidRDefault="00000000" w:rsidRPr="00000000" w14:paraId="0000010F">
      <w:pPr>
        <w:pStyle w:val="Heading3"/>
        <w:keepNext w:val="0"/>
        <w:keepLines w:val="0"/>
        <w:spacing w:before="280" w:lineRule="auto"/>
        <w:rPr>
          <w:b w:val="1"/>
          <w:color w:val="000000"/>
          <w:sz w:val="26"/>
          <w:szCs w:val="26"/>
        </w:rPr>
      </w:pPr>
      <w:bookmarkStart w:colFirst="0" w:colLast="0" w:name="_5idrpazf0l8j" w:id="23"/>
      <w:bookmarkEnd w:id="23"/>
      <w:r w:rsidDel="00000000" w:rsidR="00000000" w:rsidRPr="00000000">
        <w:rPr>
          <w:color w:val="000000"/>
          <w:sz w:val="22"/>
          <w:szCs w:val="22"/>
          <w:rtl w:val="0"/>
        </w:rPr>
        <w:t xml:space="preserve"></w:t>
      </w:r>
      <w:r w:rsidDel="00000000" w:rsidR="00000000" w:rsidRPr="00000000">
        <w:rPr>
          <w:b w:val="1"/>
          <w:color w:val="000000"/>
          <w:sz w:val="26"/>
          <w:szCs w:val="26"/>
          <w:rtl w:val="0"/>
        </w:rPr>
        <w:t xml:space="preserve">12.2  Finite‑state sub‑machine</w:t>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9.1773122125703"/>
        <w:gridCol w:w="1984.8748083801738"/>
        <w:gridCol w:w="5141.5431783341855"/>
        <w:gridCol w:w="1224.404701073071"/>
        <w:tblGridChange w:id="0">
          <w:tblGrid>
            <w:gridCol w:w="1009.1773122125703"/>
            <w:gridCol w:w="1984.8748083801738"/>
            <w:gridCol w:w="5141.5431783341855"/>
            <w:gridCol w:w="1224.404701073071"/>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jc w:val="center"/>
              <w:rPr/>
            </w:pPr>
            <w:r w:rsidDel="00000000" w:rsidR="00000000" w:rsidRPr="00000000">
              <w:rPr>
                <w:b w:val="1"/>
                <w:rtl w:val="0"/>
              </w:rPr>
              <w:t xml:space="preserve">State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jc w:val="center"/>
              <w:rPr/>
            </w:pPr>
            <w:r w:rsidDel="00000000" w:rsidR="00000000" w:rsidRPr="00000000">
              <w:rPr>
                <w:b w:val="1"/>
                <w:rtl w:val="0"/>
              </w:rPr>
              <w:t xml:space="preserve">Event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jc w:val="center"/>
              <w:rPr/>
            </w:pPr>
            <w:r w:rsidDel="00000000" w:rsidR="00000000" w:rsidRPr="00000000">
              <w:rPr>
                <w:b w:val="1"/>
                <w:rtl w:val="0"/>
              </w:rPr>
              <w:t xml:space="preserve">Action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jc w:val="center"/>
              <w:rPr/>
            </w:pPr>
            <w:r w:rsidDel="00000000" w:rsidR="00000000" w:rsidRPr="00000000">
              <w:rPr>
                <w:b w:val="1"/>
                <w:rtl w:val="0"/>
              </w:rPr>
              <w:t xml:space="preserve">Next</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Fonts w:ascii="Roboto Mono" w:cs="Roboto Mono" w:eastAsia="Roboto Mono" w:hAnsi="Roboto Mono"/>
                <w:color w:val="188038"/>
                <w:rtl w:val="0"/>
              </w:rPr>
              <w:t xml:space="preserve">start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rtl w:val="0"/>
              </w:rPr>
              <w:t xml:space="preserve">quote‑venue </w:t>
            </w:r>
            <w:r w:rsidDel="00000000" w:rsidR="00000000" w:rsidRPr="00000000">
              <w:rPr>
                <w:b w:val="1"/>
                <w:rtl w:val="0"/>
              </w:rPr>
              <w:t xml:space="preserve">fill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rPr/>
            </w:pPr>
            <w:commentRangeStart w:id="3"/>
            <w:r w:rsidDel="00000000" w:rsidR="00000000" w:rsidRPr="00000000">
              <w:rPr>
                <w:rtl w:val="0"/>
              </w:rPr>
              <w:t xml:space="preserve">Place </w:t>
            </w:r>
            <w:r w:rsidDel="00000000" w:rsidR="00000000" w:rsidRPr="00000000">
              <w:rPr>
                <w:b w:val="1"/>
                <w:rtl w:val="0"/>
              </w:rPr>
              <w:t xml:space="preserve">Limit</w:t>
            </w:r>
            <w:r w:rsidDel="00000000" w:rsidR="00000000" w:rsidRPr="00000000">
              <w:rPr>
                <w:rtl w:val="0"/>
              </w:rPr>
              <w:t xml:space="preserve"> hedge at </w:t>
            </w:r>
            <w:r w:rsidDel="00000000" w:rsidR="00000000" w:rsidRPr="00000000">
              <w:rPr>
                <w:rFonts w:ascii="Roboto Mono" w:cs="Roboto Mono" w:eastAsia="Roboto Mono" w:hAnsi="Roboto Mono"/>
                <w:color w:val="188038"/>
                <w:rtl w:val="0"/>
              </w:rPr>
              <w:t xml:space="preserve">mid</w:t>
            </w:r>
            <w:r w:rsidDel="00000000" w:rsidR="00000000" w:rsidRPr="00000000">
              <w:rPr>
                <w:rtl w:val="0"/>
              </w:rPr>
              <w:t xml:space="preserve"> (post‑only=false)</w:t>
            </w:r>
            <w:commentRangeEnd w:id="3"/>
            <w:r w:rsidDel="00000000" w:rsidR="00000000" w:rsidRPr="00000000">
              <w:commentReference w:id="3"/>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Fonts w:ascii="Roboto Mono" w:cs="Roboto Mono" w:eastAsia="Roboto Mono" w:hAnsi="Roboto Mono"/>
                <w:color w:val="188038"/>
                <w:rtl w:val="0"/>
              </w:rPr>
              <w:t xml:space="preserve">wait</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Fonts w:ascii="Roboto Mono" w:cs="Roboto Mono" w:eastAsia="Roboto Mono" w:hAnsi="Roboto Mono"/>
                <w:color w:val="188038"/>
                <w:rtl w:val="0"/>
              </w:rPr>
              <w:t xml:space="preserve">wait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rtl w:val="0"/>
              </w:rPr>
              <w:t xml:space="preserve">hedge filled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rtl w:val="0"/>
              </w:rPr>
              <w:t xml:space="preserve">Emit </w:t>
            </w:r>
            <w:r w:rsidDel="00000000" w:rsidR="00000000" w:rsidRPr="00000000">
              <w:rPr>
                <w:rFonts w:ascii="Roboto Mono" w:cs="Roboto Mono" w:eastAsia="Roboto Mono" w:hAnsi="Roboto Mono"/>
                <w:color w:val="188038"/>
                <w:rtl w:val="0"/>
              </w:rPr>
              <w:t xml:space="preserve">fills</w:t>
            </w:r>
            <w:r w:rsidDel="00000000" w:rsidR="00000000" w:rsidRPr="00000000">
              <w:rPr>
                <w:rtl w:val="0"/>
              </w:rPr>
              <w:t xml:space="preserve">, exit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rFonts w:ascii="Roboto Mono" w:cs="Roboto Mono" w:eastAsia="Roboto Mono" w:hAnsi="Roboto Mono"/>
                <w:color w:val="188038"/>
                <w:rtl w:val="0"/>
              </w:rPr>
              <w:t xml:space="preserve">done</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rPr/>
            </w:pPr>
            <w:r w:rsidDel="00000000" w:rsidR="00000000" w:rsidRPr="00000000">
              <w:rPr>
                <w:rFonts w:ascii="Roboto Mono" w:cs="Roboto Mono" w:eastAsia="Roboto Mono" w:hAnsi="Roboto Mono"/>
                <w:color w:val="188038"/>
                <w:rtl w:val="0"/>
              </w:rPr>
              <w:t xml:space="preserve">timeout_s</w:t>
            </w:r>
            <w:r w:rsidDel="00000000" w:rsidR="00000000" w:rsidRPr="00000000">
              <w:rPr>
                <w:rtl w:val="0"/>
              </w:rPr>
              <w:t xml:space="preserve"> elapsed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rPr/>
            </w:pPr>
            <w:r w:rsidDel="00000000" w:rsidR="00000000" w:rsidRPr="00000000">
              <w:rPr>
                <w:rtl w:val="0"/>
              </w:rPr>
              <w:t xml:space="preserve">Pull hedge; compute </w:t>
            </w:r>
            <w:r w:rsidDel="00000000" w:rsidR="00000000" w:rsidRPr="00000000">
              <w:rPr>
                <w:rFonts w:ascii="Roboto Mono" w:cs="Roboto Mono" w:eastAsia="Roboto Mono" w:hAnsi="Roboto Mono"/>
                <w:color w:val="188038"/>
                <w:rtl w:val="0"/>
              </w:rPr>
              <w:t xml:space="preserve">price = mid ± step</w:t>
            </w:r>
            <w:r w:rsidDel="00000000" w:rsidR="00000000" w:rsidRPr="00000000">
              <w:rPr>
                <w:rFonts w:ascii="Arial Unicode MS" w:cs="Arial Unicode MS" w:eastAsia="Arial Unicode MS" w:hAnsi="Arial Unicode MS"/>
                <w:rtl w:val="0"/>
              </w:rPr>
              <w:t xml:space="preserve"> (see §12.3) → IOC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rPr/>
            </w:pPr>
            <w:r w:rsidDel="00000000" w:rsidR="00000000" w:rsidRPr="00000000">
              <w:rPr>
                <w:rFonts w:ascii="Roboto Mono" w:cs="Roboto Mono" w:eastAsia="Roboto Mono" w:hAnsi="Roboto Mono"/>
                <w:color w:val="188038"/>
                <w:rtl w:val="0"/>
              </w:rPr>
              <w:t xml:space="preserve">retry_n</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rPr/>
            </w:pPr>
            <w:r w:rsidDel="00000000" w:rsidR="00000000" w:rsidRPr="00000000">
              <w:rPr>
                <w:rFonts w:ascii="Roboto Mono" w:cs="Roboto Mono" w:eastAsia="Roboto Mono" w:hAnsi="Roboto Mono"/>
                <w:color w:val="188038"/>
                <w:rtl w:val="0"/>
              </w:rPr>
              <w:t xml:space="preserve">retry_n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rPr/>
            </w:pPr>
            <w:r w:rsidDel="00000000" w:rsidR="00000000" w:rsidRPr="00000000">
              <w:rPr>
                <w:rtl w:val="0"/>
              </w:rPr>
              <w:t xml:space="preserve">hedge filled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rPr/>
            </w:pPr>
            <w:r w:rsidDel="00000000" w:rsidR="00000000" w:rsidRPr="00000000">
              <w:rPr>
                <w:rtl w:val="0"/>
              </w:rPr>
              <w:t xml:space="preserve">Emit </w:t>
            </w:r>
            <w:r w:rsidDel="00000000" w:rsidR="00000000" w:rsidRPr="00000000">
              <w:rPr>
                <w:rFonts w:ascii="Roboto Mono" w:cs="Roboto Mono" w:eastAsia="Roboto Mono" w:hAnsi="Roboto Mono"/>
                <w:color w:val="188038"/>
                <w:rtl w:val="0"/>
              </w:rPr>
              <w:t xml:space="preserve">fills</w:t>
            </w:r>
            <w:r w:rsidDel="00000000" w:rsidR="00000000" w:rsidRPr="00000000">
              <w:rPr>
                <w:rtl w:val="0"/>
              </w:rPr>
              <w:t xml:space="preserve">, exit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rPr/>
            </w:pPr>
            <w:r w:rsidDel="00000000" w:rsidR="00000000" w:rsidRPr="00000000">
              <w:rPr>
                <w:rFonts w:ascii="Roboto Mono" w:cs="Roboto Mono" w:eastAsia="Roboto Mono" w:hAnsi="Roboto Mono"/>
                <w:color w:val="188038"/>
                <w:rtl w:val="0"/>
              </w:rPr>
              <w:t xml:space="preserve">done</w:t>
            </w:r>
            <w:r w:rsidDel="00000000" w:rsidR="00000000" w:rsidRPr="00000000">
              <w:rPr>
                <w:rtl w:val="0"/>
              </w:rPr>
            </w:r>
          </w:p>
        </w:tc>
      </w:tr>
      <w:tr>
        <w:trPr>
          <w:cantSplit w:val="0"/>
          <w:trHeight w:val="7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rPr/>
            </w:pPr>
            <w:r w:rsidDel="00000000" w:rsidR="00000000" w:rsidRPr="00000000">
              <w:rPr>
                <w:rtl w:val="0"/>
              </w:rPr>
              <w:t xml:space="preserve">timeout and </w:t>
            </w:r>
            <w:r w:rsidDel="00000000" w:rsidR="00000000" w:rsidRPr="00000000">
              <w:rPr>
                <w:rFonts w:ascii="Roboto Mono" w:cs="Roboto Mono" w:eastAsia="Roboto Mono" w:hAnsi="Roboto Mono"/>
                <w:color w:val="188038"/>
                <w:rtl w:val="0"/>
              </w:rPr>
              <w:t xml:space="preserve">n &lt; max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rtl w:val="0"/>
              </w:rPr>
              <w:t xml:space="preserve">Pull, price </w:t>
            </w:r>
            <w:r w:rsidDel="00000000" w:rsidR="00000000" w:rsidRPr="00000000">
              <w:rPr>
                <w:rFonts w:ascii="Roboto Mono" w:cs="Roboto Mono" w:eastAsia="Roboto Mono" w:hAnsi="Roboto Mono"/>
                <w:color w:val="188038"/>
                <w:rtl w:val="0"/>
              </w:rPr>
              <w:t xml:space="preserve">± step*(n+1)</w:t>
            </w:r>
            <w:r w:rsidDel="00000000" w:rsidR="00000000" w:rsidRPr="00000000">
              <w:rPr>
                <w:rtl w:val="0"/>
              </w:rPr>
              <w:t xml:space="preserve">, IOC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rFonts w:ascii="Roboto Mono" w:cs="Roboto Mono" w:eastAsia="Roboto Mono" w:hAnsi="Roboto Mono"/>
                <w:color w:val="188038"/>
                <w:rtl w:val="0"/>
              </w:rPr>
              <w:t xml:space="preserve">retry_n+1</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9">
            <w:pPr>
              <w:rPr/>
            </w:pPr>
            <w:r w:rsidDel="00000000" w:rsidR="00000000" w:rsidRPr="00000000">
              <w:rPr>
                <w:rtl w:val="0"/>
              </w:rPr>
              <w:t xml:space="preserve">timeout and </w:t>
            </w:r>
            <w:r w:rsidDel="00000000" w:rsidR="00000000" w:rsidRPr="00000000">
              <w:rPr>
                <w:rFonts w:ascii="Nova Mono" w:cs="Nova Mono" w:eastAsia="Nova Mono" w:hAnsi="Nova Mono"/>
                <w:color w:val="188038"/>
                <w:rtl w:val="0"/>
              </w:rPr>
              <w:t xml:space="preserve">n ≥ max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rtl w:val="0"/>
              </w:rPr>
              <w:t xml:space="preserve">Send pure </w:t>
            </w:r>
            <w:r w:rsidDel="00000000" w:rsidR="00000000" w:rsidRPr="00000000">
              <w:rPr>
                <w:rFonts w:ascii="Roboto Mono" w:cs="Roboto Mono" w:eastAsia="Roboto Mono" w:hAnsi="Roboto Mono"/>
                <w:color w:val="188038"/>
                <w:rtl w:val="0"/>
              </w:rPr>
              <w:t xml:space="preserve">IOC -30 bps offside mid-point</w:t>
            </w:r>
            <w:r w:rsidDel="00000000" w:rsidR="00000000" w:rsidRPr="00000000">
              <w:rPr>
                <w:rtl w:val="0"/>
              </w:rPr>
              <w:t xml:space="preserve"> order; alert via </w:t>
            </w:r>
            <w:r w:rsidDel="00000000" w:rsidR="00000000" w:rsidRPr="00000000">
              <w:rPr>
                <w:rFonts w:ascii="Roboto Mono" w:cs="Roboto Mono" w:eastAsia="Roboto Mono" w:hAnsi="Roboto Mono"/>
                <w:color w:val="188038"/>
                <w:rtl w:val="0"/>
              </w:rPr>
              <w:t xml:space="preserve">hedge_alert</w:t>
            </w:r>
            <w:r w:rsidDel="00000000" w:rsidR="00000000" w:rsidRPr="00000000">
              <w:rPr>
                <w:rtl w:val="0"/>
              </w:rPr>
              <w:t xml:space="preserve"> metric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rPr/>
            </w:pPr>
            <w:r w:rsidDel="00000000" w:rsidR="00000000" w:rsidRPr="00000000">
              <w:rPr>
                <w:rFonts w:ascii="Roboto Mono" w:cs="Roboto Mono" w:eastAsia="Roboto Mono" w:hAnsi="Roboto Mono"/>
                <w:color w:val="188038"/>
                <w:rtl w:val="0"/>
              </w:rPr>
              <w:t xml:space="preserve">done</w:t>
            </w:r>
            <w:commentRangeStart w:id="4"/>
            <w:r w:rsidDel="00000000" w:rsidR="00000000" w:rsidRPr="00000000">
              <w:rPr>
                <w:rtl w:val="0"/>
              </w:rPr>
            </w:r>
          </w:p>
        </w:tc>
      </w:tr>
    </w:tbl>
    <w:p w:rsidR="00000000" w:rsidDel="00000000" w:rsidP="00000000" w:rsidRDefault="00000000" w:rsidRPr="00000000" w14:paraId="0000012C">
      <w:pPr>
        <w:pStyle w:val="Heading3"/>
        <w:keepNext w:val="0"/>
        <w:keepLines w:val="0"/>
        <w:spacing w:before="280" w:lineRule="auto"/>
        <w:rPr>
          <w:b w:val="1"/>
          <w:color w:val="000000"/>
          <w:sz w:val="26"/>
          <w:szCs w:val="26"/>
        </w:rPr>
      </w:pPr>
      <w:bookmarkStart w:colFirst="0" w:colLast="0" w:name="_cl8ise2ig9d9" w:id="24"/>
      <w:bookmarkEnd w:id="24"/>
      <w:commentRangeEnd w:id="4"/>
      <w:r w:rsidDel="00000000" w:rsidR="00000000" w:rsidRPr="00000000">
        <w:commentReference w:id="4"/>
      </w:r>
      <w:r w:rsidDel="00000000" w:rsidR="00000000" w:rsidRPr="00000000">
        <w:rPr>
          <w:b w:val="1"/>
          <w:color w:val="000000"/>
          <w:sz w:val="26"/>
          <w:szCs w:val="26"/>
          <w:rtl w:val="0"/>
        </w:rPr>
        <w:t xml:space="preserve">12.3  Price calculation</w:t>
      </w:r>
    </w:p>
    <w:p w:rsidR="00000000" w:rsidDel="00000000" w:rsidP="00000000" w:rsidRDefault="00000000" w:rsidRPr="00000000" w14:paraId="0000012D">
      <w:pPr>
        <w:rPr>
          <w:rFonts w:ascii="Roboto Mono" w:cs="Roboto Mono" w:eastAsia="Roboto Mono" w:hAnsi="Roboto Mono"/>
        </w:rPr>
      </w:pPr>
      <w:r w:rsidDel="00000000" w:rsidR="00000000" w:rsidRPr="00000000">
        <w:rPr>
          <w:b w:val="1"/>
          <w:sz w:val="26"/>
          <w:szCs w:val="26"/>
          <w:rtl w:val="0"/>
        </w:rPr>
        <w:t xml:space="preserve"></w:t>
      </w:r>
      <w:r w:rsidDel="00000000" w:rsidR="00000000" w:rsidRPr="00000000">
        <w:rPr>
          <w:rFonts w:ascii="Roboto Mono" w:cs="Roboto Mono" w:eastAsia="Roboto Mono" w:hAnsi="Roboto Mono"/>
          <w:color w:val="188038"/>
          <w:rtl w:val="0"/>
        </w:rPr>
        <w:t xml:space="preserve">side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BUY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quote‑fill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was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sell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(we’re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short)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else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SELL</w:t>
      </w:r>
      <w:r w:rsidDel="00000000" w:rsidR="00000000" w:rsidRPr="00000000">
        <w:rPr>
          <w:rtl w:val="0"/>
        </w:rPr>
      </w:r>
    </w:p>
    <w:p w:rsidR="00000000" w:rsidDel="00000000" w:rsidP="00000000" w:rsidRDefault="00000000" w:rsidRPr="00000000" w14:paraId="0000012E">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sign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side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BUY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else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-1</w:t>
      </w:r>
      <w:r w:rsidDel="00000000" w:rsidR="00000000" w:rsidRPr="00000000">
        <w:rPr>
          <w:rtl w:val="0"/>
        </w:rPr>
      </w:r>
    </w:p>
    <w:p w:rsidR="00000000" w:rsidDel="00000000" w:rsidP="00000000" w:rsidRDefault="00000000" w:rsidRPr="00000000" w14:paraId="0000012F">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price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mid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aggression_step_bps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1e-4</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Theo</w:t>
      </w:r>
      <w:r w:rsidDel="00000000" w:rsidR="00000000" w:rsidRPr="00000000">
        <w:rPr>
          <w:rtl w:val="0"/>
        </w:rPr>
      </w:r>
    </w:p>
    <w:p w:rsidR="00000000" w:rsidDel="00000000" w:rsidP="00000000" w:rsidRDefault="00000000" w:rsidRPr="00000000" w14:paraId="00000130">
      <w:pPr>
        <w:spacing w:after="240" w:before="240" w:lineRule="auto"/>
        <w:rPr/>
      </w:pPr>
      <w:r w:rsidDel="00000000" w:rsidR="00000000" w:rsidRPr="00000000">
        <w:rPr>
          <w:rtl w:val="0"/>
        </w:rPr>
        <w:t xml:space="preserve"></w:t>
      </w:r>
      <w:r w:rsidDel="00000000" w:rsidR="00000000" w:rsidRPr="00000000">
        <w:rPr>
          <w:i w:val="1"/>
          <w:rtl w:val="0"/>
        </w:rPr>
        <w:t xml:space="preserve">Enforces monotone progressiveness</w:t>
      </w:r>
      <w:r w:rsidDel="00000000" w:rsidR="00000000" w:rsidRPr="00000000">
        <w:rPr>
          <w:rtl w:val="0"/>
        </w:rPr>
        <w:t xml:space="preserve"> – each retry moves further through the book.</w:t>
      </w:r>
    </w:p>
    <w:p w:rsidR="00000000" w:rsidDel="00000000" w:rsidP="00000000" w:rsidRDefault="00000000" w:rsidRPr="00000000" w14:paraId="00000131">
      <w:pPr>
        <w:pStyle w:val="Heading3"/>
        <w:keepNext w:val="0"/>
        <w:keepLines w:val="0"/>
        <w:spacing w:before="280" w:lineRule="auto"/>
        <w:rPr>
          <w:b w:val="1"/>
          <w:color w:val="000000"/>
          <w:sz w:val="26"/>
          <w:szCs w:val="26"/>
        </w:rPr>
      </w:pPr>
      <w:bookmarkStart w:colFirst="0" w:colLast="0" w:name="_1n6bj3s032tm" w:id="25"/>
      <w:bookmarkEnd w:id="25"/>
      <w:r w:rsidDel="00000000" w:rsidR="00000000" w:rsidRPr="00000000">
        <w:rPr>
          <w:b w:val="1"/>
          <w:color w:val="000000"/>
          <w:sz w:val="26"/>
          <w:szCs w:val="26"/>
          <w:rtl w:val="0"/>
        </w:rPr>
        <w:t xml:space="preserve">12.4  Practical numeric examples</w:t>
      </w:r>
    </w:p>
    <w:p w:rsidR="00000000" w:rsidDel="00000000" w:rsidP="00000000" w:rsidRDefault="00000000" w:rsidRPr="00000000" w14:paraId="00000132">
      <w:pPr>
        <w:pStyle w:val="Heading4"/>
        <w:keepNext w:val="0"/>
        <w:keepLines w:val="0"/>
        <w:spacing w:after="40" w:before="240" w:lineRule="auto"/>
        <w:rPr>
          <w:b w:val="1"/>
          <w:color w:val="000000"/>
          <w:sz w:val="22"/>
          <w:szCs w:val="22"/>
        </w:rPr>
      </w:pPr>
      <w:bookmarkStart w:colFirst="0" w:colLast="0" w:name="_byhtl4d2vyfv" w:id="26"/>
      <w:bookmarkEnd w:id="26"/>
      <w:r w:rsidDel="00000000" w:rsidR="00000000" w:rsidRPr="00000000">
        <w:rPr>
          <w:b w:val="1"/>
          <w:color w:val="000000"/>
          <w:sz w:val="22"/>
          <w:szCs w:val="22"/>
          <w:rtl w:val="0"/>
        </w:rPr>
        <w:t xml:space="preserve">Example A – HL fill BUY 100 SOL at $150.00 (we went long HL, need short hedge)</w:t>
      </w:r>
    </w:p>
    <w:tbl>
      <w:tblPr>
        <w:tblStyle w:val="Table8"/>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30"/>
        <w:gridCol w:w="1415"/>
        <w:gridCol w:w="1340"/>
        <w:gridCol w:w="830"/>
        <w:gridCol w:w="890"/>
        <w:gridCol w:w="1325"/>
        <w:tblGridChange w:id="0">
          <w:tblGrid>
            <w:gridCol w:w="3230"/>
            <w:gridCol w:w="1415"/>
            <w:gridCol w:w="1340"/>
            <w:gridCol w:w="830"/>
            <w:gridCol w:w="890"/>
            <w:gridCol w:w="132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3">
            <w:pPr>
              <w:jc w:val="center"/>
              <w:rPr/>
            </w:pPr>
            <w:r w:rsidDel="00000000" w:rsidR="00000000" w:rsidRPr="00000000">
              <w:rPr>
                <w:b w:val="1"/>
                <w:rtl w:val="0"/>
              </w:rPr>
              <w:t xml:space="preserve">Step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4">
            <w:pPr>
              <w:jc w:val="center"/>
              <w:rPr/>
            </w:pPr>
            <w:r w:rsidDel="00000000" w:rsidR="00000000" w:rsidRPr="00000000">
              <w:rPr>
                <w:b w:val="1"/>
                <w:rtl w:val="0"/>
              </w:rPr>
              <w:t xml:space="preserve">mid (Bybit)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5">
            <w:pPr>
              <w:jc w:val="center"/>
              <w:rPr/>
            </w:pPr>
            <w:r w:rsidDel="00000000" w:rsidR="00000000" w:rsidRPr="00000000">
              <w:rPr>
                <w:b w:val="1"/>
                <w:rtl w:val="0"/>
              </w:rPr>
              <w:t xml:space="preserve">Hedge side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6">
            <w:pPr>
              <w:jc w:val="center"/>
              <w:rPr/>
            </w:pPr>
            <w:r w:rsidDel="00000000" w:rsidR="00000000" w:rsidRPr="00000000">
              <w:rPr>
                <w:b w:val="1"/>
                <w:rtl w:val="0"/>
              </w:rPr>
              <w:t xml:space="preserve">Δ bps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jc w:val="center"/>
              <w:rPr/>
            </w:pPr>
            <w:r w:rsidDel="00000000" w:rsidR="00000000" w:rsidRPr="00000000">
              <w:rPr>
                <w:b w:val="1"/>
                <w:rtl w:val="0"/>
              </w:rPr>
              <w:t xml:space="preserve">Price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jc w:val="center"/>
              <w:rPr/>
            </w:pPr>
            <w:r w:rsidDel="00000000" w:rsidR="00000000" w:rsidRPr="00000000">
              <w:rPr>
                <w:b w:val="1"/>
                <w:rtl w:val="0"/>
              </w:rPr>
              <w:t xml:space="preserve">IOC result</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rPr/>
            </w:pPr>
            <w:r w:rsidDel="00000000" w:rsidR="00000000" w:rsidRPr="00000000">
              <w:rPr>
                <w:rtl w:val="0"/>
              </w:rPr>
              <w:t xml:space="preserve">L1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rPr/>
            </w:pPr>
            <w:r w:rsidDel="00000000" w:rsidR="00000000" w:rsidRPr="00000000">
              <w:rPr>
                <w:rtl w:val="0"/>
              </w:rPr>
              <w:t xml:space="preserve">150.02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B">
            <w:pPr>
              <w:rPr/>
            </w:pPr>
            <w:r w:rsidDel="00000000" w:rsidR="00000000" w:rsidRPr="00000000">
              <w:rPr>
                <w:b w:val="1"/>
                <w:rtl w:val="0"/>
              </w:rPr>
              <w:t xml:space="preserve">SELL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rtl w:val="0"/>
              </w:rPr>
              <w:t xml:space="preserve">0 bps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rPr/>
            </w:pPr>
            <w:r w:rsidDel="00000000" w:rsidR="00000000" w:rsidRPr="00000000">
              <w:rPr>
                <w:rtl w:val="0"/>
              </w:rPr>
              <w:t xml:space="preserve">150.02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rPr/>
            </w:pPr>
            <w:r w:rsidDel="00000000" w:rsidR="00000000" w:rsidRPr="00000000">
              <w:rPr>
                <w:rtl w:val="0"/>
              </w:rPr>
              <w:t xml:space="preserve">not filled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F">
            <w:pPr>
              <w:rPr/>
            </w:pPr>
            <w:r w:rsidDel="00000000" w:rsidR="00000000" w:rsidRPr="00000000">
              <w:rPr>
                <w:rtl w:val="0"/>
              </w:rPr>
              <w:t xml:space="preserve">IOC1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rPr/>
            </w:pPr>
            <w:r w:rsidDel="00000000" w:rsidR="00000000" w:rsidRPr="00000000">
              <w:rPr>
                <w:rtl w:val="0"/>
              </w:rPr>
              <w:t xml:space="preserve">150.02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rPr/>
            </w:pPr>
            <w:r w:rsidDel="00000000" w:rsidR="00000000" w:rsidRPr="00000000">
              <w:rPr>
                <w:rtl w:val="0"/>
              </w:rPr>
              <w:t xml:space="preserve">SELL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t xml:space="preserve">150.17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t xml:space="preserve">filled 60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5">
            <w:pPr>
              <w:rPr/>
            </w:pPr>
            <w:r w:rsidDel="00000000" w:rsidR="00000000" w:rsidRPr="00000000">
              <w:rPr>
                <w:rtl w:val="0"/>
              </w:rPr>
              <w:t xml:space="preserve">IOC2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6">
            <w:pPr>
              <w:rPr/>
            </w:pPr>
            <w:r w:rsidDel="00000000" w:rsidR="00000000" w:rsidRPr="00000000">
              <w:rPr>
                <w:rtl w:val="0"/>
              </w:rPr>
              <w:t xml:space="preserve">150.04*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7">
            <w:pPr>
              <w:rPr/>
            </w:pPr>
            <w:r w:rsidDel="00000000" w:rsidR="00000000" w:rsidRPr="00000000">
              <w:rPr>
                <w:rtl w:val="0"/>
              </w:rPr>
              <w:t xml:space="preserve">SELL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8">
            <w:pPr>
              <w:rPr/>
            </w:pPr>
            <w:r w:rsidDel="00000000" w:rsidR="00000000" w:rsidRPr="00000000">
              <w:rPr>
                <w:rtl w:val="0"/>
              </w:rPr>
              <w:t xml:space="preserve">+20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9">
            <w:pPr>
              <w:rPr/>
            </w:pPr>
            <w:r w:rsidDel="00000000" w:rsidR="00000000" w:rsidRPr="00000000">
              <w:rPr>
                <w:rtl w:val="0"/>
              </w:rPr>
              <w:t xml:space="preserve">150.34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A">
            <w:pPr>
              <w:rPr/>
            </w:pPr>
            <w:r w:rsidDel="00000000" w:rsidR="00000000" w:rsidRPr="00000000">
              <w:rPr>
                <w:rtl w:val="0"/>
              </w:rPr>
              <w:t xml:space="preserve">filled 40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B">
            <w:pPr>
              <w:rPr/>
            </w:pPr>
            <w:r w:rsidDel="00000000" w:rsidR="00000000" w:rsidRPr="00000000">
              <w:rPr>
                <w:rtl w:val="0"/>
              </w:rPr>
              <w:t xml:space="preserve">*mid moved between attempts.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C">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D">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0">
            <w:pPr>
              <w:rPr/>
            </w:pPr>
            <w:r w:rsidDel="00000000" w:rsidR="00000000" w:rsidRPr="00000000">
              <w:rPr>
                <w:rtl w:val="0"/>
              </w:rPr>
            </w:r>
          </w:p>
        </w:tc>
      </w:tr>
    </w:tbl>
    <w:p w:rsidR="00000000" w:rsidDel="00000000" w:rsidP="00000000" w:rsidRDefault="00000000" w:rsidRPr="00000000" w14:paraId="00000151">
      <w:pPr>
        <w:pStyle w:val="Heading4"/>
        <w:keepNext w:val="0"/>
        <w:keepLines w:val="0"/>
        <w:spacing w:after="40" w:before="240" w:lineRule="auto"/>
        <w:rPr>
          <w:b w:val="1"/>
          <w:color w:val="000000"/>
          <w:sz w:val="22"/>
          <w:szCs w:val="22"/>
        </w:rPr>
      </w:pPr>
      <w:bookmarkStart w:colFirst="0" w:colLast="0" w:name="_fbvw8qsievq9" w:id="27"/>
      <w:bookmarkEnd w:id="27"/>
      <w:r w:rsidDel="00000000" w:rsidR="00000000" w:rsidRPr="00000000">
        <w:rPr>
          <w:b w:val="1"/>
          <w:color w:val="000000"/>
          <w:sz w:val="22"/>
          <w:szCs w:val="22"/>
          <w:rtl w:val="0"/>
        </w:rPr>
        <w:t xml:space="preserve">Example B – HL fill SELL 50 FARTCOIN at $3.00 (we went short HL, need long hedge)</w:t>
      </w:r>
    </w:p>
    <w:tbl>
      <w:tblPr>
        <w:tblStyle w:val="Table9"/>
        <w:tblW w:w="6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70"/>
        <w:gridCol w:w="1415"/>
        <w:gridCol w:w="1340"/>
        <w:gridCol w:w="830"/>
        <w:gridCol w:w="770"/>
        <w:gridCol w:w="1325"/>
        <w:tblGridChange w:id="0">
          <w:tblGrid>
            <w:gridCol w:w="770"/>
            <w:gridCol w:w="1415"/>
            <w:gridCol w:w="1340"/>
            <w:gridCol w:w="830"/>
            <w:gridCol w:w="770"/>
            <w:gridCol w:w="132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2">
            <w:pPr>
              <w:jc w:val="center"/>
              <w:rPr/>
            </w:pPr>
            <w:r w:rsidDel="00000000" w:rsidR="00000000" w:rsidRPr="00000000">
              <w:rPr>
                <w:b w:val="1"/>
                <w:rtl w:val="0"/>
              </w:rPr>
              <w:t xml:space="preserve">Step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3">
            <w:pPr>
              <w:jc w:val="center"/>
              <w:rPr/>
            </w:pPr>
            <w:r w:rsidDel="00000000" w:rsidR="00000000" w:rsidRPr="00000000">
              <w:rPr>
                <w:b w:val="1"/>
                <w:rtl w:val="0"/>
              </w:rPr>
              <w:t xml:space="preserve">mid (Bybit)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4">
            <w:pPr>
              <w:jc w:val="center"/>
              <w:rPr/>
            </w:pPr>
            <w:r w:rsidDel="00000000" w:rsidR="00000000" w:rsidRPr="00000000">
              <w:rPr>
                <w:b w:val="1"/>
                <w:rtl w:val="0"/>
              </w:rPr>
              <w:t xml:space="preserve">Hedge side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5">
            <w:pPr>
              <w:jc w:val="center"/>
              <w:rPr/>
            </w:pPr>
            <w:r w:rsidDel="00000000" w:rsidR="00000000" w:rsidRPr="00000000">
              <w:rPr>
                <w:b w:val="1"/>
                <w:rtl w:val="0"/>
              </w:rPr>
              <w:t xml:space="preserve">Δ bps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6">
            <w:pPr>
              <w:jc w:val="center"/>
              <w:rPr/>
            </w:pPr>
            <w:r w:rsidDel="00000000" w:rsidR="00000000" w:rsidRPr="00000000">
              <w:rPr>
                <w:b w:val="1"/>
                <w:rtl w:val="0"/>
              </w:rPr>
              <w:t xml:space="preserve">Price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7">
            <w:pPr>
              <w:jc w:val="center"/>
              <w:rPr/>
            </w:pPr>
            <w:r w:rsidDel="00000000" w:rsidR="00000000" w:rsidRPr="00000000">
              <w:rPr>
                <w:b w:val="1"/>
                <w:rtl w:val="0"/>
              </w:rPr>
              <w:t xml:space="preserve">IOC result</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8">
            <w:pPr>
              <w:rPr/>
            </w:pPr>
            <w:r w:rsidDel="00000000" w:rsidR="00000000" w:rsidRPr="00000000">
              <w:rPr>
                <w:rtl w:val="0"/>
              </w:rPr>
              <w:t xml:space="preserve">L1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rtl w:val="0"/>
              </w:rPr>
              <w:t xml:space="preserve">3.01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b w:val="1"/>
                <w:rtl w:val="0"/>
              </w:rPr>
              <w:t xml:space="preserve">BUY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rtl w:val="0"/>
              </w:rPr>
              <w:t xml:space="preserve">0 bps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3.01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tl w:val="0"/>
              </w:rPr>
              <w:t xml:space="preserve">not filled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tl w:val="0"/>
              </w:rPr>
              <w:t xml:space="preserve">IOC1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rtl w:val="0"/>
              </w:rPr>
              <w:t xml:space="preserve">3.01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rtl w:val="0"/>
              </w:rPr>
              <w:t xml:space="preserve">BUY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rtl w:val="0"/>
              </w:rPr>
              <w:t xml:space="preserve">2.997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3">
            <w:pPr>
              <w:rPr/>
            </w:pPr>
            <w:r w:rsidDel="00000000" w:rsidR="00000000" w:rsidRPr="00000000">
              <w:rPr>
                <w:rtl w:val="0"/>
              </w:rPr>
              <w:t xml:space="preserve">filled 50</w:t>
            </w:r>
          </w:p>
        </w:tc>
      </w:tr>
    </w:tbl>
    <w:p w:rsidR="00000000" w:rsidDel="00000000" w:rsidP="00000000" w:rsidRDefault="00000000" w:rsidRPr="00000000" w14:paraId="00000164">
      <w:pPr>
        <w:pStyle w:val="Heading3"/>
        <w:keepNext w:val="0"/>
        <w:keepLines w:val="0"/>
        <w:spacing w:before="280" w:lineRule="auto"/>
        <w:rPr>
          <w:b w:val="1"/>
          <w:color w:val="000000"/>
          <w:sz w:val="26"/>
          <w:szCs w:val="26"/>
        </w:rPr>
      </w:pPr>
      <w:bookmarkStart w:colFirst="0" w:colLast="0" w:name="_fb1bo1w74nti" w:id="28"/>
      <w:bookmarkEnd w:id="28"/>
      <w:r w:rsidDel="00000000" w:rsidR="00000000" w:rsidRPr="00000000">
        <w:rPr>
          <w:b w:val="1"/>
          <w:color w:val="000000"/>
          <w:sz w:val="26"/>
          <w:szCs w:val="26"/>
          <w:rtl w:val="0"/>
        </w:rPr>
        <w:t xml:space="preserve">12.5  Max‑edge guardrail</w:t>
      </w:r>
    </w:p>
    <w:p w:rsidR="00000000" w:rsidDel="00000000" w:rsidP="00000000" w:rsidRDefault="00000000" w:rsidRPr="00000000" w14:paraId="00000165">
      <w:pPr>
        <w:spacing w:after="240" w:before="240" w:lineRule="auto"/>
        <w:rPr/>
      </w:pPr>
      <w:r w:rsidDel="00000000" w:rsidR="00000000" w:rsidRPr="00000000">
        <w:rPr>
          <w:rtl w:val="0"/>
        </w:rPr>
        <w:t xml:space="preserve">If the cumulative distance crosses </w:t>
      </w:r>
      <w:r w:rsidDel="00000000" w:rsidR="00000000" w:rsidRPr="00000000">
        <w:rPr>
          <w:rFonts w:ascii="Roboto Mono" w:cs="Roboto Mono" w:eastAsia="Roboto Mono" w:hAnsi="Roboto Mono"/>
          <w:color w:val="188038"/>
          <w:rtl w:val="0"/>
        </w:rPr>
        <w:t xml:space="preserve">min_edge_bps</w:t>
      </w:r>
      <w:r w:rsidDel="00000000" w:rsidR="00000000" w:rsidRPr="00000000">
        <w:rPr>
          <w:rtl w:val="0"/>
        </w:rPr>
        <w:t xml:space="preserve"> </w:t>
      </w:r>
      <w:r w:rsidDel="00000000" w:rsidR="00000000" w:rsidRPr="00000000">
        <w:rPr>
          <w:i w:val="1"/>
          <w:rtl w:val="0"/>
        </w:rPr>
        <w:t xml:space="preserve">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slippage_usd &gt; X</w:t>
      </w:r>
      <w:r w:rsidDel="00000000" w:rsidR="00000000" w:rsidRPr="00000000">
        <w:rPr>
          <w:rtl w:val="0"/>
        </w:rPr>
        <w:t xml:space="preserve">, abort with MARKET and increment </w:t>
      </w:r>
      <w:r w:rsidDel="00000000" w:rsidR="00000000" w:rsidRPr="00000000">
        <w:rPr>
          <w:rFonts w:ascii="Roboto Mono" w:cs="Roboto Mono" w:eastAsia="Roboto Mono" w:hAnsi="Roboto Mono"/>
          <w:color w:val="188038"/>
          <w:rtl w:val="0"/>
        </w:rPr>
        <w:t xml:space="preserve">risk.slippage_counter</w:t>
      </w:r>
      <w:r w:rsidDel="00000000" w:rsidR="00000000" w:rsidRPr="00000000">
        <w:rPr>
          <w:rtl w:val="0"/>
        </w:rPr>
        <w:t xml:space="preserve">.</w:t>
      </w:r>
    </w:p>
    <w:p w:rsidR="00000000" w:rsidDel="00000000" w:rsidP="00000000" w:rsidRDefault="00000000" w:rsidRPr="00000000" w14:paraId="00000166">
      <w:pPr>
        <w:pStyle w:val="Heading2"/>
        <w:keepNext w:val="0"/>
        <w:keepLines w:val="0"/>
        <w:spacing w:after="80" w:lineRule="auto"/>
        <w:rPr>
          <w:b w:val="1"/>
          <w:sz w:val="34"/>
          <w:szCs w:val="34"/>
        </w:rPr>
      </w:pPr>
      <w:bookmarkStart w:colFirst="0" w:colLast="0" w:name="_eyi2k1pxepr8" w:id="29"/>
      <w:bookmarkEnd w:id="29"/>
      <w:r w:rsidDel="00000000" w:rsidR="00000000" w:rsidRPr="00000000">
        <w:rPr>
          <w:b w:val="1"/>
          <w:sz w:val="34"/>
          <w:szCs w:val="34"/>
          <w:rtl w:val="0"/>
        </w:rPr>
        <w:t xml:space="preserve">13  Parameter glossary (quick‑reference)</w:t>
      </w:r>
    </w:p>
    <w:tbl>
      <w:tblPr>
        <w:tblStyle w:val="Table1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94.648166501487"/>
        <w:gridCol w:w="1382.2001982160555"/>
        <w:gridCol w:w="1201.3082259663033"/>
        <w:gridCol w:w="1521.3478691774035"/>
        <w:gridCol w:w="1660.4955401387515"/>
        <w:tblGridChange w:id="0">
          <w:tblGrid>
            <w:gridCol w:w="3594.648166501487"/>
            <w:gridCol w:w="1382.2001982160555"/>
            <w:gridCol w:w="1201.3082259663033"/>
            <w:gridCol w:w="1521.3478691774035"/>
            <w:gridCol w:w="1660.4955401387515"/>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7">
            <w:pPr>
              <w:jc w:val="center"/>
              <w:rPr/>
            </w:pPr>
            <w:r w:rsidDel="00000000" w:rsidR="00000000" w:rsidRPr="00000000">
              <w:rPr>
                <w:b w:val="1"/>
                <w:rtl w:val="0"/>
              </w:rPr>
              <w:t xml:space="preserve">YAML path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8">
            <w:pPr>
              <w:jc w:val="center"/>
              <w:rPr/>
            </w:pPr>
            <w:r w:rsidDel="00000000" w:rsidR="00000000" w:rsidRPr="00000000">
              <w:rPr>
                <w:b w:val="1"/>
                <w:rtl w:val="0"/>
              </w:rPr>
              <w:t xml:space="preserve">Type / Unit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9">
            <w:pPr>
              <w:jc w:val="center"/>
              <w:rPr/>
            </w:pPr>
            <w:r w:rsidDel="00000000" w:rsidR="00000000" w:rsidRPr="00000000">
              <w:rPr>
                <w:b w:val="1"/>
                <w:rtl w:val="0"/>
              </w:rPr>
              <w:t xml:space="preserve">Default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A">
            <w:pPr>
              <w:jc w:val="center"/>
              <w:rPr/>
            </w:pPr>
            <w:r w:rsidDel="00000000" w:rsidR="00000000" w:rsidRPr="00000000">
              <w:rPr>
                <w:b w:val="1"/>
                <w:rtl w:val="0"/>
              </w:rPr>
              <w:t xml:space="preserve">What it controls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B">
            <w:pPr>
              <w:jc w:val="center"/>
              <w:rPr/>
            </w:pPr>
            <w:r w:rsidDel="00000000" w:rsidR="00000000" w:rsidRPr="00000000">
              <w:rPr>
                <w:b w:val="1"/>
                <w:rtl w:val="0"/>
              </w:rPr>
              <w:t xml:space="preserve">Practical guidance</w:t>
            </w:r>
            <w:r w:rsidDel="00000000" w:rsidR="00000000" w:rsidRPr="00000000">
              <w:rPr>
                <w:rtl w:val="0"/>
              </w:rPr>
            </w:r>
          </w:p>
        </w:tc>
      </w:tr>
      <w:tr>
        <w:trPr>
          <w:cantSplit w:val="0"/>
          <w:trHeight w:val="3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C">
            <w:pPr>
              <w:rPr/>
            </w:pPr>
            <w:r w:rsidDel="00000000" w:rsidR="00000000" w:rsidRPr="00000000">
              <w:rPr>
                <w:rFonts w:ascii="Roboto Mono" w:cs="Roboto Mono" w:eastAsia="Roboto Mono" w:hAnsi="Roboto Mono"/>
                <w:color w:val="188038"/>
                <w:rtl w:val="0"/>
              </w:rPr>
              <w:t xml:space="preserve">funding_arb.min_edge_bps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rPr/>
            </w:pPr>
            <w:r w:rsidDel="00000000" w:rsidR="00000000" w:rsidRPr="00000000">
              <w:rPr>
                <w:b w:val="1"/>
                <w:rtl w:val="0"/>
              </w:rPr>
              <w:t xml:space="preserve">bps (annualised)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E">
            <w:pPr>
              <w:rPr/>
            </w:pPr>
            <w:r w:rsidDel="00000000" w:rsidR="00000000" w:rsidRPr="00000000">
              <w:rPr>
                <w:rtl w:val="0"/>
              </w:rPr>
              <w:t xml:space="preserve"> 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F">
            <w:pPr>
              <w:rPr/>
            </w:pPr>
            <w:r w:rsidDel="00000000" w:rsidR="00000000" w:rsidRPr="00000000">
              <w:rPr>
                <w:b w:val="1"/>
                <w:rtl w:val="0"/>
              </w:rPr>
              <w:t xml:space="preserve">Minimum predicted funding differential</w:t>
            </w:r>
            <w:r w:rsidDel="00000000" w:rsidR="00000000" w:rsidRPr="00000000">
              <w:rPr>
                <w:rtl w:val="0"/>
              </w:rPr>
              <w:t xml:space="preserve"> (Bybit – HL or Binance – HL) required before the Funding‑Arb FSM will place entry orders.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0">
            <w:pPr>
              <w:rPr/>
            </w:pPr>
            <w:r w:rsidDel="00000000" w:rsidR="00000000" w:rsidRPr="00000000">
              <w:rPr>
                <w:rFonts w:ascii="Arial Unicode MS" w:cs="Arial Unicode MS" w:eastAsia="Arial Unicode MS" w:hAnsi="Arial Unicode MS"/>
                <w:rtl w:val="0"/>
              </w:rPr>
              <w:t xml:space="preserve">Set ≥ maker+ taker fee sum (≈ 12 bps) plus safety margin. Lower → more trades, higher → fewer but higher‑edge.</w:t>
            </w:r>
          </w:p>
        </w:tc>
      </w:tr>
      <w:tr>
        <w:trPr>
          <w:cantSplit w:val="0"/>
          <w:trHeight w:val="21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1">
            <w:pPr>
              <w:rPr/>
            </w:pPr>
            <w:r w:rsidDel="00000000" w:rsidR="00000000" w:rsidRPr="00000000">
              <w:rPr>
                <w:rFonts w:ascii="Roboto Mono" w:cs="Roboto Mono" w:eastAsia="Roboto Mono" w:hAnsi="Roboto Mono"/>
                <w:color w:val="188038"/>
                <w:rtl w:val="0"/>
              </w:rPr>
              <w:t xml:space="preserve">funding_arb.post_timeout_ms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2">
            <w:pPr>
              <w:rPr/>
            </w:pPr>
            <w:r w:rsidDel="00000000" w:rsidR="00000000" w:rsidRPr="00000000">
              <w:rPr>
                <w:rtl w:val="0"/>
              </w:rPr>
              <w:t xml:space="preserve">ms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3">
            <w:pPr>
              <w:rPr/>
            </w:pPr>
            <w:r w:rsidDel="00000000" w:rsidR="00000000" w:rsidRPr="00000000">
              <w:rPr>
                <w:rtl w:val="0"/>
              </w:rPr>
              <w:t xml:space="preserve">2000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4">
            <w:pPr>
              <w:rPr/>
            </w:pPr>
            <w:r w:rsidDel="00000000" w:rsidR="00000000" w:rsidRPr="00000000">
              <w:rPr>
                <w:rtl w:val="0"/>
              </w:rPr>
              <w:t xml:space="preserve">How long a passive post‑only entry sits unfilled before being repriced.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5">
            <w:pPr>
              <w:rPr/>
            </w:pPr>
            <w:r w:rsidDel="00000000" w:rsidR="00000000" w:rsidRPr="00000000">
              <w:rPr>
                <w:rtl w:val="0"/>
              </w:rPr>
              <w:t xml:space="preserve">Shorter in high‑vol markets; longer if books are deep.</w:t>
            </w:r>
          </w:p>
        </w:tc>
      </w:tr>
      <w:tr>
        <w:trPr>
          <w:cantSplit w:val="0"/>
          <w:trHeight w:val="24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6">
            <w:pPr>
              <w:rPr/>
            </w:pPr>
            <w:r w:rsidDel="00000000" w:rsidR="00000000" w:rsidRPr="00000000">
              <w:rPr>
                <w:rFonts w:ascii="Roboto Mono" w:cs="Roboto Mono" w:eastAsia="Roboto Mono" w:hAnsi="Roboto Mono"/>
                <w:color w:val="188038"/>
                <w:rtl w:val="0"/>
              </w:rPr>
              <w:t xml:space="preserve">funding_arb.aggression_step_bps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7">
            <w:pPr>
              <w:rPr/>
            </w:pPr>
            <w:r w:rsidDel="00000000" w:rsidR="00000000" w:rsidRPr="00000000">
              <w:rPr>
                <w:rtl w:val="0"/>
              </w:rPr>
              <w:t xml:space="preserve">bps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8">
            <w:pPr>
              <w:rPr/>
            </w:pPr>
            <w:r w:rsidDel="00000000" w:rsidR="00000000" w:rsidRPr="00000000">
              <w:rPr>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rPr/>
            </w:pPr>
            <w:r w:rsidDel="00000000" w:rsidR="00000000" w:rsidRPr="00000000">
              <w:rPr>
                <w:rtl w:val="0"/>
              </w:rPr>
              <w:t xml:space="preserve">Amount </w:t>
            </w:r>
            <w:r w:rsidDel="00000000" w:rsidR="00000000" w:rsidRPr="00000000">
              <w:rPr>
                <w:b w:val="1"/>
                <w:rtl w:val="0"/>
              </w:rPr>
              <w:t xml:space="preserve">added to quote edge</w:t>
            </w:r>
            <w:r w:rsidDel="00000000" w:rsidR="00000000" w:rsidRPr="00000000">
              <w:rPr>
                <w:rtl w:val="0"/>
              </w:rPr>
              <w:t xml:space="preserve"> each time an unfilled passive entry order is re‑posted.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rPr/>
            </w:pPr>
            <w:r w:rsidDel="00000000" w:rsidR="00000000" w:rsidRPr="00000000">
              <w:rPr>
                <w:rtl w:val="0"/>
              </w:rPr>
              <w:t xml:space="preserve">Effectively how many bps you are willing to “pay” for immediacy.</w:t>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rFonts w:ascii="Roboto Mono" w:cs="Roboto Mono" w:eastAsia="Roboto Mono" w:hAnsi="Roboto Mono"/>
                <w:color w:val="188038"/>
                <w:rtl w:val="0"/>
              </w:rPr>
              <w:t xml:space="preserve">funding_arb.max_open_orders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rPr/>
            </w:pPr>
            <w:r w:rsidDel="00000000" w:rsidR="00000000" w:rsidRPr="00000000">
              <w:rPr>
                <w:rtl w:val="0"/>
              </w:rPr>
              <w:t xml:space="preserve">Max simultaneous entry orders per symbol.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rPr/>
            </w:pPr>
            <w:r w:rsidDel="00000000" w:rsidR="00000000" w:rsidRPr="00000000">
              <w:rPr>
                <w:rtl w:val="0"/>
              </w:rPr>
              <w:t xml:space="preserve">Protects against spam‑placing orders after every tick.</w:t>
            </w:r>
          </w:p>
        </w:tc>
      </w:tr>
      <w:tr>
        <w:trPr>
          <w:cantSplit w:val="0"/>
          <w:trHeight w:val="16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rPr/>
            </w:pPr>
            <w:r w:rsidDel="00000000" w:rsidR="00000000" w:rsidRPr="00000000">
              <w:rPr>
                <w:rFonts w:ascii="Roboto Mono" w:cs="Roboto Mono" w:eastAsia="Roboto Mono" w:hAnsi="Roboto Mono"/>
                <w:color w:val="188038"/>
                <w:rtl w:val="0"/>
              </w:rPr>
              <w:t xml:space="preserve">hedge.timeout_s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rPr/>
            </w:pPr>
            <w:r w:rsidDel="00000000" w:rsidR="00000000" w:rsidRPr="00000000">
              <w:rPr>
                <w:rtl w:val="0"/>
              </w:rPr>
              <w:t xml:space="preserv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rPr/>
            </w:pPr>
            <w:r w:rsidDel="00000000" w:rsidR="00000000" w:rsidRPr="00000000">
              <w:rPr>
                <w:rtl w:val="0"/>
              </w:rPr>
              <w:t xml:space="preserve">Wait time before the first hedge limit is converted to IOC.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4">
            <w:pPr>
              <w:rPr/>
            </w:pPr>
            <w:r w:rsidDel="00000000" w:rsidR="00000000" w:rsidRPr="00000000">
              <w:rPr>
                <w:rtl w:val="0"/>
              </w:rPr>
              <w:t xml:space="preserve">Make larger if hedge venue is often illiquid.</w:t>
            </w:r>
          </w:p>
        </w:tc>
      </w:tr>
      <w:tr>
        <w:trPr>
          <w:cantSplit w:val="0"/>
          <w:trHeight w:val="16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5">
            <w:pPr>
              <w:rPr/>
            </w:pPr>
            <w:r w:rsidDel="00000000" w:rsidR="00000000" w:rsidRPr="00000000">
              <w:rPr>
                <w:rFonts w:ascii="Roboto Mono" w:cs="Roboto Mono" w:eastAsia="Roboto Mono" w:hAnsi="Roboto Mono"/>
                <w:color w:val="188038"/>
                <w:rtl w:val="0"/>
              </w:rPr>
              <w:t xml:space="preserve">hedge.aggression_step_bps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6">
            <w:pPr>
              <w:rPr/>
            </w:pPr>
            <w:r w:rsidDel="00000000" w:rsidR="00000000" w:rsidRPr="00000000">
              <w:rPr>
                <w:rtl w:val="0"/>
              </w:rPr>
              <w:t xml:space="preserve">bps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7">
            <w:pPr>
              <w:rPr/>
            </w:pPr>
            <w:r w:rsidDel="00000000" w:rsidR="00000000" w:rsidRPr="00000000">
              <w:rPr>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rPr/>
            </w:pPr>
            <w:r w:rsidDel="00000000" w:rsidR="00000000" w:rsidRPr="00000000">
              <w:rPr>
                <w:b w:val="1"/>
                <w:rtl w:val="0"/>
              </w:rPr>
              <w:t xml:space="preserve">Jump size through mid</w:t>
            </w:r>
            <w:r w:rsidDel="00000000" w:rsidR="00000000" w:rsidRPr="00000000">
              <w:rPr>
                <w:rtl w:val="0"/>
              </w:rPr>
              <w:t xml:space="preserve"> on each IOC retry (see §12).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9">
            <w:pPr>
              <w:rPr/>
            </w:pPr>
            <w:r w:rsidDel="00000000" w:rsidR="00000000" w:rsidRPr="00000000">
              <w:rPr>
                <w:rtl w:val="0"/>
              </w:rPr>
              <w:t xml:space="preserve">0–20 bps typical; must be &gt; tick size.</w:t>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A">
            <w:pPr>
              <w:rPr/>
            </w:pPr>
            <w:r w:rsidDel="00000000" w:rsidR="00000000" w:rsidRPr="00000000">
              <w:rPr>
                <w:rFonts w:ascii="Roboto Mono" w:cs="Roboto Mono" w:eastAsia="Roboto Mono" w:hAnsi="Roboto Mono"/>
                <w:color w:val="188038"/>
                <w:rtl w:val="0"/>
              </w:rPr>
              <w:t xml:space="preserve">hedge.max_attempts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B">
            <w:pPr>
              <w:rPr/>
            </w:pPr>
            <w:r w:rsidDel="00000000" w:rsidR="00000000" w:rsidRPr="00000000">
              <w:rPr>
                <w:rtl w:val="0"/>
              </w:rPr>
              <w:t xml:space="preserve">int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C">
            <w:pPr>
              <w:rPr/>
            </w:pPr>
            <w:r w:rsidDel="00000000" w:rsidR="00000000" w:rsidRPr="00000000">
              <w:rPr>
                <w:rtl w:val="0"/>
              </w:rPr>
              <w:t xml:space="preserve"> 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D">
            <w:pPr>
              <w:rPr/>
            </w:pPr>
            <w:r w:rsidDel="00000000" w:rsidR="00000000" w:rsidRPr="00000000">
              <w:rPr>
                <w:rtl w:val="0"/>
              </w:rPr>
              <w:t xml:space="preserve">Max IOC retries before falling back to MARKET.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E">
            <w:pPr>
              <w:rPr/>
            </w:pPr>
            <w:r w:rsidDel="00000000" w:rsidR="00000000" w:rsidRPr="00000000">
              <w:rPr>
                <w:rtl w:val="0"/>
              </w:rPr>
              <w:t xml:space="preserve">Prevents infinite loops on empty books.</w:t>
            </w:r>
          </w:p>
        </w:tc>
      </w:tr>
      <w:tr>
        <w:trPr>
          <w:cantSplit w:val="0"/>
          <w:trHeight w:val="27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F">
            <w:pPr>
              <w:rPr/>
            </w:pPr>
            <w:r w:rsidDel="00000000" w:rsidR="00000000" w:rsidRPr="00000000">
              <w:rPr>
                <w:rFonts w:ascii="Roboto Mono" w:cs="Roboto Mono" w:eastAsia="Roboto Mono" w:hAnsi="Roboto Mono"/>
                <w:color w:val="188038"/>
                <w:rtl w:val="0"/>
              </w:rPr>
              <w:t xml:space="preserve">hedge.min_edge_bps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0">
            <w:pPr>
              <w:rPr/>
            </w:pPr>
            <w:r w:rsidDel="00000000" w:rsidR="00000000" w:rsidRPr="00000000">
              <w:rPr>
                <w:rtl w:val="0"/>
              </w:rPr>
              <w:t xml:space="preserve">bps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1">
            <w:pPr>
              <w:rPr/>
            </w:pPr>
            <w:r w:rsidDel="00000000" w:rsidR="00000000" w:rsidRPr="00000000">
              <w:rPr>
                <w:rtl w:val="0"/>
              </w:rPr>
              <w:t xml:space="preserve"> 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2">
            <w:pPr>
              <w:rPr/>
            </w:pPr>
            <w:r w:rsidDel="00000000" w:rsidR="00000000" w:rsidRPr="00000000">
              <w:rPr>
                <w:b w:val="1"/>
                <w:rtl w:val="0"/>
              </w:rPr>
              <w:t xml:space="preserve">Cumulative maker edge sacrificed</w:t>
            </w:r>
            <w:r w:rsidDel="00000000" w:rsidR="00000000" w:rsidRPr="00000000">
              <w:rPr>
                <w:rtl w:val="0"/>
              </w:rPr>
              <w:t xml:space="preserve"> (through‑mid distance) ceiling; if exceeded, skip to MARKET.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3">
            <w:pPr>
              <w:rPr/>
            </w:pPr>
            <w:r w:rsidDel="00000000" w:rsidR="00000000" w:rsidRPr="00000000">
              <w:rPr>
                <w:rFonts w:ascii="Arial Unicode MS" w:cs="Arial Unicode MS" w:eastAsia="Arial Unicode MS" w:hAnsi="Arial Unicode MS"/>
                <w:rtl w:val="0"/>
              </w:rPr>
              <w:t xml:space="preserve">Should be ≥ taker fee + expected slippage.</w:t>
            </w:r>
          </w:p>
        </w:tc>
      </w:tr>
      <w:tr>
        <w:trPr>
          <w:cantSplit w:val="0"/>
          <w:trHeight w:val="16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4">
            <w:pPr>
              <w:rPr/>
            </w:pPr>
            <w:r w:rsidDel="00000000" w:rsidR="00000000" w:rsidRPr="00000000">
              <w:rPr>
                <w:rFonts w:ascii="Roboto Mono" w:cs="Roboto Mono" w:eastAsia="Roboto Mono" w:hAnsi="Roboto Mono"/>
                <w:color w:val="188038"/>
                <w:rtl w:val="0"/>
              </w:rPr>
              <w:t xml:space="preserve">risk.global_pnl_stop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5">
            <w:pPr>
              <w:rPr/>
            </w:pPr>
            <w:r w:rsidDel="00000000" w:rsidR="00000000" w:rsidRPr="00000000">
              <w:rPr>
                <w:rtl w:val="0"/>
              </w:rPr>
              <w:t xml:space="preserve">USD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6">
            <w:pPr>
              <w:rPr/>
            </w:pPr>
            <w:r w:rsidDel="00000000" w:rsidR="00000000" w:rsidRPr="00000000">
              <w:rPr>
                <w:rtl w:val="0"/>
              </w:rPr>
              <w:t xml:space="preserve"> ‑20 000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7">
            <w:pPr>
              <w:rPr/>
            </w:pPr>
            <w:r w:rsidDel="00000000" w:rsidR="00000000" w:rsidRPr="00000000">
              <w:rPr>
                <w:rtl w:val="0"/>
              </w:rPr>
              <w:t xml:space="preserve">Realised PnL loss at which the global kill‑switch fires.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8">
            <w:pPr>
              <w:rPr/>
            </w:pPr>
            <w:r w:rsidDel="00000000" w:rsidR="00000000" w:rsidRPr="00000000">
              <w:rPr>
                <w:rtl w:val="0"/>
              </w:rPr>
              <w:t xml:space="preserve">Size depending on desk risk appetite.</w:t>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9">
            <w:pPr>
              <w:rPr/>
            </w:pPr>
            <w:r w:rsidDel="00000000" w:rsidR="00000000" w:rsidRPr="00000000">
              <w:rPr>
                <w:rFonts w:ascii="Roboto Mono" w:cs="Roboto Mono" w:eastAsia="Roboto Mono" w:hAnsi="Roboto Mono"/>
                <w:color w:val="188038"/>
                <w:rtl w:val="0"/>
              </w:rPr>
              <w:t xml:space="preserve">risk.global_margin_ratio_stop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A">
            <w:pPr>
              <w:rPr/>
            </w:pPr>
            <w:r w:rsidDel="00000000" w:rsidR="00000000" w:rsidRPr="00000000">
              <w:rPr>
                <w:rtl w:val="0"/>
              </w:rPr>
              <w:t xml:space="preserve">fraction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B">
            <w:pPr>
              <w:rPr/>
            </w:pPr>
            <w:r w:rsidDel="00000000" w:rsidR="00000000" w:rsidRPr="00000000">
              <w:rPr>
                <w:rtl w:val="0"/>
              </w:rPr>
              <w:t xml:space="preserve"> 0.45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C">
            <w:pPr>
              <w:rPr/>
            </w:pPr>
            <w:r w:rsidDel="00000000" w:rsidR="00000000" w:rsidRPr="00000000">
              <w:rPr>
                <w:rtl w:val="0"/>
              </w:rPr>
              <w:t xml:space="preserve">Margin ratio at which all quotes are cancelled.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D">
            <w:pPr>
              <w:rPr/>
            </w:pPr>
            <w:r w:rsidDel="00000000" w:rsidR="00000000" w:rsidRPr="00000000">
              <w:rPr>
                <w:rtl w:val="0"/>
              </w:rPr>
              <w:t xml:space="preserve">Align with venue liquidation rules.</w:t>
            </w:r>
          </w:p>
        </w:tc>
      </w:tr>
      <w:tr>
        <w:trPr>
          <w:cantSplit w:val="0"/>
          <w:trHeight w:val="15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E">
            <w:pPr>
              <w:rPr/>
            </w:pPr>
            <w:r w:rsidDel="00000000" w:rsidR="00000000" w:rsidRPr="00000000">
              <w:rPr>
                <w:rFonts w:ascii="Roboto Mono" w:cs="Roboto Mono" w:eastAsia="Roboto Mono" w:hAnsi="Roboto Mono"/>
                <w:color w:val="188038"/>
                <w:rtl w:val="0"/>
              </w:rPr>
              <w:t xml:space="preserve">mm.skew_on_inv_bps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F">
            <w:pPr>
              <w:rPr/>
            </w:pPr>
            <w:r w:rsidDel="00000000" w:rsidR="00000000" w:rsidRPr="00000000">
              <w:rPr>
                <w:rtl w:val="0"/>
              </w:rPr>
              <w:t xml:space="preserve">bps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0">
            <w:pPr>
              <w:rPr/>
            </w:pPr>
            <w:r w:rsidDel="00000000" w:rsidR="00000000" w:rsidRPr="00000000">
              <w:rPr>
                <w:rtl w:val="0"/>
              </w:rPr>
              <w:t xml:space="preserve"> 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rPr/>
            </w:pPr>
            <w:r w:rsidDel="00000000" w:rsidR="00000000" w:rsidRPr="00000000">
              <w:rPr>
                <w:rtl w:val="0"/>
              </w:rPr>
              <w:t xml:space="preserve">Edge shift </w:t>
            </w:r>
            <w:r w:rsidDel="00000000" w:rsidR="00000000" w:rsidRPr="00000000">
              <w:rPr>
                <w:b w:val="1"/>
                <w:rtl w:val="0"/>
              </w:rPr>
              <w:t xml:space="preserve">per 100 % of </w:t>
            </w:r>
            <w:r w:rsidDel="00000000" w:rsidR="00000000" w:rsidRPr="00000000">
              <w:rPr>
                <w:rFonts w:ascii="Roboto Mono" w:cs="Roboto Mono" w:eastAsia="Roboto Mono" w:hAnsi="Roboto Mono"/>
                <w:b w:val="1"/>
                <w:color w:val="188038"/>
                <w:rtl w:val="0"/>
              </w:rPr>
              <w:t xml:space="preserve">max_notional</w:t>
            </w:r>
            <w:r w:rsidDel="00000000" w:rsidR="00000000" w:rsidRPr="00000000">
              <w:rPr>
                <w:b w:val="1"/>
                <w:rtl w:val="0"/>
              </w:rPr>
              <w:t xml:space="preserve"> inventory</w:t>
            </w:r>
            <w:r w:rsidDel="00000000" w:rsidR="00000000" w:rsidRPr="00000000">
              <w:rPr>
                <w:rtl w:val="0"/>
              </w:rPr>
              <w:t xml:space="preserve"> (see §6.2).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2">
            <w:pPr>
              <w:rPr/>
            </w:pPr>
            <w:r w:rsidDel="00000000" w:rsidR="00000000" w:rsidRPr="00000000">
              <w:rPr>
                <w:rFonts w:ascii="Arial Unicode MS" w:cs="Arial Unicode MS" w:eastAsia="Arial Unicode MS" w:hAnsi="Arial Unicode MS"/>
                <w:rtl w:val="0"/>
              </w:rPr>
              <w:t xml:space="preserve">Higher → faster inventory mean reversion.</w:t>
            </w:r>
          </w:p>
        </w:tc>
      </w:tr>
      <w:tr>
        <w:trPr>
          <w:cantSplit w:val="0"/>
          <w:trHeight w:val="16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3">
            <w:pPr>
              <w:rPr/>
            </w:pPr>
            <w:r w:rsidDel="00000000" w:rsidR="00000000" w:rsidRPr="00000000">
              <w:rPr>
                <w:rFonts w:ascii="Roboto Mono" w:cs="Roboto Mono" w:eastAsia="Roboto Mono" w:hAnsi="Roboto Mono"/>
                <w:color w:val="188038"/>
                <w:rtl w:val="0"/>
              </w:rPr>
              <w:t xml:space="preserve">mm.vol_window_s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4">
            <w:pPr>
              <w:rPr/>
            </w:pPr>
            <w:r w:rsidDel="00000000" w:rsidR="00000000" w:rsidRPr="00000000">
              <w:rPr>
                <w:rtl w:val="0"/>
              </w:rPr>
              <w:t xml:space="preserv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5">
            <w:pPr>
              <w:rPr/>
            </w:pPr>
            <w:r w:rsidDel="00000000" w:rsidR="00000000" w:rsidRPr="00000000">
              <w:rPr>
                <w:rtl w:val="0"/>
              </w:rPr>
              <w:t xml:space="preserve"> 300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rtl w:val="0"/>
              </w:rPr>
              <w:t xml:space="preserve">Rolling window length for realised‑vol calculation.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rtl w:val="0"/>
              </w:rPr>
              <w:t xml:space="preserve">Shorten for more reactive widening.</w:t>
            </w:r>
          </w:p>
        </w:tc>
      </w:tr>
      <w:tr>
        <w:trPr>
          <w:cantSplit w:val="0"/>
          <w:trHeight w:val="16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Fonts w:ascii="Roboto Mono" w:cs="Roboto Mono" w:eastAsia="Roboto Mono" w:hAnsi="Roboto Mono"/>
                <w:color w:val="188038"/>
                <w:rtl w:val="0"/>
              </w:rPr>
              <w:t xml:space="preserve">mm.pull_on_move_bps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9">
            <w:pPr>
              <w:rPr/>
            </w:pPr>
            <w:r w:rsidDel="00000000" w:rsidR="00000000" w:rsidRPr="00000000">
              <w:rPr>
                <w:rtl w:val="0"/>
              </w:rPr>
              <w:t xml:space="preserve">bps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A">
            <w:pPr>
              <w:rPr/>
            </w:pPr>
            <w:r w:rsidDel="00000000" w:rsidR="00000000" w:rsidRPr="00000000">
              <w:rPr>
                <w:rtl w:val="0"/>
              </w:rPr>
              <w:t xml:space="preserve"> 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B">
            <w:pPr>
              <w:rPr/>
            </w:pPr>
            <w:r w:rsidDel="00000000" w:rsidR="00000000" w:rsidRPr="00000000">
              <w:rPr>
                <w:rtl w:val="0"/>
              </w:rPr>
              <w:t xml:space="preserve">Threshold move in Theo that triggers quote re‑centering.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C">
            <w:pPr>
              <w:rPr/>
            </w:pPr>
            <w:r w:rsidDel="00000000" w:rsidR="00000000" w:rsidRPr="00000000">
              <w:rPr>
                <w:rtl w:val="0"/>
              </w:rPr>
              <w:t xml:space="preserve">Smaller = tighter with market; larger = fewer cancels.</w:t>
            </w:r>
          </w:p>
        </w:tc>
      </w:tr>
      <w:tr>
        <w:trPr>
          <w:cantSplit w:val="0"/>
          <w:trHeight w:val="24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D">
            <w:pPr>
              <w:rPr/>
            </w:pPr>
            <w:r w:rsidDel="00000000" w:rsidR="00000000" w:rsidRPr="00000000">
              <w:rPr>
                <w:rFonts w:ascii="Roboto Mono" w:cs="Roboto Mono" w:eastAsia="Roboto Mono" w:hAnsi="Roboto Mono"/>
                <w:color w:val="188038"/>
                <w:rtl w:val="0"/>
              </w:rPr>
              <w:t xml:space="preserve">mm.spread_bias.&lt;pair&gt;.bias_bps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E">
            <w:pPr>
              <w:rPr/>
            </w:pPr>
            <w:r w:rsidDel="00000000" w:rsidR="00000000" w:rsidRPr="00000000">
              <w:rPr>
                <w:rtl w:val="0"/>
              </w:rPr>
              <w:t xml:space="preserve">bps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F">
            <w:pP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0">
            <w:pPr>
              <w:rPr/>
            </w:pPr>
            <w:r w:rsidDel="00000000" w:rsidR="00000000" w:rsidRPr="00000000">
              <w:rPr>
                <w:rtl w:val="0"/>
              </w:rPr>
              <w:t xml:space="preserve">Amount to tighten/loosen edge on designated sides to favour building a spread.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1">
            <w:pPr>
              <w:rPr/>
            </w:pPr>
            <w:r w:rsidDel="00000000" w:rsidR="00000000" w:rsidRPr="00000000">
              <w:rPr>
                <w:rtl w:val="0"/>
              </w:rPr>
              <w:t xml:space="preserve">Increase to make bias stronger; set 0 to disable.</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2">
            <w:pPr>
              <w:rPr/>
            </w:pPr>
            <w:r w:rsidDel="00000000" w:rsidR="00000000" w:rsidRPr="00000000">
              <w:rPr>
                <w:rFonts w:ascii="Roboto Mono" w:cs="Roboto Mono" w:eastAsia="Roboto Mono" w:hAnsi="Roboto Mono"/>
                <w:color w:val="188038"/>
                <w:rtl w:val="0"/>
              </w:rPr>
              <w:t xml:space="preserve">symbols.&lt;sym&gt;.max_notional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3">
            <w:pPr>
              <w:rPr/>
            </w:pPr>
            <w:r w:rsidDel="00000000" w:rsidR="00000000" w:rsidRPr="00000000">
              <w:rPr>
                <w:rtl w:val="0"/>
              </w:rPr>
              <w:t xml:space="preserve">USD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4">
            <w:pPr>
              <w:rPr/>
            </w:pPr>
            <w:r w:rsidDel="00000000" w:rsidR="00000000" w:rsidRPr="00000000">
              <w:rPr>
                <w:rtl w:val="0"/>
              </w:rPr>
              <w:t xml:space="preserve">varies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5">
            <w:pPr>
              <w:rPr/>
            </w:pPr>
            <w:r w:rsidDel="00000000" w:rsidR="00000000" w:rsidRPr="00000000">
              <w:rPr>
                <w:rtl w:val="0"/>
              </w:rPr>
              <w:t xml:space="preserve">Position size cap per symbol.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6">
            <w:pPr>
              <w:rPr/>
            </w:pPr>
            <w:r w:rsidDel="00000000" w:rsidR="00000000" w:rsidRPr="00000000">
              <w:rPr>
                <w:rtl w:val="0"/>
              </w:rPr>
              <w:t xml:space="preserve">Should fit account margin limits.</w:t>
            </w:r>
          </w:p>
        </w:tc>
      </w:tr>
      <w:tr>
        <w:trPr>
          <w:cantSplit w:val="0"/>
          <w:trHeight w:val="16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Fonts w:ascii="Roboto Mono" w:cs="Roboto Mono" w:eastAsia="Roboto Mono" w:hAnsi="Roboto Mono"/>
                <w:color w:val="188038"/>
                <w:rtl w:val="0"/>
              </w:rPr>
              <w:t xml:space="preserve">symbols.&lt;sym&gt;.base_spread_bps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8">
            <w:pPr>
              <w:rPr/>
            </w:pPr>
            <w:r w:rsidDel="00000000" w:rsidR="00000000" w:rsidRPr="00000000">
              <w:rPr>
                <w:rtl w:val="0"/>
              </w:rPr>
              <w:t xml:space="preserve">bps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9">
            <w:pPr>
              <w:rPr/>
            </w:pPr>
            <w:r w:rsidDel="00000000" w:rsidR="00000000" w:rsidRPr="00000000">
              <w:rPr>
                <w:rtl w:val="0"/>
              </w:rPr>
              <w:t xml:space="preserve">varies by tier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A">
            <w:pPr>
              <w:rPr/>
            </w:pPr>
            <w:r w:rsidDel="00000000" w:rsidR="00000000" w:rsidRPr="00000000">
              <w:rPr>
                <w:rtl w:val="0"/>
              </w:rPr>
              <w:t xml:space="preserve">Core width when flat, before skew &amp; vol widening.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B">
            <w:pPr>
              <w:rPr/>
            </w:pPr>
            <w:r w:rsidDel="00000000" w:rsidR="00000000" w:rsidRPr="00000000">
              <w:rPr>
                <w:rtl w:val="0"/>
              </w:rPr>
              <w:t xml:space="preserve">Calibrate to typical bid/ask widths on venue.</w:t>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C">
            <w:pPr>
              <w:rPr/>
            </w:pPr>
            <w:r w:rsidDel="00000000" w:rsidR="00000000" w:rsidRPr="00000000">
              <w:rPr>
                <w:rFonts w:ascii="Roboto Mono" w:cs="Roboto Mono" w:eastAsia="Roboto Mono" w:hAnsi="Roboto Mono"/>
                <w:color w:val="188038"/>
                <w:rtl w:val="0"/>
              </w:rPr>
              <w:t xml:space="preserve">symbols.&lt;sym&gt;.size_bands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D">
            <w:pPr>
              <w:rPr/>
            </w:pPr>
            <w:r w:rsidDel="00000000" w:rsidR="00000000" w:rsidRPr="00000000">
              <w:rPr>
                <w:rtl w:val="0"/>
              </w:rPr>
              <w:t xml:space="preserve">list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E">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F">
            <w:pPr>
              <w:rPr/>
            </w:pPr>
            <w:r w:rsidDel="00000000" w:rsidR="00000000" w:rsidRPr="00000000">
              <w:rPr>
                <w:rtl w:val="0"/>
              </w:rPr>
              <w:t xml:space="preserve">Volume‑tiered spread widths.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0">
            <w:pPr>
              <w:rPr/>
            </w:pPr>
            <w:r w:rsidDel="00000000" w:rsidR="00000000" w:rsidRPr="00000000">
              <w:rPr>
                <w:rtl w:val="0"/>
              </w:rPr>
              <w:t xml:space="preserve">Use smaller spreads for tiny clips, wider for big.</w:t>
            </w:r>
          </w:p>
        </w:tc>
      </w:tr>
      <w:tr>
        <w:trPr>
          <w:cantSplit w:val="0"/>
          <w:trHeight w:val="18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1">
            <w:pPr>
              <w:rPr/>
            </w:pPr>
            <w:r w:rsidDel="00000000" w:rsidR="00000000" w:rsidRPr="00000000">
              <w:rPr>
                <w:rFonts w:ascii="Roboto Mono" w:cs="Roboto Mono" w:eastAsia="Roboto Mono" w:hAnsi="Roboto Mono"/>
                <w:color w:val="188038"/>
                <w:rtl w:val="0"/>
              </w:rPr>
              <w:t xml:space="preserve">symbols.&lt;sym&gt;.vol_coeffs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2">
            <w:pPr>
              <w:rPr/>
            </w:pPr>
            <w:r w:rsidDel="00000000" w:rsidR="00000000" w:rsidRPr="00000000">
              <w:rPr>
                <w:rtl w:val="0"/>
              </w:rPr>
              <w:t xml:space="preserve">dict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3">
            <w:pPr>
              <w:rPr/>
            </w:pPr>
            <w:r w:rsidDel="00000000" w:rsidR="00000000" w:rsidRPr="00000000">
              <w:rPr>
                <w:rtl w:val="0"/>
              </w:rPr>
              <w:t xml:space="preserve">{1.5,2,3,5}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4">
            <w:pPr>
              <w:rPr/>
            </w:pPr>
            <w:r w:rsidDel="00000000" w:rsidR="00000000" w:rsidRPr="00000000">
              <w:rPr>
                <w:rtl w:val="0"/>
              </w:rPr>
              <w:t xml:space="preserve">Multipliers applied when short‑term move exceeds vol buckets (§6.4).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5">
            <w:pPr>
              <w:rPr/>
            </w:pPr>
            <w:r w:rsidDel="00000000" w:rsidR="00000000" w:rsidRPr="00000000">
              <w:rPr>
                <w:rtl w:val="0"/>
              </w:rPr>
              <w:t xml:space="preserve">Tune per‑coin vol profile if needed.</w:t>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6">
            <w:pPr>
              <w:rPr/>
            </w:pPr>
            <w:r w:rsidDel="00000000" w:rsidR="00000000" w:rsidRPr="00000000">
              <w:rPr>
                <w:rFonts w:ascii="Roboto Mono" w:cs="Roboto Mono" w:eastAsia="Roboto Mono" w:hAnsi="Roboto Mono"/>
                <w:color w:val="188038"/>
                <w:rtl w:val="0"/>
              </w:rPr>
              <w:t xml:space="preserve">engine.dry_run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7">
            <w:pPr>
              <w:rPr/>
            </w:pPr>
            <w:r w:rsidDel="00000000" w:rsidR="00000000" w:rsidRPr="00000000">
              <w:rPr>
                <w:rtl w:val="0"/>
              </w:rPr>
              <w:t xml:space="preserve">bool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8">
            <w:pPr>
              <w:rPr/>
            </w:pPr>
            <w:r w:rsidDel="00000000" w:rsidR="00000000" w:rsidRPr="00000000">
              <w:rPr>
                <w:rtl w:val="0"/>
              </w:rPr>
              <w:t xml:space="preserve"> 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9">
            <w:pPr>
              <w:rPr/>
            </w:pPr>
            <w:r w:rsidDel="00000000" w:rsidR="00000000" w:rsidRPr="00000000">
              <w:rPr>
                <w:rtl w:val="0"/>
              </w:rPr>
              <w:t xml:space="preserve">Route orders to Simulator instead of real exchanges.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A">
            <w:pPr>
              <w:rPr/>
            </w:pPr>
            <w:r w:rsidDel="00000000" w:rsidR="00000000" w:rsidRPr="00000000">
              <w:rPr>
                <w:rtl w:val="0"/>
              </w:rPr>
              <w:t xml:space="preserve">Must be false in prod.</w:t>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B">
            <w:pPr>
              <w:rPr/>
            </w:pPr>
            <w:r w:rsidDel="00000000" w:rsidR="00000000" w:rsidRPr="00000000">
              <w:rPr>
                <w:rFonts w:ascii="Roboto Mono" w:cs="Roboto Mono" w:eastAsia="Roboto Mono" w:hAnsi="Roboto Mono"/>
                <w:color w:val="188038"/>
                <w:rtl w:val="0"/>
              </w:rPr>
              <w:t xml:space="preserve">features.*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C">
            <w:pPr>
              <w:rPr/>
            </w:pPr>
            <w:r w:rsidDel="00000000" w:rsidR="00000000" w:rsidRPr="00000000">
              <w:rPr>
                <w:rtl w:val="0"/>
              </w:rPr>
              <w:t xml:space="preserve">bool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D">
            <w:pPr>
              <w:rPr/>
            </w:pPr>
            <w:r w:rsidDel="00000000" w:rsidR="00000000" w:rsidRPr="00000000">
              <w:rPr>
                <w:rtl w:val="0"/>
              </w:rPr>
              <w:t xml:space="preserve">true/false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E">
            <w:pPr>
              <w:rPr/>
            </w:pPr>
            <w:r w:rsidDel="00000000" w:rsidR="00000000" w:rsidRPr="00000000">
              <w:rPr>
                <w:rtl w:val="0"/>
              </w:rPr>
              <w:t xml:space="preserve">Toggles major modules (funding‑arb, mm, etc.).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F">
            <w:pPr>
              <w:rPr/>
            </w:pPr>
            <w:r w:rsidDel="00000000" w:rsidR="00000000" w:rsidRPr="00000000">
              <w:rPr>
                <w:rtl w:val="0"/>
              </w:rPr>
              <w:t xml:space="preserve">Useful for A/B tests or emergency disable.</w:t>
            </w:r>
          </w:p>
        </w:tc>
      </w:tr>
    </w:tbl>
    <w:p w:rsidR="00000000" w:rsidDel="00000000" w:rsidP="00000000" w:rsidRDefault="00000000" w:rsidRPr="00000000" w14:paraId="000001D0">
      <w:pPr>
        <w:spacing w:after="240" w:before="240" w:lineRule="auto"/>
        <w:ind w:left="600" w:right="600" w:firstLine="0"/>
        <w:rPr/>
      </w:pPr>
      <w:r w:rsidDel="00000000" w:rsidR="00000000" w:rsidRPr="00000000">
        <w:rPr>
          <w:b w:val="1"/>
          <w:rtl w:val="0"/>
        </w:rPr>
        <w:t xml:space="preserve">Note on units:</w:t>
      </w:r>
      <w:r w:rsidDel="00000000" w:rsidR="00000000" w:rsidRPr="00000000">
        <w:rPr>
          <w:rtl w:val="0"/>
        </w:rPr>
        <w:t xml:space="preserve"> unless stated otherwise, all “bps” inside YAML are </w:t>
      </w:r>
      <w:r w:rsidDel="00000000" w:rsidR="00000000" w:rsidRPr="00000000">
        <w:rPr>
          <w:b w:val="1"/>
          <w:rtl w:val="0"/>
        </w:rPr>
        <w:t xml:space="preserve">price basis points</w:t>
      </w:r>
      <w:r w:rsidDel="00000000" w:rsidR="00000000" w:rsidRPr="00000000">
        <w:rPr>
          <w:rtl w:val="0"/>
        </w:rPr>
        <w:t xml:space="preserve"> (1 bp = 0.01 %), and all edge calculations are </w:t>
      </w:r>
      <w:r w:rsidDel="00000000" w:rsidR="00000000" w:rsidRPr="00000000">
        <w:rPr>
          <w:i w:val="1"/>
          <w:rtl w:val="0"/>
        </w:rPr>
        <w:t xml:space="preserve">maker edge vs Theo</w:t>
      </w:r>
      <w:r w:rsidDel="00000000" w:rsidR="00000000" w:rsidRPr="00000000">
        <w:rPr>
          <w:rtl w:val="0"/>
        </w:rPr>
        <w:t xml:space="preserve">, not fee‑inclusive. Annualised funding bps are converted to daily cash‑flows elsewhere in code.</w:t>
      </w:r>
    </w:p>
    <w:p w:rsidR="00000000" w:rsidDel="00000000" w:rsidP="00000000" w:rsidRDefault="00000000" w:rsidRPr="00000000" w14:paraId="000001D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The original concept this was based on is below:</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3"/>
        <w:rPr/>
      </w:pPr>
      <w:bookmarkStart w:colFirst="0" w:colLast="0" w:name="_u6hacw8i94r5" w:id="30"/>
      <w:bookmarkEnd w:id="30"/>
      <w:r w:rsidDel="00000000" w:rsidR="00000000" w:rsidRPr="00000000">
        <w:rPr>
          <w:rtl w:val="0"/>
        </w:rPr>
        <w:t xml:space="preserve">Pricing Module:</w:t>
      </w:r>
    </w:p>
    <w:p w:rsidR="00000000" w:rsidDel="00000000" w:rsidP="00000000" w:rsidRDefault="00000000" w:rsidRPr="00000000" w14:paraId="000001E5">
      <w:pPr>
        <w:rPr/>
      </w:pPr>
      <w:r w:rsidDel="00000000" w:rsidR="00000000" w:rsidRPr="00000000">
        <w:rPr>
          <w:rtl w:val="0"/>
        </w:rPr>
        <w:t xml:space="preserve">Theo = theoretical value</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The funding arb execution does not use a Theo. It tries to enter at mid-point TOB on the less liquid exchange and then takes as needed, to enter a position fast, or to reduce a position quickly.</w:t>
        <w:br w:type="textWrapping"/>
        <w:br w:type="textWrapping"/>
        <w:br w:type="textWrapping"/>
        <w:t xml:space="preserve">The MM quoting uses a Theo, and quotes around that.</w:t>
        <w:br w:type="textWrapping"/>
        <w:br w:type="textWrapping"/>
        <w:t xml:space="preserve">Theo is exchange weighted.</w:t>
        <w:br w:type="textWrapping"/>
        <w:br w:type="textWrapping"/>
        <w:t xml:space="preserve">If only two exchanges: ByBit and Hyperliquid, then ByBit is 70% and Hyperliquid is 30%.</w:t>
        <w:br w:type="textWrapping"/>
        <w:br w:type="textWrapping"/>
        <w:t xml:space="preserve">If three exchanges: Binance is 50%, ByBit is 35%, and Hyperliquid is 15%.</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pStyle w:val="Heading3"/>
        <w:rPr/>
      </w:pPr>
      <w:bookmarkStart w:colFirst="0" w:colLast="0" w:name="_mq4javwyoi3s" w:id="31"/>
      <w:bookmarkEnd w:id="31"/>
      <w:r w:rsidDel="00000000" w:rsidR="00000000" w:rsidRPr="00000000">
        <w:rPr>
          <w:rtl w:val="0"/>
        </w:rPr>
        <w:t xml:space="preserve">Quoting Module:</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We need to separate the funding arb trading from the MM trading.</w:t>
        <w:br w:type="textWrapping"/>
        <w:br w:type="textWrapping"/>
      </w:r>
      <w:r w:rsidDel="00000000" w:rsidR="00000000" w:rsidRPr="00000000">
        <w:rPr>
          <w:b w:val="1"/>
          <w:u w:val="single"/>
          <w:rtl w:val="0"/>
        </w:rPr>
        <w:t xml:space="preserve">Funding arb execution:</w:t>
      </w:r>
      <w:r w:rsidDel="00000000" w:rsidR="00000000" w:rsidRPr="00000000">
        <w:rPr>
          <w:rtl w:val="0"/>
        </w:rPr>
        <w:br w:type="textWrapping"/>
      </w:r>
    </w:p>
    <w:p w:rsidR="00000000" w:rsidDel="00000000" w:rsidP="00000000" w:rsidRDefault="00000000" w:rsidRPr="00000000" w14:paraId="000001EC">
      <w:pPr>
        <w:numPr>
          <w:ilvl w:val="0"/>
          <w:numId w:val="7"/>
        </w:numPr>
        <w:ind w:left="720" w:hanging="360"/>
      </w:pPr>
      <w:r w:rsidDel="00000000" w:rsidR="00000000" w:rsidRPr="00000000">
        <w:rPr>
          <w:rtl w:val="0"/>
        </w:rPr>
        <w:t xml:space="preserve">Currently we’re using two IOC orders to taker-taker.</w:t>
      </w:r>
    </w:p>
    <w:p w:rsidR="00000000" w:rsidDel="00000000" w:rsidP="00000000" w:rsidRDefault="00000000" w:rsidRPr="00000000" w14:paraId="000001ED">
      <w:pPr>
        <w:numPr>
          <w:ilvl w:val="0"/>
          <w:numId w:val="7"/>
        </w:numPr>
        <w:ind w:left="720" w:hanging="360"/>
      </w:pPr>
      <w:r w:rsidDel="00000000" w:rsidR="00000000" w:rsidRPr="00000000">
        <w:rPr>
          <w:rtl w:val="0"/>
        </w:rPr>
        <w:t xml:space="preserve">The basis and funding are decent enough, and keen to put on the position more timely.</w:t>
      </w:r>
    </w:p>
    <w:p w:rsidR="00000000" w:rsidDel="00000000" w:rsidP="00000000" w:rsidRDefault="00000000" w:rsidRPr="00000000" w14:paraId="000001EE">
      <w:pPr>
        <w:numPr>
          <w:ilvl w:val="0"/>
          <w:numId w:val="7"/>
        </w:numPr>
        <w:ind w:left="720" w:hanging="360"/>
      </w:pPr>
      <w:r w:rsidDel="00000000" w:rsidR="00000000" w:rsidRPr="00000000">
        <w:rPr>
          <w:rtl w:val="0"/>
        </w:rPr>
        <w:t xml:space="preserve">We are adapting a version to post-only on the less liquid exchange (Hyperliquid), using mid-point of top-of-book (TOB) on Hyperliquid. If the order is not filled after 2 secs, pull and enter an IOC 10 bps through the mid-point TOB. Once filled on Hyperliquid, we will take on the secondary more liquid exchange (ByBit or Binance).</w:t>
      </w:r>
    </w:p>
    <w:p w:rsidR="00000000" w:rsidDel="00000000" w:rsidP="00000000" w:rsidRDefault="00000000" w:rsidRPr="00000000" w14:paraId="000001EF">
      <w:pPr>
        <w:numPr>
          <w:ilvl w:val="0"/>
          <w:numId w:val="7"/>
        </w:numPr>
        <w:ind w:left="720" w:hanging="360"/>
      </w:pPr>
      <w:r w:rsidDel="00000000" w:rsidR="00000000" w:rsidRPr="00000000">
        <w:rPr>
          <w:rtl w:val="0"/>
        </w:rPr>
        <w:t xml:space="preserve">This is an active strategy to accumulate a position more timely.</w:t>
      </w:r>
    </w:p>
    <w:p w:rsidR="00000000" w:rsidDel="00000000" w:rsidP="00000000" w:rsidRDefault="00000000" w:rsidRPr="00000000" w14:paraId="000001F0">
      <w:pPr>
        <w:numPr>
          <w:ilvl w:val="0"/>
          <w:numId w:val="7"/>
        </w:numPr>
        <w:ind w:left="720" w:hanging="360"/>
      </w:pPr>
      <w:r w:rsidDel="00000000" w:rsidR="00000000" w:rsidRPr="00000000">
        <w:rPr>
          <w:rtl w:val="0"/>
        </w:rPr>
        <w:t xml:space="preserve">Mid-point will be it’s passive order, taker aggressive.</w:t>
        <w:br w:type="textWrapping"/>
        <w:br w:type="textWrapping"/>
      </w:r>
      <w:r w:rsidDel="00000000" w:rsidR="00000000" w:rsidRPr="00000000">
        <w:rPr>
          <w:rtl w:val="0"/>
        </w:rPr>
      </w:r>
    </w:p>
    <w:p w:rsidR="00000000" w:rsidDel="00000000" w:rsidP="00000000" w:rsidRDefault="00000000" w:rsidRPr="00000000" w14:paraId="000001F1">
      <w:pPr>
        <w:rPr>
          <w:b w:val="1"/>
          <w:u w:val="single"/>
        </w:rPr>
      </w:pPr>
      <w:r w:rsidDel="00000000" w:rsidR="00000000" w:rsidRPr="00000000">
        <w:rPr>
          <w:rtl w:val="0"/>
        </w:rPr>
      </w:r>
    </w:p>
    <w:p w:rsidR="00000000" w:rsidDel="00000000" w:rsidP="00000000" w:rsidRDefault="00000000" w:rsidRPr="00000000" w14:paraId="000001F2">
      <w:pPr>
        <w:rPr>
          <w:b w:val="1"/>
          <w:u w:val="single"/>
        </w:rPr>
      </w:pPr>
      <w:r w:rsidDel="00000000" w:rsidR="00000000" w:rsidRPr="00000000">
        <w:rPr>
          <w:b w:val="1"/>
          <w:u w:val="single"/>
          <w:rtl w:val="0"/>
        </w:rPr>
        <w:t xml:space="preserve">MM quoting and execution:</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numPr>
          <w:ilvl w:val="0"/>
          <w:numId w:val="10"/>
        </w:numPr>
        <w:ind w:left="720" w:hanging="360"/>
      </w:pPr>
      <w:r w:rsidDel="00000000" w:rsidR="00000000" w:rsidRPr="00000000">
        <w:rPr>
          <w:rtl w:val="0"/>
        </w:rPr>
        <w:t xml:space="preserve">We aim to quote around our Theo. </w:t>
      </w:r>
    </w:p>
    <w:p w:rsidR="00000000" w:rsidDel="00000000" w:rsidP="00000000" w:rsidRDefault="00000000" w:rsidRPr="00000000" w14:paraId="000001F5">
      <w:pPr>
        <w:numPr>
          <w:ilvl w:val="0"/>
          <w:numId w:val="10"/>
        </w:numPr>
        <w:ind w:left="720" w:hanging="360"/>
      </w:pPr>
      <w:r w:rsidDel="00000000" w:rsidR="00000000" w:rsidRPr="00000000">
        <w:rPr>
          <w:rtl w:val="0"/>
        </w:rPr>
        <w:t xml:space="preserve">This is a more passive strategy.</w:t>
      </w:r>
    </w:p>
    <w:p w:rsidR="00000000" w:rsidDel="00000000" w:rsidP="00000000" w:rsidRDefault="00000000" w:rsidRPr="00000000" w14:paraId="000001F6">
      <w:pPr>
        <w:numPr>
          <w:ilvl w:val="0"/>
          <w:numId w:val="10"/>
        </w:numPr>
        <w:ind w:left="720" w:hanging="360"/>
      </w:pPr>
      <w:r w:rsidDel="00000000" w:rsidR="00000000" w:rsidRPr="00000000">
        <w:rPr>
          <w:rtl w:val="0"/>
        </w:rPr>
        <w:t xml:space="preserve">Used to unwind at low cost, but slow pace.</w:t>
      </w:r>
    </w:p>
    <w:p w:rsidR="00000000" w:rsidDel="00000000" w:rsidP="00000000" w:rsidRDefault="00000000" w:rsidRPr="00000000" w14:paraId="000001F7">
      <w:pPr>
        <w:numPr>
          <w:ilvl w:val="0"/>
          <w:numId w:val="10"/>
        </w:numPr>
        <w:ind w:left="720" w:hanging="360"/>
      </w:pPr>
      <w:r w:rsidDel="00000000" w:rsidR="00000000" w:rsidRPr="00000000">
        <w:rPr>
          <w:rtl w:val="0"/>
        </w:rPr>
        <w:t xml:space="preserve">Used to capture edge on the wider levels.</w:t>
      </w:r>
    </w:p>
    <w:p w:rsidR="00000000" w:rsidDel="00000000" w:rsidP="00000000" w:rsidRDefault="00000000" w:rsidRPr="00000000" w14:paraId="000001F8">
      <w:pPr>
        <w:numPr>
          <w:ilvl w:val="0"/>
          <w:numId w:val="10"/>
        </w:numPr>
        <w:ind w:left="720" w:hanging="360"/>
      </w:pPr>
      <w:r w:rsidDel="00000000" w:rsidR="00000000" w:rsidRPr="00000000">
        <w:rPr>
          <w:rtl w:val="0"/>
        </w:rPr>
        <w:t xml:space="preserve">Benefits: more volume so lower fees, more maker orders rather than takers, and close and reopen positions slowly to help unrealised PnL become realised and shift the liquidation % further away from the close leg.</w:t>
      </w:r>
    </w:p>
    <w:p w:rsidR="00000000" w:rsidDel="00000000" w:rsidP="00000000" w:rsidRDefault="00000000" w:rsidRPr="00000000" w14:paraId="000001F9">
      <w:pPr>
        <w:numPr>
          <w:ilvl w:val="0"/>
          <w:numId w:val="10"/>
        </w:numPr>
        <w:ind w:left="720" w:hanging="360"/>
      </w:pPr>
      <w:r w:rsidDel="00000000" w:rsidR="00000000" w:rsidRPr="00000000">
        <w:rPr>
          <w:rtl w:val="0"/>
        </w:rPr>
        <w:t xml:space="preserve">Initial quote passive, hedge order more aggressive. </w:t>
        <w:br w:type="textWrapping"/>
        <w:br w:type="textWrapping"/>
      </w:r>
    </w:p>
    <w:p w:rsidR="00000000" w:rsidDel="00000000" w:rsidP="00000000" w:rsidRDefault="00000000" w:rsidRPr="00000000" w14:paraId="000001FA">
      <w:pPr>
        <w:rPr/>
      </w:pPr>
      <w:r w:rsidDel="00000000" w:rsidR="00000000" w:rsidRPr="00000000">
        <w:rPr>
          <w:rtl w:val="0"/>
        </w:rPr>
        <w:t xml:space="preserve">MM quoting:</w:t>
        <w:br w:type="textWrapping"/>
        <w:br w:type="textWrapping"/>
        <w:t xml:space="preserve">The config file should enable this in bps and USD size terms such as:</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ind w:firstLine="720"/>
        <w:rPr/>
      </w:pPr>
      <w:r w:rsidDel="00000000" w:rsidR="00000000" w:rsidRPr="00000000">
        <w:rPr>
          <w:rtl w:val="0"/>
        </w:rPr>
        <w:t xml:space="preserve">$100, 10 bps</w:t>
        <w:tab/>
        <w:tab/>
        <w:t xml:space="preserve">(spread: offer - bid)      </w:t>
      </w:r>
    </w:p>
    <w:p w:rsidR="00000000" w:rsidDel="00000000" w:rsidP="00000000" w:rsidRDefault="00000000" w:rsidRPr="00000000" w14:paraId="000001FD">
      <w:pPr>
        <w:ind w:firstLine="720"/>
        <w:rPr/>
      </w:pPr>
      <w:r w:rsidDel="00000000" w:rsidR="00000000" w:rsidRPr="00000000">
        <w:rPr>
          <w:rtl w:val="0"/>
        </w:rPr>
        <w:t xml:space="preserve">$2000, 30 bps</w:t>
        <w:tab/>
        <w:tab/>
        <w:t xml:space="preserve">(spread: offer - bid)      </w:t>
        <w:br w:type="textWrapping"/>
        <w:tab/>
        <w:t xml:space="preserve">For Majors: BTC, ETH, SOL, &amp; XRP</w:t>
        <w:br w:type="textWrapping"/>
        <w:br w:type="textWrapping"/>
        <w:tab/>
        <w:t xml:space="preserve">$100, 20 bps</w:t>
        <w:tab/>
        <w:tab/>
        <w:t xml:space="preserve">(spread: offer - bid)      </w:t>
      </w:r>
    </w:p>
    <w:p w:rsidR="00000000" w:rsidDel="00000000" w:rsidP="00000000" w:rsidRDefault="00000000" w:rsidRPr="00000000" w14:paraId="000001FE">
      <w:pPr>
        <w:ind w:firstLine="720"/>
        <w:rPr/>
      </w:pPr>
      <w:r w:rsidDel="00000000" w:rsidR="00000000" w:rsidRPr="00000000">
        <w:rPr>
          <w:rtl w:val="0"/>
        </w:rPr>
        <w:t xml:space="preserve">$2000, 50 bps</w:t>
        <w:tab/>
        <w:tab/>
        <w:t xml:space="preserve">(spread: offer - bid)    </w:t>
        <w:br w:type="textWrapping"/>
        <w:tab/>
        <w:t xml:space="preserve">For large Alts.</w:t>
        <w:br w:type="textWrapping"/>
        <w:br w:type="textWrapping"/>
        <w:tab/>
        <w:t xml:space="preserve">$100, 30 bps</w:t>
        <w:tab/>
        <w:tab/>
        <w:t xml:space="preserve">(spread: offer - bid)      </w:t>
      </w:r>
    </w:p>
    <w:p w:rsidR="00000000" w:rsidDel="00000000" w:rsidP="00000000" w:rsidRDefault="00000000" w:rsidRPr="00000000" w14:paraId="000001FF">
      <w:pPr>
        <w:ind w:firstLine="720"/>
        <w:rPr/>
      </w:pPr>
      <w:r w:rsidDel="00000000" w:rsidR="00000000" w:rsidRPr="00000000">
        <w:rPr>
          <w:rtl w:val="0"/>
        </w:rPr>
        <w:t xml:space="preserve">$2000, 75 bps</w:t>
        <w:tab/>
        <w:tab/>
        <w:t xml:space="preserve">(spread: offer - bid)    </w:t>
        <w:br w:type="textWrapping"/>
        <w:tab/>
        <w:t xml:space="preserve">For small Alts.</w:t>
        <w:br w:type="textWrapping"/>
      </w:r>
    </w:p>
    <w:p w:rsidR="00000000" w:rsidDel="00000000" w:rsidP="00000000" w:rsidRDefault="00000000" w:rsidRPr="00000000" w14:paraId="00000200">
      <w:pPr>
        <w:ind w:firstLine="720"/>
        <w:rPr/>
      </w:pPr>
      <w:r w:rsidDel="00000000" w:rsidR="00000000" w:rsidRPr="00000000">
        <w:rPr>
          <w:rtl w:val="0"/>
        </w:rPr>
        <w:t xml:space="preserve">These quotes are when we don’t have any positional bias.</w:t>
      </w:r>
    </w:p>
    <w:p w:rsidR="00000000" w:rsidDel="00000000" w:rsidP="00000000" w:rsidRDefault="00000000" w:rsidRPr="00000000" w14:paraId="00000201">
      <w:pPr>
        <w:ind w:firstLine="720"/>
        <w:rPr/>
      </w:pPr>
      <w:r w:rsidDel="00000000" w:rsidR="00000000" w:rsidRPr="00000000">
        <w:rPr>
          <w:rtl w:val="0"/>
        </w:rPr>
        <w:t xml:space="preserve">These are base level quotes. </w:t>
        <w:br w:type="textWrapping"/>
        <w:br w:type="textWrapping"/>
        <w:t xml:space="preserve">……………………………………………</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If a coin has a Theo of $10 this should result in our quotes looking like this:</w:t>
      </w:r>
    </w:p>
    <w:p w:rsidR="00000000" w:rsidDel="00000000" w:rsidP="00000000" w:rsidRDefault="00000000" w:rsidRPr="00000000" w14:paraId="00000205">
      <w:pPr>
        <w:rPr/>
      </w:pPr>
      <w:hyperlink r:id="rId7">
        <w:r w:rsidDel="00000000" w:rsidR="00000000" w:rsidRPr="00000000">
          <w:rPr>
            <w:color w:val="1155cc"/>
            <w:u w:val="single"/>
            <w:rtl w:val="0"/>
          </w:rPr>
          <w:t xml:space="preserve">https://docs.google.com/spreadsheets/d/1nD8nVzv0ATWUFlTkgzfIjbLyv9xV-OYH--4QwjQn1pE/edit?gid=0#gid=0</w:t>
        </w:r>
      </w:hyperlink>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tbl>
      <w:tblPr>
        <w:tblStyle w:val="Table11"/>
        <w:tblW w:w="7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tblGridChange w:id="0">
          <w:tblGrid>
            <w:gridCol w:w="1500"/>
            <w:gridCol w:w="1500"/>
            <w:gridCol w:w="1500"/>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rPr>
                <w:sz w:val="20"/>
                <w:szCs w:val="20"/>
              </w:rPr>
            </w:pPr>
            <w:r w:rsidDel="00000000" w:rsidR="00000000" w:rsidRPr="00000000">
              <w:rPr>
                <w:sz w:val="20"/>
                <w:szCs w:val="20"/>
                <w:rtl w:val="0"/>
              </w:rPr>
              <w:t xml:space="preserve">Fair Value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jc w:val="right"/>
              <w:rPr>
                <w:sz w:val="20"/>
                <w:szCs w:val="20"/>
              </w:rPr>
            </w:pPr>
            <w:r w:rsidDel="00000000" w:rsidR="00000000" w:rsidRPr="00000000">
              <w:rPr>
                <w:sz w:val="20"/>
                <w:szCs w:val="20"/>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rPr>
                <w:sz w:val="20"/>
                <w:szCs w:val="20"/>
              </w:rPr>
            </w:pPr>
            <w:r w:rsidDel="00000000" w:rsidR="00000000" w:rsidRPr="00000000">
              <w:rPr>
                <w:sz w:val="20"/>
                <w:szCs w:val="20"/>
                <w:rtl w:val="0"/>
              </w:rPr>
              <w:t xml:space="preserve">bids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rPr>
                <w:sz w:val="20"/>
                <w:szCs w:val="20"/>
              </w:rPr>
            </w:pPr>
            <w:r w:rsidDel="00000000" w:rsidR="00000000" w:rsidRPr="00000000">
              <w:rPr>
                <w:sz w:val="20"/>
                <w:szCs w:val="20"/>
                <w:rtl w:val="0"/>
              </w:rPr>
              <w:t xml:space="preserve">offers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rPr>
                <w:sz w:val="20"/>
                <w:szCs w:val="20"/>
              </w:rPr>
            </w:pPr>
            <w:r w:rsidDel="00000000" w:rsidR="00000000" w:rsidRPr="00000000">
              <w:rPr>
                <w:sz w:val="20"/>
                <w:szCs w:val="20"/>
                <w:rtl w:val="0"/>
              </w:rPr>
              <w:t xml:space="preserve">quantity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rPr>
                <w:sz w:val="20"/>
                <w:szCs w:val="20"/>
              </w:rPr>
            </w:pPr>
            <w:r w:rsidDel="00000000" w:rsidR="00000000" w:rsidRPr="00000000">
              <w:rPr>
                <w:sz w:val="20"/>
                <w:szCs w:val="20"/>
                <w:rtl w:val="0"/>
              </w:rPr>
              <w:t xml:space="preserve">price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rPr>
                <w:sz w:val="20"/>
                <w:szCs w:val="20"/>
              </w:rPr>
            </w:pPr>
            <w:r w:rsidDel="00000000" w:rsidR="00000000" w:rsidRPr="00000000">
              <w:rPr>
                <w:sz w:val="20"/>
                <w:szCs w:val="20"/>
                <w:rtl w:val="0"/>
              </w:rPr>
              <w:t xml:space="preserve">quantity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rPr>
                <w:sz w:val="20"/>
                <w:szCs w:val="20"/>
              </w:rPr>
            </w:pPr>
            <w:r w:rsidDel="00000000" w:rsidR="00000000" w:rsidRPr="00000000">
              <w:rPr>
                <w:sz w:val="20"/>
                <w:szCs w:val="20"/>
                <w:rtl w:val="0"/>
              </w:rPr>
              <w:t xml:space="preserve">price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jc w:val="right"/>
              <w:rPr>
                <w:sz w:val="20"/>
                <w:szCs w:val="20"/>
              </w:rPr>
            </w:pPr>
            <w:r w:rsidDel="00000000" w:rsidR="00000000" w:rsidRPr="00000000">
              <w:rPr>
                <w:sz w:val="20"/>
                <w:szCs w:val="20"/>
                <w:rtl w:val="0"/>
              </w:rPr>
              <w:t xml:space="preserve">10.005003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jc w:val="right"/>
              <w:rPr>
                <w:sz w:val="20"/>
                <w:szCs w:val="20"/>
              </w:rPr>
            </w:pPr>
            <w:r w:rsidDel="00000000" w:rsidR="00000000" w:rsidRPr="00000000">
              <w:rPr>
                <w:sz w:val="20"/>
                <w:szCs w:val="20"/>
                <w:rtl w:val="0"/>
              </w:rPr>
              <w:t xml:space="preserve">$9.995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jc w:val="right"/>
              <w:rPr>
                <w:sz w:val="20"/>
                <w:szCs w:val="20"/>
              </w:rPr>
            </w:pPr>
            <w:r w:rsidDel="00000000" w:rsidR="00000000" w:rsidRPr="00000000">
              <w:rPr>
                <w:sz w:val="20"/>
                <w:szCs w:val="20"/>
                <w:rtl w:val="0"/>
              </w:rPr>
              <w:t xml:space="preserve">9.995002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jc w:val="right"/>
              <w:rPr>
                <w:sz w:val="20"/>
                <w:szCs w:val="20"/>
              </w:rPr>
            </w:pPr>
            <w:r w:rsidDel="00000000" w:rsidR="00000000" w:rsidRPr="00000000">
              <w:rPr>
                <w:sz w:val="20"/>
                <w:szCs w:val="20"/>
                <w:rtl w:val="0"/>
              </w:rPr>
              <w:t xml:space="preserve">$10.005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jc w:val="right"/>
              <w:rPr>
                <w:sz w:val="20"/>
                <w:szCs w:val="20"/>
              </w:rPr>
            </w:pPr>
            <w:r w:rsidDel="00000000" w:rsidR="00000000" w:rsidRPr="00000000">
              <w:rPr>
                <w:sz w:val="20"/>
                <w:szCs w:val="20"/>
                <w:rtl w:val="0"/>
              </w:rPr>
              <w:t xml:space="preserve">200.300451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jc w:val="right"/>
              <w:rPr>
                <w:sz w:val="20"/>
                <w:szCs w:val="20"/>
              </w:rPr>
            </w:pPr>
            <w:r w:rsidDel="00000000" w:rsidR="00000000" w:rsidRPr="00000000">
              <w:rPr>
                <w:sz w:val="20"/>
                <w:szCs w:val="20"/>
                <w:rtl w:val="0"/>
              </w:rPr>
              <w:t xml:space="preserve">$9.985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jc w:val="right"/>
              <w:rPr>
                <w:sz w:val="20"/>
                <w:szCs w:val="20"/>
              </w:rPr>
            </w:pPr>
            <w:r w:rsidDel="00000000" w:rsidR="00000000" w:rsidRPr="00000000">
              <w:rPr>
                <w:sz w:val="20"/>
                <w:szCs w:val="20"/>
                <w:rtl w:val="0"/>
              </w:rPr>
              <w:t xml:space="preserve">199.700449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jc w:val="right"/>
              <w:rPr>
                <w:sz w:val="20"/>
                <w:szCs w:val="20"/>
              </w:rPr>
            </w:pPr>
            <w:r w:rsidDel="00000000" w:rsidR="00000000" w:rsidRPr="00000000">
              <w:rPr>
                <w:sz w:val="20"/>
                <w:szCs w:val="20"/>
                <w:rtl w:val="0"/>
              </w:rPr>
              <w:t xml:space="preserve">$10.015</w:t>
            </w:r>
          </w:p>
        </w:tc>
      </w:tr>
    </w:tbl>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The trader (Kalon, Kate, Mark) should be able to enter an arbitrary set of bid quotes and/or offer quotes on a particular venue, with the 2 parameters (size and bps vs. Theo) and the quoting system should start quoting on that basis. </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Edge configuration should always be positive if we’re collecting edge, so 5 bps entered on the bid side should mean we should bid at Theo * 0.9995% and collect the 5 bps. If Edge is configured as a negative number (-5 bps) it means we should be bidding above Theo, so Theo * 1.0005% for instance. </w:t>
        <w:br w:type="textWrapping"/>
        <w:br w:type="textWrapping"/>
        <w:t xml:space="preserve">……………………………………………</w:t>
        <w:br w:type="textWrapping"/>
        <w:br w:type="textWrapping"/>
        <w:t xml:space="preserve">We are using a Maker-Maker strategy, which becomes a Maker-Taker if needed to hedge.</w:t>
        <w:br w:type="textWrapping"/>
        <w:br w:type="textWrapping"/>
        <w:t xml:space="preserve">Step 1: we quote base level for $100 10 bps wide as a post-only order (guaranteeing maker fee) on the less liquid exchange (Hyperliquid), so -5 bps under bid and +5 bps over offer, relative to the Theo calculation.</w:t>
        <w:br w:type="textWrapping"/>
        <w:br w:type="textWrapping"/>
        <w:t xml:space="preserve">Step 2: while the quote is out there, we evaluate if we get hit on our bid scenario, where is the best place to sell out of Binance and ByBit. Also, calculate the scenario if our offer gets lifted.</w:t>
        <w:br w:type="textWrapping"/>
        <w:br w:type="textWrapping"/>
        <w:t xml:space="preserve">Step 2: we receive a fill on Hyperliquid, our bid gets hit. We send a Limit Order (could be filled as a maker fee or could hit a fresh bid as a taker) offer at the Theo calculated level to Binance or ByBit (whichever we decided on in Step 2).</w:t>
        <w:br w:type="textWrapping"/>
        <w:br w:type="textWrapping"/>
        <w:t xml:space="preserve">Step 3: if the hedge at Theo level Limit Order is not filled after 2 secs. Pull it and re-enter as an IOC to sell -5 bps under the current Theo value. Also, quotes should be skewed lower on all three venues by 2.5 bps (half the original fills amount).</w:t>
        <w:br w:type="textWrapping"/>
        <w:br w:type="textWrapping"/>
        <w:t xml:space="preserve">We do not want to simply use the skewed quotes to hedge our fill.</w:t>
        <w:br w:type="textWrapping"/>
        <w:br w:type="textWrapping"/>
        <w:t xml:space="preserve">The quotes are out there for the next potential trade. A hedge order is needed to hedge the initial trade.</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We can easily analyse our data seeing the performance of our:  </w:t>
      </w:r>
    </w:p>
    <w:p w:rsidR="00000000" w:rsidDel="00000000" w:rsidP="00000000" w:rsidRDefault="00000000" w:rsidRPr="00000000" w14:paraId="00000226">
      <w:pPr>
        <w:numPr>
          <w:ilvl w:val="0"/>
          <w:numId w:val="11"/>
        </w:numPr>
        <w:ind w:left="720" w:hanging="360"/>
      </w:pPr>
      <w:r w:rsidDel="00000000" w:rsidR="00000000" w:rsidRPr="00000000">
        <w:rPr>
          <w:rtl w:val="0"/>
        </w:rPr>
        <w:t xml:space="preserve">post-only orders / initial quotes, </w:t>
      </w:r>
    </w:p>
    <w:p w:rsidR="00000000" w:rsidDel="00000000" w:rsidP="00000000" w:rsidRDefault="00000000" w:rsidRPr="00000000" w14:paraId="00000227">
      <w:pPr>
        <w:numPr>
          <w:ilvl w:val="0"/>
          <w:numId w:val="11"/>
        </w:numPr>
        <w:ind w:left="720" w:hanging="360"/>
      </w:pPr>
      <w:r w:rsidDel="00000000" w:rsidR="00000000" w:rsidRPr="00000000">
        <w:rPr>
          <w:rtl w:val="0"/>
        </w:rPr>
        <w:t xml:space="preserve">our limit orders / hedge mid-point, and </w:t>
      </w:r>
    </w:p>
    <w:p w:rsidR="00000000" w:rsidDel="00000000" w:rsidP="00000000" w:rsidRDefault="00000000" w:rsidRPr="00000000" w14:paraId="00000228">
      <w:pPr>
        <w:numPr>
          <w:ilvl w:val="0"/>
          <w:numId w:val="11"/>
        </w:numPr>
        <w:ind w:left="720" w:hanging="360"/>
      </w:pPr>
      <w:r w:rsidDel="00000000" w:rsidR="00000000" w:rsidRPr="00000000">
        <w:rPr>
          <w:rtl w:val="0"/>
        </w:rPr>
        <w:t xml:space="preserve">IOCs / aggressive hedge.</w:t>
        <w:br w:type="textWrapping"/>
      </w:r>
    </w:p>
    <w:p w:rsidR="00000000" w:rsidDel="00000000" w:rsidP="00000000" w:rsidRDefault="00000000" w:rsidRPr="00000000" w14:paraId="00000229">
      <w:pPr>
        <w:rPr/>
      </w:pPr>
      <w:r w:rsidDel="00000000" w:rsidR="00000000" w:rsidRPr="00000000">
        <w:rPr>
          <w:rtl w:val="0"/>
        </w:rPr>
        <w:br w:type="textWrapping"/>
      </w:r>
    </w:p>
    <w:p w:rsidR="00000000" w:rsidDel="00000000" w:rsidP="00000000" w:rsidRDefault="00000000" w:rsidRPr="00000000" w14:paraId="0000022A">
      <w:pPr>
        <w:rPr/>
      </w:pPr>
      <w:r w:rsidDel="00000000" w:rsidR="00000000" w:rsidRPr="00000000">
        <w:rPr>
          <w:rtl w:val="0"/>
        </w:rPr>
        <w:t xml:space="preserve">……………………………………………</w:t>
      </w:r>
    </w:p>
    <w:p w:rsidR="00000000" w:rsidDel="00000000" w:rsidP="00000000" w:rsidRDefault="00000000" w:rsidRPr="00000000" w14:paraId="0000022B">
      <w:pPr>
        <w:pStyle w:val="Heading3"/>
        <w:rPr/>
      </w:pPr>
      <w:bookmarkStart w:colFirst="0" w:colLast="0" w:name="_nyi84rjh3in2" w:id="32"/>
      <w:bookmarkEnd w:id="32"/>
      <w:r w:rsidDel="00000000" w:rsidR="00000000" w:rsidRPr="00000000">
        <w:rPr>
          <w:rtl w:val="0"/>
        </w:rPr>
        <w:t xml:space="preserve">When to cancel and re-enter:</w:t>
      </w:r>
    </w:p>
    <w:p w:rsidR="00000000" w:rsidDel="00000000" w:rsidP="00000000" w:rsidRDefault="00000000" w:rsidRPr="00000000" w14:paraId="0000022C">
      <w:pPr>
        <w:pStyle w:val="Heading3"/>
        <w:numPr>
          <w:ilvl w:val="0"/>
          <w:numId w:val="2"/>
        </w:numPr>
        <w:ind w:left="720" w:hanging="360"/>
        <w:rPr>
          <w:color w:val="434343"/>
        </w:rPr>
      </w:pPr>
      <w:bookmarkStart w:colFirst="0" w:colLast="0" w:name="_gx6rj7mxav43" w:id="33"/>
      <w:bookmarkEnd w:id="33"/>
      <w:r w:rsidDel="00000000" w:rsidR="00000000" w:rsidRPr="00000000">
        <w:rPr>
          <w:sz w:val="22"/>
          <w:szCs w:val="22"/>
          <w:rtl w:val="0"/>
        </w:rPr>
        <w:t xml:space="preserve">Two post-only orders are placed -5 bps under and -15 bps. If the Theo moves by 2 bps, modify the order, adjusting by 2 bps to re-centre it. </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pStyle w:val="Heading3"/>
        <w:rPr/>
      </w:pPr>
      <w:bookmarkStart w:colFirst="0" w:colLast="0" w:name="_blh67p30gwq2" w:id="34"/>
      <w:bookmarkEnd w:id="34"/>
      <w:r w:rsidDel="00000000" w:rsidR="00000000" w:rsidRPr="00000000">
        <w:rPr>
          <w:rtl w:val="0"/>
        </w:rPr>
        <w:t xml:space="preserve">Skew Module: (for MM quoting only)</w:t>
      </w:r>
    </w:p>
    <w:p w:rsidR="00000000" w:rsidDel="00000000" w:rsidP="00000000" w:rsidRDefault="00000000" w:rsidRPr="00000000" w14:paraId="00000230">
      <w:pPr>
        <w:rPr/>
      </w:pPr>
      <w:r w:rsidDel="00000000" w:rsidR="00000000" w:rsidRPr="00000000">
        <w:rPr>
          <w:rtl w:val="0"/>
        </w:rPr>
        <w:br w:type="textWrapping"/>
        <w:t xml:space="preserve">When we are indifferent, we quote around like mentioned above. This could be if the funding arb is relatively small but still on our side.</w:t>
        <w:br w:type="textWrapping"/>
        <w:br w:type="textWrapping"/>
        <w:t xml:space="preserve">When we have a positional bias and are either happy to reduce or actively want to reduce, we will skew our quote on each of the three venues.</w:t>
        <w:br w:type="textWrapping"/>
        <w:br w:type="textWrapping"/>
      </w:r>
      <w:r w:rsidDel="00000000" w:rsidR="00000000" w:rsidRPr="00000000">
        <w:rPr>
          <w:b w:val="1"/>
          <w:u w:val="single"/>
          <w:rtl w:val="0"/>
        </w:rPr>
        <w:t xml:space="preserve">Scenario 1:</w:t>
      </w:r>
      <w:r w:rsidDel="00000000" w:rsidR="00000000" w:rsidRPr="00000000">
        <w:rPr>
          <w:rtl w:val="0"/>
        </w:rPr>
        <w:t xml:space="preserve"> where the funding arb is small to flat, so happy to reduce.</w:t>
        <w:br w:type="textWrapping"/>
        <w:br w:type="textWrapping"/>
        <w:t xml:space="preserve">If we are short XXX_p on Hyperliquid, we will skew our bid and offer higher. E.g. instead of quoting the $100 first order 5 bps under/over, we will quote it -2.5 bps under and +7.5 bps over.</w:t>
        <w:br w:type="textWrapping"/>
        <w:br w:type="textWrapping"/>
        <w:t xml:space="preserve">At the same time, say we are long XXX_p on ByBit and flat position on Binance. On ByBit we will quote -7.5 bps at +2.5 bps.</w:t>
        <w:br w:type="textWrapping"/>
        <w:br w:type="textWrapping"/>
      </w:r>
      <w:r w:rsidDel="00000000" w:rsidR="00000000" w:rsidRPr="00000000">
        <w:rPr>
          <w:b w:val="1"/>
          <w:u w:val="single"/>
          <w:rtl w:val="0"/>
        </w:rPr>
        <w:t xml:space="preserve">Scenario 2:</w:t>
      </w:r>
      <w:r w:rsidDel="00000000" w:rsidR="00000000" w:rsidRPr="00000000">
        <w:rPr>
          <w:rtl w:val="0"/>
        </w:rPr>
        <w:t xml:space="preserve"> now, we have the case where the funding is against and we are in the actively unwinding mode.</w:t>
        <w:br w:type="textWrapping"/>
        <w:br w:type="textWrapping"/>
        <w:t xml:space="preserve">We will only quote one-sided on each venue. We will bid XXX_p on Hyperliquid at our Theo value and no offer (on the less liquid venue). Only once this is filled, we will send a Limit Order on ByBit to sell the Theo value with a Limit Order, if it doesn’t fill in 2 secs, pull it and send an IOC with -10 bps below Theo as a taker. Once Binance is included, we will assess whether the hedge should be on ByBit or Binance, since we may want to unwind Hyperliquid by legging into Binance, turning the trade into Binance vs. ByBit.</w:t>
        <w:br w:type="textWrapping"/>
      </w:r>
    </w:p>
    <w:p w:rsidR="00000000" w:rsidDel="00000000" w:rsidP="00000000" w:rsidRDefault="00000000" w:rsidRPr="00000000" w14:paraId="00000231">
      <w:pPr>
        <w:rPr/>
      </w:pPr>
      <w:r w:rsidDel="00000000" w:rsidR="00000000" w:rsidRPr="00000000">
        <w:rPr>
          <w:rtl w:val="0"/>
        </w:rPr>
        <w:t xml:space="preserve">Skew should also be adjusted as we’ve been hit in accordance with these notes:</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drawing>
          <wp:inline distB="114300" distT="114300" distL="114300" distR="114300">
            <wp:extent cx="5505450" cy="897255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505450" cy="897255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pStyle w:val="Heading3"/>
        <w:rPr/>
      </w:pPr>
      <w:bookmarkStart w:colFirst="0" w:colLast="0" w:name="_ezpw9ij9q5j6" w:id="35"/>
      <w:bookmarkEnd w:id="35"/>
      <w:r w:rsidDel="00000000" w:rsidR="00000000" w:rsidRPr="00000000">
        <w:rPr>
          <w:rtl w:val="0"/>
        </w:rPr>
        <w:t xml:space="preserve">Position Management:</w:t>
      </w:r>
    </w:p>
    <w:p w:rsidR="00000000" w:rsidDel="00000000" w:rsidP="00000000" w:rsidRDefault="00000000" w:rsidRPr="00000000" w14:paraId="00000235">
      <w:pPr>
        <w:rPr/>
      </w:pPr>
      <w:r w:rsidDel="00000000" w:rsidR="00000000" w:rsidRPr="00000000">
        <w:rPr>
          <w:rtl w:val="0"/>
        </w:rPr>
        <w:t xml:space="preserve">Once an order has been filled, it is important to hedge quickly. We should adjust the skew of the quotes on the hedging venue rapidly, depending on the volatility of the coin.</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We can measure real time volatility using some formula :(</w:t>
      </w:r>
      <w:hyperlink r:id="rId9">
        <w:r w:rsidDel="00000000" w:rsidR="00000000" w:rsidRPr="00000000">
          <w:rPr>
            <w:color w:val="1155cc"/>
            <w:u w:val="single"/>
            <w:rtl w:val="0"/>
          </w:rPr>
          <w:t xml:space="preserve">https://chatgpt.com/share/67fcbcbd-9da4-8013-a161-7b78c19cfaae</w:t>
        </w:r>
      </w:hyperlink>
      <w:r w:rsidDel="00000000" w:rsidR="00000000" w:rsidRPr="00000000">
        <w:rPr>
          <w:rtl w:val="0"/>
        </w:rPr>
        <w:t xml:space="preserve">) </w:t>
      </w:r>
    </w:p>
    <w:p w:rsidR="00000000" w:rsidDel="00000000" w:rsidP="00000000" w:rsidRDefault="00000000" w:rsidRPr="00000000" w14:paraId="00000238">
      <w:pPr>
        <w:rPr/>
      </w:pPr>
      <w:r w:rsidDel="00000000" w:rsidR="00000000" w:rsidRPr="00000000">
        <w:rPr>
          <w:rtl w:val="0"/>
        </w:rPr>
        <w:t xml:space="preserve">Evgeny should decide on the method, given it’s about fast calculation, data, etc.</w:t>
        <w:br w:type="textWrapping"/>
        <w:t xml:space="preserve">Most volatility measures are close enough approximations for our purpose, but we want speed and no strain to the system.</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If the real time volatility is too high, we should hedge immediately as a taker in the hedge venue’s orderbook. We should not place Market orders but should place Limit orders at the bid (if selling) price and leave them for 2 seconds and if not filled, change the price of the order to the new bid price - 10 bps.</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If volatility is low we should simply skew our offers in the hedge venue to be closer to our Theo value, even Theo +1bp, for example.</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The aggressiveness of this skew should be algorithmically determined and we need to decide how to do that.</w:t>
      </w:r>
    </w:p>
    <w:p w:rsidR="00000000" w:rsidDel="00000000" w:rsidP="00000000" w:rsidRDefault="00000000" w:rsidRPr="00000000" w14:paraId="0000023F">
      <w:pPr>
        <w:rPr/>
      </w:pPr>
      <w:r w:rsidDel="00000000" w:rsidR="00000000" w:rsidRPr="00000000">
        <w:rPr>
          <w:rtl w:val="0"/>
        </w:rPr>
        <w:br w:type="textWrapping"/>
        <w:t xml:space="preserve">……………………………………………</w:t>
        <w:br w:type="textWrapping"/>
      </w:r>
    </w:p>
    <w:p w:rsidR="00000000" w:rsidDel="00000000" w:rsidP="00000000" w:rsidRDefault="00000000" w:rsidRPr="00000000" w14:paraId="00000240">
      <w:pPr>
        <w:numPr>
          <w:ilvl w:val="0"/>
          <w:numId w:val="8"/>
        </w:numPr>
        <w:ind w:left="720" w:hanging="360"/>
      </w:pPr>
      <w:r w:rsidDel="00000000" w:rsidR="00000000" w:rsidRPr="00000000">
        <w:rPr>
          <w:rtl w:val="0"/>
        </w:rPr>
        <w:t xml:space="preserve">Above we mentioned the base level quotes. Now we consider our quote widths when volatility picks up.</w:t>
      </w:r>
    </w:p>
    <w:p w:rsidR="00000000" w:rsidDel="00000000" w:rsidP="00000000" w:rsidRDefault="00000000" w:rsidRPr="00000000" w14:paraId="00000241">
      <w:pPr>
        <w:numPr>
          <w:ilvl w:val="0"/>
          <w:numId w:val="8"/>
        </w:numPr>
        <w:ind w:left="720" w:hanging="360"/>
      </w:pPr>
      <w:r w:rsidDel="00000000" w:rsidR="00000000" w:rsidRPr="00000000">
        <w:rPr>
          <w:rtl w:val="0"/>
        </w:rPr>
        <w:t xml:space="preserve">We calculate the realised vol (RV) of the asset, over the past seven days. We work out our move buffer limit, Y.</w:t>
      </w:r>
    </w:p>
    <w:p w:rsidR="00000000" w:rsidDel="00000000" w:rsidP="00000000" w:rsidRDefault="00000000" w:rsidRPr="00000000" w14:paraId="00000242">
      <w:pPr>
        <w:numPr>
          <w:ilvl w:val="0"/>
          <w:numId w:val="8"/>
        </w:numPr>
        <w:ind w:left="720" w:hanging="360"/>
      </w:pPr>
      <w:r w:rsidDel="00000000" w:rsidR="00000000" w:rsidRPr="00000000">
        <w:rPr>
          <w:rtl w:val="0"/>
        </w:rPr>
        <w:t xml:space="preserve">When the asset’s price moves by X% in one direction over the past 5 mins, which is our quote buffer, we widen our quotes accordingly.</w:t>
      </w:r>
    </w:p>
    <w:p w:rsidR="00000000" w:rsidDel="00000000" w:rsidP="00000000" w:rsidRDefault="00000000" w:rsidRPr="00000000" w14:paraId="00000243">
      <w:pPr>
        <w:numPr>
          <w:ilvl w:val="0"/>
          <w:numId w:val="8"/>
        </w:numPr>
        <w:ind w:left="720" w:hanging="360"/>
      </w:pPr>
      <w:r w:rsidDel="00000000" w:rsidR="00000000" w:rsidRPr="00000000">
        <w:rPr>
          <w:rtl w:val="0"/>
        </w:rPr>
        <w:br w:type="textWrapping"/>
        <w:br w:type="textWrapping"/>
        <w:t xml:space="preserve">E.g. SOL has a realized vol of 75% avg. over the past seven days. This converts to an expected daily move of 3.9%.</w:t>
        <w:br w:type="textWrapping"/>
        <w:br w:type="textWrapping"/>
        <w:t xml:space="preserve">Formula is: </w:t>
        <w:tab/>
        <w:t xml:space="preserve">SQRT(365) = 19.1</w:t>
        <w:tab/>
        <w:tab/>
        <w:t xml:space="preserve">(since 365 trading days)</w:t>
        <w:br w:type="textWrapping"/>
        <w:t xml:space="preserve"> </w:t>
        <w:tab/>
        <w:tab/>
        <w:t xml:space="preserve">75% vol / 19.1 = 3.9%</w:t>
        <w:tab/>
        <w:tab/>
        <w:t xml:space="preserve">(expected daily move given RV)</w:t>
        <w:br w:type="textWrapping"/>
        <w:br w:type="textWrapping"/>
        <w:t xml:space="preserve">Therefore, </w:t>
      </w:r>
    </w:p>
    <w:p w:rsidR="00000000" w:rsidDel="00000000" w:rsidP="00000000" w:rsidRDefault="00000000" w:rsidRPr="00000000" w14:paraId="00000244">
      <w:pPr>
        <w:ind w:firstLine="720"/>
        <w:rPr/>
      </w:pPr>
      <w:r w:rsidDel="00000000" w:rsidR="00000000" w:rsidRPr="00000000">
        <w:rPr>
          <w:rtl w:val="0"/>
        </w:rPr>
        <w:tab/>
        <w:t xml:space="preserve">If X &lt; 0.25Y no quote widening</w:t>
        <w:br w:type="textWrapping"/>
        <w:tab/>
        <w:tab/>
        <w:t xml:space="preserve">If X &gt; 0.25Y AND X &lt;= 0.50Y, quote spread will be 1.5x.</w:t>
        <w:br w:type="textWrapping"/>
        <w:tab/>
        <w:tab/>
        <w:t xml:space="preserve">If X &gt; 0.50Y AND X &lt;= 0.75Y, quote spread will be 2x.</w:t>
        <w:br w:type="textWrapping"/>
        <w:tab/>
        <w:tab/>
        <w:t xml:space="preserve">If X &gt; 0.75Y AND X &lt;= 1Y, quote spread will be 3x.</w:t>
        <w:br w:type="textWrapping"/>
        <w:tab/>
        <w:tab/>
        <w:t xml:space="preserve">If X &gt; 1Y, quote spread will be 5x.</w:t>
        <w:br w:type="textWrapping"/>
        <w:br w:type="textWrapping"/>
        <w:tab/>
        <w:t xml:space="preserve">Need a manual override button to set our Zx level.</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pStyle w:val="Heading3"/>
        <w:rPr/>
      </w:pPr>
      <w:bookmarkStart w:colFirst="0" w:colLast="0" w:name="_ngj7luqz08cd" w:id="36"/>
      <w:bookmarkEnd w:id="36"/>
      <w:r w:rsidDel="00000000" w:rsidR="00000000" w:rsidRPr="00000000">
        <w:rPr>
          <w:rtl w:val="0"/>
        </w:rPr>
        <w:t xml:space="preserve">Order Type Usage:</w:t>
      </w:r>
    </w:p>
    <w:p w:rsidR="00000000" w:rsidDel="00000000" w:rsidP="00000000" w:rsidRDefault="00000000" w:rsidRPr="00000000" w14:paraId="00000248">
      <w:pPr>
        <w:rPr/>
      </w:pPr>
      <w:r w:rsidDel="00000000" w:rsidR="00000000" w:rsidRPr="00000000">
        <w:rPr>
          <w:rtl w:val="0"/>
        </w:rPr>
        <w:t xml:space="preserve">If Edge is configured to be a positive number, we should use the Post Only order type, so that we’re guaranteed to be a maker and price protected against being picked off.</w:t>
        <w:br w:type="textWrapping"/>
        <w:br w:type="textWrapping"/>
        <w:t xml:space="preserve">Post-only for opening order in the Maker-Maker and Maker-Taker.</w:t>
        <w:br w:type="textWrapping"/>
        <w:t xml:space="preserve">And Limit Order for the hedge leg. Therefore, by placing a mid-point for the hedge, there’s a chance we get maker, a chance we get taker, but most importantly, we’ll more likely have our hedge filled.</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pStyle w:val="Heading3"/>
        <w:rPr/>
      </w:pPr>
      <w:bookmarkStart w:colFirst="0" w:colLast="0" w:name="_3aowo0tfimwq" w:id="37"/>
      <w:bookmarkEnd w:id="37"/>
      <w:r w:rsidDel="00000000" w:rsidR="00000000" w:rsidRPr="00000000">
        <w:rPr>
          <w:rtl w:val="0"/>
        </w:rPr>
        <w:t xml:space="preserve">Batch Place and Batch Modify:</w:t>
      </w:r>
    </w:p>
    <w:p w:rsidR="00000000" w:rsidDel="00000000" w:rsidP="00000000" w:rsidRDefault="00000000" w:rsidRPr="00000000" w14:paraId="0000024B">
      <w:pPr>
        <w:rPr/>
      </w:pPr>
      <w:r w:rsidDel="00000000" w:rsidR="00000000" w:rsidRPr="00000000">
        <w:rPr>
          <w:rtl w:val="0"/>
        </w:rPr>
        <w:t xml:space="preserve">As a market maker you will be placing dozens of orders every single second, so it is inefficient to do this via 12 or 24 limit orders per second for instance. It is better to do a single Batch Place and Modify Multiple Orders at once for example here: </w:t>
      </w:r>
      <w:hyperlink r:id="rId10">
        <w:r w:rsidDel="00000000" w:rsidR="00000000" w:rsidRPr="00000000">
          <w:rPr>
            <w:color w:val="1155cc"/>
            <w:u w:val="single"/>
            <w:rtl w:val="0"/>
          </w:rPr>
          <w:t xml:space="preserve">https://hyperliquid.gitbook.io/hyperliquid-docs/for-developers/api/exchange-endpoint#modify-multiple-orders</w:t>
        </w:r>
      </w:hyperlink>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This will save on server costs but also be key to speed of trading.</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Notes from call:</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1.HLQ at midpoint (Post-only)2. You need to get filled on HyperLiquid3. Once filled on HQL, opposing order on ByBit : ICO at midpoint4. After 2 seconds, IOC at (midpoint -/+ 10 bps) for sell/buy</w:t>
      </w:r>
    </w:p>
    <w:p w:rsidR="00000000" w:rsidDel="00000000" w:rsidP="00000000" w:rsidRDefault="00000000" w:rsidRPr="00000000" w14:paraId="00000255">
      <w:pPr>
        <w:rPr/>
      </w:pPr>
      <w:r w:rsidDel="00000000" w:rsidR="00000000" w:rsidRPr="00000000">
        <w:rPr>
          <w:rtl w:val="0"/>
        </w:rPr>
        <w:t xml:space="preserve">1.HLQ at midpoint (Post-only)</w:t>
      </w:r>
    </w:p>
    <w:p w:rsidR="00000000" w:rsidDel="00000000" w:rsidP="00000000" w:rsidRDefault="00000000" w:rsidRPr="00000000" w14:paraId="00000256">
      <w:pPr>
        <w:rPr/>
      </w:pPr>
      <w:r w:rsidDel="00000000" w:rsidR="00000000" w:rsidRPr="00000000">
        <w:rPr>
          <w:rtl w:val="0"/>
        </w:rPr>
        <w:t xml:space="preserve">2. You need to get filled on HyperLiquid</w:t>
      </w:r>
    </w:p>
    <w:p w:rsidR="00000000" w:rsidDel="00000000" w:rsidP="00000000" w:rsidRDefault="00000000" w:rsidRPr="00000000" w14:paraId="00000257">
      <w:pPr>
        <w:rPr/>
      </w:pPr>
      <w:r w:rsidDel="00000000" w:rsidR="00000000" w:rsidRPr="00000000">
        <w:rPr>
          <w:rtl w:val="0"/>
        </w:rPr>
        <w:t xml:space="preserve">3. Once filled on HQL, opposing order on ByBit : ICO at midpoint</w:t>
      </w:r>
    </w:p>
    <w:p w:rsidR="00000000" w:rsidDel="00000000" w:rsidP="00000000" w:rsidRDefault="00000000" w:rsidRPr="00000000" w14:paraId="00000258">
      <w:pPr>
        <w:rPr/>
      </w:pPr>
      <w:r w:rsidDel="00000000" w:rsidR="00000000" w:rsidRPr="00000000">
        <w:rPr>
          <w:rtl w:val="0"/>
        </w:rPr>
        <w:t xml:space="preserve">4. After 2 seconds, IOC at (midpoint -/+ 10 bps) for sell/buy</w:t>
      </w:r>
    </w:p>
    <w:p w:rsidR="00000000" w:rsidDel="00000000" w:rsidP="00000000" w:rsidRDefault="00000000" w:rsidRPr="00000000" w14:paraId="00000259">
      <w:pPr>
        <w:rPr/>
      </w:pPr>
      <w:r w:rsidDel="00000000" w:rsidR="00000000" w:rsidRPr="00000000">
        <w:rPr>
          <w:rtl w:val="0"/>
        </w:rPr>
        <w:t xml:space="preserve">………………</w:t>
      </w:r>
    </w:p>
    <w:p w:rsidR="00000000" w:rsidDel="00000000" w:rsidP="00000000" w:rsidRDefault="00000000" w:rsidRPr="00000000" w14:paraId="0000025A">
      <w:pPr>
        <w:rPr/>
      </w:pPr>
      <w:r w:rsidDel="00000000" w:rsidR="00000000" w:rsidRPr="00000000">
        <w:rPr>
          <w:rtl w:val="0"/>
        </w:rPr>
        <w:t xml:space="preserve">Kalon: I’ve made adjustments to the documents. On the call we were conflating the funding arb execution with the MM quoting. I have separated them out.</w:t>
      </w:r>
    </w:p>
    <w:p w:rsidR="00000000" w:rsidDel="00000000" w:rsidP="00000000" w:rsidRDefault="00000000" w:rsidRPr="00000000" w14:paraId="0000025B">
      <w:pPr>
        <w:rPr/>
      </w:pPr>
      <w:r w:rsidDel="00000000" w:rsidR="00000000" w:rsidRPr="00000000">
        <w:rPr>
          <w:rtl w:val="0"/>
        </w:rPr>
        <w:t xml:space="preserve">……………….</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Kalon Jarvis" w:id="0" w:date="2025-04-20T10:54:32Z">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changed from Market order to IOC -30 bps. I'm not a fan of using Market orders as the spread could go crazy wide, market could rip or shank, and a Market has no limit. At least -30 bps caps the extent of the IOC. I set to max 5 attempts instead of 3.</w:t>
      </w:r>
    </w:p>
  </w:comment>
  <w:comment w:author="mark lamb" w:id="1" w:date="2025-04-20T11:00:27Z">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Michel Debiche" w:id="2" w:date="2025-04-20T14:30:12Z">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@kalonj@gmail.com As an alternative to the IOC, would you prefer the "Market Order with Slippage Tolerance" available on ByBit? https://www.bybit.com/en/help-center/article/Market-Order-with-Slippage-Tolerance</w:t>
      </w:r>
    </w:p>
  </w:comment>
  <w:comment w:author="Kate K" w:id="3" w:date="2025-04-20T16:09:07Z">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a lot of majors there is no such ability, already minimum spread. where to place order?</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@mark@usd.fun @kalonj@gmail.com</w:t>
      </w:r>
    </w:p>
  </w:comment>
  <w:comment w:author="Kalon Jarvis" w:id="4" w:date="2025-04-20T10:56:42Z">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IOC -30 bps offside mid-point instead of Market order.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va Mono">
    <w:embedRegular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hyperlink" Target="https://hyperliquid.gitbook.io/hyperliquid-docs/for-developers/api/exchange-endpoint#modify-multiple-orders" TargetMode="External"/><Relationship Id="rId9" Type="http://schemas.openxmlformats.org/officeDocument/2006/relationships/hyperlink" Target="https://chatgpt.com/share/67fcbcbd-9da4-8013-a161-7b78c19cfaae"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spreadsheets/d/1nD8nVzv0ATWUFlTkgzfIjbLyv9xV-OYH--4QwjQn1pE/edit?gid=0#gid=0"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