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A675A" w14:textId="505D2EBE" w:rsidR="000D2DB3" w:rsidRPr="00475F26" w:rsidRDefault="000D2DB3" w:rsidP="000D2DB3">
      <w:pPr>
        <w:spacing w:line="240" w:lineRule="auto"/>
      </w:pPr>
    </w:p>
    <w:p w14:paraId="464B9DDE" w14:textId="7916FF38" w:rsidR="000D2DB3" w:rsidRDefault="000D2DB3" w:rsidP="000D2DB3">
      <w:pPr>
        <w:pStyle w:val="JPOSubtitle"/>
        <w:spacing w:line="240" w:lineRule="auto"/>
        <w:rPr>
          <w:rFonts w:asciiTheme="minorHAnsi" w:hAnsiTheme="minorHAnsi" w:cstheme="minorHAnsi"/>
          <w:color w:val="FF0000"/>
        </w:rPr>
      </w:pPr>
    </w:p>
    <w:p w14:paraId="024A0441" w14:textId="6C91DD4B" w:rsidR="0082561E" w:rsidRDefault="0082561E" w:rsidP="000D2DB3">
      <w:pPr>
        <w:pStyle w:val="JPOSubtitle"/>
        <w:spacing w:line="240" w:lineRule="auto"/>
        <w:rPr>
          <w:rFonts w:asciiTheme="minorHAnsi" w:hAnsiTheme="minorHAnsi" w:cstheme="minorHAnsi"/>
          <w:color w:val="FF0000"/>
        </w:rPr>
      </w:pPr>
    </w:p>
    <w:p w14:paraId="32E3827B" w14:textId="5D117961" w:rsidR="0082561E" w:rsidRDefault="0082561E" w:rsidP="000D2DB3">
      <w:pPr>
        <w:pStyle w:val="JPOSubtitle"/>
        <w:spacing w:line="240" w:lineRule="auto"/>
        <w:rPr>
          <w:rFonts w:asciiTheme="minorHAnsi" w:hAnsiTheme="minorHAnsi" w:cstheme="minorHAnsi"/>
          <w:color w:val="FF0000"/>
        </w:rPr>
      </w:pPr>
    </w:p>
    <w:p w14:paraId="026A7022" w14:textId="77777777" w:rsidR="0082561E" w:rsidRPr="00475F26" w:rsidRDefault="0082561E" w:rsidP="000D2DB3">
      <w:pPr>
        <w:pStyle w:val="JPOSubtitle"/>
        <w:spacing w:line="240" w:lineRule="auto"/>
        <w:rPr>
          <w:rFonts w:asciiTheme="minorHAnsi" w:hAnsiTheme="minorHAnsi" w:cstheme="minorHAnsi"/>
          <w:color w:val="FF0000"/>
        </w:rPr>
      </w:pPr>
    </w:p>
    <w:p w14:paraId="5DF43400" w14:textId="77777777" w:rsidR="000D2DB3" w:rsidRPr="00475F26" w:rsidRDefault="000D2DB3" w:rsidP="000D2DB3">
      <w:pPr>
        <w:pStyle w:val="JPOSubtitle"/>
        <w:spacing w:line="240" w:lineRule="auto"/>
        <w:rPr>
          <w:rFonts w:asciiTheme="minorHAnsi" w:hAnsiTheme="minorHAnsi" w:cstheme="minorHAnsi"/>
          <w:color w:val="FF0000"/>
        </w:rPr>
      </w:pPr>
    </w:p>
    <w:p w14:paraId="32E0EAC3" w14:textId="5585AC40" w:rsidR="000D2DB3" w:rsidRPr="00475F26" w:rsidRDefault="000D2DB3" w:rsidP="000D2DB3">
      <w:pPr>
        <w:pStyle w:val="H1"/>
        <w:spacing w:line="240" w:lineRule="auto"/>
        <w:rPr>
          <w:rFonts w:asciiTheme="minorHAnsi" w:hAnsiTheme="minorHAnsi" w:cstheme="minorHAnsi"/>
        </w:rPr>
      </w:pPr>
      <w:r w:rsidRPr="00475F26">
        <w:rPr>
          <w:rFonts w:asciiTheme="minorHAnsi" w:hAnsiTheme="minorHAnsi" w:cstheme="minorHAnsi"/>
        </w:rPr>
        <w:t xml:space="preserve">Data Management Plan </w:t>
      </w:r>
      <w:r w:rsidR="007320A4">
        <w:rPr>
          <w:rFonts w:asciiTheme="minorHAnsi" w:hAnsiTheme="minorHAnsi" w:cstheme="minorHAnsi"/>
        </w:rPr>
        <w:t>Instructions</w:t>
      </w:r>
    </w:p>
    <w:p w14:paraId="799AFAE6" w14:textId="77777777" w:rsidR="000D2DB3" w:rsidRPr="00475F26" w:rsidRDefault="000D2DB3" w:rsidP="000D2DB3">
      <w:pPr>
        <w:spacing w:line="240" w:lineRule="auto"/>
        <w:rPr>
          <w:rFonts w:cstheme="minorHAnsi"/>
          <w:sz w:val="28"/>
        </w:rPr>
      </w:pPr>
    </w:p>
    <w:p w14:paraId="740FF540" w14:textId="429593E0" w:rsidR="000D2DB3" w:rsidRPr="00475F26" w:rsidRDefault="000D2DB3" w:rsidP="000D2DB3">
      <w:pPr>
        <w:spacing w:line="240" w:lineRule="auto"/>
        <w:rPr>
          <w:rFonts w:cstheme="minorHAnsi"/>
        </w:rPr>
      </w:pPr>
      <w:r w:rsidRPr="00475F26">
        <w:rPr>
          <w:rFonts w:cstheme="minorHAnsi"/>
        </w:rPr>
        <w:br w:type="page"/>
      </w:r>
    </w:p>
    <w:p w14:paraId="23408CFE" w14:textId="77777777" w:rsidR="000D2DB3" w:rsidRPr="00475F26" w:rsidRDefault="000D2DB3" w:rsidP="000D2DB3">
      <w:pPr>
        <w:spacing w:line="240" w:lineRule="auto"/>
        <w:rPr>
          <w:rFonts w:cstheme="minorHAnsi"/>
        </w:rPr>
      </w:pPr>
    </w:p>
    <w:p w14:paraId="7E6D9FBF" w14:textId="77777777" w:rsidR="000D2DB3" w:rsidRPr="00475F26" w:rsidRDefault="000D2DB3" w:rsidP="000D2DB3">
      <w:pPr>
        <w:spacing w:line="240" w:lineRule="auto"/>
        <w:rPr>
          <w:rFonts w:cstheme="minorHAnsi"/>
        </w:rPr>
      </w:pPr>
    </w:p>
    <w:p w14:paraId="4E965A6C" w14:textId="77777777" w:rsidR="000D2DB3" w:rsidRPr="00475F26" w:rsidRDefault="000D2DB3" w:rsidP="000D2DB3">
      <w:pPr>
        <w:spacing w:line="240" w:lineRule="auto"/>
        <w:rPr>
          <w:rFonts w:cstheme="minorHAnsi"/>
        </w:rPr>
      </w:pPr>
    </w:p>
    <w:p w14:paraId="7917BAC5" w14:textId="7F56C865" w:rsidR="000D2DB3" w:rsidRPr="00475F26" w:rsidRDefault="000D2DB3" w:rsidP="000D2DB3">
      <w:pPr>
        <w:spacing w:line="240" w:lineRule="auto"/>
        <w:rPr>
          <w:rFonts w:cstheme="minorHAnsi"/>
        </w:rPr>
      </w:pPr>
      <w:r w:rsidRPr="00475F26">
        <w:rPr>
          <w:rFonts w:cstheme="minorHAnsi"/>
        </w:rPr>
        <w:t xml:space="preserve">Produced by </w:t>
      </w:r>
      <w:r w:rsidRPr="00475F26">
        <w:rPr>
          <w:rFonts w:cstheme="minorHAnsi"/>
        </w:rPr>
        <w:br/>
        <w:t>U.S. Department of Transportation</w:t>
      </w:r>
      <w:r w:rsidRPr="00475F26">
        <w:rPr>
          <w:rFonts w:cstheme="minorHAnsi"/>
        </w:rPr>
        <w:br/>
        <w:t>Intelligent Transportation Systems (ITS) Joint Program Office</w:t>
      </w:r>
    </w:p>
    <w:p w14:paraId="1E651A18" w14:textId="77777777" w:rsidR="000D2DB3" w:rsidRPr="00475F26" w:rsidRDefault="000D2DB3" w:rsidP="000D2DB3">
      <w:pPr>
        <w:spacing w:line="240" w:lineRule="auto"/>
        <w:rPr>
          <w:rFonts w:cstheme="minorHAnsi"/>
        </w:rPr>
      </w:pPr>
    </w:p>
    <w:p w14:paraId="27A6CE61"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7F891CE5" w14:textId="77777777" w:rsidTr="000D58E8">
        <w:trPr>
          <w:cantSplit/>
          <w:tblHeader/>
        </w:trPr>
        <w:tc>
          <w:tcPr>
            <w:tcW w:w="7200" w:type="dxa"/>
            <w:tcBorders>
              <w:bottom w:val="single" w:sz="4" w:space="0" w:color="auto"/>
            </w:tcBorders>
          </w:tcPr>
          <w:p w14:paraId="454839E7" w14:textId="491BF180" w:rsidR="000D2DB3" w:rsidRPr="00475F26" w:rsidRDefault="000D2DB3" w:rsidP="000D58E8">
            <w:pPr>
              <w:spacing w:line="240" w:lineRule="auto"/>
              <w:rPr>
                <w:rFonts w:cstheme="minorHAnsi"/>
                <w:sz w:val="16"/>
                <w:szCs w:val="32"/>
              </w:rPr>
            </w:pPr>
          </w:p>
          <w:p w14:paraId="7EE22483" w14:textId="06781DCD" w:rsidR="000D2DB3" w:rsidRPr="00475F26" w:rsidRDefault="000D2DB3" w:rsidP="000D58E8">
            <w:pPr>
              <w:spacing w:line="240" w:lineRule="auto"/>
              <w:jc w:val="center"/>
              <w:rPr>
                <w:rFonts w:cstheme="minorHAnsi"/>
                <w:b/>
                <w:sz w:val="32"/>
              </w:rPr>
            </w:pPr>
            <w:bookmarkStart w:id="0" w:name="_Toc322009855"/>
            <w:bookmarkStart w:id="1" w:name="_Toc322027048"/>
            <w:r w:rsidRPr="00475F26">
              <w:rPr>
                <w:rFonts w:cstheme="minorHAnsi"/>
                <w:b/>
                <w:sz w:val="32"/>
              </w:rPr>
              <w:t>Notice</w:t>
            </w:r>
            <w:bookmarkEnd w:id="0"/>
            <w:bookmarkEnd w:id="1"/>
          </w:p>
          <w:p w14:paraId="449FAE60" w14:textId="77777777" w:rsidR="000D2DB3" w:rsidRPr="00475F26" w:rsidRDefault="000D2DB3" w:rsidP="000D58E8">
            <w:pPr>
              <w:tabs>
                <w:tab w:val="left" w:pos="6480"/>
              </w:tabs>
              <w:spacing w:line="240" w:lineRule="auto"/>
              <w:ind w:left="180" w:right="520"/>
              <w:rPr>
                <w:rFonts w:cstheme="minorHAnsi"/>
                <w:szCs w:val="32"/>
              </w:rPr>
            </w:pPr>
          </w:p>
          <w:p w14:paraId="3CF16B39" w14:textId="77777777" w:rsidR="000D2DB3" w:rsidRPr="00475F26" w:rsidRDefault="000D2DB3" w:rsidP="000D58E8">
            <w:pPr>
              <w:pStyle w:val="TableText"/>
              <w:spacing w:line="240" w:lineRule="auto"/>
              <w:ind w:left="405" w:right="520"/>
              <w:rPr>
                <w:rFonts w:asciiTheme="minorHAnsi" w:hAnsiTheme="minorHAnsi" w:cstheme="minorHAnsi"/>
              </w:rPr>
            </w:pPr>
            <w:r w:rsidRPr="00475F26">
              <w:rPr>
                <w:rFonts w:asciiTheme="minorHAnsi" w:hAnsiTheme="minorHAnsi" w:cstheme="minorHAnsi"/>
              </w:rPr>
              <w:t xml:space="preserve">This document is disseminated under the sponsorship of the Department of Transportation in the interest of information exchange. The United States Government assumes no liability for its contents or use thereof. </w:t>
            </w:r>
            <w:r w:rsidRPr="00475F26">
              <w:rPr>
                <w:rFonts w:asciiTheme="minorHAnsi" w:hAnsiTheme="minorHAnsi" w:cstheme="minorHAnsi"/>
              </w:rPr>
              <w:br/>
              <w:t>The U.S. Government is not endorsing any manufacturers, products, or services cited herein and any trade name that may appear in the work has been included only because it is essential to the contents of the work.</w:t>
            </w:r>
          </w:p>
          <w:p w14:paraId="14AB3516"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7205C7F" w14:textId="77777777" w:rsidR="000D2DB3" w:rsidRPr="00475F26" w:rsidRDefault="000D2DB3" w:rsidP="000D58E8">
            <w:pPr>
              <w:spacing w:line="240" w:lineRule="auto"/>
              <w:rPr>
                <w:rFonts w:cstheme="minorHAnsi"/>
                <w:szCs w:val="32"/>
              </w:rPr>
            </w:pPr>
          </w:p>
        </w:tc>
      </w:tr>
    </w:tbl>
    <w:p w14:paraId="4A267633" w14:textId="77777777" w:rsidR="000D2DB3" w:rsidRPr="00475F26" w:rsidRDefault="000D2DB3" w:rsidP="000D2DB3">
      <w:pPr>
        <w:spacing w:line="240" w:lineRule="auto"/>
        <w:rPr>
          <w:rFonts w:cstheme="minorHAnsi"/>
        </w:rPr>
      </w:pPr>
    </w:p>
    <w:p w14:paraId="78B7BADA" w14:textId="4E6523FB" w:rsidR="000D2DB3" w:rsidRPr="0082561E" w:rsidRDefault="000D2DB3" w:rsidP="000D2DB3">
      <w:pPr>
        <w:spacing w:line="240" w:lineRule="auto"/>
        <w:rPr>
          <w:rFonts w:cstheme="minorHAnsi"/>
        </w:rPr>
      </w:pPr>
      <w:r w:rsidRPr="00475F26">
        <w:rPr>
          <w:rFonts w:cstheme="minorHAnsi"/>
          <w:b/>
        </w:rPr>
        <w:br w:type="column"/>
      </w:r>
    </w:p>
    <w:sdt>
      <w:sdtPr>
        <w:rPr>
          <w:rFonts w:asciiTheme="minorHAnsi" w:eastAsiaTheme="minorHAnsi" w:hAnsiTheme="minorHAnsi" w:cstheme="minorHAnsi"/>
          <w:color w:val="auto"/>
          <w:sz w:val="22"/>
          <w:szCs w:val="22"/>
        </w:rPr>
        <w:id w:val="-241797031"/>
        <w:docPartObj>
          <w:docPartGallery w:val="Table of Contents"/>
          <w:docPartUnique/>
        </w:docPartObj>
      </w:sdtPr>
      <w:sdtEndPr>
        <w:rPr>
          <w:rFonts w:ascii="Arial Narrow" w:hAnsi="Arial Narrow"/>
          <w:b/>
          <w:bCs/>
          <w:noProof/>
        </w:rPr>
      </w:sdtEndPr>
      <w:sdtContent>
        <w:p w14:paraId="3B883B26" w14:textId="77777777" w:rsidR="000D2DB3" w:rsidRPr="00475F26" w:rsidRDefault="000D2DB3" w:rsidP="000D2DB3">
          <w:pPr>
            <w:pStyle w:val="TOCHeading"/>
            <w:spacing w:line="240" w:lineRule="auto"/>
            <w:rPr>
              <w:rFonts w:asciiTheme="minorHAnsi" w:hAnsiTheme="minorHAnsi" w:cstheme="minorHAnsi"/>
            </w:rPr>
          </w:pPr>
          <w:r w:rsidRPr="00475F26">
            <w:rPr>
              <w:rFonts w:asciiTheme="minorHAnsi" w:hAnsiTheme="minorHAnsi" w:cstheme="minorHAnsi"/>
            </w:rPr>
            <w:t>Contents</w:t>
          </w:r>
        </w:p>
        <w:p w14:paraId="71390D17" w14:textId="769909DE" w:rsidR="0037643A" w:rsidRDefault="000D2DB3">
          <w:pPr>
            <w:pStyle w:val="TOC1"/>
            <w:rPr>
              <w:rFonts w:asciiTheme="minorHAnsi" w:eastAsiaTheme="minorEastAsia" w:hAnsiTheme="minorHAnsi" w:cstheme="minorBidi"/>
              <w:b w:val="0"/>
              <w:bCs w:val="0"/>
              <w:spacing w:val="0"/>
              <w:kern w:val="0"/>
              <w:szCs w:val="22"/>
            </w:rPr>
          </w:pPr>
          <w:r w:rsidRPr="00173071">
            <w:rPr>
              <w:rFonts w:asciiTheme="minorHAnsi" w:hAnsiTheme="minorHAnsi" w:cstheme="minorHAnsi"/>
              <w:szCs w:val="22"/>
            </w:rPr>
            <w:fldChar w:fldCharType="begin"/>
          </w:r>
          <w:r w:rsidRPr="00173071">
            <w:rPr>
              <w:rFonts w:asciiTheme="minorHAnsi" w:hAnsiTheme="minorHAnsi" w:cstheme="minorHAnsi"/>
              <w:szCs w:val="22"/>
            </w:rPr>
            <w:instrText xml:space="preserve"> TOC \o "1-3" \h \z \u </w:instrText>
          </w:r>
          <w:r w:rsidRPr="00173071">
            <w:rPr>
              <w:rFonts w:asciiTheme="minorHAnsi" w:hAnsiTheme="minorHAnsi" w:cstheme="minorHAnsi"/>
              <w:szCs w:val="22"/>
            </w:rPr>
            <w:fldChar w:fldCharType="separate"/>
          </w:r>
          <w:hyperlink w:anchor="_Toc36739422" w:history="1">
            <w:r w:rsidR="0037643A" w:rsidRPr="009E47CC">
              <w:rPr>
                <w:rStyle w:val="Hyperlink"/>
              </w:rPr>
              <w:t>Introduction</w:t>
            </w:r>
            <w:r w:rsidR="0037643A">
              <w:rPr>
                <w:webHidden/>
              </w:rPr>
              <w:tab/>
            </w:r>
            <w:r w:rsidR="001E7693">
              <w:rPr>
                <w:webHidden/>
              </w:rPr>
              <w:t>4</w:t>
            </w:r>
          </w:hyperlink>
        </w:p>
        <w:p w14:paraId="34B82377" w14:textId="27FB77E0" w:rsidR="0037643A" w:rsidRDefault="00DB251C">
          <w:pPr>
            <w:pStyle w:val="TOC1"/>
            <w:rPr>
              <w:rFonts w:asciiTheme="minorHAnsi" w:eastAsiaTheme="minorEastAsia" w:hAnsiTheme="minorHAnsi" w:cstheme="minorBidi"/>
              <w:b w:val="0"/>
              <w:bCs w:val="0"/>
              <w:spacing w:val="0"/>
              <w:kern w:val="0"/>
              <w:szCs w:val="22"/>
            </w:rPr>
          </w:pPr>
          <w:hyperlink w:anchor="_Toc36739423" w:history="1">
            <w:r w:rsidR="0037643A" w:rsidRPr="009E47CC">
              <w:rPr>
                <w:rStyle w:val="Hyperlink"/>
                <w:rFonts w:eastAsiaTheme="minorHAnsi" w:cstheme="minorHAnsi"/>
              </w:rPr>
              <w:t>1.</w:t>
            </w:r>
            <w:r w:rsidR="0037643A">
              <w:rPr>
                <w:rFonts w:asciiTheme="minorHAnsi" w:eastAsiaTheme="minorEastAsia" w:hAnsiTheme="minorHAnsi" w:cstheme="minorBidi"/>
                <w:b w:val="0"/>
                <w:bCs w:val="0"/>
                <w:spacing w:val="0"/>
                <w:kern w:val="0"/>
                <w:szCs w:val="22"/>
              </w:rPr>
              <w:tab/>
            </w:r>
            <w:r w:rsidR="0037643A" w:rsidRPr="009E47CC">
              <w:rPr>
                <w:rStyle w:val="Hyperlink"/>
              </w:rPr>
              <w:t>Project Overview</w:t>
            </w:r>
            <w:r w:rsidR="0037643A">
              <w:rPr>
                <w:webHidden/>
              </w:rPr>
              <w:tab/>
            </w:r>
            <w:r w:rsidR="001E7693">
              <w:rPr>
                <w:webHidden/>
              </w:rPr>
              <w:t>4</w:t>
            </w:r>
          </w:hyperlink>
        </w:p>
        <w:p w14:paraId="17356CAA" w14:textId="30481E5F" w:rsidR="0037643A" w:rsidRDefault="00DB251C">
          <w:pPr>
            <w:pStyle w:val="TOC2"/>
            <w:tabs>
              <w:tab w:val="left" w:pos="880"/>
              <w:tab w:val="right" w:leader="dot" w:pos="9350"/>
            </w:tabs>
            <w:rPr>
              <w:rFonts w:asciiTheme="minorHAnsi" w:eastAsiaTheme="minorEastAsia" w:hAnsiTheme="minorHAnsi"/>
              <w:noProof/>
            </w:rPr>
          </w:pPr>
          <w:hyperlink w:anchor="_Toc36739424" w:history="1">
            <w:r w:rsidR="0037643A" w:rsidRPr="009E47CC">
              <w:rPr>
                <w:rStyle w:val="Hyperlink"/>
                <w:noProof/>
              </w:rPr>
              <w:t>1.1</w:t>
            </w:r>
            <w:r w:rsidR="0037643A">
              <w:rPr>
                <w:rFonts w:asciiTheme="minorHAnsi" w:eastAsiaTheme="minorEastAsia" w:hAnsiTheme="minorHAnsi"/>
                <w:noProof/>
              </w:rPr>
              <w:tab/>
            </w:r>
            <w:r w:rsidR="0037643A" w:rsidRPr="009E47CC">
              <w:rPr>
                <w:rStyle w:val="Hyperlink"/>
                <w:noProof/>
              </w:rPr>
              <w:t>Change Control</w:t>
            </w:r>
            <w:r w:rsidR="0037643A">
              <w:rPr>
                <w:noProof/>
                <w:webHidden/>
              </w:rPr>
              <w:tab/>
            </w:r>
            <w:r w:rsidR="001E7693">
              <w:rPr>
                <w:noProof/>
                <w:webHidden/>
              </w:rPr>
              <w:t>4</w:t>
            </w:r>
          </w:hyperlink>
        </w:p>
        <w:p w14:paraId="779686D4" w14:textId="02F20F40" w:rsidR="0037643A" w:rsidRDefault="00DB251C">
          <w:pPr>
            <w:pStyle w:val="TOC2"/>
            <w:tabs>
              <w:tab w:val="left" w:pos="880"/>
              <w:tab w:val="right" w:leader="dot" w:pos="9350"/>
            </w:tabs>
            <w:rPr>
              <w:rFonts w:asciiTheme="minorHAnsi" w:eastAsiaTheme="minorEastAsia" w:hAnsiTheme="minorHAnsi"/>
              <w:noProof/>
            </w:rPr>
          </w:pPr>
          <w:hyperlink w:anchor="_Toc36739425" w:history="1">
            <w:r w:rsidR="0037643A" w:rsidRPr="009E47CC">
              <w:rPr>
                <w:rStyle w:val="Hyperlink"/>
                <w:noProof/>
              </w:rPr>
              <w:t>1.2</w:t>
            </w:r>
            <w:r w:rsidR="0037643A">
              <w:rPr>
                <w:rFonts w:asciiTheme="minorHAnsi" w:eastAsiaTheme="minorEastAsia" w:hAnsiTheme="minorHAnsi"/>
                <w:noProof/>
              </w:rPr>
              <w:tab/>
            </w:r>
            <w:r w:rsidR="0037643A" w:rsidRPr="009E47CC">
              <w:rPr>
                <w:rStyle w:val="Hyperlink"/>
                <w:noProof/>
              </w:rPr>
              <w:t>Relevant Documents</w:t>
            </w:r>
            <w:r w:rsidR="0037643A">
              <w:rPr>
                <w:noProof/>
                <w:webHidden/>
              </w:rPr>
              <w:tab/>
            </w:r>
            <w:r w:rsidR="001E7693">
              <w:rPr>
                <w:noProof/>
                <w:webHidden/>
              </w:rPr>
              <w:t>4</w:t>
            </w:r>
          </w:hyperlink>
        </w:p>
        <w:p w14:paraId="64BF6162" w14:textId="75EE6ACC" w:rsidR="0037643A" w:rsidRDefault="00DB251C">
          <w:pPr>
            <w:pStyle w:val="TOC1"/>
            <w:rPr>
              <w:rFonts w:asciiTheme="minorHAnsi" w:eastAsiaTheme="minorEastAsia" w:hAnsiTheme="minorHAnsi" w:cstheme="minorBidi"/>
              <w:b w:val="0"/>
              <w:bCs w:val="0"/>
              <w:spacing w:val="0"/>
              <w:kern w:val="0"/>
              <w:szCs w:val="22"/>
            </w:rPr>
          </w:pPr>
          <w:hyperlink w:anchor="_Toc36739426" w:history="1">
            <w:r w:rsidR="0037643A" w:rsidRPr="009E47CC">
              <w:rPr>
                <w:rStyle w:val="Hyperlink"/>
                <w:rFonts w:eastAsiaTheme="minorHAnsi" w:cstheme="minorHAnsi"/>
              </w:rPr>
              <w:t>2.</w:t>
            </w:r>
            <w:r w:rsidR="0037643A">
              <w:rPr>
                <w:rFonts w:asciiTheme="minorHAnsi" w:eastAsiaTheme="minorEastAsia" w:hAnsiTheme="minorHAnsi" w:cstheme="minorBidi"/>
                <w:b w:val="0"/>
                <w:bCs w:val="0"/>
                <w:spacing w:val="0"/>
                <w:kern w:val="0"/>
                <w:szCs w:val="22"/>
              </w:rPr>
              <w:tab/>
            </w:r>
            <w:r w:rsidR="0037643A" w:rsidRPr="009E47CC">
              <w:rPr>
                <w:rStyle w:val="Hyperlink"/>
              </w:rPr>
              <w:t>Data Overview</w:t>
            </w:r>
            <w:r w:rsidR="0037643A">
              <w:rPr>
                <w:webHidden/>
              </w:rPr>
              <w:tab/>
            </w:r>
            <w:r w:rsidR="001E7693">
              <w:rPr>
                <w:webHidden/>
              </w:rPr>
              <w:t>4</w:t>
            </w:r>
          </w:hyperlink>
        </w:p>
        <w:p w14:paraId="1D07DBDF" w14:textId="203D9E94" w:rsidR="0037643A" w:rsidRDefault="00DB251C">
          <w:pPr>
            <w:pStyle w:val="TOC1"/>
            <w:rPr>
              <w:rFonts w:asciiTheme="minorHAnsi" w:eastAsiaTheme="minorEastAsia" w:hAnsiTheme="minorHAnsi" w:cstheme="minorBidi"/>
              <w:b w:val="0"/>
              <w:bCs w:val="0"/>
              <w:spacing w:val="0"/>
              <w:kern w:val="0"/>
              <w:szCs w:val="22"/>
            </w:rPr>
          </w:pPr>
          <w:hyperlink w:anchor="_Toc36739427" w:history="1">
            <w:r w:rsidR="0037643A" w:rsidRPr="009E47CC">
              <w:rPr>
                <w:rStyle w:val="Hyperlink"/>
                <w:rFonts w:eastAsiaTheme="minorHAnsi" w:cstheme="minorHAnsi"/>
              </w:rPr>
              <w:t>3.</w:t>
            </w:r>
            <w:r w:rsidR="0037643A">
              <w:rPr>
                <w:rFonts w:asciiTheme="minorHAnsi" w:eastAsiaTheme="minorEastAsia" w:hAnsiTheme="minorHAnsi" w:cstheme="minorBidi"/>
                <w:b w:val="0"/>
                <w:bCs w:val="0"/>
                <w:spacing w:val="0"/>
                <w:kern w:val="0"/>
                <w:szCs w:val="22"/>
              </w:rPr>
              <w:tab/>
            </w:r>
            <w:r w:rsidR="0037643A" w:rsidRPr="009E47CC">
              <w:rPr>
                <w:rStyle w:val="Hyperlink"/>
              </w:rPr>
              <w:t>Data Stewardship</w:t>
            </w:r>
            <w:r w:rsidR="0037643A">
              <w:rPr>
                <w:webHidden/>
              </w:rPr>
              <w:tab/>
            </w:r>
            <w:r w:rsidR="001E7693">
              <w:rPr>
                <w:webHidden/>
              </w:rPr>
              <w:t>5</w:t>
            </w:r>
          </w:hyperlink>
        </w:p>
        <w:p w14:paraId="518AC9BC" w14:textId="5681EC6C" w:rsidR="0037643A" w:rsidRDefault="00DB251C">
          <w:pPr>
            <w:pStyle w:val="TOC2"/>
            <w:tabs>
              <w:tab w:val="left" w:pos="880"/>
              <w:tab w:val="right" w:leader="dot" w:pos="9350"/>
            </w:tabs>
            <w:rPr>
              <w:rFonts w:asciiTheme="minorHAnsi" w:eastAsiaTheme="minorEastAsia" w:hAnsiTheme="minorHAnsi"/>
              <w:noProof/>
            </w:rPr>
          </w:pPr>
          <w:hyperlink w:anchor="_Toc36739428" w:history="1">
            <w:r w:rsidR="0037643A" w:rsidRPr="009E47CC">
              <w:rPr>
                <w:rStyle w:val="Hyperlink"/>
                <w:noProof/>
              </w:rPr>
              <w:t>3.1</w:t>
            </w:r>
            <w:r w:rsidR="0037643A">
              <w:rPr>
                <w:rFonts w:asciiTheme="minorHAnsi" w:eastAsiaTheme="minorEastAsia" w:hAnsiTheme="minorHAnsi"/>
                <w:noProof/>
              </w:rPr>
              <w:tab/>
            </w:r>
            <w:r w:rsidR="0037643A" w:rsidRPr="009E47CC">
              <w:rPr>
                <w:rStyle w:val="Hyperlink"/>
                <w:noProof/>
              </w:rPr>
              <w:t>Data Owner and Steward</w:t>
            </w:r>
            <w:r w:rsidR="0037643A">
              <w:rPr>
                <w:noProof/>
                <w:webHidden/>
              </w:rPr>
              <w:tab/>
            </w:r>
            <w:r w:rsidR="001E7693">
              <w:rPr>
                <w:noProof/>
                <w:webHidden/>
              </w:rPr>
              <w:t>5</w:t>
            </w:r>
          </w:hyperlink>
        </w:p>
        <w:p w14:paraId="546A1553" w14:textId="3385C9A8" w:rsidR="0037643A" w:rsidRDefault="00DB251C">
          <w:pPr>
            <w:pStyle w:val="TOC2"/>
            <w:tabs>
              <w:tab w:val="left" w:pos="880"/>
              <w:tab w:val="right" w:leader="dot" w:pos="9350"/>
            </w:tabs>
            <w:rPr>
              <w:rFonts w:asciiTheme="minorHAnsi" w:eastAsiaTheme="minorEastAsia" w:hAnsiTheme="minorHAnsi"/>
              <w:noProof/>
            </w:rPr>
          </w:pPr>
          <w:hyperlink w:anchor="_Toc36739429" w:history="1">
            <w:r w:rsidR="0037643A" w:rsidRPr="009E47CC">
              <w:rPr>
                <w:rStyle w:val="Hyperlink"/>
                <w:noProof/>
              </w:rPr>
              <w:t>3.2</w:t>
            </w:r>
            <w:r w:rsidR="0037643A">
              <w:rPr>
                <w:rFonts w:asciiTheme="minorHAnsi" w:eastAsiaTheme="minorEastAsia" w:hAnsiTheme="minorHAnsi"/>
                <w:noProof/>
              </w:rPr>
              <w:tab/>
            </w:r>
            <w:r w:rsidR="0037643A" w:rsidRPr="009E47CC">
              <w:rPr>
                <w:rStyle w:val="Hyperlink"/>
                <w:noProof/>
              </w:rPr>
              <w:t>Access Level</w:t>
            </w:r>
            <w:r w:rsidR="0037643A">
              <w:rPr>
                <w:noProof/>
                <w:webHidden/>
              </w:rPr>
              <w:tab/>
            </w:r>
            <w:r w:rsidR="001E7693">
              <w:rPr>
                <w:noProof/>
                <w:webHidden/>
              </w:rPr>
              <w:t>6</w:t>
            </w:r>
          </w:hyperlink>
        </w:p>
        <w:p w14:paraId="04C0FDCD" w14:textId="4A94DB3D" w:rsidR="0037643A" w:rsidRDefault="00DB251C">
          <w:pPr>
            <w:pStyle w:val="TOC3"/>
            <w:tabs>
              <w:tab w:val="left" w:pos="1100"/>
              <w:tab w:val="right" w:leader="dot" w:pos="9350"/>
            </w:tabs>
            <w:rPr>
              <w:rFonts w:asciiTheme="minorHAnsi" w:eastAsiaTheme="minorEastAsia" w:hAnsiTheme="minorHAnsi"/>
              <w:noProof/>
            </w:rPr>
          </w:pPr>
          <w:hyperlink w:anchor="_Toc36739430" w:history="1">
            <w:r w:rsidR="0037643A" w:rsidRPr="009E47CC">
              <w:rPr>
                <w:rStyle w:val="Hyperlink"/>
                <w:rFonts w:cstheme="minorHAnsi"/>
                <w:noProof/>
                <w14:scene3d>
                  <w14:camera w14:prst="orthographicFront"/>
                  <w14:lightRig w14:rig="threePt" w14:dir="t">
                    <w14:rot w14:lat="0" w14:lon="0" w14:rev="0"/>
                  </w14:lightRig>
                </w14:scene3d>
              </w:rPr>
              <w:t>3.2.1</w:t>
            </w:r>
            <w:r w:rsidR="0037643A">
              <w:rPr>
                <w:rFonts w:asciiTheme="minorHAnsi" w:eastAsiaTheme="minorEastAsia" w:hAnsiTheme="minorHAnsi"/>
                <w:noProof/>
              </w:rPr>
              <w:tab/>
            </w:r>
            <w:r w:rsidR="0037643A" w:rsidRPr="009E47CC">
              <w:rPr>
                <w:rStyle w:val="Hyperlink"/>
                <w:noProof/>
              </w:rPr>
              <w:t>Can all of the data from this project be shared with the public, or is controlled-access required for at least some of the data?</w:t>
            </w:r>
            <w:r w:rsidR="0037643A">
              <w:rPr>
                <w:noProof/>
                <w:webHidden/>
              </w:rPr>
              <w:tab/>
            </w:r>
            <w:r w:rsidR="001E7693">
              <w:rPr>
                <w:noProof/>
                <w:webHidden/>
              </w:rPr>
              <w:t>6</w:t>
            </w:r>
          </w:hyperlink>
        </w:p>
        <w:p w14:paraId="7AD5637B" w14:textId="10723D7C" w:rsidR="0037643A" w:rsidRDefault="00DB251C">
          <w:pPr>
            <w:pStyle w:val="TOC3"/>
            <w:tabs>
              <w:tab w:val="left" w:pos="1100"/>
              <w:tab w:val="right" w:leader="dot" w:pos="9350"/>
            </w:tabs>
            <w:rPr>
              <w:rFonts w:asciiTheme="minorHAnsi" w:eastAsiaTheme="minorEastAsia" w:hAnsiTheme="minorHAnsi"/>
              <w:noProof/>
            </w:rPr>
          </w:pPr>
          <w:hyperlink w:anchor="_Toc36739431" w:history="1">
            <w:r w:rsidR="0037643A" w:rsidRPr="009E47CC">
              <w:rPr>
                <w:rStyle w:val="Hyperlink"/>
                <w:rFonts w:cstheme="minorHAnsi"/>
                <w:noProof/>
                <w14:scene3d>
                  <w14:camera w14:prst="orthographicFront"/>
                  <w14:lightRig w14:rig="threePt" w14:dir="t">
                    <w14:rot w14:lat="0" w14:lon="0" w14:rev="0"/>
                  </w14:lightRig>
                </w14:scene3d>
              </w:rPr>
              <w:t>3.2.2</w:t>
            </w:r>
            <w:r w:rsidR="0037643A">
              <w:rPr>
                <w:rFonts w:asciiTheme="minorHAnsi" w:eastAsiaTheme="minorEastAsia" w:hAnsiTheme="minorHAnsi"/>
                <w:noProof/>
              </w:rPr>
              <w:tab/>
            </w:r>
            <w:r w:rsidR="0037643A" w:rsidRPr="009E47CC">
              <w:rPr>
                <w:rStyle w:val="Hyperlink"/>
                <w:noProof/>
              </w:rPr>
              <w:t>Datasets Requiring Controlled-Access</w:t>
            </w:r>
            <w:r w:rsidR="0037643A">
              <w:rPr>
                <w:noProof/>
                <w:webHidden/>
              </w:rPr>
              <w:tab/>
            </w:r>
            <w:r w:rsidR="001E7693">
              <w:rPr>
                <w:noProof/>
                <w:webHidden/>
              </w:rPr>
              <w:t>6</w:t>
            </w:r>
          </w:hyperlink>
        </w:p>
        <w:p w14:paraId="675666DC" w14:textId="5E16F148" w:rsidR="0037643A" w:rsidRDefault="00DB251C">
          <w:pPr>
            <w:pStyle w:val="TOC3"/>
            <w:tabs>
              <w:tab w:val="left" w:pos="1100"/>
              <w:tab w:val="right" w:leader="dot" w:pos="9350"/>
            </w:tabs>
            <w:rPr>
              <w:rFonts w:asciiTheme="minorHAnsi" w:eastAsiaTheme="minorEastAsia" w:hAnsiTheme="minorHAnsi"/>
              <w:noProof/>
            </w:rPr>
          </w:pPr>
          <w:hyperlink w:anchor="_Toc36739432" w:history="1">
            <w:r w:rsidR="0037643A" w:rsidRPr="009E47CC">
              <w:rPr>
                <w:rStyle w:val="Hyperlink"/>
                <w:rFonts w:cstheme="minorHAnsi"/>
                <w:noProof/>
                <w14:scene3d>
                  <w14:camera w14:prst="orthographicFront"/>
                  <w14:lightRig w14:rig="threePt" w14:dir="t">
                    <w14:rot w14:lat="0" w14:lon="0" w14:rev="0"/>
                  </w14:lightRig>
                </w14:scene3d>
              </w:rPr>
              <w:t>3.2.3</w:t>
            </w:r>
            <w:r w:rsidR="0037643A">
              <w:rPr>
                <w:rFonts w:asciiTheme="minorHAnsi" w:eastAsiaTheme="minorEastAsia" w:hAnsiTheme="minorHAnsi"/>
                <w:noProof/>
              </w:rPr>
              <w:tab/>
            </w:r>
            <w:r w:rsidR="0037643A" w:rsidRPr="009E47CC">
              <w:rPr>
                <w:rStyle w:val="Hyperlink"/>
                <w:noProof/>
              </w:rPr>
              <w:t>Informed Consent</w:t>
            </w:r>
            <w:r w:rsidR="0037643A">
              <w:rPr>
                <w:noProof/>
                <w:webHidden/>
              </w:rPr>
              <w:tab/>
            </w:r>
            <w:r w:rsidR="001E7693">
              <w:rPr>
                <w:noProof/>
                <w:webHidden/>
              </w:rPr>
              <w:t>6</w:t>
            </w:r>
          </w:hyperlink>
        </w:p>
        <w:p w14:paraId="78B4E574" w14:textId="15782677" w:rsidR="0037643A" w:rsidRDefault="00DB251C">
          <w:pPr>
            <w:pStyle w:val="TOC3"/>
            <w:tabs>
              <w:tab w:val="left" w:pos="1100"/>
              <w:tab w:val="right" w:leader="dot" w:pos="9350"/>
            </w:tabs>
            <w:rPr>
              <w:rFonts w:asciiTheme="minorHAnsi" w:eastAsiaTheme="minorEastAsia" w:hAnsiTheme="minorHAnsi"/>
              <w:noProof/>
            </w:rPr>
          </w:pPr>
          <w:hyperlink w:anchor="_Toc36739433" w:history="1">
            <w:r w:rsidR="0037643A" w:rsidRPr="009E47CC">
              <w:rPr>
                <w:rStyle w:val="Hyperlink"/>
                <w:rFonts w:cstheme="minorHAnsi"/>
                <w:noProof/>
                <w14:scene3d>
                  <w14:camera w14:prst="orthographicFront"/>
                  <w14:lightRig w14:rig="threePt" w14:dir="t">
                    <w14:rot w14:lat="0" w14:lon="0" w14:rev="0"/>
                  </w14:lightRig>
                </w14:scene3d>
              </w:rPr>
              <w:t>3.2.4</w:t>
            </w:r>
            <w:r w:rsidR="0037643A">
              <w:rPr>
                <w:rFonts w:asciiTheme="minorHAnsi" w:eastAsiaTheme="minorEastAsia" w:hAnsiTheme="minorHAnsi"/>
                <w:noProof/>
              </w:rPr>
              <w:tab/>
            </w:r>
            <w:r w:rsidR="0037643A" w:rsidRPr="009E47CC">
              <w:rPr>
                <w:rStyle w:val="Hyperlink"/>
                <w:bCs/>
                <w:iCs/>
                <w:noProof/>
              </w:rPr>
              <w:t>Access Requests</w:t>
            </w:r>
            <w:r w:rsidR="0037643A">
              <w:rPr>
                <w:noProof/>
                <w:webHidden/>
              </w:rPr>
              <w:tab/>
            </w:r>
            <w:r w:rsidR="001E7693">
              <w:rPr>
                <w:noProof/>
                <w:webHidden/>
              </w:rPr>
              <w:t>6</w:t>
            </w:r>
          </w:hyperlink>
        </w:p>
        <w:p w14:paraId="4ED383AF" w14:textId="67C4A48F" w:rsidR="0037643A" w:rsidRDefault="00DB251C">
          <w:pPr>
            <w:pStyle w:val="TOC3"/>
            <w:tabs>
              <w:tab w:val="left" w:pos="1100"/>
              <w:tab w:val="right" w:leader="dot" w:pos="9350"/>
            </w:tabs>
            <w:rPr>
              <w:rFonts w:asciiTheme="minorHAnsi" w:eastAsiaTheme="minorEastAsia" w:hAnsiTheme="minorHAnsi"/>
              <w:noProof/>
            </w:rPr>
          </w:pPr>
          <w:hyperlink w:anchor="_Toc36739434" w:history="1">
            <w:r w:rsidR="0037643A" w:rsidRPr="009E47CC">
              <w:rPr>
                <w:rStyle w:val="Hyperlink"/>
                <w:rFonts w:cstheme="minorHAnsi"/>
                <w:noProof/>
                <w14:scene3d>
                  <w14:camera w14:prst="orthographicFront"/>
                  <w14:lightRig w14:rig="threePt" w14:dir="t">
                    <w14:rot w14:lat="0" w14:lon="0" w14:rev="0"/>
                  </w14:lightRig>
                </w14:scene3d>
              </w:rPr>
              <w:t>3.2.5</w:t>
            </w:r>
            <w:r w:rsidR="0037643A">
              <w:rPr>
                <w:rFonts w:asciiTheme="minorHAnsi" w:eastAsiaTheme="minorEastAsia" w:hAnsiTheme="minorHAnsi"/>
                <w:noProof/>
              </w:rPr>
              <w:tab/>
            </w:r>
            <w:r w:rsidR="0037643A" w:rsidRPr="009E47CC">
              <w:rPr>
                <w:rStyle w:val="Hyperlink"/>
                <w:noProof/>
              </w:rPr>
              <w:t>Related Tools, Software and/or Code</w:t>
            </w:r>
            <w:r w:rsidR="0037643A">
              <w:rPr>
                <w:noProof/>
                <w:webHidden/>
              </w:rPr>
              <w:tab/>
            </w:r>
            <w:r w:rsidR="001E7693">
              <w:rPr>
                <w:noProof/>
                <w:webHidden/>
              </w:rPr>
              <w:t>7</w:t>
            </w:r>
          </w:hyperlink>
        </w:p>
        <w:p w14:paraId="236FA3D2" w14:textId="152DA62C" w:rsidR="0037643A" w:rsidRDefault="00DB251C">
          <w:pPr>
            <w:pStyle w:val="TOC3"/>
            <w:tabs>
              <w:tab w:val="left" w:pos="1100"/>
              <w:tab w:val="right" w:leader="dot" w:pos="9350"/>
            </w:tabs>
            <w:rPr>
              <w:rFonts w:asciiTheme="minorHAnsi" w:eastAsiaTheme="minorEastAsia" w:hAnsiTheme="minorHAnsi"/>
              <w:noProof/>
            </w:rPr>
          </w:pPr>
          <w:hyperlink w:anchor="_Toc36739435" w:history="1">
            <w:r w:rsidR="0037643A" w:rsidRPr="009E47CC">
              <w:rPr>
                <w:rStyle w:val="Hyperlink"/>
                <w:rFonts w:cstheme="minorHAnsi"/>
                <w:noProof/>
                <w14:scene3d>
                  <w14:camera w14:prst="orthographicFront"/>
                  <w14:lightRig w14:rig="threePt" w14:dir="t">
                    <w14:rot w14:lat="0" w14:lon="0" w14:rev="0"/>
                  </w14:lightRig>
                </w14:scene3d>
              </w:rPr>
              <w:t>3.2.6</w:t>
            </w:r>
            <w:r w:rsidR="0037643A">
              <w:rPr>
                <w:rFonts w:asciiTheme="minorHAnsi" w:eastAsiaTheme="minorEastAsia" w:hAnsiTheme="minorHAnsi"/>
                <w:noProof/>
              </w:rPr>
              <w:tab/>
            </w:r>
            <w:r w:rsidR="0037643A" w:rsidRPr="009E47CC">
              <w:rPr>
                <w:rStyle w:val="Hyperlink"/>
                <w:iCs/>
                <w:noProof/>
              </w:rPr>
              <w:t>Relevant Privacy and/or Security Agreements</w:t>
            </w:r>
            <w:r w:rsidR="0037643A">
              <w:rPr>
                <w:noProof/>
                <w:webHidden/>
              </w:rPr>
              <w:tab/>
            </w:r>
            <w:r w:rsidR="001E7693">
              <w:rPr>
                <w:noProof/>
                <w:webHidden/>
              </w:rPr>
              <w:t>7</w:t>
            </w:r>
          </w:hyperlink>
        </w:p>
        <w:p w14:paraId="0CEC8190" w14:textId="7C351AB5" w:rsidR="0037643A" w:rsidRDefault="00DB251C">
          <w:pPr>
            <w:pStyle w:val="TOC2"/>
            <w:tabs>
              <w:tab w:val="left" w:pos="880"/>
              <w:tab w:val="right" w:leader="dot" w:pos="9350"/>
            </w:tabs>
            <w:rPr>
              <w:rFonts w:asciiTheme="minorHAnsi" w:eastAsiaTheme="minorEastAsia" w:hAnsiTheme="minorHAnsi"/>
              <w:noProof/>
            </w:rPr>
          </w:pPr>
          <w:hyperlink w:anchor="_Toc36739436" w:history="1">
            <w:r w:rsidR="0037643A" w:rsidRPr="009E47CC">
              <w:rPr>
                <w:rStyle w:val="Hyperlink"/>
                <w:noProof/>
              </w:rPr>
              <w:t>3.3</w:t>
            </w:r>
            <w:r w:rsidR="0037643A">
              <w:rPr>
                <w:rFonts w:asciiTheme="minorHAnsi" w:eastAsiaTheme="minorEastAsia" w:hAnsiTheme="minorHAnsi"/>
                <w:noProof/>
              </w:rPr>
              <w:tab/>
            </w:r>
            <w:r w:rsidR="0037643A" w:rsidRPr="009E47CC">
              <w:rPr>
                <w:rStyle w:val="Hyperlink"/>
                <w:noProof/>
              </w:rPr>
              <w:t>Re-Use, Redistribution, and Derivative Products Policies</w:t>
            </w:r>
            <w:r w:rsidR="0037643A">
              <w:rPr>
                <w:noProof/>
                <w:webHidden/>
              </w:rPr>
              <w:tab/>
            </w:r>
            <w:r w:rsidR="001E7693">
              <w:rPr>
                <w:noProof/>
                <w:webHidden/>
              </w:rPr>
              <w:t>7</w:t>
            </w:r>
          </w:hyperlink>
        </w:p>
        <w:p w14:paraId="683335B8" w14:textId="0EE5E2DF" w:rsidR="0037643A" w:rsidRDefault="00DB251C">
          <w:pPr>
            <w:pStyle w:val="TOC2"/>
            <w:tabs>
              <w:tab w:val="left" w:pos="880"/>
              <w:tab w:val="right" w:leader="dot" w:pos="9350"/>
            </w:tabs>
            <w:rPr>
              <w:rFonts w:asciiTheme="minorHAnsi" w:eastAsiaTheme="minorEastAsia" w:hAnsiTheme="minorHAnsi"/>
              <w:noProof/>
            </w:rPr>
          </w:pPr>
          <w:hyperlink w:anchor="_Toc36739437" w:history="1">
            <w:r w:rsidR="0037643A" w:rsidRPr="009E47CC">
              <w:rPr>
                <w:rStyle w:val="Hyperlink"/>
                <w:noProof/>
              </w:rPr>
              <w:t>3.4</w:t>
            </w:r>
            <w:r w:rsidR="0037643A">
              <w:rPr>
                <w:rFonts w:asciiTheme="minorHAnsi" w:eastAsiaTheme="minorEastAsia" w:hAnsiTheme="minorHAnsi"/>
                <w:noProof/>
              </w:rPr>
              <w:tab/>
            </w:r>
            <w:r w:rsidR="0037643A" w:rsidRPr="009E47CC">
              <w:rPr>
                <w:rStyle w:val="Hyperlink"/>
                <w:noProof/>
              </w:rPr>
              <w:t>Data Storage and Retention</w:t>
            </w:r>
            <w:r w:rsidR="0037643A">
              <w:rPr>
                <w:noProof/>
                <w:webHidden/>
              </w:rPr>
              <w:tab/>
            </w:r>
            <w:r w:rsidR="001E7693">
              <w:rPr>
                <w:noProof/>
                <w:webHidden/>
              </w:rPr>
              <w:t>7</w:t>
            </w:r>
          </w:hyperlink>
        </w:p>
        <w:p w14:paraId="0FA0CDD5" w14:textId="5E78A4E1" w:rsidR="0037643A" w:rsidRDefault="00DB251C">
          <w:pPr>
            <w:pStyle w:val="TOC3"/>
            <w:tabs>
              <w:tab w:val="left" w:pos="1100"/>
              <w:tab w:val="right" w:leader="dot" w:pos="9350"/>
            </w:tabs>
            <w:rPr>
              <w:rFonts w:asciiTheme="minorHAnsi" w:eastAsiaTheme="minorEastAsia" w:hAnsiTheme="minorHAnsi"/>
              <w:noProof/>
            </w:rPr>
          </w:pPr>
          <w:hyperlink w:anchor="_Toc36739438" w:history="1">
            <w:r w:rsidR="0037643A" w:rsidRPr="009E47CC">
              <w:rPr>
                <w:rStyle w:val="Hyperlink"/>
                <w:rFonts w:cstheme="minorHAnsi"/>
                <w:noProof/>
                <w14:scene3d>
                  <w14:camera w14:prst="orthographicFront"/>
                  <w14:lightRig w14:rig="threePt" w14:dir="t">
                    <w14:rot w14:lat="0" w14:lon="0" w14:rev="0"/>
                  </w14:lightRig>
                </w14:scene3d>
              </w:rPr>
              <w:t>3.4.1</w:t>
            </w:r>
            <w:r w:rsidR="0037643A">
              <w:rPr>
                <w:rFonts w:asciiTheme="minorHAnsi" w:eastAsiaTheme="minorEastAsia" w:hAnsiTheme="minorHAnsi"/>
                <w:noProof/>
              </w:rPr>
              <w:tab/>
            </w:r>
            <w:r w:rsidR="0037643A" w:rsidRPr="009E47CC">
              <w:rPr>
                <w:rStyle w:val="Hyperlink"/>
                <w:noProof/>
              </w:rPr>
              <w:t>Storage Systems</w:t>
            </w:r>
            <w:r w:rsidR="0037643A">
              <w:rPr>
                <w:noProof/>
                <w:webHidden/>
              </w:rPr>
              <w:tab/>
            </w:r>
            <w:r w:rsidR="001E7693">
              <w:rPr>
                <w:noProof/>
                <w:webHidden/>
              </w:rPr>
              <w:t>8</w:t>
            </w:r>
          </w:hyperlink>
        </w:p>
        <w:p w14:paraId="27050CC4" w14:textId="7FC20087" w:rsidR="0037643A" w:rsidRDefault="00DB251C">
          <w:pPr>
            <w:pStyle w:val="TOC3"/>
            <w:tabs>
              <w:tab w:val="left" w:pos="1100"/>
              <w:tab w:val="right" w:leader="dot" w:pos="9350"/>
            </w:tabs>
            <w:rPr>
              <w:rFonts w:asciiTheme="minorHAnsi" w:eastAsiaTheme="minorEastAsia" w:hAnsiTheme="minorHAnsi"/>
              <w:noProof/>
            </w:rPr>
          </w:pPr>
          <w:hyperlink w:anchor="_Toc36739439" w:history="1">
            <w:r w:rsidR="0037643A" w:rsidRPr="009E47CC">
              <w:rPr>
                <w:rStyle w:val="Hyperlink"/>
                <w:rFonts w:cstheme="minorHAnsi"/>
                <w:noProof/>
                <w14:scene3d>
                  <w14:camera w14:prst="orthographicFront"/>
                  <w14:lightRig w14:rig="threePt" w14:dir="t">
                    <w14:rot w14:lat="0" w14:lon="0" w14:rev="0"/>
                  </w14:lightRig>
                </w14:scene3d>
              </w:rPr>
              <w:t>3.4.2</w:t>
            </w:r>
            <w:r w:rsidR="0037643A">
              <w:rPr>
                <w:rFonts w:asciiTheme="minorHAnsi" w:eastAsiaTheme="minorEastAsia" w:hAnsiTheme="minorHAnsi"/>
                <w:noProof/>
              </w:rPr>
              <w:tab/>
            </w:r>
            <w:r w:rsidR="0037643A" w:rsidRPr="009E47CC">
              <w:rPr>
                <w:rStyle w:val="Hyperlink"/>
                <w:noProof/>
              </w:rPr>
              <w:t>Data Storage System Description</w:t>
            </w:r>
            <w:r w:rsidR="0037643A">
              <w:rPr>
                <w:noProof/>
                <w:webHidden/>
              </w:rPr>
              <w:tab/>
            </w:r>
            <w:r w:rsidR="001E7693">
              <w:rPr>
                <w:noProof/>
                <w:webHidden/>
              </w:rPr>
              <w:t>8</w:t>
            </w:r>
          </w:hyperlink>
        </w:p>
        <w:p w14:paraId="07C79160" w14:textId="6CF2206E" w:rsidR="0037643A" w:rsidRDefault="00DB251C">
          <w:pPr>
            <w:pStyle w:val="TOC3"/>
            <w:tabs>
              <w:tab w:val="left" w:pos="1100"/>
              <w:tab w:val="right" w:leader="dot" w:pos="9350"/>
            </w:tabs>
            <w:rPr>
              <w:rFonts w:asciiTheme="minorHAnsi" w:eastAsiaTheme="minorEastAsia" w:hAnsiTheme="minorHAnsi"/>
              <w:noProof/>
            </w:rPr>
          </w:pPr>
          <w:hyperlink w:anchor="_Toc36739440" w:history="1">
            <w:r w:rsidR="0037643A" w:rsidRPr="009E47CC">
              <w:rPr>
                <w:rStyle w:val="Hyperlink"/>
                <w:rFonts w:cstheme="minorHAnsi"/>
                <w:noProof/>
                <w14:scene3d>
                  <w14:camera w14:prst="orthographicFront"/>
                  <w14:lightRig w14:rig="threePt" w14:dir="t">
                    <w14:rot w14:lat="0" w14:lon="0" w14:rev="0"/>
                  </w14:lightRig>
                </w14:scene3d>
              </w:rPr>
              <w:t>3.4.3</w:t>
            </w:r>
            <w:r w:rsidR="0037643A">
              <w:rPr>
                <w:rFonts w:asciiTheme="minorHAnsi" w:eastAsiaTheme="minorEastAsia" w:hAnsiTheme="minorHAnsi"/>
                <w:noProof/>
              </w:rPr>
              <w:tab/>
            </w:r>
            <w:r w:rsidR="0037643A" w:rsidRPr="009E47CC">
              <w:rPr>
                <w:rStyle w:val="Hyperlink"/>
                <w:noProof/>
              </w:rPr>
              <w:t>Cybersecurity Policies</w:t>
            </w:r>
            <w:r w:rsidR="0037643A">
              <w:rPr>
                <w:noProof/>
                <w:webHidden/>
              </w:rPr>
              <w:tab/>
            </w:r>
            <w:r w:rsidR="001E7693">
              <w:rPr>
                <w:noProof/>
                <w:webHidden/>
              </w:rPr>
              <w:t>8</w:t>
            </w:r>
          </w:hyperlink>
        </w:p>
        <w:p w14:paraId="0E20BF02" w14:textId="7D2394A9" w:rsidR="0037643A" w:rsidRDefault="00DB251C">
          <w:pPr>
            <w:pStyle w:val="TOC3"/>
            <w:tabs>
              <w:tab w:val="left" w:pos="1100"/>
              <w:tab w:val="right" w:leader="dot" w:pos="9350"/>
            </w:tabs>
            <w:rPr>
              <w:rFonts w:asciiTheme="minorHAnsi" w:eastAsiaTheme="minorEastAsia" w:hAnsiTheme="minorHAnsi"/>
              <w:noProof/>
            </w:rPr>
          </w:pPr>
          <w:hyperlink w:anchor="_Toc36739441" w:history="1">
            <w:r w:rsidR="0037643A" w:rsidRPr="009E47CC">
              <w:rPr>
                <w:rStyle w:val="Hyperlink"/>
                <w:rFonts w:cstheme="minorHAnsi"/>
                <w:noProof/>
                <w14:scene3d>
                  <w14:camera w14:prst="orthographicFront"/>
                  <w14:lightRig w14:rig="threePt" w14:dir="t">
                    <w14:rot w14:lat="0" w14:lon="0" w14:rev="0"/>
                  </w14:lightRig>
                </w14:scene3d>
              </w:rPr>
              <w:t>3.4.4</w:t>
            </w:r>
            <w:r w:rsidR="0037643A">
              <w:rPr>
                <w:rFonts w:asciiTheme="minorHAnsi" w:eastAsiaTheme="minorEastAsia" w:hAnsiTheme="minorHAnsi"/>
                <w:noProof/>
              </w:rPr>
              <w:tab/>
            </w:r>
            <w:r w:rsidR="0037643A" w:rsidRPr="009E47CC">
              <w:rPr>
                <w:rStyle w:val="Hyperlink"/>
                <w:noProof/>
              </w:rPr>
              <w:t>Data Security Policies and Procedures</w:t>
            </w:r>
            <w:r w:rsidR="0037643A">
              <w:rPr>
                <w:noProof/>
                <w:webHidden/>
              </w:rPr>
              <w:tab/>
            </w:r>
            <w:r w:rsidR="001E7693">
              <w:rPr>
                <w:noProof/>
                <w:webHidden/>
              </w:rPr>
              <w:t>8</w:t>
            </w:r>
          </w:hyperlink>
        </w:p>
        <w:p w14:paraId="194C6CDF" w14:textId="1702D806" w:rsidR="0037643A" w:rsidRDefault="00DB251C">
          <w:pPr>
            <w:pStyle w:val="TOC3"/>
            <w:tabs>
              <w:tab w:val="left" w:pos="1100"/>
              <w:tab w:val="right" w:leader="dot" w:pos="9350"/>
            </w:tabs>
            <w:rPr>
              <w:rFonts w:asciiTheme="minorHAnsi" w:eastAsiaTheme="minorEastAsia" w:hAnsiTheme="minorHAnsi"/>
              <w:noProof/>
            </w:rPr>
          </w:pPr>
          <w:hyperlink w:anchor="_Toc36739442" w:history="1">
            <w:r w:rsidR="0037643A" w:rsidRPr="009E47CC">
              <w:rPr>
                <w:rStyle w:val="Hyperlink"/>
                <w:rFonts w:cstheme="minorHAnsi"/>
                <w:noProof/>
                <w14:scene3d>
                  <w14:camera w14:prst="orthographicFront"/>
                  <w14:lightRig w14:rig="threePt" w14:dir="t">
                    <w14:rot w14:lat="0" w14:lon="0" w14:rev="0"/>
                  </w14:lightRig>
                </w14:scene3d>
              </w:rPr>
              <w:t>3.4.5</w:t>
            </w:r>
            <w:r w:rsidR="0037643A">
              <w:rPr>
                <w:rFonts w:asciiTheme="minorHAnsi" w:eastAsiaTheme="minorEastAsia" w:hAnsiTheme="minorHAnsi"/>
                <w:noProof/>
              </w:rPr>
              <w:tab/>
            </w:r>
            <w:r w:rsidR="0037643A" w:rsidRPr="009E47CC">
              <w:rPr>
                <w:rStyle w:val="Hyperlink"/>
                <w:rFonts w:cstheme="minorHAnsi"/>
                <w:noProof/>
              </w:rPr>
              <w:t>Back-up and Recovery Policies and Procedures</w:t>
            </w:r>
            <w:r w:rsidR="0037643A">
              <w:rPr>
                <w:noProof/>
                <w:webHidden/>
              </w:rPr>
              <w:tab/>
            </w:r>
            <w:r w:rsidR="001E7693">
              <w:rPr>
                <w:noProof/>
                <w:webHidden/>
              </w:rPr>
              <w:t>8</w:t>
            </w:r>
          </w:hyperlink>
        </w:p>
        <w:p w14:paraId="23F962E2" w14:textId="46384EF0" w:rsidR="0037643A" w:rsidRDefault="00DB251C">
          <w:pPr>
            <w:pStyle w:val="TOC1"/>
            <w:rPr>
              <w:rFonts w:asciiTheme="minorHAnsi" w:eastAsiaTheme="minorEastAsia" w:hAnsiTheme="minorHAnsi" w:cstheme="minorBidi"/>
              <w:b w:val="0"/>
              <w:bCs w:val="0"/>
              <w:spacing w:val="0"/>
              <w:kern w:val="0"/>
              <w:szCs w:val="22"/>
            </w:rPr>
          </w:pPr>
          <w:hyperlink w:anchor="_Toc36739443" w:history="1">
            <w:r w:rsidR="0037643A" w:rsidRPr="009E47CC">
              <w:rPr>
                <w:rStyle w:val="Hyperlink"/>
                <w:rFonts w:eastAsiaTheme="minorHAnsi" w:cstheme="minorHAnsi"/>
              </w:rPr>
              <w:t>4.</w:t>
            </w:r>
            <w:r w:rsidR="0037643A">
              <w:rPr>
                <w:rFonts w:asciiTheme="minorHAnsi" w:eastAsiaTheme="minorEastAsia" w:hAnsiTheme="minorHAnsi" w:cstheme="minorBidi"/>
                <w:b w:val="0"/>
                <w:bCs w:val="0"/>
                <w:spacing w:val="0"/>
                <w:kern w:val="0"/>
                <w:szCs w:val="22"/>
              </w:rPr>
              <w:tab/>
            </w:r>
            <w:r w:rsidR="0037643A" w:rsidRPr="009E47CC">
              <w:rPr>
                <w:rStyle w:val="Hyperlink"/>
              </w:rPr>
              <w:t>Data Standards</w:t>
            </w:r>
            <w:r w:rsidR="0037643A">
              <w:rPr>
                <w:webHidden/>
              </w:rPr>
              <w:tab/>
            </w:r>
            <w:r w:rsidR="001E7693">
              <w:rPr>
                <w:webHidden/>
              </w:rPr>
              <w:t>9</w:t>
            </w:r>
          </w:hyperlink>
        </w:p>
        <w:p w14:paraId="31533099" w14:textId="1EBAFED1" w:rsidR="0037643A" w:rsidRDefault="00DB251C">
          <w:pPr>
            <w:pStyle w:val="TOC2"/>
            <w:tabs>
              <w:tab w:val="left" w:pos="880"/>
              <w:tab w:val="right" w:leader="dot" w:pos="9350"/>
            </w:tabs>
            <w:rPr>
              <w:rFonts w:asciiTheme="minorHAnsi" w:eastAsiaTheme="minorEastAsia" w:hAnsiTheme="minorHAnsi"/>
              <w:noProof/>
            </w:rPr>
          </w:pPr>
          <w:hyperlink w:anchor="_Toc36739444" w:history="1">
            <w:r w:rsidR="0037643A" w:rsidRPr="009E47CC">
              <w:rPr>
                <w:rStyle w:val="Hyperlink"/>
                <w:noProof/>
              </w:rPr>
              <w:t>4.1</w:t>
            </w:r>
            <w:r w:rsidR="0037643A">
              <w:rPr>
                <w:rFonts w:asciiTheme="minorHAnsi" w:eastAsiaTheme="minorEastAsia" w:hAnsiTheme="minorHAnsi"/>
                <w:noProof/>
              </w:rPr>
              <w:tab/>
            </w:r>
            <w:r w:rsidR="0037643A" w:rsidRPr="009E47CC">
              <w:rPr>
                <w:rStyle w:val="Hyperlink"/>
                <w:noProof/>
              </w:rPr>
              <w:t>Data Standards</w:t>
            </w:r>
            <w:r w:rsidR="0037643A">
              <w:rPr>
                <w:noProof/>
                <w:webHidden/>
              </w:rPr>
              <w:tab/>
            </w:r>
            <w:r w:rsidR="001E7693">
              <w:rPr>
                <w:noProof/>
                <w:webHidden/>
              </w:rPr>
              <w:t>9</w:t>
            </w:r>
          </w:hyperlink>
        </w:p>
        <w:p w14:paraId="5F7C35C5" w14:textId="32C804BF" w:rsidR="0037643A" w:rsidRDefault="00DB251C">
          <w:pPr>
            <w:pStyle w:val="TOC2"/>
            <w:tabs>
              <w:tab w:val="left" w:pos="880"/>
              <w:tab w:val="right" w:leader="dot" w:pos="9350"/>
            </w:tabs>
            <w:rPr>
              <w:rFonts w:asciiTheme="minorHAnsi" w:eastAsiaTheme="minorEastAsia" w:hAnsiTheme="minorHAnsi"/>
              <w:noProof/>
            </w:rPr>
          </w:pPr>
          <w:hyperlink w:anchor="_Toc36739445" w:history="1">
            <w:r w:rsidR="0037643A" w:rsidRPr="009E47CC">
              <w:rPr>
                <w:rStyle w:val="Hyperlink"/>
                <w:noProof/>
              </w:rPr>
              <w:t>4.2</w:t>
            </w:r>
            <w:r w:rsidR="0037643A">
              <w:rPr>
                <w:rFonts w:asciiTheme="minorHAnsi" w:eastAsiaTheme="minorEastAsia" w:hAnsiTheme="minorHAnsi"/>
                <w:noProof/>
              </w:rPr>
              <w:tab/>
            </w:r>
            <w:r w:rsidR="0037643A" w:rsidRPr="009E47CC">
              <w:rPr>
                <w:rStyle w:val="Hyperlink"/>
                <w:noProof/>
              </w:rPr>
              <w:t>Versioning</w:t>
            </w:r>
            <w:r w:rsidR="0037643A">
              <w:rPr>
                <w:noProof/>
                <w:webHidden/>
              </w:rPr>
              <w:tab/>
            </w:r>
            <w:r w:rsidR="001E7693">
              <w:rPr>
                <w:noProof/>
                <w:webHidden/>
              </w:rPr>
              <w:t>9</w:t>
            </w:r>
          </w:hyperlink>
        </w:p>
        <w:p w14:paraId="4EA37ED1" w14:textId="787BAD88" w:rsidR="001E7693" w:rsidRPr="001E7693" w:rsidRDefault="00DB251C" w:rsidP="001E7693">
          <w:pPr>
            <w:pStyle w:val="TOC2"/>
            <w:tabs>
              <w:tab w:val="left" w:pos="880"/>
              <w:tab w:val="right" w:leader="dot" w:pos="9350"/>
            </w:tabs>
            <w:rPr>
              <w:noProof/>
            </w:rPr>
          </w:pPr>
          <w:hyperlink w:anchor="_Toc36739446" w:history="1">
            <w:r w:rsidR="0037643A" w:rsidRPr="009E47CC">
              <w:rPr>
                <w:rStyle w:val="Hyperlink"/>
                <w:noProof/>
              </w:rPr>
              <w:t>4.3</w:t>
            </w:r>
            <w:r w:rsidR="0037643A">
              <w:rPr>
                <w:rFonts w:asciiTheme="minorHAnsi" w:eastAsiaTheme="minorEastAsia" w:hAnsiTheme="minorHAnsi"/>
                <w:noProof/>
              </w:rPr>
              <w:tab/>
            </w:r>
            <w:r w:rsidR="0037643A" w:rsidRPr="009E47CC">
              <w:rPr>
                <w:rStyle w:val="Hyperlink"/>
                <w:noProof/>
              </w:rPr>
              <w:t>Metadata and Data Dictionary</w:t>
            </w:r>
            <w:r w:rsidR="0037643A">
              <w:rPr>
                <w:noProof/>
                <w:webHidden/>
              </w:rPr>
              <w:tab/>
            </w:r>
            <w:r w:rsidR="001E7693">
              <w:rPr>
                <w:noProof/>
                <w:webHidden/>
              </w:rPr>
              <w:t>9</w:t>
            </w:r>
          </w:hyperlink>
        </w:p>
        <w:p w14:paraId="5BC278DC" w14:textId="7A74A05C" w:rsidR="001E7693" w:rsidRPr="001E7693" w:rsidRDefault="001E7693" w:rsidP="001E7693">
          <w:pPr>
            <w:pStyle w:val="TOC3"/>
            <w:tabs>
              <w:tab w:val="left" w:pos="1100"/>
              <w:tab w:val="right" w:leader="dot" w:pos="9350"/>
            </w:tabs>
            <w:rPr>
              <w:rFonts w:asciiTheme="minorHAnsi" w:eastAsiaTheme="minorEastAsia" w:hAnsiTheme="minorHAnsi"/>
              <w:noProof/>
            </w:rPr>
          </w:pPr>
          <w:hyperlink w:anchor="_Toc36739442" w:history="1">
            <w:r>
              <w:rPr>
                <w:rStyle w:val="Hyperlink"/>
                <w:rFonts w:cstheme="minorHAnsi"/>
                <w:noProof/>
                <w14:scene3d>
                  <w14:camera w14:prst="orthographicFront"/>
                  <w14:lightRig w14:rig="threePt" w14:dir="t">
                    <w14:rot w14:lat="0" w14:lon="0" w14:rev="0"/>
                  </w14:lightRig>
                </w14:scene3d>
              </w:rPr>
              <w:t>4.3.1</w:t>
            </w:r>
            <w:r>
              <w:rPr>
                <w:rFonts w:asciiTheme="minorHAnsi" w:eastAsiaTheme="minorEastAsia" w:hAnsiTheme="minorHAnsi"/>
                <w:noProof/>
              </w:rPr>
              <w:tab/>
            </w:r>
            <w:r w:rsidR="003C6F9C">
              <w:rPr>
                <w:rStyle w:val="Hyperlink"/>
                <w:rFonts w:cstheme="minorHAnsi"/>
                <w:noProof/>
              </w:rPr>
              <w:t>Metadata Description</w:t>
            </w:r>
            <w:r>
              <w:rPr>
                <w:noProof/>
                <w:webHidden/>
              </w:rPr>
              <w:tab/>
            </w:r>
            <w:r>
              <w:rPr>
                <w:noProof/>
                <w:webHidden/>
              </w:rPr>
              <w:t>9</w:t>
            </w:r>
          </w:hyperlink>
        </w:p>
        <w:p w14:paraId="7ECDB313" w14:textId="58E5C942" w:rsidR="0037643A" w:rsidRDefault="00DB251C">
          <w:pPr>
            <w:pStyle w:val="TOC1"/>
            <w:rPr>
              <w:rFonts w:asciiTheme="minorHAnsi" w:eastAsiaTheme="minorEastAsia" w:hAnsiTheme="minorHAnsi" w:cstheme="minorBidi"/>
              <w:b w:val="0"/>
              <w:bCs w:val="0"/>
              <w:spacing w:val="0"/>
              <w:kern w:val="0"/>
              <w:szCs w:val="22"/>
            </w:rPr>
          </w:pPr>
          <w:hyperlink w:anchor="_Toc36739447" w:history="1">
            <w:r w:rsidR="0037643A" w:rsidRPr="009E47CC">
              <w:rPr>
                <w:rStyle w:val="Hyperlink"/>
                <w:rFonts w:eastAsiaTheme="minorHAnsi" w:cstheme="minorHAnsi"/>
              </w:rPr>
              <w:t>5.</w:t>
            </w:r>
            <w:r w:rsidR="0037643A">
              <w:rPr>
                <w:rFonts w:asciiTheme="minorHAnsi" w:eastAsiaTheme="minorEastAsia" w:hAnsiTheme="minorHAnsi" w:cstheme="minorBidi"/>
                <w:b w:val="0"/>
                <w:bCs w:val="0"/>
                <w:spacing w:val="0"/>
                <w:kern w:val="0"/>
                <w:szCs w:val="22"/>
              </w:rPr>
              <w:tab/>
            </w:r>
            <w:r w:rsidR="0037643A" w:rsidRPr="009E47CC">
              <w:rPr>
                <w:rStyle w:val="Hyperlink"/>
              </w:rPr>
              <w:t>Glossary</w:t>
            </w:r>
            <w:r w:rsidR="003C6F9C">
              <w:rPr>
                <w:rStyle w:val="Hyperlink"/>
              </w:rPr>
              <w:t xml:space="preserve"> of Terms</w:t>
            </w:r>
            <w:r w:rsidR="0037643A">
              <w:rPr>
                <w:webHidden/>
              </w:rPr>
              <w:tab/>
            </w:r>
            <w:r w:rsidR="001E7693">
              <w:rPr>
                <w:webHidden/>
              </w:rPr>
              <w:t>10</w:t>
            </w:r>
          </w:hyperlink>
        </w:p>
        <w:p w14:paraId="4F7D54A9" w14:textId="1C60A39A" w:rsidR="000D2DB3" w:rsidRPr="00173071" w:rsidRDefault="000D2DB3" w:rsidP="00721480">
          <w:pPr>
            <w:tabs>
              <w:tab w:val="left" w:pos="8201"/>
            </w:tabs>
            <w:spacing w:line="240" w:lineRule="auto"/>
            <w:rPr>
              <w:rFonts w:cstheme="minorHAnsi"/>
            </w:rPr>
          </w:pPr>
          <w:r w:rsidRPr="00173071">
            <w:rPr>
              <w:rFonts w:cstheme="minorHAnsi"/>
              <w:b/>
              <w:bCs/>
              <w:noProof/>
            </w:rPr>
            <w:fldChar w:fldCharType="end"/>
          </w:r>
          <w:r w:rsidR="00721480">
            <w:rPr>
              <w:rFonts w:cstheme="minorHAnsi"/>
              <w:b/>
              <w:bCs/>
              <w:noProof/>
            </w:rPr>
            <w:tab/>
          </w:r>
        </w:p>
      </w:sdtContent>
    </w:sdt>
    <w:p w14:paraId="1B75BD86" w14:textId="77777777" w:rsidR="00E17764" w:rsidRDefault="00E17764">
      <w:pPr>
        <w:rPr>
          <w:rFonts w:asciiTheme="minorHAnsi" w:eastAsia="Times New Roman" w:hAnsiTheme="minorHAnsi" w:cs="Arial"/>
          <w:b/>
          <w:color w:val="004483"/>
          <w:spacing w:val="-10"/>
          <w:kern w:val="20"/>
          <w:sz w:val="28"/>
          <w:szCs w:val="24"/>
        </w:rPr>
      </w:pPr>
      <w:r>
        <w:br w:type="page"/>
      </w:r>
    </w:p>
    <w:p w14:paraId="3FDC1328" w14:textId="30432882" w:rsidR="000D2DB3" w:rsidRPr="00CE6CEE" w:rsidRDefault="000D2DB3" w:rsidP="006E11AF">
      <w:pPr>
        <w:pStyle w:val="Heading1"/>
        <w:numPr>
          <w:ilvl w:val="0"/>
          <w:numId w:val="0"/>
        </w:numPr>
        <w:ind w:left="432" w:hanging="432"/>
      </w:pPr>
      <w:bookmarkStart w:id="2" w:name="_Toc36739422"/>
      <w:r w:rsidRPr="002645F4">
        <w:lastRenderedPageBreak/>
        <w:t>Introduction</w:t>
      </w:r>
      <w:bookmarkEnd w:id="2"/>
    </w:p>
    <w:p w14:paraId="7F92FF55" w14:textId="581C6A50" w:rsidR="00CE6CEE" w:rsidRDefault="00CE6CEE" w:rsidP="003C5DB9">
      <w:pPr>
        <w:pStyle w:val="ListParagraph"/>
        <w:spacing w:line="240" w:lineRule="auto"/>
        <w:ind w:left="0"/>
        <w:rPr>
          <w:rFonts w:cstheme="minorHAnsi"/>
        </w:rPr>
      </w:pPr>
      <w:r w:rsidRPr="00FA247E">
        <w:rPr>
          <w:rFonts w:cstheme="minorHAnsi"/>
        </w:rPr>
        <w:t xml:space="preserve">This document provides </w:t>
      </w:r>
      <w:r w:rsidR="0082561E">
        <w:rPr>
          <w:rFonts w:cstheme="minorHAnsi"/>
        </w:rPr>
        <w:t>instructions</w:t>
      </w:r>
      <w:r w:rsidRPr="00FA247E">
        <w:rPr>
          <w:rFonts w:cstheme="minorHAnsi"/>
        </w:rPr>
        <w:t xml:space="preserve"> for </w:t>
      </w:r>
      <w:r>
        <w:rPr>
          <w:rFonts w:cstheme="minorHAnsi"/>
        </w:rPr>
        <w:t>creating a</w:t>
      </w:r>
      <w:r w:rsidRPr="00FA247E">
        <w:rPr>
          <w:rFonts w:cstheme="minorHAnsi"/>
        </w:rPr>
        <w:t xml:space="preserve"> </w:t>
      </w:r>
      <w:r>
        <w:rPr>
          <w:rFonts w:cstheme="minorHAnsi"/>
        </w:rPr>
        <w:t>Data Management Plan (</w:t>
      </w:r>
      <w:r w:rsidRPr="00FA247E">
        <w:rPr>
          <w:rFonts w:cstheme="minorHAnsi"/>
        </w:rPr>
        <w:t>DMP</w:t>
      </w:r>
      <w:r w:rsidR="0082561E">
        <w:rPr>
          <w:rFonts w:cstheme="minorHAnsi"/>
        </w:rPr>
        <w:t>)</w:t>
      </w:r>
      <w:r w:rsidRPr="00FA247E">
        <w:rPr>
          <w:rFonts w:cstheme="minorHAnsi"/>
        </w:rPr>
        <w:t xml:space="preserve"> using a consistent format. </w:t>
      </w:r>
      <w:r>
        <w:rPr>
          <w:rFonts w:cstheme="minorHAnsi"/>
        </w:rPr>
        <w:t xml:space="preserve">These </w:t>
      </w:r>
      <w:r w:rsidR="00873E6F">
        <w:rPr>
          <w:rFonts w:cstheme="minorHAnsi"/>
        </w:rPr>
        <w:t>instructions</w:t>
      </w:r>
      <w:r>
        <w:rPr>
          <w:rFonts w:cstheme="minorHAnsi"/>
        </w:rPr>
        <w:t xml:space="preserve"> are based off of </w:t>
      </w:r>
      <w:r w:rsidR="00AA6463">
        <w:rPr>
          <w:rFonts w:cstheme="minorHAnsi"/>
        </w:rPr>
        <w:t xml:space="preserve">the </w:t>
      </w:r>
      <w:r w:rsidR="005D5346">
        <w:rPr>
          <w:rFonts w:cstheme="minorHAnsi"/>
        </w:rPr>
        <w:t>United State</w:t>
      </w:r>
      <w:r>
        <w:rPr>
          <w:rFonts w:cstheme="minorHAnsi"/>
        </w:rPr>
        <w:t xml:space="preserve">s Department of Transportation’s (U.S. DOT’s) National Transportation Library’s </w:t>
      </w:r>
      <w:hyperlink r:id="rId8" w:history="1">
        <w:r w:rsidR="00667AEE">
          <w:rPr>
            <w:rStyle w:val="Hyperlink"/>
            <w:rFonts w:ascii="Arial Narrow" w:hAnsi="Arial Narrow" w:cstheme="minorHAnsi"/>
          </w:rPr>
          <w:t>g</w:t>
        </w:r>
        <w:r w:rsidRPr="00FA247E">
          <w:rPr>
            <w:rStyle w:val="Hyperlink"/>
            <w:rFonts w:ascii="Arial Narrow" w:hAnsi="Arial Narrow" w:cstheme="minorHAnsi"/>
          </w:rPr>
          <w:t>uidance for Creating Data Management Plans for Extramural Research,</w:t>
        </w:r>
      </w:hyperlink>
      <w:r>
        <w:rPr>
          <w:rFonts w:cstheme="minorHAnsi"/>
        </w:rPr>
        <w:t xml:space="preserve"> </w:t>
      </w:r>
      <w:r w:rsidR="00AA6463">
        <w:rPr>
          <w:rFonts w:cstheme="minorHAnsi"/>
        </w:rPr>
        <w:t>and provide</w:t>
      </w:r>
      <w:r>
        <w:rPr>
          <w:rFonts w:cstheme="minorHAnsi"/>
        </w:rPr>
        <w:t xml:space="preserve"> additional clarification </w:t>
      </w:r>
      <w:r w:rsidR="00AA6463">
        <w:rPr>
          <w:rFonts w:cstheme="minorHAnsi"/>
        </w:rPr>
        <w:t>for</w:t>
      </w:r>
      <w:r>
        <w:rPr>
          <w:rFonts w:cstheme="minorHAnsi"/>
        </w:rPr>
        <w:t xml:space="preserve"> </w:t>
      </w:r>
      <w:r w:rsidR="0082561E">
        <w:rPr>
          <w:rFonts w:cstheme="minorHAnsi"/>
        </w:rPr>
        <w:t xml:space="preserve">the </w:t>
      </w:r>
      <w:r w:rsidR="00FC7F48">
        <w:rPr>
          <w:rFonts w:cstheme="minorHAnsi"/>
        </w:rPr>
        <w:t>Intelligent Transportation Systems Joint Program Office (ITS JPO)</w:t>
      </w:r>
      <w:r>
        <w:rPr>
          <w:rFonts w:cstheme="minorHAnsi"/>
        </w:rPr>
        <w:t>’s expectations for DMPs</w:t>
      </w:r>
      <w:r w:rsidRPr="00FA247E">
        <w:rPr>
          <w:rFonts w:cstheme="minorHAnsi"/>
        </w:rPr>
        <w:t xml:space="preserve">. </w:t>
      </w:r>
      <w:r w:rsidR="0082561E">
        <w:rPr>
          <w:rFonts w:cstheme="minorHAnsi"/>
        </w:rPr>
        <w:t>While t</w:t>
      </w:r>
      <w:r>
        <w:rPr>
          <w:rFonts w:cstheme="minorHAnsi"/>
        </w:rPr>
        <w:t xml:space="preserve">hese instructions inform applicants of </w:t>
      </w:r>
      <w:r w:rsidR="0082561E">
        <w:rPr>
          <w:rFonts w:cstheme="minorHAnsi"/>
        </w:rPr>
        <w:t xml:space="preserve">DMP </w:t>
      </w:r>
      <w:r>
        <w:rPr>
          <w:rFonts w:cstheme="minorHAnsi"/>
        </w:rPr>
        <w:t xml:space="preserve">elements </w:t>
      </w:r>
      <w:r w:rsidR="0082561E">
        <w:rPr>
          <w:rFonts w:cstheme="minorHAnsi"/>
        </w:rPr>
        <w:t xml:space="preserve">preferred by </w:t>
      </w:r>
      <w:r>
        <w:rPr>
          <w:rFonts w:cstheme="minorHAnsi"/>
        </w:rPr>
        <w:t xml:space="preserve">the </w:t>
      </w:r>
      <w:r w:rsidR="00FC7F48">
        <w:rPr>
          <w:rFonts w:cstheme="minorHAnsi"/>
        </w:rPr>
        <w:t>ITS JPO</w:t>
      </w:r>
      <w:r w:rsidR="00AA6463">
        <w:rPr>
          <w:rFonts w:cstheme="minorHAnsi"/>
        </w:rPr>
        <w:t>,</w:t>
      </w:r>
      <w:r>
        <w:rPr>
          <w:rFonts w:cstheme="minorHAnsi"/>
        </w:rPr>
        <w:t xml:space="preserve"> </w:t>
      </w:r>
      <w:r w:rsidR="0082561E">
        <w:rPr>
          <w:rFonts w:cstheme="minorHAnsi"/>
        </w:rPr>
        <w:t xml:space="preserve">they </w:t>
      </w:r>
      <w:r>
        <w:rPr>
          <w:rFonts w:cstheme="minorHAnsi"/>
        </w:rPr>
        <w:t xml:space="preserve">do not serve as an approved government form or template. </w:t>
      </w:r>
      <w:r w:rsidR="00FC7F48">
        <w:rPr>
          <w:rFonts w:cstheme="minorHAnsi"/>
        </w:rPr>
        <w:t>Project teams</w:t>
      </w:r>
      <w:r>
        <w:rPr>
          <w:rFonts w:cstheme="minorHAnsi"/>
        </w:rPr>
        <w:t xml:space="preserve"> should use their best judgement </w:t>
      </w:r>
      <w:r w:rsidR="0082561E">
        <w:rPr>
          <w:rFonts w:cstheme="minorHAnsi"/>
        </w:rPr>
        <w:t>when</w:t>
      </w:r>
      <w:r>
        <w:rPr>
          <w:rFonts w:cstheme="minorHAnsi"/>
        </w:rPr>
        <w:t xml:space="preserve"> determining what information to include and </w:t>
      </w:r>
      <w:r w:rsidR="00AA6463">
        <w:rPr>
          <w:rFonts w:cstheme="minorHAnsi"/>
        </w:rPr>
        <w:t>if</w:t>
      </w:r>
      <w:r>
        <w:rPr>
          <w:rFonts w:cstheme="minorHAnsi"/>
        </w:rPr>
        <w:t xml:space="preserve"> additional information should be incorporated into the DMP.</w:t>
      </w:r>
    </w:p>
    <w:p w14:paraId="3DD349B8" w14:textId="77777777" w:rsidR="00CE6CEE" w:rsidRDefault="00CE6CEE" w:rsidP="003C5DB9">
      <w:pPr>
        <w:pStyle w:val="ListParagraph"/>
        <w:spacing w:line="240" w:lineRule="auto"/>
        <w:ind w:left="0"/>
        <w:rPr>
          <w:rFonts w:cstheme="minorHAnsi"/>
          <w:i/>
        </w:rPr>
      </w:pPr>
    </w:p>
    <w:p w14:paraId="29727D37" w14:textId="48F7E08F" w:rsidR="00B97D85" w:rsidRPr="00AA6463" w:rsidRDefault="00B97D85" w:rsidP="003C5DB9">
      <w:pPr>
        <w:pStyle w:val="ListParagraph"/>
        <w:spacing w:line="240" w:lineRule="auto"/>
        <w:ind w:left="0"/>
        <w:rPr>
          <w:rFonts w:cstheme="minorHAnsi"/>
        </w:rPr>
      </w:pPr>
      <w:r w:rsidRPr="00AA6463">
        <w:rPr>
          <w:rFonts w:cstheme="minorHAnsi"/>
        </w:rPr>
        <w:t xml:space="preserve">The </w:t>
      </w:r>
      <w:r w:rsidR="00101C6C" w:rsidRPr="00AA6463">
        <w:rPr>
          <w:rFonts w:cstheme="minorHAnsi"/>
        </w:rPr>
        <w:t>DMP</w:t>
      </w:r>
      <w:r w:rsidRPr="00AA6463">
        <w:rPr>
          <w:rFonts w:cstheme="minorHAnsi"/>
        </w:rPr>
        <w:t xml:space="preserve"> </w:t>
      </w:r>
      <w:r w:rsidR="00B4198B" w:rsidRPr="00B4198B">
        <w:rPr>
          <w:rFonts w:cstheme="minorHAnsi"/>
        </w:rPr>
        <w:t>is a living document describing how researchers will handle digital data both during and after a research project, and how the research proposal conforms to U.S. DOT policy on the dissemination and sharing of research results.</w:t>
      </w:r>
      <w:r w:rsidR="00B4198B">
        <w:rPr>
          <w:rFonts w:cstheme="minorHAnsi"/>
        </w:rPr>
        <w:t xml:space="preserve"> The DMP should adequately identify the data to be collected, how the data will further the goals of the U.S. DOT,</w:t>
      </w:r>
      <w:r w:rsidR="00AA020D">
        <w:rPr>
          <w:rFonts w:cstheme="minorHAnsi"/>
        </w:rPr>
        <w:t xml:space="preserve"> how the data will be managed,</w:t>
      </w:r>
      <w:r w:rsidR="00B4198B">
        <w:rPr>
          <w:rFonts w:cstheme="minorHAnsi"/>
        </w:rPr>
        <w:t xml:space="preserve"> how the data will be made accessible, how the data will be stored, and what </w:t>
      </w:r>
      <w:r w:rsidR="0082561E">
        <w:rPr>
          <w:rFonts w:cstheme="minorHAnsi"/>
        </w:rPr>
        <w:t xml:space="preserve">data </w:t>
      </w:r>
      <w:r w:rsidR="00B4198B">
        <w:rPr>
          <w:rFonts w:cstheme="minorHAnsi"/>
        </w:rPr>
        <w:t xml:space="preserve">standard(s) </w:t>
      </w:r>
      <w:r w:rsidR="0082561E">
        <w:rPr>
          <w:rFonts w:cstheme="minorHAnsi"/>
        </w:rPr>
        <w:t>will be used</w:t>
      </w:r>
      <w:r w:rsidR="00B4198B">
        <w:rPr>
          <w:rFonts w:cstheme="minorHAnsi"/>
        </w:rPr>
        <w:t>.</w:t>
      </w:r>
    </w:p>
    <w:p w14:paraId="283A615A" w14:textId="77777777" w:rsidR="00B97D85" w:rsidRPr="00F4593C" w:rsidRDefault="00B97D85" w:rsidP="00B97D85">
      <w:pPr>
        <w:pStyle w:val="ListParagraph"/>
        <w:spacing w:line="240" w:lineRule="auto"/>
        <w:ind w:left="0"/>
        <w:rPr>
          <w:rFonts w:cstheme="minorHAnsi"/>
        </w:rPr>
      </w:pPr>
    </w:p>
    <w:p w14:paraId="3528247B" w14:textId="3775DCDF" w:rsidR="00C52080" w:rsidRPr="00AA6463" w:rsidRDefault="0082561E" w:rsidP="00492007">
      <w:pPr>
        <w:pStyle w:val="ListParagraph"/>
        <w:spacing w:line="240" w:lineRule="auto"/>
        <w:ind w:left="0"/>
        <w:rPr>
          <w:rFonts w:cstheme="minorHAnsi"/>
        </w:rPr>
      </w:pPr>
      <w:r>
        <w:rPr>
          <w:rFonts w:cstheme="minorHAnsi"/>
        </w:rPr>
        <w:t>The post-award</w:t>
      </w:r>
      <w:r w:rsidR="00492007">
        <w:rPr>
          <w:rFonts w:cstheme="minorHAnsi"/>
        </w:rPr>
        <w:t xml:space="preserve"> DMP should build on any</w:t>
      </w:r>
      <w:r w:rsidR="00B4198B">
        <w:rPr>
          <w:rFonts w:cstheme="minorHAnsi"/>
        </w:rPr>
        <w:t xml:space="preserve"> preliminary DMP </w:t>
      </w:r>
      <w:r w:rsidR="00492007">
        <w:rPr>
          <w:rFonts w:cstheme="minorHAnsi"/>
        </w:rPr>
        <w:t xml:space="preserve">submitted during the application phase of a project </w:t>
      </w:r>
      <w:r w:rsidR="00B4198B">
        <w:rPr>
          <w:rFonts w:cstheme="minorHAnsi"/>
        </w:rPr>
        <w:t xml:space="preserve">and </w:t>
      </w:r>
      <w:r w:rsidR="006738E7" w:rsidRPr="00AA6463">
        <w:rPr>
          <w:rFonts w:cstheme="minorHAnsi"/>
        </w:rPr>
        <w:t>be updated regularly to capture changes to a project's data management procedure</w:t>
      </w:r>
      <w:r w:rsidR="00492007">
        <w:rPr>
          <w:rFonts w:cstheme="minorHAnsi"/>
        </w:rPr>
        <w:t>s</w:t>
      </w:r>
      <w:r w:rsidR="006738E7" w:rsidRPr="00AA6463">
        <w:rPr>
          <w:rFonts w:cstheme="minorHAnsi"/>
        </w:rPr>
        <w:t xml:space="preserve"> and/or data</w:t>
      </w:r>
      <w:r w:rsidR="006738E7">
        <w:rPr>
          <w:rFonts w:cstheme="minorHAnsi"/>
        </w:rPr>
        <w:t xml:space="preserve">, </w:t>
      </w:r>
      <w:r w:rsidR="006738E7" w:rsidRPr="00AA6463">
        <w:rPr>
          <w:rFonts w:cstheme="minorHAnsi"/>
        </w:rPr>
        <w:t>including schema changes.</w:t>
      </w:r>
      <w:r w:rsidR="00F71D05">
        <w:rPr>
          <w:rFonts w:cstheme="minorHAnsi"/>
        </w:rPr>
        <w:t xml:space="preserve"> It is recommended that</w:t>
      </w:r>
      <w:r>
        <w:rPr>
          <w:rFonts w:cstheme="minorHAnsi"/>
        </w:rPr>
        <w:t xml:space="preserve"> the post-award</w:t>
      </w:r>
      <w:r w:rsidR="00F71D05">
        <w:rPr>
          <w:rFonts w:cstheme="minorHAnsi"/>
        </w:rPr>
        <w:t xml:space="preserve"> DMP do</w:t>
      </w:r>
      <w:r>
        <w:rPr>
          <w:rFonts w:cstheme="minorHAnsi"/>
        </w:rPr>
        <w:t>es</w:t>
      </w:r>
      <w:r w:rsidR="00F71D05">
        <w:rPr>
          <w:rFonts w:cstheme="minorHAnsi"/>
        </w:rPr>
        <w:t xml:space="preserve"> not initially exceed </w:t>
      </w:r>
      <w:r>
        <w:rPr>
          <w:rFonts w:cstheme="minorHAnsi"/>
        </w:rPr>
        <w:t xml:space="preserve">the project’s preliminary DMP length by more than </w:t>
      </w:r>
      <w:r w:rsidR="00F71D05">
        <w:rPr>
          <w:rFonts w:cstheme="minorHAnsi"/>
        </w:rPr>
        <w:t>five pages</w:t>
      </w:r>
      <w:r>
        <w:rPr>
          <w:rFonts w:cstheme="minorHAnsi"/>
        </w:rPr>
        <w:t>,</w:t>
      </w:r>
      <w:r w:rsidR="00F71D05">
        <w:rPr>
          <w:rFonts w:cstheme="minorHAnsi"/>
        </w:rPr>
        <w:t xml:space="preserve"> </w:t>
      </w:r>
      <w:r>
        <w:rPr>
          <w:rFonts w:cstheme="minorHAnsi"/>
        </w:rPr>
        <w:t xml:space="preserve">however, project teams should refer to any solicitation or project documentation for specific page requirements. The post-award DMP </w:t>
      </w:r>
      <w:r w:rsidR="00F71D05">
        <w:rPr>
          <w:rFonts w:cstheme="minorHAnsi"/>
        </w:rPr>
        <w:t>should grow</w:t>
      </w:r>
      <w:r>
        <w:rPr>
          <w:rFonts w:cstheme="minorHAnsi"/>
        </w:rPr>
        <w:t xml:space="preserve"> and evolve</w:t>
      </w:r>
      <w:r w:rsidR="00F71D05">
        <w:rPr>
          <w:rFonts w:cstheme="minorHAnsi"/>
        </w:rPr>
        <w:t xml:space="preserve"> over the course of the project as more data </w:t>
      </w:r>
      <w:r>
        <w:rPr>
          <w:rFonts w:cstheme="minorHAnsi"/>
        </w:rPr>
        <w:t>is</w:t>
      </w:r>
      <w:r w:rsidR="00F71D05">
        <w:rPr>
          <w:rFonts w:cstheme="minorHAnsi"/>
        </w:rPr>
        <w:t xml:space="preserve"> added and processes </w:t>
      </w:r>
      <w:r>
        <w:rPr>
          <w:rFonts w:cstheme="minorHAnsi"/>
        </w:rPr>
        <w:t>change</w:t>
      </w:r>
      <w:r w:rsidR="00F71D05">
        <w:rPr>
          <w:rFonts w:cstheme="minorHAnsi"/>
        </w:rPr>
        <w:t xml:space="preserve">. </w:t>
      </w:r>
    </w:p>
    <w:p w14:paraId="6C0ED5B7" w14:textId="5FEA774E" w:rsidR="00EB42DB" w:rsidRDefault="00F968D7" w:rsidP="00EB42DB">
      <w:pPr>
        <w:pStyle w:val="Heading1"/>
      </w:pPr>
      <w:bookmarkStart w:id="3" w:name="_Toc36739423"/>
      <w:bookmarkStart w:id="4" w:name="_Toc473188008"/>
      <w:r>
        <w:t xml:space="preserve">Project </w:t>
      </w:r>
      <w:r w:rsidR="00EB42DB">
        <w:t>Overview</w:t>
      </w:r>
      <w:bookmarkEnd w:id="3"/>
    </w:p>
    <w:p w14:paraId="14719C4A" w14:textId="0BAE62A1" w:rsidR="00557426" w:rsidRDefault="00931DBB" w:rsidP="001B26EF">
      <w:r>
        <w:t>P</w:t>
      </w:r>
      <w:r w:rsidR="001B26EF" w:rsidRPr="00F968D7">
        <w:t>rovide</w:t>
      </w:r>
      <w:r w:rsidR="00F968D7" w:rsidRPr="00F968D7">
        <w:t xml:space="preserve"> summary information about the research project and its goals, as well as how the project’s data helps achieve U.S. DOT’s research goals.</w:t>
      </w:r>
    </w:p>
    <w:p w14:paraId="649786C7" w14:textId="03634D1F" w:rsidR="00F968D7" w:rsidRPr="00F968D7" w:rsidRDefault="00F968D7" w:rsidP="001B26EF">
      <w:r>
        <w:t>Suggested elements for this section include, but are not limited to:</w:t>
      </w:r>
    </w:p>
    <w:p w14:paraId="2BCA84D9" w14:textId="5168085F" w:rsidR="00557426" w:rsidRDefault="00557426" w:rsidP="00557426">
      <w:pPr>
        <w:pStyle w:val="ListParagraph"/>
        <w:numPr>
          <w:ilvl w:val="0"/>
          <w:numId w:val="27"/>
        </w:numPr>
        <w:spacing w:after="0" w:line="240" w:lineRule="auto"/>
        <w:rPr>
          <w:rFonts w:eastAsia="Times New Roman" w:cstheme="minorHAnsi"/>
        </w:rPr>
      </w:pPr>
      <w:r w:rsidRPr="00F968D7">
        <w:rPr>
          <w:rFonts w:eastAsia="Times New Roman" w:cstheme="minorHAnsi"/>
          <w:b/>
        </w:rPr>
        <w:t>Project Title</w:t>
      </w:r>
      <w:r w:rsidR="00F968D7" w:rsidRPr="00F968D7">
        <w:rPr>
          <w:rFonts w:eastAsia="Times New Roman" w:cstheme="minorHAnsi"/>
          <w:b/>
        </w:rPr>
        <w:t>:</w:t>
      </w:r>
      <w:r w:rsidR="00F968D7">
        <w:rPr>
          <w:rFonts w:eastAsia="Times New Roman" w:cstheme="minorHAnsi"/>
        </w:rPr>
        <w:t xml:space="preserve"> Please provide the title of the project.</w:t>
      </w:r>
    </w:p>
    <w:p w14:paraId="1C57074B" w14:textId="6E6C113C" w:rsidR="00EB458A" w:rsidRPr="00EB458A" w:rsidRDefault="00EB458A" w:rsidP="00EB458A">
      <w:pPr>
        <w:pStyle w:val="ListParagraph"/>
        <w:numPr>
          <w:ilvl w:val="0"/>
          <w:numId w:val="27"/>
        </w:numPr>
        <w:spacing w:after="0" w:line="240" w:lineRule="auto"/>
        <w:rPr>
          <w:rFonts w:eastAsia="Times New Roman" w:cstheme="minorHAnsi"/>
        </w:rPr>
      </w:pPr>
      <w:r w:rsidRPr="00C75216">
        <w:rPr>
          <w:b/>
        </w:rPr>
        <w:t>Project Goals and Objectives:</w:t>
      </w:r>
      <w:r w:rsidRPr="00C75216">
        <w:t xml:space="preserve"> Briefly describe the goals and objectives of this project, as well as how the data collected</w:t>
      </w:r>
      <w:r>
        <w:t xml:space="preserve"> help</w:t>
      </w:r>
      <w:r w:rsidR="002B273F">
        <w:t>s</w:t>
      </w:r>
      <w:r>
        <w:t xml:space="preserve"> the U.S. DOT</w:t>
      </w:r>
      <w:r w:rsidRPr="00C75216">
        <w:t xml:space="preserve"> achieve its goals and objectives</w:t>
      </w:r>
      <w:r>
        <w:t>.</w:t>
      </w:r>
    </w:p>
    <w:p w14:paraId="033A44C2" w14:textId="0BCEC006" w:rsidR="00EB458A" w:rsidRPr="00F968D7" w:rsidRDefault="00EB458A" w:rsidP="00557426">
      <w:pPr>
        <w:pStyle w:val="ListParagraph"/>
        <w:numPr>
          <w:ilvl w:val="0"/>
          <w:numId w:val="27"/>
        </w:numPr>
        <w:spacing w:after="0" w:line="240" w:lineRule="auto"/>
        <w:rPr>
          <w:rFonts w:eastAsia="Times New Roman" w:cstheme="minorHAnsi"/>
        </w:rPr>
      </w:pPr>
      <w:r>
        <w:rPr>
          <w:rFonts w:eastAsia="Times New Roman" w:cstheme="minorHAnsi"/>
          <w:b/>
        </w:rPr>
        <w:t>Project Description:</w:t>
      </w:r>
      <w:r>
        <w:rPr>
          <w:rFonts w:eastAsia="Times New Roman" w:cstheme="minorHAnsi"/>
        </w:rPr>
        <w:t xml:space="preserve"> Briefly describe the research project, including project design and execution.</w:t>
      </w:r>
    </w:p>
    <w:p w14:paraId="1972328F" w14:textId="7A165BD0" w:rsidR="00184DE4" w:rsidRDefault="00F968D7" w:rsidP="009C1536">
      <w:pPr>
        <w:pStyle w:val="ListParagraph"/>
        <w:numPr>
          <w:ilvl w:val="0"/>
          <w:numId w:val="27"/>
        </w:numPr>
        <w:spacing w:after="0" w:line="240" w:lineRule="auto"/>
        <w:rPr>
          <w:rFonts w:eastAsia="Times New Roman" w:cstheme="minorHAnsi"/>
        </w:rPr>
      </w:pPr>
      <w:r>
        <w:rPr>
          <w:rFonts w:eastAsia="Times New Roman" w:cstheme="minorHAnsi"/>
          <w:b/>
        </w:rPr>
        <w:t xml:space="preserve">Project Lifecycle Phase: </w:t>
      </w:r>
      <w:r>
        <w:rPr>
          <w:rFonts w:eastAsia="Times New Roman" w:cstheme="minorHAnsi"/>
        </w:rPr>
        <w:t xml:space="preserve">Please provide the </w:t>
      </w:r>
      <w:r w:rsidR="001B26EF" w:rsidRPr="00F968D7">
        <w:rPr>
          <w:rFonts w:eastAsia="Times New Roman" w:cstheme="minorHAnsi"/>
        </w:rPr>
        <w:t xml:space="preserve">phase </w:t>
      </w:r>
      <w:r w:rsidR="00931DBB">
        <w:rPr>
          <w:rFonts w:eastAsia="Times New Roman" w:cstheme="minorHAnsi"/>
        </w:rPr>
        <w:t xml:space="preserve">of the </w:t>
      </w:r>
      <w:r w:rsidR="001B26EF" w:rsidRPr="00F968D7">
        <w:rPr>
          <w:rFonts w:eastAsia="Times New Roman" w:cstheme="minorHAnsi"/>
        </w:rPr>
        <w:t xml:space="preserve">project lifecycle as of the date of the DMP or </w:t>
      </w:r>
      <w:r w:rsidR="00931DBB">
        <w:rPr>
          <w:rFonts w:eastAsia="Times New Roman" w:cstheme="minorHAnsi"/>
        </w:rPr>
        <w:t>updated DMP</w:t>
      </w:r>
      <w:r>
        <w:rPr>
          <w:rFonts w:eastAsia="Times New Roman" w:cstheme="minorHAnsi"/>
        </w:rPr>
        <w:t xml:space="preserve">. </w:t>
      </w:r>
      <w:r w:rsidR="00952C6E">
        <w:rPr>
          <w:rFonts w:eastAsia="Times New Roman" w:cstheme="minorHAnsi"/>
        </w:rPr>
        <w:t>Phases</w:t>
      </w:r>
      <w:r>
        <w:rPr>
          <w:rFonts w:eastAsia="Times New Roman" w:cstheme="minorHAnsi"/>
        </w:rPr>
        <w:t xml:space="preserve"> include</w:t>
      </w:r>
      <w:r w:rsidR="00952C6E">
        <w:rPr>
          <w:rFonts w:eastAsia="Times New Roman" w:cstheme="minorHAnsi"/>
        </w:rPr>
        <w:t>: planning, pre-award, award, post award, and closeout.</w:t>
      </w:r>
    </w:p>
    <w:p w14:paraId="0106CF98" w14:textId="2DC74A76" w:rsidR="006D6B82" w:rsidRPr="00EB458A" w:rsidRDefault="006D6B82" w:rsidP="009C1536">
      <w:pPr>
        <w:pStyle w:val="ListParagraph"/>
        <w:numPr>
          <w:ilvl w:val="0"/>
          <w:numId w:val="27"/>
        </w:numPr>
        <w:spacing w:after="0" w:line="240" w:lineRule="auto"/>
        <w:rPr>
          <w:rFonts w:eastAsia="Times New Roman" w:cstheme="minorHAnsi"/>
        </w:rPr>
      </w:pPr>
      <w:r>
        <w:rPr>
          <w:rFonts w:eastAsia="Times New Roman" w:cstheme="minorHAnsi"/>
          <w:b/>
        </w:rPr>
        <w:t>Project Performance Me</w:t>
      </w:r>
      <w:r w:rsidR="00A84D94">
        <w:rPr>
          <w:rFonts w:eastAsia="Times New Roman" w:cstheme="minorHAnsi"/>
          <w:b/>
        </w:rPr>
        <w:t>a</w:t>
      </w:r>
      <w:r>
        <w:rPr>
          <w:rFonts w:eastAsia="Times New Roman" w:cstheme="minorHAnsi"/>
          <w:b/>
        </w:rPr>
        <w:t>s</w:t>
      </w:r>
      <w:r w:rsidR="00A84D94">
        <w:rPr>
          <w:rFonts w:eastAsia="Times New Roman" w:cstheme="minorHAnsi"/>
          <w:b/>
        </w:rPr>
        <w:t>urements</w:t>
      </w:r>
      <w:r>
        <w:rPr>
          <w:rFonts w:eastAsia="Times New Roman" w:cstheme="minorHAnsi"/>
          <w:b/>
        </w:rPr>
        <w:t xml:space="preserve">: </w:t>
      </w:r>
      <w:r w:rsidR="00F822F0">
        <w:rPr>
          <w:rFonts w:eastAsia="Times New Roman" w:cstheme="minorHAnsi"/>
        </w:rPr>
        <w:t xml:space="preserve">Briefly describe any performance measurements the project </w:t>
      </w:r>
      <w:r w:rsidR="008B72D1">
        <w:rPr>
          <w:rFonts w:eastAsia="Times New Roman" w:cstheme="minorHAnsi"/>
        </w:rPr>
        <w:t>will</w:t>
      </w:r>
      <w:r w:rsidR="00F822F0">
        <w:rPr>
          <w:rFonts w:eastAsia="Times New Roman" w:cstheme="minorHAnsi"/>
        </w:rPr>
        <w:t xml:space="preserve"> use and </w:t>
      </w:r>
      <w:r w:rsidR="00931DBB">
        <w:rPr>
          <w:rFonts w:eastAsia="Times New Roman" w:cstheme="minorHAnsi"/>
        </w:rPr>
        <w:t xml:space="preserve">if appropriate, </w:t>
      </w:r>
      <w:r w:rsidR="00F822F0">
        <w:rPr>
          <w:rFonts w:eastAsia="Times New Roman" w:cstheme="minorHAnsi"/>
        </w:rPr>
        <w:t>how the data collected support these measurements.</w:t>
      </w:r>
    </w:p>
    <w:p w14:paraId="504402E2" w14:textId="0DCADF30" w:rsidR="007F23F2" w:rsidRPr="00B60DE0" w:rsidRDefault="007F23F2" w:rsidP="00B60DE0">
      <w:pPr>
        <w:pStyle w:val="Heading2"/>
      </w:pPr>
      <w:bookmarkStart w:id="5" w:name="_Toc36739424"/>
      <w:r w:rsidRPr="00B60DE0">
        <w:t>Change Control</w:t>
      </w:r>
      <w:bookmarkEnd w:id="5"/>
    </w:p>
    <w:p w14:paraId="02D5B481" w14:textId="55123639" w:rsidR="007F23F2" w:rsidRPr="005C0548" w:rsidRDefault="00B60DE0" w:rsidP="00B3703E">
      <w:r w:rsidRPr="005C0548">
        <w:t>Briefly describe the</w:t>
      </w:r>
      <w:r w:rsidR="007F23F2" w:rsidRPr="005C0548">
        <w:t xml:space="preserve"> plans for modifications and updates to th</w:t>
      </w:r>
      <w:r w:rsidRPr="005C0548">
        <w:t xml:space="preserve">e DMP </w:t>
      </w:r>
      <w:r w:rsidR="007F23F2" w:rsidRPr="005C0548">
        <w:t xml:space="preserve">over time, </w:t>
      </w:r>
      <w:r w:rsidR="00931DBB">
        <w:t>including</w:t>
      </w:r>
      <w:r w:rsidR="007F23F2" w:rsidRPr="005C0548">
        <w:t xml:space="preserve"> how those changes will be controlled. If there are planned updates, </w:t>
      </w:r>
      <w:r w:rsidR="00B3703E" w:rsidRPr="005C0548">
        <w:t xml:space="preserve">provide the </w:t>
      </w:r>
      <w:r w:rsidR="007F23F2" w:rsidRPr="005C0548">
        <w:t>estimated release dates</w:t>
      </w:r>
      <w:r w:rsidR="00B3703E" w:rsidRPr="005C0548">
        <w:t>.</w:t>
      </w:r>
    </w:p>
    <w:p w14:paraId="5B7A6119" w14:textId="783EE2DE" w:rsidR="007F23F2" w:rsidRPr="00B3703E" w:rsidRDefault="007F23F2" w:rsidP="00B3703E">
      <w:pPr>
        <w:pStyle w:val="Heading2"/>
      </w:pPr>
      <w:bookmarkStart w:id="6" w:name="_Toc36739425"/>
      <w:r w:rsidRPr="00B3703E">
        <w:t>Relevant Documents</w:t>
      </w:r>
      <w:bookmarkEnd w:id="6"/>
    </w:p>
    <w:p w14:paraId="2C639E31" w14:textId="6D290DB8" w:rsidR="00EB458A" w:rsidRPr="005C0548" w:rsidRDefault="00B3703E" w:rsidP="00EB458A">
      <w:r w:rsidRPr="005C0548">
        <w:t xml:space="preserve">List </w:t>
      </w:r>
      <w:r w:rsidR="00931DBB">
        <w:t xml:space="preserve">any </w:t>
      </w:r>
      <w:r w:rsidRPr="005C0548">
        <w:t>reference</w:t>
      </w:r>
      <w:r w:rsidR="007F23F2" w:rsidRPr="005C0548">
        <w:t xml:space="preserve"> documents with information relevant to data management for</w:t>
      </w:r>
      <w:r w:rsidRPr="005C0548">
        <w:t xml:space="preserve"> </w:t>
      </w:r>
      <w:r w:rsidR="007F23F2" w:rsidRPr="005C0548">
        <w:t xml:space="preserve">the project, including </w:t>
      </w:r>
      <w:r w:rsidR="00B726D4" w:rsidRPr="005C0548">
        <w:t xml:space="preserve">the </w:t>
      </w:r>
      <w:r w:rsidR="007F23F2" w:rsidRPr="005C0548">
        <w:t xml:space="preserve">name and </w:t>
      </w:r>
      <w:r w:rsidRPr="005C0548">
        <w:t>the source of the document.</w:t>
      </w:r>
      <w:r w:rsidR="007F23F2" w:rsidRPr="005C0548">
        <w:t xml:space="preserve"> If some of the information </w:t>
      </w:r>
      <w:r w:rsidR="00931DBB">
        <w:t>requested by</w:t>
      </w:r>
      <w:r w:rsidR="007F23F2" w:rsidRPr="005C0548">
        <w:t xml:space="preserve"> </w:t>
      </w:r>
      <w:r w:rsidR="00B726D4" w:rsidRPr="005C0548">
        <w:t>this template</w:t>
      </w:r>
      <w:r w:rsidR="007F23F2" w:rsidRPr="005C0548">
        <w:t xml:space="preserve"> is available in other</w:t>
      </w:r>
      <w:r w:rsidRPr="005C0548">
        <w:t xml:space="preserve"> </w:t>
      </w:r>
      <w:r w:rsidR="007F23F2" w:rsidRPr="005C0548">
        <w:t xml:space="preserve">documents, those documents may be referenced </w:t>
      </w:r>
      <w:r w:rsidR="00B726D4" w:rsidRPr="005C0548">
        <w:t>t</w:t>
      </w:r>
      <w:r w:rsidR="007F23F2" w:rsidRPr="005C0548">
        <w:t xml:space="preserve">o avoid </w:t>
      </w:r>
      <w:r w:rsidR="00931DBB">
        <w:t>duplicating</w:t>
      </w:r>
      <w:r w:rsidR="007F23F2" w:rsidRPr="005C0548">
        <w:t xml:space="preserve"> content and</w:t>
      </w:r>
      <w:r w:rsidRPr="005C0548">
        <w:t xml:space="preserve"> </w:t>
      </w:r>
      <w:r w:rsidR="007F23F2" w:rsidRPr="005C0548">
        <w:t>maintenance of redundant documentation.</w:t>
      </w:r>
      <w:bookmarkStart w:id="7" w:name="_Toc473188009"/>
      <w:bookmarkEnd w:id="4"/>
    </w:p>
    <w:p w14:paraId="18523F27" w14:textId="61BB4C80" w:rsidR="000D2DB3" w:rsidRPr="00475F26" w:rsidRDefault="000D2DB3" w:rsidP="00EB458A">
      <w:pPr>
        <w:pStyle w:val="Heading1"/>
      </w:pPr>
      <w:bookmarkStart w:id="8" w:name="_Toc36739426"/>
      <w:r>
        <w:t xml:space="preserve">Data </w:t>
      </w:r>
      <w:r w:rsidR="00A45A9E">
        <w:t>Overview</w:t>
      </w:r>
      <w:bookmarkEnd w:id="8"/>
    </w:p>
    <w:p w14:paraId="1A059F8D" w14:textId="090C93DA" w:rsidR="00EB458A" w:rsidRPr="00120B1B" w:rsidRDefault="00EB458A" w:rsidP="00EB458A">
      <w:pPr>
        <w:pStyle w:val="ListParagraph"/>
        <w:spacing w:line="240" w:lineRule="auto"/>
        <w:ind w:left="0"/>
        <w:contextualSpacing w:val="0"/>
        <w:rPr>
          <w:rFonts w:cstheme="minorHAnsi"/>
        </w:rPr>
      </w:pPr>
      <w:r w:rsidRPr="00120B1B">
        <w:rPr>
          <w:rFonts w:cstheme="minorHAnsi"/>
        </w:rPr>
        <w:lastRenderedPageBreak/>
        <w:t xml:space="preserve">Please provide </w:t>
      </w:r>
      <w:r>
        <w:rPr>
          <w:rFonts w:cstheme="minorHAnsi"/>
        </w:rPr>
        <w:t>a description</w:t>
      </w:r>
      <w:r w:rsidRPr="00120B1B">
        <w:rPr>
          <w:rFonts w:cstheme="minorHAnsi"/>
        </w:rPr>
        <w:t xml:space="preserve"> of the nature, scope, and scale of the data that </w:t>
      </w:r>
      <w:r w:rsidR="002B273F">
        <w:rPr>
          <w:rFonts w:cstheme="minorHAnsi"/>
        </w:rPr>
        <w:t>is</w:t>
      </w:r>
      <w:r w:rsidRPr="00120B1B">
        <w:rPr>
          <w:rFonts w:cstheme="minorHAnsi"/>
        </w:rPr>
        <w:t xml:space="preserve"> collected and/or produced. </w:t>
      </w:r>
      <w:r>
        <w:rPr>
          <w:rFonts w:cstheme="minorHAnsi"/>
        </w:rPr>
        <w:t>For each unique dataset, please provide all the elements in this section.</w:t>
      </w:r>
    </w:p>
    <w:p w14:paraId="3121066D" w14:textId="77777777" w:rsidR="00EB458A" w:rsidRPr="00120B1B" w:rsidRDefault="00EB458A" w:rsidP="00EB458A">
      <w:pPr>
        <w:pStyle w:val="ListParagraph"/>
        <w:spacing w:line="240" w:lineRule="auto"/>
        <w:ind w:left="0"/>
        <w:contextualSpacing w:val="0"/>
        <w:rPr>
          <w:rFonts w:cstheme="minorHAnsi"/>
        </w:rPr>
      </w:pPr>
      <w:r w:rsidRPr="00120B1B">
        <w:rPr>
          <w:rFonts w:cstheme="minorHAnsi"/>
        </w:rPr>
        <w:t>Suggested elements for this section include, but are not limited to:</w:t>
      </w:r>
    </w:p>
    <w:p w14:paraId="1394F815" w14:textId="778B662B"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ID</w:t>
      </w:r>
      <w:r w:rsidRPr="003D305C">
        <w:rPr>
          <w:rFonts w:eastAsia="Times New Roman" w:cstheme="minorHAnsi"/>
        </w:rPr>
        <w:t xml:space="preserve">: </w:t>
      </w:r>
      <w:r w:rsidR="00BD53D2" w:rsidRPr="003D305C">
        <w:rPr>
          <w:rFonts w:eastAsia="Times New Roman" w:cstheme="minorHAnsi"/>
        </w:rPr>
        <w:t>P</w:t>
      </w:r>
      <w:r w:rsidR="007B3942" w:rsidRPr="003D305C">
        <w:rPr>
          <w:rFonts w:eastAsia="Times New Roman" w:cstheme="minorHAnsi"/>
        </w:rPr>
        <w:t xml:space="preserve">rovide all </w:t>
      </w:r>
      <w:r w:rsidR="00931DBB">
        <w:rPr>
          <w:rFonts w:eastAsia="Times New Roman" w:cstheme="minorHAnsi"/>
        </w:rPr>
        <w:t xml:space="preserve">U.S. </w:t>
      </w:r>
      <w:r w:rsidR="007B3942" w:rsidRPr="003D305C">
        <w:rPr>
          <w:rFonts w:eastAsia="Times New Roman" w:cstheme="minorHAnsi"/>
        </w:rPr>
        <w:t>DOT</w:t>
      </w:r>
      <w:r w:rsidR="00931DBB">
        <w:rPr>
          <w:rFonts w:eastAsia="Times New Roman" w:cstheme="minorHAnsi"/>
        </w:rPr>
        <w:t>, state DOT or</w:t>
      </w:r>
      <w:r w:rsidR="00233647" w:rsidRPr="003D305C">
        <w:rPr>
          <w:rFonts w:eastAsia="Times New Roman" w:cstheme="minorHAnsi"/>
        </w:rPr>
        <w:t xml:space="preserve"> transportation-rela</w:t>
      </w:r>
      <w:r w:rsidR="00404F00" w:rsidRPr="003D305C">
        <w:rPr>
          <w:rFonts w:eastAsia="Times New Roman" w:cstheme="minorHAnsi"/>
        </w:rPr>
        <w:t>ted</w:t>
      </w:r>
      <w:r w:rsidR="007B3942" w:rsidRPr="003D305C">
        <w:rPr>
          <w:rFonts w:eastAsia="Times New Roman" w:cstheme="minorHAnsi"/>
        </w:rPr>
        <w:t xml:space="preserve"> identification numbers for this </w:t>
      </w:r>
      <w:r w:rsidR="00EB458A" w:rsidRPr="003D305C">
        <w:rPr>
          <w:rFonts w:eastAsia="Times New Roman" w:cstheme="minorHAnsi"/>
        </w:rPr>
        <w:t>dataset</w:t>
      </w:r>
      <w:r w:rsidR="007B3942" w:rsidRPr="003D305C">
        <w:rPr>
          <w:rFonts w:eastAsia="Times New Roman" w:cstheme="minorHAnsi"/>
        </w:rPr>
        <w:t xml:space="preserve">. This may include, but is not limited to, ORCHID ID numbers, </w:t>
      </w:r>
      <w:r w:rsidR="00051779" w:rsidRPr="003D305C">
        <w:rPr>
          <w:rFonts w:eastAsia="Times New Roman" w:cstheme="minorHAnsi"/>
        </w:rPr>
        <w:t>Transportation Research Board (</w:t>
      </w:r>
      <w:r w:rsidR="007B3942" w:rsidRPr="003D305C">
        <w:rPr>
          <w:rFonts w:eastAsia="Times New Roman" w:cstheme="minorHAnsi"/>
        </w:rPr>
        <w:t>TRB</w:t>
      </w:r>
      <w:r w:rsidR="00051779" w:rsidRPr="003D305C">
        <w:rPr>
          <w:rFonts w:eastAsia="Times New Roman" w:cstheme="minorHAnsi"/>
        </w:rPr>
        <w:t>)</w:t>
      </w:r>
      <w:r w:rsidR="000342F5" w:rsidRPr="003D305C">
        <w:rPr>
          <w:rFonts w:eastAsia="Times New Roman" w:cstheme="minorHAnsi"/>
        </w:rPr>
        <w:t xml:space="preserve"> </w:t>
      </w:r>
      <w:proofErr w:type="spellStart"/>
      <w:r w:rsidR="000342F5" w:rsidRPr="003D305C">
        <w:rPr>
          <w:rFonts w:eastAsia="Times New Roman" w:cstheme="minorHAnsi"/>
        </w:rPr>
        <w:t>R</w:t>
      </w:r>
      <w:r w:rsidR="007B3942" w:rsidRPr="003D305C">
        <w:rPr>
          <w:rFonts w:eastAsia="Times New Roman" w:cstheme="minorHAnsi"/>
        </w:rPr>
        <w:t>iP</w:t>
      </w:r>
      <w:proofErr w:type="spellEnd"/>
      <w:r w:rsidR="007B3942" w:rsidRPr="003D305C">
        <w:rPr>
          <w:rFonts w:eastAsia="Times New Roman" w:cstheme="minorHAnsi"/>
        </w:rPr>
        <w:t xml:space="preserve"> database numbers, </w:t>
      </w:r>
      <w:r w:rsidR="00840A58" w:rsidRPr="003D305C">
        <w:rPr>
          <w:rFonts w:eastAsia="Times New Roman" w:cstheme="minorHAnsi"/>
        </w:rPr>
        <w:t xml:space="preserve">contract numbers </w:t>
      </w:r>
      <w:r w:rsidR="007B3942" w:rsidRPr="003D305C">
        <w:rPr>
          <w:rFonts w:eastAsia="Times New Roman" w:cstheme="minorHAnsi"/>
        </w:rPr>
        <w:t>etc.</w:t>
      </w:r>
    </w:p>
    <w:p w14:paraId="54FDF2C1" w14:textId="58746079" w:rsidR="009704D1" w:rsidRPr="003D305C" w:rsidRDefault="00EB458A"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Dataset</w:t>
      </w:r>
      <w:r w:rsidR="002F17D6" w:rsidRPr="003D305C">
        <w:rPr>
          <w:rFonts w:eastAsia="Times New Roman" w:cstheme="minorHAnsi"/>
          <w:b/>
        </w:rPr>
        <w:t xml:space="preserve"> </w:t>
      </w:r>
      <w:r w:rsidR="009704D1" w:rsidRPr="003D305C">
        <w:rPr>
          <w:rFonts w:eastAsia="Times New Roman" w:cstheme="minorHAnsi"/>
          <w:b/>
        </w:rPr>
        <w:t>Title</w:t>
      </w:r>
      <w:r w:rsidR="009704D1" w:rsidRPr="003D305C">
        <w:rPr>
          <w:rFonts w:eastAsia="Times New Roman" w:cstheme="minorHAnsi"/>
        </w:rPr>
        <w:t xml:space="preserve">: Provide the </w:t>
      </w:r>
      <w:r w:rsidRPr="003D305C">
        <w:rPr>
          <w:rFonts w:eastAsia="Times New Roman" w:cstheme="minorHAnsi"/>
        </w:rPr>
        <w:t>dataset</w:t>
      </w:r>
      <w:r w:rsidR="009704D1" w:rsidRPr="003D305C">
        <w:rPr>
          <w:rFonts w:eastAsia="Times New Roman" w:cstheme="minorHAnsi"/>
        </w:rPr>
        <w:t xml:space="preserve"> </w:t>
      </w:r>
      <w:r w:rsidRPr="003D305C">
        <w:rPr>
          <w:rFonts w:eastAsia="Times New Roman" w:cstheme="minorHAnsi"/>
        </w:rPr>
        <w:t>title</w:t>
      </w:r>
      <w:r w:rsidR="009704D1" w:rsidRPr="003D305C">
        <w:rPr>
          <w:rFonts w:eastAsia="Times New Roman" w:cstheme="minorHAnsi"/>
        </w:rPr>
        <w:t>.</w:t>
      </w:r>
    </w:p>
    <w:p w14:paraId="2D56A7A3" w14:textId="764C02F4"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Description</w:t>
      </w:r>
      <w:r w:rsidRPr="003D305C">
        <w:rPr>
          <w:rFonts w:eastAsia="Times New Roman" w:cstheme="minorHAnsi"/>
        </w:rPr>
        <w:t xml:space="preserve">: A) Describe the purpose of the </w:t>
      </w:r>
      <w:r w:rsidR="00EB458A" w:rsidRPr="003D305C">
        <w:rPr>
          <w:rFonts w:eastAsia="Times New Roman" w:cstheme="minorHAnsi"/>
        </w:rPr>
        <w:t>dataset</w:t>
      </w:r>
      <w:r w:rsidRPr="003D305C">
        <w:rPr>
          <w:rFonts w:eastAsia="Times New Roman" w:cstheme="minorHAnsi"/>
        </w:rPr>
        <w:t xml:space="preserve"> including how it relates to the broader purpose of the research project. B) If using existing data, describe the relationship between the data you are collecting and </w:t>
      </w:r>
      <w:r w:rsidR="00931DBB">
        <w:rPr>
          <w:rFonts w:eastAsia="Times New Roman" w:cstheme="minorHAnsi"/>
        </w:rPr>
        <w:t xml:space="preserve">the </w:t>
      </w:r>
      <w:r w:rsidRPr="003D305C">
        <w:rPr>
          <w:rFonts w:eastAsia="Times New Roman" w:cstheme="minorHAnsi"/>
        </w:rPr>
        <w:t>existing data. C) Discuss the potential</w:t>
      </w:r>
      <w:r w:rsidR="00931DBB">
        <w:rPr>
          <w:rFonts w:eastAsia="Times New Roman" w:cstheme="minorHAnsi"/>
        </w:rPr>
        <w:t xml:space="preserve"> long-term</w:t>
      </w:r>
      <w:r w:rsidRPr="003D305C">
        <w:rPr>
          <w:rFonts w:eastAsia="Times New Roman" w:cstheme="minorHAnsi"/>
        </w:rPr>
        <w:t xml:space="preserve"> value the </w:t>
      </w:r>
      <w:r w:rsidR="00EB458A" w:rsidRPr="003D305C">
        <w:rPr>
          <w:rFonts w:eastAsia="Times New Roman" w:cstheme="minorHAnsi"/>
        </w:rPr>
        <w:t>dataset</w:t>
      </w:r>
      <w:r w:rsidRPr="003D305C">
        <w:rPr>
          <w:rFonts w:eastAsia="Times New Roman" w:cstheme="minorHAnsi"/>
        </w:rPr>
        <w:t xml:space="preserve"> will have to the research project and other consumers.</w:t>
      </w:r>
    </w:p>
    <w:p w14:paraId="7069E3AA" w14:textId="27F9087A"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Type/Scale</w:t>
      </w:r>
      <w:r w:rsidRPr="003D305C">
        <w:rPr>
          <w:rFonts w:eastAsia="Times New Roman" w:cstheme="minorHAnsi"/>
        </w:rPr>
        <w:t xml:space="preserve">: Specify the type and scale of the data that </w:t>
      </w:r>
      <w:r w:rsidR="002B273F">
        <w:rPr>
          <w:rFonts w:eastAsia="Times New Roman" w:cstheme="minorHAnsi"/>
        </w:rPr>
        <w:t>is</w:t>
      </w:r>
      <w:r w:rsidRPr="003D305C">
        <w:rPr>
          <w:rFonts w:eastAsia="Times New Roman" w:cstheme="minorHAnsi"/>
        </w:rPr>
        <w:t xml:space="preserve"> generated (</w:t>
      </w:r>
      <w:r w:rsidR="00B8766C">
        <w:rPr>
          <w:rFonts w:eastAsia="Times New Roman" w:cstheme="minorHAnsi"/>
        </w:rPr>
        <w:t xml:space="preserve">e.g., </w:t>
      </w:r>
      <w:r w:rsidRPr="003D305C">
        <w:rPr>
          <w:rFonts w:eastAsia="Times New Roman" w:cstheme="minorHAnsi"/>
        </w:rPr>
        <w:t xml:space="preserve">numerical data, image data, text sequences, </w:t>
      </w:r>
      <w:r w:rsidR="00931DBB">
        <w:rPr>
          <w:rFonts w:eastAsia="Times New Roman" w:cstheme="minorHAnsi"/>
        </w:rPr>
        <w:t xml:space="preserve">positional data, </w:t>
      </w:r>
      <w:r w:rsidRPr="003D305C">
        <w:rPr>
          <w:rFonts w:eastAsia="Times New Roman" w:cstheme="minorHAnsi"/>
        </w:rPr>
        <w:t>video</w:t>
      </w:r>
      <w:r w:rsidR="00931DBB">
        <w:rPr>
          <w:rFonts w:eastAsia="Times New Roman" w:cstheme="minorHAnsi"/>
        </w:rPr>
        <w:t xml:space="preserve"> data</w:t>
      </w:r>
      <w:r w:rsidRPr="003D305C">
        <w:rPr>
          <w:rFonts w:eastAsia="Times New Roman" w:cstheme="minorHAnsi"/>
        </w:rPr>
        <w:t>, audio</w:t>
      </w:r>
      <w:r w:rsidR="00931DBB">
        <w:rPr>
          <w:rFonts w:eastAsia="Times New Roman" w:cstheme="minorHAnsi"/>
        </w:rPr>
        <w:t xml:space="preserve"> data</w:t>
      </w:r>
      <w:r w:rsidRPr="003D305C">
        <w:rPr>
          <w:rFonts w:eastAsia="Times New Roman" w:cstheme="minorHAnsi"/>
        </w:rPr>
        <w:t>, database</w:t>
      </w:r>
      <w:r w:rsidR="00931DBB">
        <w:rPr>
          <w:rFonts w:eastAsia="Times New Roman" w:cstheme="minorHAnsi"/>
        </w:rPr>
        <w:t xml:space="preserve"> data</w:t>
      </w:r>
      <w:r w:rsidRPr="003D305C">
        <w:rPr>
          <w:rFonts w:eastAsia="Times New Roman" w:cstheme="minorHAnsi"/>
        </w:rPr>
        <w:t>, modeling data, source code, etc.)</w:t>
      </w:r>
      <w:r w:rsidR="005F639C" w:rsidRPr="003D305C">
        <w:rPr>
          <w:rFonts w:eastAsia="Times New Roman" w:cstheme="minorHAnsi"/>
        </w:rPr>
        <w:t>.</w:t>
      </w:r>
    </w:p>
    <w:p w14:paraId="294FED97" w14:textId="684BAFB5"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Collection Method</w:t>
      </w:r>
      <w:r w:rsidRPr="003D305C">
        <w:rPr>
          <w:rFonts w:eastAsia="Times New Roman" w:cstheme="minorHAnsi"/>
        </w:rPr>
        <w:t>: Describe the methods for collecting the data (</w:t>
      </w:r>
      <w:r w:rsidR="00B8766C">
        <w:rPr>
          <w:rFonts w:eastAsia="Times New Roman" w:cstheme="minorHAnsi"/>
        </w:rPr>
        <w:t xml:space="preserve">e.g., </w:t>
      </w:r>
      <w:r w:rsidRPr="003D305C">
        <w:rPr>
          <w:rFonts w:eastAsia="Times New Roman" w:cstheme="minorHAnsi"/>
        </w:rPr>
        <w:t>simulated</w:t>
      </w:r>
      <w:r w:rsidR="009F5A3B">
        <w:rPr>
          <w:rFonts w:eastAsia="Times New Roman" w:cstheme="minorHAnsi"/>
        </w:rPr>
        <w:t>,</w:t>
      </w:r>
      <w:r w:rsidRPr="003D305C">
        <w:rPr>
          <w:rFonts w:eastAsia="Times New Roman" w:cstheme="minorHAnsi"/>
        </w:rPr>
        <w:t xml:space="preserve"> observed</w:t>
      </w:r>
      <w:r w:rsidR="009F5A3B">
        <w:rPr>
          <w:rFonts w:eastAsia="Times New Roman" w:cstheme="minorHAnsi"/>
        </w:rPr>
        <w:t>,</w:t>
      </w:r>
      <w:r w:rsidRPr="003D305C">
        <w:rPr>
          <w:rFonts w:eastAsia="Times New Roman" w:cstheme="minorHAnsi"/>
        </w:rPr>
        <w:t xml:space="preserve"> experimental</w:t>
      </w:r>
      <w:r w:rsidR="009F5A3B">
        <w:rPr>
          <w:rFonts w:eastAsia="Times New Roman" w:cstheme="minorHAnsi"/>
        </w:rPr>
        <w:t>,</w:t>
      </w:r>
      <w:r w:rsidRPr="003D305C">
        <w:rPr>
          <w:rFonts w:eastAsia="Times New Roman" w:cstheme="minorHAnsi"/>
        </w:rPr>
        <w:t xml:space="preserve"> software</w:t>
      </w:r>
      <w:r w:rsidR="009F5A3B">
        <w:rPr>
          <w:rFonts w:eastAsia="Times New Roman" w:cstheme="minorHAnsi"/>
        </w:rPr>
        <w:t>,</w:t>
      </w:r>
      <w:r w:rsidRPr="003D305C">
        <w:rPr>
          <w:rFonts w:eastAsia="Times New Roman" w:cstheme="minorHAnsi"/>
        </w:rPr>
        <w:t xml:space="preserve"> physical collections</w:t>
      </w:r>
      <w:r w:rsidR="009F5A3B">
        <w:rPr>
          <w:rFonts w:eastAsia="Times New Roman" w:cstheme="minorHAnsi"/>
        </w:rPr>
        <w:t>,</w:t>
      </w:r>
      <w:r w:rsidRPr="003D305C">
        <w:rPr>
          <w:rFonts w:eastAsia="Times New Roman" w:cstheme="minorHAnsi"/>
        </w:rPr>
        <w:t xml:space="preserve"> sensors</w:t>
      </w:r>
      <w:r w:rsidR="009F5A3B">
        <w:rPr>
          <w:rFonts w:eastAsia="Times New Roman" w:cstheme="minorHAnsi"/>
        </w:rPr>
        <w:t>,</w:t>
      </w:r>
      <w:r w:rsidRPr="003D305C">
        <w:rPr>
          <w:rFonts w:eastAsia="Times New Roman" w:cstheme="minorHAnsi"/>
        </w:rPr>
        <w:t xml:space="preserve"> satellite</w:t>
      </w:r>
      <w:r w:rsidR="009F5A3B">
        <w:rPr>
          <w:rFonts w:eastAsia="Times New Roman" w:cstheme="minorHAnsi"/>
        </w:rPr>
        <w:t>,</w:t>
      </w:r>
      <w:r w:rsidRPr="003D305C">
        <w:rPr>
          <w:rFonts w:eastAsia="Times New Roman" w:cstheme="minorHAnsi"/>
        </w:rPr>
        <w:t xml:space="preserve"> enforcement activities</w:t>
      </w:r>
      <w:r w:rsidR="009F5A3B">
        <w:rPr>
          <w:rFonts w:eastAsia="Times New Roman" w:cstheme="minorHAnsi"/>
        </w:rPr>
        <w:t>,</w:t>
      </w:r>
      <w:r w:rsidRPr="003D305C">
        <w:rPr>
          <w:rFonts w:eastAsia="Times New Roman" w:cstheme="minorHAnsi"/>
        </w:rPr>
        <w:t xml:space="preserve"> researcher-generated databases, tables, and/or spreadsheets</w:t>
      </w:r>
      <w:r w:rsidR="009F5A3B">
        <w:rPr>
          <w:rFonts w:eastAsia="Times New Roman" w:cstheme="minorHAnsi"/>
        </w:rPr>
        <w:t>,</w:t>
      </w:r>
      <w:r w:rsidRPr="003D305C">
        <w:rPr>
          <w:rFonts w:eastAsia="Times New Roman" w:cstheme="minorHAnsi"/>
        </w:rPr>
        <w:t xml:space="preserve"> instrument generated digital data output such as images and video</w:t>
      </w:r>
      <w:r w:rsidR="009F5A3B">
        <w:rPr>
          <w:rFonts w:eastAsia="Times New Roman" w:cstheme="minorHAnsi"/>
        </w:rPr>
        <w:t>,</w:t>
      </w:r>
      <w:r w:rsidRPr="003D305C">
        <w:rPr>
          <w:rFonts w:eastAsia="Times New Roman" w:cstheme="minorHAnsi"/>
        </w:rPr>
        <w:t xml:space="preserve"> etc</w:t>
      </w:r>
      <w:r w:rsidR="00F0630E" w:rsidRPr="003D305C">
        <w:rPr>
          <w:rFonts w:eastAsia="Times New Roman" w:cstheme="minorHAnsi"/>
        </w:rPr>
        <w:t>.</w:t>
      </w:r>
      <w:r w:rsidRPr="003D305C">
        <w:rPr>
          <w:rFonts w:eastAsia="Times New Roman" w:cstheme="minorHAnsi"/>
        </w:rPr>
        <w:t>)</w:t>
      </w:r>
      <w:r w:rsidR="00EB458A" w:rsidRPr="003D305C">
        <w:rPr>
          <w:rFonts w:eastAsia="Times New Roman" w:cstheme="minorHAnsi"/>
        </w:rPr>
        <w:t>.</w:t>
      </w:r>
    </w:p>
    <w:p w14:paraId="6D6FE5F5" w14:textId="7867376A" w:rsidR="00EB458A" w:rsidRPr="00F4593C" w:rsidRDefault="00EB458A" w:rsidP="00EB458A">
      <w:pPr>
        <w:pStyle w:val="ListParagraph"/>
        <w:numPr>
          <w:ilvl w:val="0"/>
          <w:numId w:val="27"/>
        </w:numPr>
        <w:spacing w:after="0" w:line="240" w:lineRule="auto"/>
        <w:rPr>
          <w:iCs/>
        </w:rPr>
      </w:pPr>
      <w:r w:rsidRPr="00120B1B">
        <w:rPr>
          <w:rFonts w:eastAsia="Times New Roman" w:cstheme="minorHAnsi"/>
          <w:b/>
        </w:rPr>
        <w:t xml:space="preserve">Data File Format(s): </w:t>
      </w:r>
      <w:r w:rsidRPr="00120B1B">
        <w:rPr>
          <w:rFonts w:eastAsia="Times New Roman" w:cstheme="minorHAnsi"/>
        </w:rPr>
        <w:t xml:space="preserve">Provide the data file format(s) the </w:t>
      </w:r>
      <w:r>
        <w:rPr>
          <w:rFonts w:eastAsia="Times New Roman" w:cstheme="minorHAnsi"/>
        </w:rPr>
        <w:t>dataset</w:t>
      </w:r>
      <w:r w:rsidRPr="00120B1B">
        <w:rPr>
          <w:rFonts w:eastAsia="Times New Roman" w:cstheme="minorHAnsi"/>
        </w:rPr>
        <w:t>s are</w:t>
      </w:r>
      <w:r w:rsidR="00DD6E39">
        <w:rPr>
          <w:rFonts w:eastAsia="Times New Roman" w:cstheme="minorHAnsi"/>
        </w:rPr>
        <w:t xml:space="preserve"> anticipated to be</w:t>
      </w:r>
      <w:r w:rsidRPr="00120B1B">
        <w:rPr>
          <w:rFonts w:eastAsia="Times New Roman" w:cstheme="minorHAnsi"/>
        </w:rPr>
        <w:t xml:space="preserve"> in when </w:t>
      </w:r>
      <w:r>
        <w:rPr>
          <w:rFonts w:eastAsia="Times New Roman" w:cstheme="minorHAnsi"/>
        </w:rPr>
        <w:t xml:space="preserve">they are </w:t>
      </w:r>
      <w:r w:rsidRPr="00120B1B">
        <w:rPr>
          <w:rFonts w:eastAsia="Times New Roman" w:cstheme="minorHAnsi"/>
        </w:rPr>
        <w:t>made accessible to the U.S. DOT (e.g. .csv, .txt, json, newline json, etc.). If not yet known, explain to the best of your ability</w:t>
      </w:r>
      <w:r>
        <w:rPr>
          <w:rFonts w:eastAsia="Times New Roman" w:cstheme="minorHAnsi"/>
        </w:rPr>
        <w:t>.</w:t>
      </w:r>
    </w:p>
    <w:p w14:paraId="07A5530F" w14:textId="463BD1B1" w:rsidR="000D2DB3" w:rsidRDefault="00377B70" w:rsidP="002645F4">
      <w:pPr>
        <w:pStyle w:val="Heading1"/>
      </w:pPr>
      <w:bookmarkStart w:id="9" w:name="_Toc36739427"/>
      <w:r>
        <w:t>Data</w:t>
      </w:r>
      <w:r w:rsidR="00215B55">
        <w:t xml:space="preserve"> </w:t>
      </w:r>
      <w:bookmarkEnd w:id="7"/>
      <w:r w:rsidR="00D91C89">
        <w:t>Stewardship</w:t>
      </w:r>
      <w:bookmarkEnd w:id="9"/>
    </w:p>
    <w:p w14:paraId="7895A149" w14:textId="5B579E42" w:rsidR="00D91C89" w:rsidRDefault="00D91C89" w:rsidP="00D91C89">
      <w:pPr>
        <w:pStyle w:val="ListParagraph"/>
        <w:spacing w:line="240" w:lineRule="auto"/>
        <w:ind w:left="0"/>
        <w:rPr>
          <w:iCs/>
        </w:rPr>
      </w:pPr>
      <w:r w:rsidRPr="00751683">
        <w:rPr>
          <w:iCs/>
        </w:rPr>
        <w:t xml:space="preserve">Please provide details </w:t>
      </w:r>
      <w:r w:rsidR="009F5A3B">
        <w:rPr>
          <w:iCs/>
        </w:rPr>
        <w:t>concerning</w:t>
      </w:r>
      <w:r w:rsidRPr="00751683">
        <w:rPr>
          <w:iCs/>
        </w:rPr>
        <w:t xml:space="preserve"> data stewardship. Data stewardship involves proper</w:t>
      </w:r>
      <w:r w:rsidR="009F5A3B">
        <w:rPr>
          <w:iCs/>
        </w:rPr>
        <w:t xml:space="preserve"> data management</w:t>
      </w:r>
      <w:r w:rsidRPr="00751683">
        <w:rPr>
          <w:iCs/>
        </w:rPr>
        <w:t xml:space="preserve"> throughout the data lifecycle</w:t>
      </w:r>
      <w:r w:rsidR="009F5A3B">
        <w:rPr>
          <w:iCs/>
        </w:rPr>
        <w:t>,</w:t>
      </w:r>
      <w:r w:rsidRPr="00751683">
        <w:rPr>
          <w:iCs/>
        </w:rPr>
        <w:t xml:space="preserve"> </w:t>
      </w:r>
      <w:r w:rsidR="009F5A3B">
        <w:rPr>
          <w:iCs/>
        </w:rPr>
        <w:t>including</w:t>
      </w:r>
      <w:r w:rsidRPr="00751683">
        <w:rPr>
          <w:iCs/>
        </w:rPr>
        <w:t>, but not limited to, maintaining data quality and safeguarding data.</w:t>
      </w:r>
    </w:p>
    <w:p w14:paraId="244E4597" w14:textId="7F6ED50C" w:rsidR="00D91C89" w:rsidRPr="001E00CA" w:rsidRDefault="00D91C89" w:rsidP="00D91C89">
      <w:pPr>
        <w:pStyle w:val="Heading2"/>
        <w:keepNext w:val="0"/>
        <w:keepLines w:val="0"/>
        <w:widowControl w:val="0"/>
        <w:contextualSpacing w:val="0"/>
      </w:pPr>
      <w:bookmarkStart w:id="10" w:name="_Toc11336857"/>
      <w:bookmarkStart w:id="11" w:name="_Toc36739428"/>
      <w:bookmarkStart w:id="12" w:name="_Hlk11244460"/>
      <w:r w:rsidRPr="00E37C94">
        <w:t xml:space="preserve">Data </w:t>
      </w:r>
      <w:r w:rsidRPr="001E00CA">
        <w:t>Owner and Steward</w:t>
      </w:r>
      <w:bookmarkEnd w:id="10"/>
      <w:bookmarkEnd w:id="11"/>
    </w:p>
    <w:bookmarkEnd w:id="12"/>
    <w:p w14:paraId="7F444C13" w14:textId="109CC928" w:rsidR="00D91C89" w:rsidRPr="004D1D10" w:rsidRDefault="00D91C89" w:rsidP="00D91C89">
      <w:pPr>
        <w:rPr>
          <w:rFonts w:ascii="Calibri" w:hAnsi="Calibri"/>
        </w:rPr>
      </w:pPr>
      <w:r>
        <w:t xml:space="preserve">Please define the data owner and data steward for this project’s datasets. It is acceptable for multiple datasets to have the same data owner and/or data steward. </w:t>
      </w:r>
    </w:p>
    <w:p w14:paraId="7A277E18" w14:textId="77777777" w:rsidR="00D91C89" w:rsidRPr="004D1D10" w:rsidRDefault="00D91C89" w:rsidP="00D91C89">
      <w:r w:rsidRPr="004D1D10">
        <w:t>Suggested elements for this section include, but are not limited to:</w:t>
      </w:r>
    </w:p>
    <w:p w14:paraId="581D4F09" w14:textId="7D3DB383" w:rsidR="00D91C89" w:rsidRPr="004D1D10" w:rsidRDefault="00D91C89" w:rsidP="00D91C89">
      <w:pPr>
        <w:numPr>
          <w:ilvl w:val="0"/>
          <w:numId w:val="46"/>
        </w:numPr>
        <w:spacing w:line="252" w:lineRule="auto"/>
        <w:contextualSpacing/>
        <w:rPr>
          <w:rFonts w:eastAsia="Times New Roman"/>
          <w:szCs w:val="20"/>
        </w:rPr>
      </w:pPr>
      <w:r w:rsidRPr="004D1D10">
        <w:rPr>
          <w:rFonts w:eastAsia="Times New Roman"/>
          <w:b/>
          <w:bCs/>
          <w:szCs w:val="20"/>
        </w:rPr>
        <w:t xml:space="preserve">Dataset Title: </w:t>
      </w:r>
      <w:r w:rsidRPr="004D1D10">
        <w:rPr>
          <w:rFonts w:eastAsia="Times New Roman"/>
          <w:szCs w:val="20"/>
        </w:rPr>
        <w:t xml:space="preserve">Please provide the </w:t>
      </w:r>
      <w:r w:rsidR="009F5A3B">
        <w:rPr>
          <w:rFonts w:eastAsia="Times New Roman"/>
          <w:szCs w:val="20"/>
        </w:rPr>
        <w:t xml:space="preserve">title of the </w:t>
      </w:r>
      <w:r w:rsidRPr="004D1D10">
        <w:rPr>
          <w:rFonts w:eastAsia="Times New Roman"/>
          <w:szCs w:val="20"/>
        </w:rPr>
        <w:t xml:space="preserve">data and/or datasets that </w:t>
      </w:r>
      <w:r w:rsidR="002B273F">
        <w:rPr>
          <w:rFonts w:eastAsia="Times New Roman"/>
          <w:szCs w:val="20"/>
        </w:rPr>
        <w:t>are</w:t>
      </w:r>
      <w:r w:rsidRPr="004D1D10">
        <w:rPr>
          <w:rFonts w:eastAsia="Times New Roman"/>
          <w:szCs w:val="20"/>
        </w:rPr>
        <w:t xml:space="preserve"> assigned </w:t>
      </w:r>
      <w:r w:rsidR="009F5A3B">
        <w:rPr>
          <w:rFonts w:eastAsia="Times New Roman"/>
          <w:szCs w:val="20"/>
        </w:rPr>
        <w:t xml:space="preserve">to </w:t>
      </w:r>
      <w:r w:rsidRPr="004D1D10">
        <w:rPr>
          <w:rFonts w:eastAsia="Times New Roman"/>
          <w:szCs w:val="20"/>
        </w:rPr>
        <w:t xml:space="preserve">the designated data owner and/or data steward. </w:t>
      </w:r>
      <w:r w:rsidR="009F5A3B">
        <w:rPr>
          <w:rFonts w:eastAsia="Times New Roman"/>
          <w:szCs w:val="20"/>
        </w:rPr>
        <w:t>D</w:t>
      </w:r>
      <w:r w:rsidRPr="004D1D10">
        <w:rPr>
          <w:rFonts w:eastAsia="Times New Roman"/>
          <w:szCs w:val="20"/>
        </w:rPr>
        <w:t xml:space="preserve">ata and/or datasets </w:t>
      </w:r>
      <w:r w:rsidR="009F5A3B">
        <w:rPr>
          <w:rFonts w:eastAsia="Times New Roman"/>
          <w:szCs w:val="20"/>
        </w:rPr>
        <w:t>with different</w:t>
      </w:r>
      <w:r w:rsidRPr="004D1D10">
        <w:rPr>
          <w:rFonts w:eastAsia="Times New Roman"/>
          <w:szCs w:val="20"/>
        </w:rPr>
        <w:t xml:space="preserve"> data owners and/or data stewards</w:t>
      </w:r>
      <w:r w:rsidR="009F5A3B">
        <w:rPr>
          <w:rFonts w:eastAsia="Times New Roman"/>
          <w:szCs w:val="20"/>
        </w:rPr>
        <w:t xml:space="preserve"> may be listed separately</w:t>
      </w:r>
      <w:r w:rsidRPr="004D1D10">
        <w:rPr>
          <w:rFonts w:eastAsia="Times New Roman"/>
          <w:szCs w:val="20"/>
        </w:rPr>
        <w:t>.</w:t>
      </w:r>
    </w:p>
    <w:p w14:paraId="776DF0E5" w14:textId="417D9E8E" w:rsidR="00D91C89" w:rsidRPr="004D1D10" w:rsidRDefault="00D91C89" w:rsidP="00D91C89">
      <w:pPr>
        <w:numPr>
          <w:ilvl w:val="0"/>
          <w:numId w:val="46"/>
        </w:numPr>
        <w:spacing w:line="252" w:lineRule="auto"/>
        <w:contextualSpacing/>
        <w:rPr>
          <w:rFonts w:eastAsia="Times New Roman"/>
          <w:szCs w:val="20"/>
        </w:rPr>
      </w:pPr>
      <w:r w:rsidRPr="004D1D10">
        <w:rPr>
          <w:rFonts w:eastAsia="Times New Roman"/>
          <w:b/>
          <w:bCs/>
          <w:szCs w:val="20"/>
        </w:rPr>
        <w:t xml:space="preserve">Data Owner: </w:t>
      </w:r>
      <w:r w:rsidRPr="004D1D10">
        <w:rPr>
          <w:rFonts w:eastAsia="Times New Roman"/>
          <w:szCs w:val="20"/>
        </w:rPr>
        <w:t xml:space="preserve">List the data owner of the dataset. The data owner is the person or organization </w:t>
      </w:r>
      <w:r w:rsidR="009F5A3B">
        <w:rPr>
          <w:rFonts w:eastAsia="Times New Roman"/>
          <w:szCs w:val="20"/>
        </w:rPr>
        <w:t>with</w:t>
      </w:r>
      <w:r w:rsidRPr="004D1D10">
        <w:rPr>
          <w:rFonts w:eastAsia="Times New Roman"/>
          <w:szCs w:val="20"/>
        </w:rPr>
        <w:t xml:space="preserve"> the authority, ability, and responsibility to access, create, modify, store, use, share, and protect the data. Data owners have the right to delegate these privileges and responsibilities to other parties. Please note the data owner may be the </w:t>
      </w:r>
      <w:r w:rsidR="002B273F">
        <w:rPr>
          <w:rFonts w:eastAsia="Times New Roman"/>
          <w:szCs w:val="20"/>
        </w:rPr>
        <w:t>U.S. DOT</w:t>
      </w:r>
      <w:r w:rsidRPr="004D1D10">
        <w:rPr>
          <w:rFonts w:eastAsia="Times New Roman"/>
          <w:szCs w:val="20"/>
        </w:rPr>
        <w:t xml:space="preserve"> </w:t>
      </w:r>
      <w:r w:rsidR="009F5A3B">
        <w:rPr>
          <w:rFonts w:eastAsia="Times New Roman"/>
          <w:szCs w:val="20"/>
        </w:rPr>
        <w:t xml:space="preserve">Program or Project Manager </w:t>
      </w:r>
      <w:r w:rsidRPr="004D1D10">
        <w:rPr>
          <w:rFonts w:eastAsia="Times New Roman"/>
          <w:szCs w:val="20"/>
        </w:rPr>
        <w:t xml:space="preserve">for </w:t>
      </w:r>
      <w:r w:rsidR="002B273F">
        <w:rPr>
          <w:rFonts w:eastAsia="Times New Roman"/>
          <w:szCs w:val="20"/>
        </w:rPr>
        <w:t>U.S. DOT</w:t>
      </w:r>
      <w:r w:rsidRPr="004D1D10">
        <w:rPr>
          <w:rFonts w:eastAsia="Times New Roman"/>
          <w:szCs w:val="20"/>
        </w:rPr>
        <w:t>-funded research projects.</w:t>
      </w:r>
    </w:p>
    <w:p w14:paraId="4FBF7F38" w14:textId="53724AB1" w:rsidR="00D91C89" w:rsidRPr="00A118D9" w:rsidRDefault="00D91C89" w:rsidP="00D91C89">
      <w:pPr>
        <w:numPr>
          <w:ilvl w:val="0"/>
          <w:numId w:val="46"/>
        </w:numPr>
        <w:spacing w:line="252" w:lineRule="auto"/>
        <w:contextualSpacing/>
        <w:rPr>
          <w:rFonts w:eastAsia="Times New Roman"/>
          <w:szCs w:val="20"/>
        </w:rPr>
      </w:pPr>
      <w:r w:rsidRPr="004D1D10">
        <w:rPr>
          <w:rFonts w:eastAsia="Times New Roman"/>
          <w:b/>
          <w:bCs/>
          <w:szCs w:val="20"/>
        </w:rPr>
        <w:t xml:space="preserve">Data Steward: </w:t>
      </w:r>
      <w:r w:rsidRPr="004D1D10">
        <w:rPr>
          <w:rFonts w:eastAsia="Times New Roman"/>
          <w:szCs w:val="20"/>
        </w:rPr>
        <w:t xml:space="preserve">List the data steward for the dataset. The data steward, at the direction of the data owner, </w:t>
      </w:r>
      <w:r w:rsidR="009F5A3B">
        <w:rPr>
          <w:rFonts w:eastAsia="Times New Roman"/>
          <w:szCs w:val="20"/>
        </w:rPr>
        <w:t xml:space="preserve">is </w:t>
      </w:r>
      <w:r w:rsidRPr="004D1D10">
        <w:rPr>
          <w:rFonts w:eastAsia="Times New Roman"/>
          <w:szCs w:val="20"/>
        </w:rPr>
        <w:t>the person or organization that is delegated the privileges and responsibilities to manage, control, and maintain the quality of a data asset throughout the data lifecycle. The data steward may also apply appropriate protections, restrictions, and other safeguards depending on the nature of the data, subject to the direction of the data ow</w:t>
      </w:r>
      <w:r w:rsidRPr="002751CB">
        <w:rPr>
          <w:rFonts w:eastAsia="Times New Roman"/>
          <w:szCs w:val="20"/>
        </w:rPr>
        <w:t>ner.</w:t>
      </w:r>
      <w:r w:rsidRPr="002751CB">
        <w:rPr>
          <w:rFonts w:eastAsia="Times New Roman"/>
          <w:iCs/>
          <w:szCs w:val="20"/>
        </w:rPr>
        <w:t xml:space="preserve"> The data steward may be the recipient of </w:t>
      </w:r>
      <w:r w:rsidR="002B273F">
        <w:rPr>
          <w:rFonts w:eastAsia="Times New Roman"/>
          <w:iCs/>
          <w:szCs w:val="20"/>
        </w:rPr>
        <w:t>U.S. DOT-</w:t>
      </w:r>
      <w:r w:rsidRPr="002751CB">
        <w:rPr>
          <w:rFonts w:eastAsia="Times New Roman"/>
          <w:iCs/>
          <w:szCs w:val="20"/>
        </w:rPr>
        <w:t>funded research projects or one of the recipient’s partner organizations.</w:t>
      </w:r>
      <w:r w:rsidRPr="004D1D10">
        <w:rPr>
          <w:rFonts w:eastAsia="Times New Roman"/>
          <w:i/>
          <w:iCs/>
          <w:szCs w:val="20"/>
        </w:rPr>
        <w:t xml:space="preserve"> </w:t>
      </w:r>
    </w:p>
    <w:p w14:paraId="6357BA38" w14:textId="02A4D0AB" w:rsidR="00A118D9" w:rsidRPr="004D1D10" w:rsidRDefault="00A118D9" w:rsidP="00D91C89">
      <w:pPr>
        <w:numPr>
          <w:ilvl w:val="0"/>
          <w:numId w:val="46"/>
        </w:numPr>
        <w:spacing w:line="252" w:lineRule="auto"/>
        <w:contextualSpacing/>
        <w:rPr>
          <w:rFonts w:eastAsia="Times New Roman"/>
          <w:szCs w:val="20"/>
        </w:rPr>
      </w:pPr>
      <w:r>
        <w:rPr>
          <w:rFonts w:eastAsia="Times New Roman"/>
          <w:b/>
          <w:bCs/>
          <w:szCs w:val="20"/>
        </w:rPr>
        <w:t>Federal Sponsor:</w:t>
      </w:r>
      <w:r>
        <w:rPr>
          <w:rFonts w:eastAsia="Times New Roman"/>
          <w:szCs w:val="20"/>
        </w:rPr>
        <w:t xml:space="preserve"> Please list the U.S. DOT sponsor or project manager for this</w:t>
      </w:r>
      <w:r w:rsidR="002B273F">
        <w:rPr>
          <w:rFonts w:eastAsia="Times New Roman"/>
          <w:szCs w:val="20"/>
        </w:rPr>
        <w:t>/these</w:t>
      </w:r>
      <w:r>
        <w:rPr>
          <w:rFonts w:eastAsia="Times New Roman"/>
          <w:szCs w:val="20"/>
        </w:rPr>
        <w:t xml:space="preserve"> dataset</w:t>
      </w:r>
      <w:r w:rsidR="002B273F">
        <w:rPr>
          <w:rFonts w:eastAsia="Times New Roman"/>
          <w:szCs w:val="20"/>
        </w:rPr>
        <w:t>(s)</w:t>
      </w:r>
      <w:r>
        <w:rPr>
          <w:rFonts w:eastAsia="Times New Roman"/>
          <w:szCs w:val="20"/>
        </w:rPr>
        <w:t>.</w:t>
      </w:r>
    </w:p>
    <w:p w14:paraId="644D9D94" w14:textId="2D50B107" w:rsidR="003A6584" w:rsidRDefault="003A6584" w:rsidP="003A6584">
      <w:pPr>
        <w:pStyle w:val="Heading2"/>
      </w:pPr>
      <w:bookmarkStart w:id="13" w:name="_Toc36739429"/>
      <w:r>
        <w:lastRenderedPageBreak/>
        <w:t>Access Level</w:t>
      </w:r>
      <w:bookmarkEnd w:id="13"/>
    </w:p>
    <w:p w14:paraId="22272CED" w14:textId="5AF25E1D" w:rsidR="003A6584" w:rsidRPr="00D7555C" w:rsidRDefault="003A6584" w:rsidP="003A6584">
      <w:pPr>
        <w:pStyle w:val="ListParagraph"/>
        <w:spacing w:line="240" w:lineRule="auto"/>
        <w:ind w:left="0"/>
        <w:contextualSpacing w:val="0"/>
        <w:rPr>
          <w:iCs/>
        </w:rPr>
      </w:pPr>
      <w:r w:rsidRPr="001D3C25">
        <w:rPr>
          <w:iCs/>
        </w:rPr>
        <w:t>Providing appropriate data access to safeguard data is a key aspect of data stewardship.</w:t>
      </w:r>
      <w:r>
        <w:rPr>
          <w:iCs/>
        </w:rPr>
        <w:t xml:space="preserve"> In accordance with the OPEN Government Data Act,</w:t>
      </w:r>
      <w:r w:rsidRPr="00D7555C">
        <w:rPr>
          <w:iCs/>
        </w:rPr>
        <w:t xml:space="preserve"> </w:t>
      </w:r>
      <w:r>
        <w:rPr>
          <w:iCs/>
        </w:rPr>
        <w:t>dataset</w:t>
      </w:r>
      <w:r w:rsidRPr="00D7555C">
        <w:rPr>
          <w:iCs/>
        </w:rPr>
        <w:t xml:space="preserve">s </w:t>
      </w:r>
      <w:r w:rsidR="002B273F">
        <w:rPr>
          <w:iCs/>
        </w:rPr>
        <w:t>must</w:t>
      </w:r>
      <w:r w:rsidRPr="00D7555C">
        <w:rPr>
          <w:iCs/>
        </w:rPr>
        <w:t xml:space="preserve"> be made publicly accessible </w:t>
      </w:r>
      <w:r>
        <w:rPr>
          <w:iCs/>
        </w:rPr>
        <w:t xml:space="preserve">unless specific concerns require the </w:t>
      </w:r>
      <w:r w:rsidRPr="00D7555C">
        <w:rPr>
          <w:iCs/>
        </w:rPr>
        <w:t xml:space="preserve">data </w:t>
      </w:r>
      <w:r>
        <w:rPr>
          <w:iCs/>
        </w:rPr>
        <w:t xml:space="preserve">to have </w:t>
      </w:r>
      <w:r w:rsidRPr="00D7555C">
        <w:rPr>
          <w:iCs/>
        </w:rPr>
        <w:t xml:space="preserve">controlled-access. </w:t>
      </w:r>
      <w:r>
        <w:rPr>
          <w:iCs/>
        </w:rPr>
        <w:t xml:space="preserve">Please </w:t>
      </w:r>
      <w:r w:rsidRPr="00D7555C">
        <w:rPr>
          <w:iCs/>
        </w:rPr>
        <w:t xml:space="preserve">detail </w:t>
      </w:r>
      <w:r w:rsidR="009F5A3B">
        <w:rPr>
          <w:iCs/>
        </w:rPr>
        <w:t>what, if any</w:t>
      </w:r>
      <w:r w:rsidRPr="00D7555C">
        <w:rPr>
          <w:iCs/>
        </w:rPr>
        <w:t xml:space="preserve"> data require</w:t>
      </w:r>
      <w:r w:rsidR="009F5A3B">
        <w:rPr>
          <w:iCs/>
        </w:rPr>
        <w:t>s</w:t>
      </w:r>
      <w:r w:rsidRPr="00D7555C">
        <w:rPr>
          <w:iCs/>
        </w:rPr>
        <w:t xml:space="preserve"> controlled-access, reasons for controlling access to </w:t>
      </w:r>
      <w:r>
        <w:rPr>
          <w:iCs/>
        </w:rPr>
        <w:t>data</w:t>
      </w:r>
      <w:r w:rsidRPr="00D7555C">
        <w:rPr>
          <w:iCs/>
        </w:rPr>
        <w:t xml:space="preserve">, and </w:t>
      </w:r>
      <w:r w:rsidR="00D56BC6">
        <w:rPr>
          <w:iCs/>
        </w:rPr>
        <w:t>methods taken to</w:t>
      </w:r>
      <w:r w:rsidRPr="00D7555C">
        <w:rPr>
          <w:iCs/>
        </w:rPr>
        <w:t xml:space="preserve"> safeguard.</w:t>
      </w:r>
    </w:p>
    <w:p w14:paraId="53F33692" w14:textId="46E867F6" w:rsidR="003A6584" w:rsidRDefault="003A6584" w:rsidP="003A6584">
      <w:pPr>
        <w:pStyle w:val="ListParagraph"/>
        <w:spacing w:line="240" w:lineRule="auto"/>
        <w:ind w:left="0"/>
        <w:contextualSpacing w:val="0"/>
        <w:rPr>
          <w:iCs/>
        </w:rPr>
      </w:pPr>
      <w:proofErr w:type="gramStart"/>
      <w:r w:rsidRPr="00D7555C">
        <w:rPr>
          <w:iCs/>
        </w:rPr>
        <w:t>Controlled-access</w:t>
      </w:r>
      <w:proofErr w:type="gramEnd"/>
      <w:r w:rsidRPr="00D7555C">
        <w:rPr>
          <w:iCs/>
        </w:rPr>
        <w:t xml:space="preserve"> is defined as restricting access to certain groups of persons due to data containing personally identifiable information (PII),</w:t>
      </w:r>
      <w:r w:rsidR="009F5A3B">
        <w:rPr>
          <w:iCs/>
        </w:rPr>
        <w:t xml:space="preserve"> confidential business information (CBI), or any other</w:t>
      </w:r>
      <w:r w:rsidRPr="00D7555C">
        <w:rPr>
          <w:iCs/>
        </w:rPr>
        <w:t xml:space="preserve"> information that threatens privacy of an individual or group.</w:t>
      </w:r>
      <w:r w:rsidRPr="00D7555C">
        <w:rPr>
          <w:rStyle w:val="FootnoteReference"/>
          <w:iCs/>
        </w:rPr>
        <w:footnoteReference w:id="2"/>
      </w:r>
    </w:p>
    <w:p w14:paraId="162E3191" w14:textId="5650476E" w:rsidR="000E0541" w:rsidRDefault="000E0541" w:rsidP="003A6584">
      <w:pPr>
        <w:pStyle w:val="ListParagraph"/>
        <w:spacing w:line="240" w:lineRule="auto"/>
        <w:ind w:left="0"/>
        <w:contextualSpacing w:val="0"/>
        <w:rPr>
          <w:iCs/>
        </w:rPr>
      </w:pPr>
      <w:r>
        <w:rPr>
          <w:iCs/>
        </w:rPr>
        <w:t>Suggested elements for this section include, but are not limited to:</w:t>
      </w:r>
    </w:p>
    <w:p w14:paraId="3B8AD3ED" w14:textId="5CE9117F" w:rsidR="006F166C" w:rsidRDefault="006F166C" w:rsidP="006F166C">
      <w:pPr>
        <w:pStyle w:val="Heading3"/>
      </w:pPr>
      <w:bookmarkStart w:id="14" w:name="_Toc9590236"/>
      <w:bookmarkStart w:id="15" w:name="_Toc36739430"/>
      <w:r>
        <w:t xml:space="preserve">Can all of the data from this project be shared with the public, or is </w:t>
      </w:r>
      <w:proofErr w:type="gramStart"/>
      <w:r>
        <w:t>controlled-access</w:t>
      </w:r>
      <w:proofErr w:type="gramEnd"/>
      <w:r>
        <w:t xml:space="preserve"> required for at least some of the data?</w:t>
      </w:r>
      <w:bookmarkEnd w:id="14"/>
      <w:bookmarkEnd w:id="15"/>
    </w:p>
    <w:p w14:paraId="745119C3" w14:textId="0EE255C7" w:rsidR="009F5A3B" w:rsidRPr="009F5A3B" w:rsidRDefault="009F5A3B" w:rsidP="009F5A3B">
      <w:r>
        <w:t>Please complete this section based on what best describes the access level for the project’s data:</w:t>
      </w:r>
    </w:p>
    <w:p w14:paraId="57F0EFBB" w14:textId="259A9131" w:rsidR="006F166C" w:rsidRPr="005C0548" w:rsidRDefault="009F5A3B" w:rsidP="006F166C">
      <w:pPr>
        <w:pStyle w:val="ListParagraph"/>
        <w:numPr>
          <w:ilvl w:val="0"/>
          <w:numId w:val="48"/>
        </w:numPr>
        <w:spacing w:line="256" w:lineRule="auto"/>
      </w:pPr>
      <w:r>
        <w:rPr>
          <w:b/>
        </w:rPr>
        <w:t xml:space="preserve">All </w:t>
      </w:r>
      <w:r w:rsidR="006F166C" w:rsidRPr="005C0548">
        <w:rPr>
          <w:b/>
        </w:rPr>
        <w:t xml:space="preserve">Public Access: </w:t>
      </w:r>
      <w:r w:rsidR="006F166C" w:rsidRPr="005C0548">
        <w:t xml:space="preserve">If there is no data requiring controlled-access, select the ‘Public Access’ checkbox. </w:t>
      </w:r>
    </w:p>
    <w:p w14:paraId="5129C175" w14:textId="5FA44801" w:rsidR="006F166C" w:rsidRPr="005C0548" w:rsidRDefault="009F5A3B" w:rsidP="006F166C">
      <w:pPr>
        <w:pStyle w:val="ListParagraph"/>
        <w:numPr>
          <w:ilvl w:val="0"/>
          <w:numId w:val="48"/>
        </w:numPr>
        <w:spacing w:line="256" w:lineRule="auto"/>
      </w:pPr>
      <w:r>
        <w:rPr>
          <w:b/>
        </w:rPr>
        <w:t xml:space="preserve">Some/All </w:t>
      </w:r>
      <w:r w:rsidR="006F166C" w:rsidRPr="005C0548">
        <w:rPr>
          <w:b/>
        </w:rPr>
        <w:t xml:space="preserve">Controlled-Access: </w:t>
      </w:r>
      <w:r w:rsidR="006F166C" w:rsidRPr="005C0548">
        <w:t xml:space="preserve">If there is data in one or more </w:t>
      </w:r>
      <w:r w:rsidR="008E54E8">
        <w:t>dataset</w:t>
      </w:r>
      <w:r w:rsidR="006F166C" w:rsidRPr="005C0548">
        <w:t xml:space="preserve">s requiring controlled-access (e.g. </w:t>
      </w:r>
      <w:r>
        <w:t>PII or CBI</w:t>
      </w:r>
      <w:r w:rsidR="006F166C" w:rsidRPr="005C0548">
        <w:t xml:space="preserve"> select the ‘Controlled-Access’ checkbox.</w:t>
      </w:r>
    </w:p>
    <w:p w14:paraId="6E529532" w14:textId="31340898" w:rsidR="006F166C" w:rsidRDefault="008E54E8" w:rsidP="006F166C">
      <w:pPr>
        <w:pStyle w:val="Heading3"/>
      </w:pPr>
      <w:bookmarkStart w:id="16" w:name="_Toc9590237"/>
      <w:bookmarkStart w:id="17" w:name="_Toc36739431"/>
      <w:r>
        <w:t>Dataset</w:t>
      </w:r>
      <w:r w:rsidR="006F166C">
        <w:t>s Requiring Controlled-Access</w:t>
      </w:r>
      <w:bookmarkEnd w:id="16"/>
      <w:bookmarkEnd w:id="17"/>
    </w:p>
    <w:p w14:paraId="713287E9" w14:textId="5DE98A2D" w:rsidR="006F166C" w:rsidRPr="005C0548" w:rsidRDefault="006F166C" w:rsidP="006F166C">
      <w:pPr>
        <w:spacing w:line="240" w:lineRule="auto"/>
        <w:rPr>
          <w:rFonts w:cstheme="minorHAnsi"/>
        </w:rPr>
      </w:pPr>
      <w:r w:rsidRPr="005C0548">
        <w:rPr>
          <w:rFonts w:cstheme="minorHAnsi"/>
        </w:rPr>
        <w:t xml:space="preserve">This section is only required if “Controlled-Access” is selected </w:t>
      </w:r>
      <w:r w:rsidR="009F5A3B">
        <w:rPr>
          <w:rFonts w:cstheme="minorHAnsi"/>
        </w:rPr>
        <w:t>above</w:t>
      </w:r>
      <w:r w:rsidRPr="005C0548">
        <w:rPr>
          <w:rFonts w:cstheme="minorHAnsi"/>
        </w:rPr>
        <w:t xml:space="preserve">. </w:t>
      </w:r>
    </w:p>
    <w:p w14:paraId="2F6ACCA0" w14:textId="12DCC23C" w:rsidR="00254286" w:rsidRPr="00797BDD" w:rsidRDefault="006F166C" w:rsidP="00254286">
      <w:pPr>
        <w:pStyle w:val="ListParagraph"/>
        <w:numPr>
          <w:ilvl w:val="0"/>
          <w:numId w:val="49"/>
        </w:numPr>
      </w:pPr>
      <w:r w:rsidRPr="005C0548">
        <w:rPr>
          <w:rFonts w:cstheme="minorHAnsi"/>
        </w:rPr>
        <w:t>In this section, list all datasets that require controlled-access and why the dataset</w:t>
      </w:r>
      <w:r w:rsidR="00D56BC6">
        <w:rPr>
          <w:rFonts w:cstheme="minorHAnsi"/>
        </w:rPr>
        <w:t xml:space="preserve">s </w:t>
      </w:r>
      <w:r w:rsidRPr="005C0548">
        <w:rPr>
          <w:rFonts w:cstheme="minorHAnsi"/>
        </w:rPr>
        <w:t xml:space="preserve">require controlled-access. </w:t>
      </w:r>
      <w:r w:rsidR="00D56BC6">
        <w:rPr>
          <w:rFonts w:cstheme="minorHAnsi"/>
        </w:rPr>
        <w:t>Please provide all elements</w:t>
      </w:r>
      <w:r w:rsidRPr="005C0548">
        <w:rPr>
          <w:rFonts w:cstheme="minorHAnsi"/>
        </w:rPr>
        <w:t xml:space="preserve"> for each anticipated </w:t>
      </w:r>
      <w:r w:rsidR="008E54E8">
        <w:rPr>
          <w:rFonts w:cstheme="minorHAnsi"/>
        </w:rPr>
        <w:t>dataset</w:t>
      </w:r>
      <w:r w:rsidRPr="005C0548">
        <w:rPr>
          <w:rFonts w:cstheme="minorHAnsi"/>
        </w:rPr>
        <w:t xml:space="preserve"> that require</w:t>
      </w:r>
      <w:r w:rsidR="00D56BC6">
        <w:rPr>
          <w:rFonts w:cstheme="minorHAnsi"/>
        </w:rPr>
        <w:t>s</w:t>
      </w:r>
      <w:r w:rsidRPr="005C0548">
        <w:rPr>
          <w:rFonts w:cstheme="minorHAnsi"/>
        </w:rPr>
        <w:t xml:space="preserve"> controlled-access.</w:t>
      </w:r>
      <w:r w:rsidR="000E0541">
        <w:t xml:space="preserve"> </w:t>
      </w:r>
      <w:r w:rsidR="00254286">
        <w:rPr>
          <w:b/>
        </w:rPr>
        <w:t xml:space="preserve">Dataset Title: </w:t>
      </w:r>
      <w:r w:rsidR="00254286">
        <w:t>Provide the dataset</w:t>
      </w:r>
      <w:r w:rsidR="00607D5A">
        <w:t xml:space="preserve"> title</w:t>
      </w:r>
      <w:r w:rsidR="00254286">
        <w:t>.</w:t>
      </w:r>
    </w:p>
    <w:p w14:paraId="23F73287" w14:textId="77777777" w:rsidR="00607D5A" w:rsidRPr="00607D5A" w:rsidRDefault="00254286" w:rsidP="00D810EE">
      <w:pPr>
        <w:pStyle w:val="ListParagraph"/>
        <w:numPr>
          <w:ilvl w:val="0"/>
          <w:numId w:val="28"/>
        </w:numPr>
        <w:ind w:left="720"/>
        <w:rPr>
          <w:rFonts w:cstheme="minorHAnsi"/>
          <w:i/>
        </w:rPr>
      </w:pPr>
      <w:r w:rsidRPr="00607D5A">
        <w:rPr>
          <w:b/>
        </w:rPr>
        <w:t>Reasons for Controlled</w:t>
      </w:r>
      <w:r w:rsidR="00607D5A" w:rsidRPr="00607D5A">
        <w:rPr>
          <w:b/>
        </w:rPr>
        <w:t>-</w:t>
      </w:r>
      <w:r w:rsidRPr="00607D5A">
        <w:rPr>
          <w:b/>
        </w:rPr>
        <w:t>Access:</w:t>
      </w:r>
      <w:r w:rsidRPr="0078470F">
        <w:t xml:space="preserve"> For any data requiring controlled-access, please detail wh</w:t>
      </w:r>
      <w:r w:rsidR="002645F4">
        <w:t xml:space="preserve">y the data </w:t>
      </w:r>
      <w:r w:rsidRPr="0078470F">
        <w:t>require</w:t>
      </w:r>
      <w:r w:rsidR="002645F4">
        <w:t>s</w:t>
      </w:r>
      <w:r w:rsidRPr="0078470F">
        <w:t xml:space="preserve"> controlled-access. </w:t>
      </w:r>
    </w:p>
    <w:p w14:paraId="35A2B0AE" w14:textId="38BADAE4" w:rsidR="00254286" w:rsidRPr="00607D5A" w:rsidRDefault="00254286" w:rsidP="00D810EE">
      <w:pPr>
        <w:pStyle w:val="ListParagraph"/>
        <w:numPr>
          <w:ilvl w:val="0"/>
          <w:numId w:val="28"/>
        </w:numPr>
        <w:ind w:left="720"/>
        <w:rPr>
          <w:rStyle w:val="Emphasis"/>
          <w:rFonts w:cstheme="minorHAnsi"/>
          <w:iCs w:val="0"/>
        </w:rPr>
      </w:pPr>
      <w:r w:rsidRPr="00607D5A">
        <w:rPr>
          <w:b/>
          <w:bCs/>
          <w:iCs/>
        </w:rPr>
        <w:t>Safeguarding Methods and Processes:</w:t>
      </w:r>
      <w:r w:rsidRPr="00607D5A">
        <w:rPr>
          <w:b/>
          <w:bCs/>
          <w:i/>
          <w:iCs/>
        </w:rPr>
        <w:t xml:space="preserve"> </w:t>
      </w:r>
      <w:r w:rsidR="002645F4" w:rsidRPr="00607D5A">
        <w:rPr>
          <w:rStyle w:val="Emphasis"/>
          <w:rFonts w:cstheme="minorHAnsi"/>
          <w:i w:val="0"/>
          <w:shd w:val="clear" w:color="auto" w:fill="FFFFFF"/>
        </w:rPr>
        <w:t>D</w:t>
      </w:r>
      <w:r w:rsidRPr="00607D5A">
        <w:rPr>
          <w:rStyle w:val="Emphasis"/>
          <w:rFonts w:cstheme="minorHAnsi"/>
          <w:i w:val="0"/>
          <w:shd w:val="clear" w:color="auto" w:fill="FFFFFF"/>
        </w:rPr>
        <w:t xml:space="preserve">escribe the methods and processes that </w:t>
      </w:r>
      <w:r w:rsidR="002645F4" w:rsidRPr="00607D5A">
        <w:rPr>
          <w:rStyle w:val="Emphasis"/>
          <w:rFonts w:cstheme="minorHAnsi"/>
          <w:i w:val="0"/>
          <w:shd w:val="clear" w:color="auto" w:fill="FFFFFF"/>
        </w:rPr>
        <w:t>ar</w:t>
      </w:r>
      <w:r w:rsidRPr="00607D5A">
        <w:rPr>
          <w:rStyle w:val="Emphasis"/>
          <w:rFonts w:cstheme="minorHAnsi"/>
          <w:i w:val="0"/>
          <w:shd w:val="clear" w:color="auto" w:fill="FFFFFF"/>
        </w:rPr>
        <w:t xml:space="preserve">e taken to safeguard the data requiring controlled-access, such as redacting data before providing public access to the dataset. Please elaborate on the specific methods </w:t>
      </w:r>
      <w:r w:rsidR="009F5A3B">
        <w:rPr>
          <w:rStyle w:val="Emphasis"/>
          <w:rFonts w:cstheme="minorHAnsi"/>
          <w:i w:val="0"/>
          <w:shd w:val="clear" w:color="auto" w:fill="FFFFFF"/>
        </w:rPr>
        <w:t xml:space="preserve">(e.g. </w:t>
      </w:r>
      <w:r w:rsidRPr="00607D5A">
        <w:rPr>
          <w:rStyle w:val="Emphasis"/>
          <w:rFonts w:cstheme="minorHAnsi"/>
          <w:i w:val="0"/>
          <w:shd w:val="clear" w:color="auto" w:fill="FFFFFF"/>
        </w:rPr>
        <w:t xml:space="preserve">blurring license plates in videos, geofencing sensor data, removing persistent IDs, </w:t>
      </w:r>
      <w:proofErr w:type="spellStart"/>
      <w:r w:rsidRPr="00607D5A">
        <w:rPr>
          <w:rStyle w:val="Emphasis"/>
          <w:rFonts w:cstheme="minorHAnsi"/>
          <w:i w:val="0"/>
          <w:shd w:val="clear" w:color="auto" w:fill="FFFFFF"/>
        </w:rPr>
        <w:t>etc</w:t>
      </w:r>
      <w:proofErr w:type="spellEnd"/>
      <w:r w:rsidR="009F5A3B">
        <w:rPr>
          <w:rStyle w:val="Emphasis"/>
          <w:rFonts w:cstheme="minorHAnsi"/>
          <w:i w:val="0"/>
          <w:shd w:val="clear" w:color="auto" w:fill="FFFFFF"/>
        </w:rPr>
        <w:t>)</w:t>
      </w:r>
      <w:r w:rsidRPr="00607D5A">
        <w:rPr>
          <w:rStyle w:val="Emphasis"/>
          <w:rFonts w:cstheme="minorHAnsi"/>
          <w:i w:val="0"/>
          <w:shd w:val="clear" w:color="auto" w:fill="FFFFFF"/>
        </w:rPr>
        <w:t>. Any privacy, ethical or confidentiality concerns raised due to data sharing should be described.</w:t>
      </w:r>
    </w:p>
    <w:p w14:paraId="10AE3F62" w14:textId="77777777" w:rsidR="00784EA0" w:rsidRPr="00A9255D" w:rsidRDefault="00254286" w:rsidP="00F4593C">
      <w:pPr>
        <w:pStyle w:val="Heading3"/>
        <w:rPr>
          <w:rFonts w:cstheme="minorHAnsi"/>
          <w:i/>
        </w:rPr>
      </w:pPr>
      <w:bookmarkStart w:id="18" w:name="_Toc36739432"/>
      <w:r w:rsidRPr="00A9255D">
        <w:t>Informed Consent</w:t>
      </w:r>
      <w:bookmarkEnd w:id="18"/>
    </w:p>
    <w:p w14:paraId="3D60D7CE" w14:textId="3A9F6C1A" w:rsidR="00254286" w:rsidRPr="00254286" w:rsidRDefault="00254286" w:rsidP="00784EA0">
      <w:pPr>
        <w:rPr>
          <w:rFonts w:cstheme="minorHAnsi"/>
          <w:i/>
        </w:rPr>
      </w:pPr>
      <w:r>
        <w:t xml:space="preserve">If </w:t>
      </w:r>
      <w:r w:rsidR="009F5A3B">
        <w:t>this</w:t>
      </w:r>
      <w:r>
        <w:t xml:space="preserve"> project contains human subject research, please describe how informed consent forms permit sharing with the research community and whether additional steps, such as an Institutional Review Board (IRB) </w:t>
      </w:r>
      <w:r w:rsidR="0078308C">
        <w:t>are</w:t>
      </w:r>
      <w:r>
        <w:t xml:space="preserve"> used to protect privacy and confidentiality.</w:t>
      </w:r>
      <w:r>
        <w:rPr>
          <w:rStyle w:val="FootnoteReference"/>
          <w:bCs/>
          <w:iCs/>
        </w:rPr>
        <w:footnoteReference w:id="3"/>
      </w:r>
    </w:p>
    <w:p w14:paraId="532D3793" w14:textId="77777777" w:rsidR="00784EA0" w:rsidRPr="00A9255D" w:rsidRDefault="00254286" w:rsidP="00F4593C">
      <w:pPr>
        <w:pStyle w:val="Heading3"/>
        <w:rPr>
          <w:iCs/>
        </w:rPr>
      </w:pPr>
      <w:bookmarkStart w:id="19" w:name="_Toc36739433"/>
      <w:r w:rsidRPr="00A9255D">
        <w:rPr>
          <w:bCs/>
          <w:iCs/>
        </w:rPr>
        <w:t>Access Requests</w:t>
      </w:r>
      <w:bookmarkEnd w:id="19"/>
    </w:p>
    <w:p w14:paraId="07F66FD9" w14:textId="799FB356" w:rsidR="00254286" w:rsidRDefault="000B153C" w:rsidP="00784EA0">
      <w:r w:rsidRPr="00014910">
        <w:t xml:space="preserve">For each </w:t>
      </w:r>
      <w:r w:rsidR="00EB458A" w:rsidRPr="00014910">
        <w:t>dataset</w:t>
      </w:r>
      <w:r w:rsidRPr="00014910">
        <w:t xml:space="preserve">, describe what processes </w:t>
      </w:r>
      <w:r w:rsidR="009F5A3B">
        <w:t>this project will</w:t>
      </w:r>
      <w:r w:rsidRPr="00014910">
        <w:t xml:space="preserve"> follow to allow full access to this data if requested, including criteria a user must pass to gain access (e.g. for a specific business purpose</w:t>
      </w:r>
      <w:r w:rsidR="009F5A3B">
        <w:t xml:space="preserve"> or</w:t>
      </w:r>
      <w:r w:rsidRPr="00014910">
        <w:t xml:space="preserve"> if the user is a part of a certain group, </w:t>
      </w:r>
      <w:r w:rsidR="009F5A3B">
        <w:t xml:space="preserve">like </w:t>
      </w:r>
      <w:r w:rsidRPr="00014910">
        <w:t>a member of the research team, etc.).</w:t>
      </w:r>
    </w:p>
    <w:p w14:paraId="2FD81D81" w14:textId="77777777" w:rsidR="001E47D5" w:rsidRDefault="001E47D5" w:rsidP="001E47D5">
      <w:pPr>
        <w:pStyle w:val="Heading3"/>
      </w:pPr>
      <w:bookmarkStart w:id="20" w:name="_Toc36739434"/>
      <w:r w:rsidRPr="001E47D5">
        <w:lastRenderedPageBreak/>
        <w:t>Related Tools, Software and/or Code</w:t>
      </w:r>
      <w:bookmarkEnd w:id="20"/>
    </w:p>
    <w:p w14:paraId="11DB7EF4" w14:textId="174A4923" w:rsidR="001E47D5" w:rsidRPr="001E47D5" w:rsidRDefault="001E47D5" w:rsidP="006A4524">
      <w:r w:rsidRPr="001E47D5">
        <w:t xml:space="preserve">List any specialized tools that are needed to access, analyze or manipulate </w:t>
      </w:r>
      <w:r w:rsidR="00E443BC">
        <w:t xml:space="preserve">the </w:t>
      </w:r>
      <w:r w:rsidRPr="001E47D5">
        <w:t xml:space="preserve">data to support </w:t>
      </w:r>
      <w:r w:rsidR="00E443BC" w:rsidRPr="001E47D5">
        <w:t xml:space="preserve">reuse </w:t>
      </w:r>
      <w:r w:rsidR="00E443BC">
        <w:t xml:space="preserve">or </w:t>
      </w:r>
      <w:r w:rsidRPr="001E47D5">
        <w:t xml:space="preserve">replication, and name(s) of the needed tool(s) and software. Specify how </w:t>
      </w:r>
      <w:r w:rsidR="00E443BC">
        <w:t xml:space="preserve">any </w:t>
      </w:r>
      <w:r w:rsidRPr="001E47D5">
        <w:t>ne</w:t>
      </w:r>
      <w:r w:rsidR="00E443BC">
        <w:t>eded</w:t>
      </w:r>
      <w:r w:rsidRPr="001E47D5">
        <w:t xml:space="preserve"> tools can be accessed (i.e. open source and freely available, generally available for a fee in the marketplace, or available only from the research team or </w:t>
      </w:r>
      <w:r w:rsidR="009F5A3B">
        <w:t>an</w:t>
      </w:r>
      <w:r w:rsidRPr="001E47D5">
        <w:t>other source).</w:t>
      </w:r>
    </w:p>
    <w:p w14:paraId="539A5AE5" w14:textId="77777777" w:rsidR="00784EA0" w:rsidRPr="00A9255D" w:rsidRDefault="00B74362" w:rsidP="00F4593C">
      <w:pPr>
        <w:pStyle w:val="Heading3"/>
      </w:pPr>
      <w:bookmarkStart w:id="21" w:name="_Toc36739435"/>
      <w:r w:rsidRPr="00A9255D">
        <w:rPr>
          <w:iCs/>
        </w:rPr>
        <w:t>Relevant Privacy and/or Security Agreements</w:t>
      </w:r>
      <w:bookmarkEnd w:id="21"/>
    </w:p>
    <w:p w14:paraId="362779E0" w14:textId="558E6A8C" w:rsidR="000B153C" w:rsidRPr="005C0548" w:rsidRDefault="000B153C" w:rsidP="00784EA0">
      <w:r w:rsidRPr="005C0548">
        <w:t xml:space="preserve">If applicable, for each </w:t>
      </w:r>
      <w:r w:rsidR="00EB458A" w:rsidRPr="005C0548">
        <w:t>dataset</w:t>
      </w:r>
      <w:r w:rsidRPr="005C0548">
        <w:t xml:space="preserve"> provide a list of relevant privacy and/or security agreements (e.g., non-disclosure agreements, rules of behavior, memoranda of understanding, confidentiality agreements, sub-contracts, etc.) that apply to these data and its users, including circumstances when these agreements would be used.</w:t>
      </w:r>
    </w:p>
    <w:p w14:paraId="4A64112B" w14:textId="77777777" w:rsidR="000119ED" w:rsidRDefault="000119ED" w:rsidP="000119ED">
      <w:pPr>
        <w:pStyle w:val="Heading2"/>
        <w:keepNext w:val="0"/>
        <w:keepLines w:val="0"/>
        <w:widowControl w:val="0"/>
        <w:contextualSpacing w:val="0"/>
      </w:pPr>
      <w:bookmarkStart w:id="22" w:name="_Toc11336859"/>
      <w:bookmarkStart w:id="23" w:name="_Toc36739436"/>
      <w:bookmarkStart w:id="24" w:name="_Hlk11943591"/>
      <w:r w:rsidRPr="00B3152E">
        <w:t>Re-Use, Redistribution, and Derivative Products Policies</w:t>
      </w:r>
      <w:bookmarkEnd w:id="22"/>
      <w:bookmarkEnd w:id="23"/>
    </w:p>
    <w:bookmarkEnd w:id="24"/>
    <w:p w14:paraId="7568435B" w14:textId="77777777" w:rsidR="009F5A3B" w:rsidRDefault="000119ED" w:rsidP="000119ED">
      <w:r w:rsidRPr="003F0533">
        <w:t xml:space="preserve">In accordance with the </w:t>
      </w:r>
      <w:hyperlink r:id="rId9" w:history="1">
        <w:r w:rsidRPr="003F0533">
          <w:rPr>
            <w:rStyle w:val="Hyperlink"/>
            <w:rFonts w:ascii="Arial Narrow" w:hAnsi="Arial Narrow"/>
          </w:rPr>
          <w:t>OPEN Government Data Act</w:t>
        </w:r>
      </w:hyperlink>
      <w:r w:rsidRPr="003F0533">
        <w:t>, to the extent practicable</w:t>
      </w:r>
      <w:r w:rsidR="00CA5A09">
        <w:t>,</w:t>
      </w:r>
      <w:r w:rsidRPr="003F0533">
        <w:t xml:space="preserve"> data must be made available through an open license </w:t>
      </w:r>
      <w:r w:rsidR="009F5A3B">
        <w:t xml:space="preserve">that places </w:t>
      </w:r>
      <w:r w:rsidRPr="003F0533">
        <w:t xml:space="preserve">with no restrictions on copying, publishing, distributing, transmitting, citing or adapting such asset. </w:t>
      </w:r>
    </w:p>
    <w:p w14:paraId="47D3E7DB" w14:textId="3E014CA8" w:rsidR="000119ED" w:rsidRPr="003F0533" w:rsidRDefault="000119ED" w:rsidP="000119ED">
      <w:r w:rsidRPr="003F0533">
        <w:t xml:space="preserve">In this section, </w:t>
      </w:r>
      <w:r>
        <w:t>please provide</w:t>
      </w:r>
      <w:r w:rsidRPr="003F0533">
        <w:t xml:space="preserve"> the applicable licenses for each </w:t>
      </w:r>
      <w:r>
        <w:t>dataset</w:t>
      </w:r>
      <w:r w:rsidRPr="003F0533">
        <w:t xml:space="preserve"> and specify if an open license will be used. If the project is U.S. DOT-funded, an open license should be used for the </w:t>
      </w:r>
      <w:r>
        <w:t>dataset</w:t>
      </w:r>
      <w:r w:rsidR="00750737">
        <w:t>, unless otherwise restricted by controlled access</w:t>
      </w:r>
      <w:r w:rsidR="00DC659A">
        <w:t xml:space="preserve"> or prohibited by other intellectual property concerns</w:t>
      </w:r>
      <w:r w:rsidRPr="003F0533">
        <w:t xml:space="preserve">. If a non-open license is used for this data, include a justification for why a non-open license </w:t>
      </w:r>
      <w:r w:rsidR="0078308C">
        <w:t>is</w:t>
      </w:r>
      <w:r w:rsidRPr="003F0533">
        <w:t xml:space="preserve"> used.</w:t>
      </w:r>
    </w:p>
    <w:p w14:paraId="74A43666" w14:textId="2B43D1D0" w:rsidR="00DE72A5" w:rsidRPr="003F0533" w:rsidRDefault="000119ED" w:rsidP="00784EA0">
      <w:r w:rsidRPr="003F0533">
        <w:t>Suggested elements for this section include, but are not limited to:</w:t>
      </w:r>
    </w:p>
    <w:p w14:paraId="4FC8F8FA" w14:textId="52E695C2" w:rsidR="002645F4" w:rsidRPr="002645F4" w:rsidRDefault="002645F4" w:rsidP="000119ED">
      <w:pPr>
        <w:pStyle w:val="ListParagraph"/>
        <w:numPr>
          <w:ilvl w:val="0"/>
          <w:numId w:val="50"/>
        </w:numPr>
      </w:pPr>
      <w:bookmarkStart w:id="25" w:name="_Hlk14071104"/>
      <w:r>
        <w:rPr>
          <w:b/>
        </w:rPr>
        <w:t xml:space="preserve">Dataset Title: </w:t>
      </w:r>
      <w:r>
        <w:t xml:space="preserve">Please </w:t>
      </w:r>
      <w:r w:rsidR="00947905">
        <w:t>provide the title of the dataset(s).</w:t>
      </w:r>
    </w:p>
    <w:bookmarkEnd w:id="25"/>
    <w:p w14:paraId="1D5570D2" w14:textId="064DD238" w:rsidR="007320A4" w:rsidRPr="003F0533" w:rsidRDefault="000119ED" w:rsidP="000E0541">
      <w:pPr>
        <w:pStyle w:val="ListParagraph"/>
        <w:numPr>
          <w:ilvl w:val="0"/>
          <w:numId w:val="50"/>
        </w:numPr>
      </w:pPr>
      <w:r w:rsidRPr="003F0533">
        <w:rPr>
          <w:b/>
        </w:rPr>
        <w:t>License Used:</w:t>
      </w:r>
      <w:r w:rsidRPr="003F0533">
        <w:t xml:space="preserve"> List the license used for this</w:t>
      </w:r>
      <w:r w:rsidR="00CA163F">
        <w:t>/these</w:t>
      </w:r>
      <w:r w:rsidRPr="003F0533">
        <w:t xml:space="preserve"> </w:t>
      </w:r>
      <w:r>
        <w:t>dataset</w:t>
      </w:r>
      <w:r w:rsidR="00CA163F">
        <w:t>(s)</w:t>
      </w:r>
      <w:r w:rsidRPr="003F0533">
        <w:t xml:space="preserve"> (e.g. </w:t>
      </w:r>
      <w:r w:rsidR="00DC659A">
        <w:t>CC0 1.0 Universal</w:t>
      </w:r>
      <w:r w:rsidRPr="003F0533">
        <w:t xml:space="preserve">) and provide a URL </w:t>
      </w:r>
      <w:r w:rsidR="00DC659A">
        <w:t>linking to where the full text of the license is maintained</w:t>
      </w:r>
      <w:r w:rsidR="002645F4">
        <w:t xml:space="preserve">. </w:t>
      </w:r>
      <w:r w:rsidRPr="003F0533">
        <w:t>Specify whether the license is an open license or a non-open license. An “’open license’ means a legal guarantee that a data asset is made available (A) at no cost to the public and (B) with no restrictions on copying publishing, distributing, transmitting, citing or adapting such asset.</w:t>
      </w:r>
      <w:r w:rsidRPr="003F0533">
        <w:rPr>
          <w:rStyle w:val="FootnoteReference"/>
        </w:rPr>
        <w:footnoteReference w:id="4"/>
      </w:r>
      <w:r w:rsidRPr="003F0533">
        <w:t xml:space="preserve">” A non-open license does not adhere to all of the open license criteria. </w:t>
      </w:r>
    </w:p>
    <w:p w14:paraId="53ADCBBF" w14:textId="30823EA8" w:rsidR="00F11952" w:rsidRPr="000119ED" w:rsidRDefault="000119ED" w:rsidP="000119ED">
      <w:pPr>
        <w:pStyle w:val="ListParagraph"/>
        <w:numPr>
          <w:ilvl w:val="0"/>
          <w:numId w:val="50"/>
        </w:numPr>
        <w:rPr>
          <w:i/>
        </w:rPr>
      </w:pPr>
      <w:r w:rsidRPr="000119ED">
        <w:rPr>
          <w:b/>
        </w:rPr>
        <w:t xml:space="preserve">Reasons for a Non-Open License: </w:t>
      </w:r>
      <w:r w:rsidRPr="003F0533">
        <w:t xml:space="preserve">If </w:t>
      </w:r>
      <w:r w:rsidR="00DC659A">
        <w:t xml:space="preserve">no license is applied or a </w:t>
      </w:r>
      <w:r w:rsidRPr="003F0533">
        <w:t xml:space="preserve">non-open license is used for </w:t>
      </w:r>
      <w:r w:rsidR="00CA163F">
        <w:t>a</w:t>
      </w:r>
      <w:r w:rsidRPr="003F0533">
        <w:t xml:space="preserve"> </w:t>
      </w:r>
      <w:r>
        <w:t>dataset</w:t>
      </w:r>
      <w:r w:rsidRPr="003F0533">
        <w:t>, provide the reason</w:t>
      </w:r>
      <w:r w:rsidR="00DC659A">
        <w:t>(s)</w:t>
      </w:r>
      <w:r w:rsidRPr="003F0533">
        <w:t>.</w:t>
      </w:r>
    </w:p>
    <w:p w14:paraId="7F296CA9" w14:textId="322724AC" w:rsidR="000D2DB3" w:rsidRPr="00BF2231" w:rsidRDefault="000D2DB3" w:rsidP="00F4593C">
      <w:pPr>
        <w:pStyle w:val="Heading2"/>
      </w:pPr>
      <w:bookmarkStart w:id="26" w:name="_Toc473188014"/>
      <w:bookmarkStart w:id="27" w:name="_Toc36739437"/>
      <w:r w:rsidRPr="00BF2231">
        <w:t xml:space="preserve">Data </w:t>
      </w:r>
      <w:bookmarkEnd w:id="26"/>
      <w:r w:rsidR="00FA206F" w:rsidRPr="00BF2231">
        <w:t>Storage and Retention</w:t>
      </w:r>
      <w:bookmarkEnd w:id="27"/>
    </w:p>
    <w:p w14:paraId="092A0F14" w14:textId="77777777" w:rsidR="00A51D9A" w:rsidRPr="00A04212" w:rsidRDefault="00A51D9A" w:rsidP="00A51D9A">
      <w:pPr>
        <w:spacing w:line="240" w:lineRule="auto"/>
      </w:pPr>
      <w:r w:rsidRPr="00A04212">
        <w:rPr>
          <w:rFonts w:cstheme="minorHAnsi"/>
        </w:rPr>
        <w:t xml:space="preserve">Storing and retaining the data is a key part of the data steward’s </w:t>
      </w:r>
      <w:r w:rsidRPr="00A04212">
        <w:t xml:space="preserve">responsibilities to manage, control, and maintain the quality of a data asset throughout the data lifecycle. </w:t>
      </w:r>
    </w:p>
    <w:p w14:paraId="2D91213F" w14:textId="16A06113" w:rsidR="00A51D9A" w:rsidRPr="00A04212" w:rsidRDefault="00A51D9A" w:rsidP="00A51D9A">
      <w:pPr>
        <w:spacing w:line="240" w:lineRule="auto"/>
      </w:pPr>
      <w:r w:rsidRPr="00A04212">
        <w:t xml:space="preserve">In this section, list all of the data storage systems used to store the </w:t>
      </w:r>
      <w:r>
        <w:t xml:space="preserve">project’s </w:t>
      </w:r>
      <w:r w:rsidRPr="00A04212">
        <w:t xml:space="preserve">data, </w:t>
      </w:r>
      <w:r w:rsidR="00DC659A">
        <w:t>providing</w:t>
      </w:r>
      <w:r w:rsidRPr="00A04212">
        <w:t xml:space="preserve"> details on those data systems, and specify</w:t>
      </w:r>
      <w:r w:rsidR="00DC659A">
        <w:t>ing</w:t>
      </w:r>
      <w:r w:rsidRPr="00A04212">
        <w:t xml:space="preserve"> how long the data will be stored in each system.</w:t>
      </w:r>
    </w:p>
    <w:p w14:paraId="78A98221" w14:textId="29DDE9D5" w:rsidR="001D1ED9" w:rsidRDefault="00A51D9A" w:rsidP="00A51D9A">
      <w:pPr>
        <w:spacing w:line="240" w:lineRule="auto"/>
        <w:rPr>
          <w:iCs/>
        </w:rPr>
      </w:pPr>
      <w:r w:rsidRPr="00A04212">
        <w:t xml:space="preserve">A public access system provides full data access to the public. A controlled-access system restricts </w:t>
      </w:r>
      <w:r w:rsidRPr="00A04212">
        <w:rPr>
          <w:iCs/>
        </w:rPr>
        <w:t>access to certain groups of persons due to data containing</w:t>
      </w:r>
      <w:r w:rsidR="00DC659A">
        <w:rPr>
          <w:iCs/>
        </w:rPr>
        <w:t xml:space="preserve"> PII, CBI, or any other information that threatens the privacy of an individual or group</w:t>
      </w:r>
      <w:r w:rsidRPr="00A04212">
        <w:rPr>
          <w:iCs/>
        </w:rPr>
        <w:t>.</w:t>
      </w:r>
      <w:r w:rsidRPr="00A04212">
        <w:rPr>
          <w:rStyle w:val="FootnoteReference"/>
          <w:iCs/>
        </w:rPr>
        <w:footnoteReference w:id="5"/>
      </w:r>
      <w:r w:rsidRPr="00A04212">
        <w:rPr>
          <w:iCs/>
        </w:rPr>
        <w:t xml:space="preserve"> </w:t>
      </w:r>
    </w:p>
    <w:p w14:paraId="33B54375" w14:textId="1B98B195" w:rsidR="00A51D9A" w:rsidRPr="00A04212" w:rsidRDefault="00A51D9A" w:rsidP="00A51D9A">
      <w:pPr>
        <w:spacing w:line="240" w:lineRule="auto"/>
      </w:pPr>
      <w:r>
        <w:rPr>
          <w:iCs/>
        </w:rPr>
        <w:lastRenderedPageBreak/>
        <w:t>An applicant system is managed by the applicant, a U.S. DOT system is managed by the U.S. DOT, and a</w:t>
      </w:r>
      <w:r w:rsidRPr="00A04212">
        <w:rPr>
          <w:iCs/>
        </w:rPr>
        <w:t xml:space="preserve"> third-party system is </w:t>
      </w:r>
      <w:r w:rsidR="00DC659A">
        <w:rPr>
          <w:iCs/>
        </w:rPr>
        <w:t xml:space="preserve">one </w:t>
      </w:r>
      <w:r w:rsidRPr="00A04212">
        <w:rPr>
          <w:iCs/>
        </w:rPr>
        <w:t>that is managed by a person, group or organization other than the U.S. DOT</w:t>
      </w:r>
      <w:r>
        <w:rPr>
          <w:iCs/>
        </w:rPr>
        <w:t xml:space="preserve"> or the applicant</w:t>
      </w:r>
      <w:r w:rsidRPr="00A04212">
        <w:rPr>
          <w:iCs/>
        </w:rPr>
        <w:t>.</w:t>
      </w:r>
    </w:p>
    <w:p w14:paraId="4BE9A39D" w14:textId="1AE3043F" w:rsidR="00A51D9A" w:rsidRDefault="00A51D9A" w:rsidP="00A51D9A">
      <w:pPr>
        <w:spacing w:line="240" w:lineRule="auto"/>
        <w:rPr>
          <w:rFonts w:cstheme="minorHAnsi"/>
        </w:rPr>
      </w:pPr>
      <w:r>
        <w:rPr>
          <w:rFonts w:cstheme="minorHAnsi"/>
        </w:rPr>
        <w:t>Suggested elements for this section include, but are not limited to:</w:t>
      </w:r>
    </w:p>
    <w:p w14:paraId="122695F8" w14:textId="7AAAF54F" w:rsidR="000B3C4E" w:rsidRPr="0025182E" w:rsidRDefault="000B3C4E" w:rsidP="00F4593C">
      <w:pPr>
        <w:pStyle w:val="Heading3"/>
      </w:pPr>
      <w:bookmarkStart w:id="28" w:name="_Toc36739438"/>
      <w:r>
        <w:t>Storage Systems</w:t>
      </w:r>
      <w:bookmarkEnd w:id="28"/>
    </w:p>
    <w:p w14:paraId="5D369C25" w14:textId="45C4552B" w:rsidR="00A51D9A" w:rsidRDefault="00A51D9A" w:rsidP="00A51D9A">
      <w:pPr>
        <w:pStyle w:val="ListParagraph"/>
        <w:numPr>
          <w:ilvl w:val="0"/>
          <w:numId w:val="30"/>
        </w:numPr>
        <w:spacing w:line="240" w:lineRule="auto"/>
        <w:ind w:left="360"/>
        <w:rPr>
          <w:rFonts w:cstheme="minorHAnsi"/>
        </w:rPr>
      </w:pPr>
      <w:r w:rsidRPr="0020384D">
        <w:rPr>
          <w:rFonts w:cstheme="minorHAnsi"/>
          <w:b/>
        </w:rPr>
        <w:t>Data Storage System Name:</w:t>
      </w:r>
      <w:r w:rsidRPr="0020384D">
        <w:rPr>
          <w:rFonts w:cstheme="minorHAnsi"/>
        </w:rPr>
        <w:t xml:space="preserve"> Provide the name of the data storage system(s) the </w:t>
      </w:r>
      <w:r>
        <w:rPr>
          <w:rFonts w:cstheme="minorHAnsi"/>
        </w:rPr>
        <w:t>dataset</w:t>
      </w:r>
      <w:r w:rsidRPr="0020384D">
        <w:rPr>
          <w:rFonts w:cstheme="minorHAnsi"/>
        </w:rPr>
        <w:t>(s) will be stored in. Provide URLs or other means of accessing the data storage system.</w:t>
      </w:r>
    </w:p>
    <w:p w14:paraId="131116AE" w14:textId="77777777" w:rsidR="00A51D9A" w:rsidRPr="0020384D" w:rsidRDefault="00A51D9A" w:rsidP="00A51D9A">
      <w:pPr>
        <w:pStyle w:val="ListParagraph"/>
        <w:numPr>
          <w:ilvl w:val="0"/>
          <w:numId w:val="30"/>
        </w:numPr>
        <w:spacing w:line="240" w:lineRule="auto"/>
        <w:ind w:left="360"/>
        <w:rPr>
          <w:rFonts w:cstheme="minorHAnsi"/>
        </w:rPr>
      </w:pPr>
      <w:r w:rsidRPr="0020384D">
        <w:rPr>
          <w:rFonts w:cstheme="minorHAnsi"/>
          <w:b/>
        </w:rPr>
        <w:t>Data Storage System(s) Type:</w:t>
      </w:r>
      <w:r w:rsidRPr="0020384D">
        <w:rPr>
          <w:rFonts w:cstheme="minorHAnsi"/>
        </w:rPr>
        <w:t xml:space="preserve"> For each data storage system, state whether the data storage system is:</w:t>
      </w:r>
    </w:p>
    <w:p w14:paraId="119FBF85"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“Applicant – Public System”</w:t>
      </w:r>
    </w:p>
    <w:p w14:paraId="38830E89"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“Applicant – Controlled System”</w:t>
      </w:r>
    </w:p>
    <w:p w14:paraId="16D1609C" w14:textId="77777777" w:rsidR="00A51D9A" w:rsidRPr="0020384D" w:rsidRDefault="00A51D9A" w:rsidP="00A51D9A">
      <w:pPr>
        <w:pStyle w:val="ListParagraph"/>
        <w:numPr>
          <w:ilvl w:val="2"/>
          <w:numId w:val="30"/>
        </w:numPr>
        <w:spacing w:line="240" w:lineRule="auto"/>
        <w:ind w:left="1800"/>
        <w:rPr>
          <w:rFonts w:cstheme="minorHAnsi"/>
        </w:rPr>
      </w:pPr>
      <w:r w:rsidRPr="0020384D">
        <w:rPr>
          <w:rFonts w:cstheme="minorHAnsi"/>
        </w:rPr>
        <w:t>If you are using an applicant-managed system, please state whether the system is currently operational, under development, or will be developed as part of this project.</w:t>
      </w:r>
    </w:p>
    <w:p w14:paraId="7973F50B"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“U.S. DOT-managed – Public System”</w:t>
      </w:r>
    </w:p>
    <w:p w14:paraId="708CA5EC"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“U.S. DOT-managed – Controlled-Access System”</w:t>
      </w:r>
    </w:p>
    <w:p w14:paraId="5EC6438C" w14:textId="170B1632"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w:t>
      </w:r>
      <w:r w:rsidR="00307D72">
        <w:rPr>
          <w:rFonts w:cstheme="minorHAnsi"/>
        </w:rPr>
        <w:t>Third-party</w:t>
      </w:r>
      <w:r w:rsidRPr="0020384D">
        <w:rPr>
          <w:rFonts w:cstheme="minorHAnsi"/>
        </w:rPr>
        <w:t xml:space="preserve"> – Public System”</w:t>
      </w:r>
    </w:p>
    <w:p w14:paraId="771A3297" w14:textId="257C2CAB" w:rsidR="00A51D9A" w:rsidRDefault="00A51D9A" w:rsidP="00A51D9A">
      <w:pPr>
        <w:pStyle w:val="ListParagraph"/>
        <w:numPr>
          <w:ilvl w:val="1"/>
          <w:numId w:val="30"/>
        </w:numPr>
        <w:spacing w:line="240" w:lineRule="auto"/>
        <w:ind w:left="1080"/>
        <w:rPr>
          <w:rFonts w:cstheme="minorHAnsi"/>
        </w:rPr>
      </w:pPr>
      <w:r w:rsidRPr="0020384D">
        <w:rPr>
          <w:rFonts w:cstheme="minorHAnsi"/>
        </w:rPr>
        <w:t>“</w:t>
      </w:r>
      <w:r w:rsidR="00307D72">
        <w:rPr>
          <w:rFonts w:cstheme="minorHAnsi"/>
        </w:rPr>
        <w:t>Third-party</w:t>
      </w:r>
      <w:r w:rsidRPr="0020384D">
        <w:rPr>
          <w:rFonts w:cstheme="minorHAnsi"/>
        </w:rPr>
        <w:t xml:space="preserve"> – Controlled-Access System”</w:t>
      </w:r>
    </w:p>
    <w:p w14:paraId="0AB08985" w14:textId="18041DDA" w:rsidR="00A51D9A" w:rsidRPr="00BB222C" w:rsidRDefault="00A51D9A" w:rsidP="00A51D9A">
      <w:pPr>
        <w:pStyle w:val="ListParagraph"/>
        <w:numPr>
          <w:ilvl w:val="0"/>
          <w:numId w:val="30"/>
        </w:numPr>
        <w:ind w:left="360"/>
        <w:rPr>
          <w:rFonts w:eastAsia="Times New Roman" w:cstheme="minorHAnsi"/>
        </w:rPr>
      </w:pPr>
      <w:r>
        <w:rPr>
          <w:rFonts w:cstheme="minorHAnsi"/>
          <w:b/>
        </w:rPr>
        <w:t>Dataset</w:t>
      </w:r>
      <w:r w:rsidRPr="00BB222C">
        <w:rPr>
          <w:rFonts w:cstheme="minorHAnsi"/>
          <w:b/>
        </w:rPr>
        <w:t xml:space="preserve"> Title(s):</w:t>
      </w:r>
      <w:r w:rsidRPr="00BB222C">
        <w:rPr>
          <w:rFonts w:cstheme="minorHAnsi"/>
        </w:rPr>
        <w:t xml:space="preserve"> Provide all </w:t>
      </w:r>
      <w:r>
        <w:rPr>
          <w:rFonts w:cstheme="minorHAnsi"/>
        </w:rPr>
        <w:t>dataset</w:t>
      </w:r>
      <w:r w:rsidRPr="00BB222C">
        <w:rPr>
          <w:rFonts w:cstheme="minorHAnsi"/>
        </w:rPr>
        <w:t xml:space="preserve">s that are anticipated to be stored in each data storage system. </w:t>
      </w:r>
    </w:p>
    <w:p w14:paraId="319879AD" w14:textId="5938C5B2" w:rsidR="00A51D9A" w:rsidRPr="00BB222C" w:rsidRDefault="00A51D9A" w:rsidP="00A51D9A">
      <w:pPr>
        <w:pStyle w:val="ListParagraph"/>
        <w:numPr>
          <w:ilvl w:val="0"/>
          <w:numId w:val="30"/>
        </w:numPr>
        <w:spacing w:line="240" w:lineRule="auto"/>
        <w:ind w:left="360"/>
        <w:rPr>
          <w:rFonts w:cstheme="minorHAnsi"/>
        </w:rPr>
      </w:pPr>
      <w:r w:rsidRPr="00BB222C">
        <w:rPr>
          <w:rFonts w:cstheme="minorHAnsi"/>
          <w:b/>
        </w:rPr>
        <w:t>Initial Storage Date:</w:t>
      </w:r>
      <w:r w:rsidRPr="00BB222C">
        <w:rPr>
          <w:rFonts w:cstheme="minorHAnsi"/>
        </w:rPr>
        <w:t xml:space="preserve"> Provide the initial date that data will be available in each data storage system. If you are live-streaming data, this may be the initial ingest date.</w:t>
      </w:r>
    </w:p>
    <w:p w14:paraId="4180AAD4" w14:textId="22708179" w:rsidR="00A51D9A" w:rsidRPr="00BB222C" w:rsidRDefault="00A51D9A" w:rsidP="00A51D9A">
      <w:pPr>
        <w:pStyle w:val="ListParagraph"/>
        <w:numPr>
          <w:ilvl w:val="0"/>
          <w:numId w:val="30"/>
        </w:numPr>
        <w:spacing w:after="0" w:line="240" w:lineRule="auto"/>
        <w:ind w:left="360"/>
        <w:rPr>
          <w:rFonts w:eastAsia="Times New Roman" w:cstheme="minorHAnsi"/>
        </w:rPr>
      </w:pPr>
      <w:r w:rsidRPr="00BB222C">
        <w:rPr>
          <w:rFonts w:eastAsia="Times New Roman" w:cstheme="minorHAnsi"/>
          <w:b/>
        </w:rPr>
        <w:t xml:space="preserve">Frequency of Update: </w:t>
      </w:r>
      <w:r w:rsidR="006E3941">
        <w:rPr>
          <w:rFonts w:eastAsia="Times New Roman" w:cstheme="minorHAnsi"/>
        </w:rPr>
        <w:t>P</w:t>
      </w:r>
      <w:r w:rsidRPr="00BB222C">
        <w:rPr>
          <w:rFonts w:eastAsia="Times New Roman" w:cstheme="minorHAnsi"/>
        </w:rPr>
        <w:t>rovide how frequently the data will be updated in the data storage system</w:t>
      </w:r>
      <w:r>
        <w:rPr>
          <w:rFonts w:eastAsia="Times New Roman" w:cstheme="minorHAnsi"/>
        </w:rPr>
        <w:t xml:space="preserve"> once ingestion begins</w:t>
      </w:r>
      <w:r w:rsidR="001A3993">
        <w:rPr>
          <w:rFonts w:eastAsia="Times New Roman" w:cstheme="minorHAnsi"/>
        </w:rPr>
        <w:t xml:space="preserve"> </w:t>
      </w:r>
      <w:r w:rsidR="001A3993" w:rsidRPr="001A3993">
        <w:rPr>
          <w:rFonts w:eastAsia="Times New Roman" w:cstheme="minorHAnsi"/>
        </w:rPr>
        <w:t>(i.e., "Continually</w:t>
      </w:r>
      <w:r w:rsidR="001A3993">
        <w:rPr>
          <w:rFonts w:eastAsia="Times New Roman" w:cstheme="minorHAnsi"/>
        </w:rPr>
        <w:t>,</w:t>
      </w:r>
      <w:r w:rsidR="001A3993" w:rsidRPr="001A3993">
        <w:rPr>
          <w:rFonts w:eastAsia="Times New Roman" w:cstheme="minorHAnsi"/>
        </w:rPr>
        <w:t>" "Daily</w:t>
      </w:r>
      <w:r w:rsidR="001A3993">
        <w:rPr>
          <w:rFonts w:eastAsia="Times New Roman" w:cstheme="minorHAnsi"/>
        </w:rPr>
        <w:t>,</w:t>
      </w:r>
      <w:r w:rsidR="001A3993" w:rsidRPr="001A3993">
        <w:rPr>
          <w:rFonts w:eastAsia="Times New Roman" w:cstheme="minorHAnsi"/>
        </w:rPr>
        <w:t>" "Weekly</w:t>
      </w:r>
      <w:r w:rsidR="001A3993">
        <w:rPr>
          <w:rFonts w:eastAsia="Times New Roman" w:cstheme="minorHAnsi"/>
        </w:rPr>
        <w:t>,</w:t>
      </w:r>
      <w:r w:rsidR="001A3993" w:rsidRPr="001A3993">
        <w:rPr>
          <w:rFonts w:eastAsia="Times New Roman" w:cstheme="minorHAnsi"/>
        </w:rPr>
        <w:t>" "Monthly</w:t>
      </w:r>
      <w:r w:rsidR="001A3993">
        <w:rPr>
          <w:rFonts w:eastAsia="Times New Roman" w:cstheme="minorHAnsi"/>
        </w:rPr>
        <w:t>,</w:t>
      </w:r>
      <w:r w:rsidR="001A3993" w:rsidRPr="001A3993">
        <w:rPr>
          <w:rFonts w:eastAsia="Times New Roman" w:cstheme="minorHAnsi"/>
        </w:rPr>
        <w:t>" "Annually</w:t>
      </w:r>
      <w:r w:rsidR="001A3993">
        <w:rPr>
          <w:rFonts w:eastAsia="Times New Roman" w:cstheme="minorHAnsi"/>
        </w:rPr>
        <w:t>,</w:t>
      </w:r>
      <w:r w:rsidR="001A3993" w:rsidRPr="001A3993">
        <w:rPr>
          <w:rFonts w:eastAsia="Times New Roman" w:cstheme="minorHAnsi"/>
        </w:rPr>
        <w:t>" "Unknown</w:t>
      </w:r>
      <w:r w:rsidR="001A3993">
        <w:rPr>
          <w:rFonts w:eastAsia="Times New Roman" w:cstheme="minorHAnsi"/>
        </w:rPr>
        <w:t>,</w:t>
      </w:r>
      <w:r w:rsidR="001A3993" w:rsidRPr="001A3993">
        <w:rPr>
          <w:rFonts w:eastAsia="Times New Roman" w:cstheme="minorHAnsi"/>
        </w:rPr>
        <w:t>" "As needed</w:t>
      </w:r>
      <w:r w:rsidR="001A3993">
        <w:rPr>
          <w:rFonts w:eastAsia="Times New Roman" w:cstheme="minorHAnsi"/>
        </w:rPr>
        <w:t>,</w:t>
      </w:r>
      <w:r w:rsidR="001A3993" w:rsidRPr="001A3993">
        <w:rPr>
          <w:rFonts w:eastAsia="Times New Roman" w:cstheme="minorHAnsi"/>
        </w:rPr>
        <w:t>" "Irregular</w:t>
      </w:r>
      <w:r w:rsidR="001A3993">
        <w:rPr>
          <w:rFonts w:eastAsia="Times New Roman" w:cstheme="minorHAnsi"/>
        </w:rPr>
        <w:t>,</w:t>
      </w:r>
      <w:r w:rsidR="001A3993" w:rsidRPr="001A3993">
        <w:rPr>
          <w:rFonts w:eastAsia="Times New Roman" w:cstheme="minorHAnsi"/>
        </w:rPr>
        <w:t>"</w:t>
      </w:r>
      <w:r w:rsidR="006E3941">
        <w:rPr>
          <w:rFonts w:eastAsia="Times New Roman" w:cstheme="minorHAnsi"/>
        </w:rPr>
        <w:t xml:space="preserve"> or</w:t>
      </w:r>
      <w:r w:rsidR="001A3993" w:rsidRPr="001A3993">
        <w:rPr>
          <w:rFonts w:eastAsia="Times New Roman" w:cstheme="minorHAnsi"/>
        </w:rPr>
        <w:t xml:space="preserve"> "None planned")</w:t>
      </w:r>
      <w:r w:rsidRPr="00BB222C">
        <w:rPr>
          <w:rFonts w:eastAsia="Times New Roman" w:cstheme="minorHAnsi"/>
        </w:rPr>
        <w:t xml:space="preserve">. Please note the U.S. DOT prefers obtaining the data as quickly as possible after collection, preferably in </w:t>
      </w:r>
      <w:r>
        <w:rPr>
          <w:rFonts w:eastAsia="Times New Roman" w:cstheme="minorHAnsi"/>
        </w:rPr>
        <w:t xml:space="preserve">near </w:t>
      </w:r>
      <w:r w:rsidRPr="00BB222C">
        <w:rPr>
          <w:rFonts w:eastAsia="Times New Roman" w:cstheme="minorHAnsi"/>
        </w:rPr>
        <w:t>real-time</w:t>
      </w:r>
      <w:r>
        <w:rPr>
          <w:rFonts w:eastAsia="Times New Roman" w:cstheme="minorHAnsi"/>
        </w:rPr>
        <w:t xml:space="preserve"> and/or through automated uploads</w:t>
      </w:r>
      <w:r w:rsidRPr="00BB222C">
        <w:rPr>
          <w:rFonts w:eastAsia="Times New Roman" w:cstheme="minorHAnsi"/>
        </w:rPr>
        <w:t>.</w:t>
      </w:r>
    </w:p>
    <w:p w14:paraId="464FB407" w14:textId="70F9F5C1" w:rsidR="00426181" w:rsidRDefault="00A51D9A" w:rsidP="00426181">
      <w:pPr>
        <w:pStyle w:val="ListParagraph"/>
        <w:numPr>
          <w:ilvl w:val="0"/>
          <w:numId w:val="30"/>
        </w:numPr>
        <w:spacing w:line="240" w:lineRule="auto"/>
        <w:ind w:left="360"/>
        <w:rPr>
          <w:rFonts w:cstheme="minorHAnsi"/>
        </w:rPr>
      </w:pPr>
      <w:r>
        <w:rPr>
          <w:rFonts w:cstheme="minorHAnsi"/>
          <w:b/>
        </w:rPr>
        <w:t>Archiving and Preservation</w:t>
      </w:r>
      <w:r w:rsidRPr="00BB222C">
        <w:rPr>
          <w:rFonts w:cstheme="minorHAnsi"/>
          <w:b/>
        </w:rPr>
        <w:t xml:space="preserve"> Period: </w:t>
      </w:r>
      <w:r w:rsidRPr="00BB222C">
        <w:rPr>
          <w:rFonts w:cstheme="minorHAnsi"/>
        </w:rPr>
        <w:t xml:space="preserve">Provide the duration for which the </w:t>
      </w:r>
      <w:r>
        <w:rPr>
          <w:rFonts w:cstheme="minorHAnsi"/>
        </w:rPr>
        <w:t>dataset</w:t>
      </w:r>
      <w:r w:rsidRPr="00BB222C">
        <w:rPr>
          <w:rFonts w:cstheme="minorHAnsi"/>
        </w:rPr>
        <w:t xml:space="preserve"> will be maintained in each data storage system.</w:t>
      </w:r>
    </w:p>
    <w:p w14:paraId="52F039CB" w14:textId="77777777" w:rsidR="00F4593C" w:rsidRPr="00F03C16" w:rsidRDefault="00014910" w:rsidP="00F4593C">
      <w:pPr>
        <w:pStyle w:val="Heading3"/>
      </w:pPr>
      <w:bookmarkStart w:id="29" w:name="_Toc36739439"/>
      <w:r w:rsidRPr="00F03C16">
        <w:t>Data Storage System Description</w:t>
      </w:r>
      <w:bookmarkEnd w:id="29"/>
    </w:p>
    <w:p w14:paraId="178C305D" w14:textId="5477D224" w:rsidR="00014910" w:rsidRPr="00BB222C" w:rsidRDefault="00014910" w:rsidP="00784EA0">
      <w:r w:rsidRPr="00BB222C">
        <w:t>Provide</w:t>
      </w:r>
      <w:r w:rsidRPr="008871A7">
        <w:t xml:space="preserve"> </w:t>
      </w:r>
      <w:r>
        <w:t xml:space="preserve">a </w:t>
      </w:r>
      <w:r w:rsidRPr="008871A7">
        <w:t xml:space="preserve">description of the data storage system, including any URLs or other means that provide additional details </w:t>
      </w:r>
      <w:r w:rsidR="006E3941">
        <w:t>or</w:t>
      </w:r>
      <w:r w:rsidRPr="008871A7">
        <w:t xml:space="preserve"> documentation</w:t>
      </w:r>
      <w:r w:rsidR="006E3941">
        <w:t xml:space="preserve"> about</w:t>
      </w:r>
      <w:r w:rsidRPr="008871A7">
        <w:t xml:space="preserve"> the syste</w:t>
      </w:r>
      <w:r>
        <w:t>m</w:t>
      </w:r>
      <w:r w:rsidR="00FB764A">
        <w:t>,</w:t>
      </w:r>
      <w:r w:rsidRPr="008871A7">
        <w:t xml:space="preserve"> details on</w:t>
      </w:r>
      <w:r w:rsidR="006E3941">
        <w:t xml:space="preserve"> the system’s</w:t>
      </w:r>
      <w:r w:rsidRPr="008871A7">
        <w:t xml:space="preserve"> data backup</w:t>
      </w:r>
      <w:r w:rsidR="00FB764A">
        <w:t>, and</w:t>
      </w:r>
      <w:r w:rsidRPr="008871A7">
        <w:t xml:space="preserve"> details on access </w:t>
      </w:r>
      <w:r w:rsidR="006E3941">
        <w:t>or</w:t>
      </w:r>
      <w:r w:rsidRPr="008871A7">
        <w:t xml:space="preserve"> </w:t>
      </w:r>
      <w:proofErr w:type="gramStart"/>
      <w:r w:rsidRPr="008871A7">
        <w:t>controlled</w:t>
      </w:r>
      <w:r w:rsidR="00FB764A">
        <w:t>-</w:t>
      </w:r>
      <w:r w:rsidRPr="008871A7">
        <w:t>access</w:t>
      </w:r>
      <w:proofErr w:type="gramEnd"/>
      <w:r w:rsidRPr="008871A7">
        <w:t>.</w:t>
      </w:r>
      <w:r w:rsidRPr="00BB222C">
        <w:t xml:space="preserve"> If using a</w:t>
      </w:r>
      <w:r>
        <w:t>n applicant or</w:t>
      </w:r>
      <w:r w:rsidRPr="00BB222C">
        <w:t xml:space="preserve"> third-party data storage system, please provide additional details </w:t>
      </w:r>
      <w:r w:rsidR="006E3941">
        <w:t>demonstrating that</w:t>
      </w:r>
      <w:r w:rsidRPr="00BB222C">
        <w:t xml:space="preserve"> the system adheres to the U.S. DOT’s policies for data storage systems, including:</w:t>
      </w:r>
    </w:p>
    <w:p w14:paraId="78280C24" w14:textId="77777777" w:rsidR="00014910" w:rsidRPr="00FB764A" w:rsidRDefault="00DB251C" w:rsidP="00014910">
      <w:pPr>
        <w:pStyle w:val="ListParagraph"/>
        <w:numPr>
          <w:ilvl w:val="1"/>
          <w:numId w:val="30"/>
        </w:numPr>
        <w:ind w:left="1080"/>
        <w:rPr>
          <w:rFonts w:cstheme="minorHAnsi"/>
        </w:rPr>
      </w:pPr>
      <w:hyperlink r:id="rId10" w:history="1">
        <w:r w:rsidR="00014910" w:rsidRPr="00FB764A">
          <w:rPr>
            <w:rStyle w:val="Hyperlink"/>
            <w:rFonts w:ascii="Arial Narrow" w:hAnsi="Arial Narrow" w:cstheme="minorHAnsi"/>
          </w:rPr>
          <w:t>Guidelines for Evaluating Repositories for Conformance with the DOT Public Access Plan</w:t>
        </w:r>
      </w:hyperlink>
    </w:p>
    <w:p w14:paraId="29BECB5B" w14:textId="393109FF" w:rsidR="00014910" w:rsidRPr="00FB764A" w:rsidRDefault="00014910" w:rsidP="00014910">
      <w:pPr>
        <w:pStyle w:val="ListParagraph"/>
        <w:numPr>
          <w:ilvl w:val="1"/>
          <w:numId w:val="30"/>
        </w:numPr>
        <w:ind w:left="1080"/>
        <w:rPr>
          <w:rFonts w:cstheme="minorHAnsi"/>
        </w:rPr>
      </w:pPr>
      <w:r w:rsidRPr="00FB764A">
        <w:rPr>
          <w:rFonts w:cstheme="minorHAnsi"/>
        </w:rPr>
        <w:t xml:space="preserve">For </w:t>
      </w:r>
      <w:r w:rsidR="006E3941">
        <w:rPr>
          <w:rFonts w:cstheme="minorHAnsi"/>
        </w:rPr>
        <w:t>c</w:t>
      </w:r>
      <w:r w:rsidRPr="00FB764A">
        <w:rPr>
          <w:rFonts w:cstheme="minorHAnsi"/>
        </w:rPr>
        <w:t>ontrolled-</w:t>
      </w:r>
      <w:r w:rsidR="006E3941">
        <w:rPr>
          <w:rFonts w:cstheme="minorHAnsi"/>
        </w:rPr>
        <w:t>a</w:t>
      </w:r>
      <w:r w:rsidRPr="00FB764A">
        <w:rPr>
          <w:rFonts w:cstheme="minorHAnsi"/>
        </w:rPr>
        <w:t xml:space="preserve">ccess </w:t>
      </w:r>
      <w:r w:rsidR="006E3941">
        <w:rPr>
          <w:rFonts w:cstheme="minorHAnsi"/>
        </w:rPr>
        <w:t>s</w:t>
      </w:r>
      <w:r w:rsidRPr="00FB764A">
        <w:rPr>
          <w:rFonts w:cstheme="minorHAnsi"/>
        </w:rPr>
        <w:t>ystems, describe how the system enable</w:t>
      </w:r>
      <w:r w:rsidR="00FB764A">
        <w:rPr>
          <w:rFonts w:cstheme="minorHAnsi"/>
        </w:rPr>
        <w:t>s</w:t>
      </w:r>
      <w:r w:rsidRPr="00FB764A">
        <w:rPr>
          <w:rFonts w:cstheme="minorHAnsi"/>
        </w:rPr>
        <w:t xml:space="preserve"> privacy protection, </w:t>
      </w:r>
      <w:r w:rsidR="00FB764A" w:rsidRPr="00FB764A">
        <w:rPr>
          <w:rFonts w:cstheme="minorHAnsi"/>
        </w:rPr>
        <w:t>controlled-access</w:t>
      </w:r>
      <w:r w:rsidRPr="00FB764A">
        <w:rPr>
          <w:rFonts w:cstheme="minorHAnsi"/>
        </w:rPr>
        <w:t xml:space="preserve"> and collaboration equal to </w:t>
      </w:r>
      <w:r w:rsidR="006E3941">
        <w:rPr>
          <w:rFonts w:cstheme="minorHAnsi"/>
        </w:rPr>
        <w:t xml:space="preserve">or exceeding the </w:t>
      </w:r>
      <w:r w:rsidRPr="00FB764A">
        <w:rPr>
          <w:rFonts w:cstheme="minorHAnsi"/>
        </w:rPr>
        <w:t xml:space="preserve">U.S. DOT’s controlled-access system, the </w:t>
      </w:r>
      <w:hyperlink r:id="rId11" w:history="1">
        <w:r w:rsidRPr="00FB764A">
          <w:rPr>
            <w:rStyle w:val="Hyperlink"/>
            <w:rFonts w:ascii="Arial Narrow" w:hAnsi="Arial Narrow" w:cstheme="minorHAnsi"/>
          </w:rPr>
          <w:t>U.S. DOT Secure Data Commons</w:t>
        </w:r>
      </w:hyperlink>
    </w:p>
    <w:p w14:paraId="5360C52D" w14:textId="77777777" w:rsidR="00F4593C" w:rsidRPr="00F03C16" w:rsidRDefault="00ED2FBE" w:rsidP="00F4593C">
      <w:pPr>
        <w:pStyle w:val="Heading3"/>
      </w:pPr>
      <w:bookmarkStart w:id="30" w:name="_Toc36739440"/>
      <w:r w:rsidRPr="00F03C16">
        <w:t>Cybersecurity Policies</w:t>
      </w:r>
      <w:bookmarkEnd w:id="30"/>
    </w:p>
    <w:p w14:paraId="061212E7" w14:textId="1CE9E0C6" w:rsidR="00ED2FBE" w:rsidRPr="00ED2FBE" w:rsidRDefault="00ED2FBE" w:rsidP="00784EA0">
      <w:r w:rsidRPr="00BB222C">
        <w:t>State any cybersecurity policies that apply to the data storage system or the entirety of this DMP.</w:t>
      </w:r>
    </w:p>
    <w:p w14:paraId="7EB43203" w14:textId="77777777" w:rsidR="00F4593C" w:rsidRPr="00F03C16" w:rsidRDefault="00ED2FBE" w:rsidP="00F4593C">
      <w:pPr>
        <w:pStyle w:val="Heading3"/>
      </w:pPr>
      <w:bookmarkStart w:id="31" w:name="_Toc36739441"/>
      <w:r w:rsidRPr="00F03C16">
        <w:t xml:space="preserve">Data Security Policies and </w:t>
      </w:r>
      <w:r w:rsidR="009458B1" w:rsidRPr="00F03C16">
        <w:t>Procedures</w:t>
      </w:r>
      <w:bookmarkEnd w:id="31"/>
    </w:p>
    <w:p w14:paraId="2CAE589D" w14:textId="21023A16" w:rsidR="00ED2FBE" w:rsidRDefault="00055924" w:rsidP="00784EA0">
      <w:r w:rsidRPr="00ED2FBE">
        <w:t xml:space="preserve">Provide the data security policies and </w:t>
      </w:r>
      <w:r w:rsidR="006E3941">
        <w:t>procedures</w:t>
      </w:r>
      <w:r w:rsidRPr="00ED2FBE">
        <w:t xml:space="preserve"> this system </w:t>
      </w:r>
      <w:r w:rsidR="006E3941">
        <w:t>uses</w:t>
      </w:r>
      <w:r w:rsidRPr="00ED2FBE">
        <w:t xml:space="preserve">, as well as any actions the awardee </w:t>
      </w:r>
      <w:r w:rsidR="006E3941">
        <w:t xml:space="preserve">has or will </w:t>
      </w:r>
      <w:r w:rsidRPr="00ED2FBE">
        <w:t xml:space="preserve">take to augment </w:t>
      </w:r>
      <w:r w:rsidR="006E3941">
        <w:t>them</w:t>
      </w:r>
      <w:r w:rsidRPr="00ED2FBE">
        <w:t>.</w:t>
      </w:r>
    </w:p>
    <w:p w14:paraId="64C26D27" w14:textId="77777777" w:rsidR="00F4593C" w:rsidRPr="00DE4BBE" w:rsidRDefault="00ED2FBE" w:rsidP="00F4593C">
      <w:pPr>
        <w:pStyle w:val="Heading3"/>
        <w:rPr>
          <w:rFonts w:cstheme="minorHAnsi"/>
        </w:rPr>
      </w:pPr>
      <w:bookmarkStart w:id="32" w:name="_Toc36739442"/>
      <w:r w:rsidRPr="00DE4BBE">
        <w:rPr>
          <w:rFonts w:cstheme="minorHAnsi"/>
        </w:rPr>
        <w:t xml:space="preserve">Back-up and Recovery Policies and </w:t>
      </w:r>
      <w:r w:rsidR="009458B1" w:rsidRPr="00DE4BBE">
        <w:rPr>
          <w:rFonts w:cstheme="minorHAnsi"/>
        </w:rPr>
        <w:t>Procedures</w:t>
      </w:r>
      <w:bookmarkEnd w:id="32"/>
    </w:p>
    <w:p w14:paraId="2B82F83A" w14:textId="3C0A6456" w:rsidR="00055924" w:rsidRPr="00ED2FBE" w:rsidRDefault="00ED2FBE" w:rsidP="00784EA0">
      <w:pPr>
        <w:rPr>
          <w:rFonts w:cstheme="minorHAnsi"/>
        </w:rPr>
      </w:pPr>
      <w:r w:rsidRPr="00ED2FBE">
        <w:lastRenderedPageBreak/>
        <w:t xml:space="preserve">Provide the back-up and recovery policies and </w:t>
      </w:r>
      <w:r w:rsidR="006E3941">
        <w:t>procedures</w:t>
      </w:r>
      <w:r w:rsidRPr="00ED2FBE">
        <w:t xml:space="preserve"> this data storage system </w:t>
      </w:r>
      <w:r w:rsidR="006E3941">
        <w:t>uses</w:t>
      </w:r>
      <w:r w:rsidRPr="00ED2FBE">
        <w:t xml:space="preserve">, as well as any actions the awardee </w:t>
      </w:r>
      <w:r w:rsidR="006E3941">
        <w:t xml:space="preserve">has or will </w:t>
      </w:r>
      <w:r w:rsidRPr="00ED2FBE">
        <w:t>take to augment the</w:t>
      </w:r>
      <w:r w:rsidR="006E3941">
        <w:t>m</w:t>
      </w:r>
      <w:r w:rsidRPr="00ED2FBE">
        <w:t>.</w:t>
      </w:r>
    </w:p>
    <w:p w14:paraId="04D6705D" w14:textId="7EBDCAE7" w:rsidR="00BB30D4" w:rsidRDefault="00BB30D4" w:rsidP="00BF2231">
      <w:pPr>
        <w:pStyle w:val="Heading1"/>
      </w:pPr>
      <w:bookmarkStart w:id="33" w:name="_Toc36739443"/>
      <w:r>
        <w:t>Data Standards</w:t>
      </w:r>
      <w:bookmarkEnd w:id="33"/>
    </w:p>
    <w:p w14:paraId="0E095F38" w14:textId="2C906F88" w:rsidR="001D35E4" w:rsidRPr="001D35E4" w:rsidRDefault="00F33736" w:rsidP="00BF2231">
      <w:pPr>
        <w:pStyle w:val="Heading2"/>
      </w:pPr>
      <w:bookmarkStart w:id="34" w:name="_Toc36739444"/>
      <w:r>
        <w:t xml:space="preserve">Data </w:t>
      </w:r>
      <w:r w:rsidR="00EC76B9">
        <w:t>Standards</w:t>
      </w:r>
      <w:bookmarkEnd w:id="34"/>
    </w:p>
    <w:p w14:paraId="31A164A5" w14:textId="118DBE43" w:rsidR="00BB30D4" w:rsidRPr="00E81F5E" w:rsidRDefault="003D305C" w:rsidP="00BB30D4">
      <w:pPr>
        <w:spacing w:line="240" w:lineRule="auto"/>
        <w:rPr>
          <w:rFonts w:cstheme="minorHAnsi"/>
        </w:rPr>
      </w:pPr>
      <w:r w:rsidRPr="00E81F5E">
        <w:rPr>
          <w:rFonts w:cstheme="minorHAnsi"/>
        </w:rPr>
        <w:t>Please</w:t>
      </w:r>
      <w:r w:rsidR="00BB30D4" w:rsidRPr="00E81F5E">
        <w:rPr>
          <w:rFonts w:cstheme="minorHAnsi"/>
        </w:rPr>
        <w:t xml:space="preserve"> </w:t>
      </w:r>
      <w:r w:rsidR="001D1ED9">
        <w:rPr>
          <w:rFonts w:cstheme="minorHAnsi"/>
        </w:rPr>
        <w:t>provide details on</w:t>
      </w:r>
      <w:r w:rsidR="00BB30D4" w:rsidRPr="00E81F5E">
        <w:rPr>
          <w:rFonts w:cstheme="minorHAnsi"/>
        </w:rPr>
        <w:t xml:space="preserve"> the data standard</w:t>
      </w:r>
      <w:r w:rsidR="003E4927">
        <w:rPr>
          <w:rFonts w:cstheme="minorHAnsi"/>
        </w:rPr>
        <w:t>(s)</w:t>
      </w:r>
      <w:r w:rsidR="00BB30D4" w:rsidRPr="00E81F5E">
        <w:rPr>
          <w:rFonts w:cstheme="minorHAnsi"/>
        </w:rPr>
        <w:t xml:space="preserve"> used</w:t>
      </w:r>
      <w:r w:rsidR="001D1ED9">
        <w:rPr>
          <w:rFonts w:cstheme="minorHAnsi"/>
        </w:rPr>
        <w:t xml:space="preserve"> </w:t>
      </w:r>
      <w:r w:rsidR="00ED7DD8">
        <w:rPr>
          <w:rFonts w:cstheme="minorHAnsi"/>
        </w:rPr>
        <w:t xml:space="preserve">for each dataset </w:t>
      </w:r>
      <w:r w:rsidR="001D1ED9">
        <w:rPr>
          <w:rFonts w:cstheme="minorHAnsi"/>
        </w:rPr>
        <w:t>and</w:t>
      </w:r>
      <w:r w:rsidR="00BB30D4" w:rsidRPr="00E81F5E">
        <w:rPr>
          <w:rFonts w:cstheme="minorHAnsi"/>
        </w:rPr>
        <w:t xml:space="preserve"> provide access to the data’s metadata and data dictionary.</w:t>
      </w:r>
    </w:p>
    <w:p w14:paraId="304E27AC" w14:textId="314FEF90" w:rsidR="00DE6A6E" w:rsidRPr="003D305C" w:rsidRDefault="003D305C" w:rsidP="00DE6A6E">
      <w:pPr>
        <w:spacing w:line="240" w:lineRule="auto"/>
        <w:rPr>
          <w:rFonts w:cstheme="minorHAnsi"/>
        </w:rPr>
      </w:pPr>
      <w:r>
        <w:rPr>
          <w:rFonts w:cstheme="minorHAnsi"/>
        </w:rPr>
        <w:t>Suggested elements for this section include, but are not limited to:</w:t>
      </w:r>
    </w:p>
    <w:p w14:paraId="0E65BB50" w14:textId="29F3A9CD" w:rsidR="00742941" w:rsidRPr="003D305C" w:rsidRDefault="00EB458A" w:rsidP="00E67882">
      <w:pPr>
        <w:pStyle w:val="ListParagraph"/>
        <w:numPr>
          <w:ilvl w:val="0"/>
          <w:numId w:val="34"/>
        </w:numPr>
        <w:spacing w:line="240" w:lineRule="auto"/>
        <w:ind w:left="360"/>
        <w:rPr>
          <w:rFonts w:cstheme="minorHAnsi"/>
        </w:rPr>
      </w:pPr>
      <w:r w:rsidRPr="003D305C">
        <w:rPr>
          <w:rFonts w:cstheme="minorHAnsi"/>
          <w:b/>
        </w:rPr>
        <w:t>Dataset</w:t>
      </w:r>
      <w:r w:rsidR="00742941" w:rsidRPr="003D305C">
        <w:rPr>
          <w:rFonts w:cstheme="minorHAnsi"/>
          <w:b/>
        </w:rPr>
        <w:t xml:space="preserve"> Title:</w:t>
      </w:r>
      <w:r w:rsidR="00742941" w:rsidRPr="003D305C">
        <w:rPr>
          <w:rFonts w:cstheme="minorHAnsi"/>
        </w:rPr>
        <w:t xml:space="preserve"> </w:t>
      </w:r>
      <w:r w:rsidR="00297289" w:rsidRPr="003D305C">
        <w:rPr>
          <w:rFonts w:eastAsia="Times New Roman" w:cstheme="minorHAnsi"/>
        </w:rPr>
        <w:t xml:space="preserve">Provide the </w:t>
      </w:r>
      <w:r w:rsidRPr="003D305C">
        <w:rPr>
          <w:rFonts w:eastAsia="Times New Roman" w:cstheme="minorHAnsi"/>
        </w:rPr>
        <w:t>dataset</w:t>
      </w:r>
      <w:r w:rsidR="00297289" w:rsidRPr="003D305C">
        <w:rPr>
          <w:rFonts w:eastAsia="Times New Roman" w:cstheme="minorHAnsi"/>
        </w:rPr>
        <w:t xml:space="preserve"> title.</w:t>
      </w:r>
    </w:p>
    <w:p w14:paraId="6B8E8363" w14:textId="10F34167" w:rsidR="008E4D7B" w:rsidRPr="003D305C" w:rsidRDefault="00BB30D4" w:rsidP="00E67882">
      <w:pPr>
        <w:pStyle w:val="ListParagraph"/>
        <w:numPr>
          <w:ilvl w:val="0"/>
          <w:numId w:val="34"/>
        </w:numPr>
        <w:spacing w:line="240" w:lineRule="auto"/>
        <w:ind w:left="360"/>
        <w:rPr>
          <w:rFonts w:cstheme="minorHAnsi"/>
        </w:rPr>
      </w:pPr>
      <w:r w:rsidRPr="003D305C">
        <w:rPr>
          <w:rFonts w:cstheme="minorHAnsi"/>
          <w:b/>
        </w:rPr>
        <w:t xml:space="preserve">Data </w:t>
      </w:r>
      <w:r w:rsidR="00E23D4D" w:rsidRPr="003D305C">
        <w:rPr>
          <w:rFonts w:cstheme="minorHAnsi"/>
          <w:b/>
        </w:rPr>
        <w:t>Standard</w:t>
      </w:r>
      <w:r w:rsidR="009A3B4F">
        <w:rPr>
          <w:rFonts w:cstheme="minorHAnsi"/>
          <w:b/>
        </w:rPr>
        <w:t>(s)</w:t>
      </w:r>
      <w:r w:rsidR="00FA724C">
        <w:rPr>
          <w:rFonts w:cstheme="minorHAnsi"/>
          <w:b/>
        </w:rPr>
        <w:t xml:space="preserve">: </w:t>
      </w:r>
      <w:r w:rsidR="00AA2619" w:rsidRPr="003D305C">
        <w:rPr>
          <w:rFonts w:cstheme="minorHAnsi"/>
        </w:rPr>
        <w:t>List</w:t>
      </w:r>
      <w:r w:rsidRPr="003D305C">
        <w:rPr>
          <w:rFonts w:cstheme="minorHAnsi"/>
        </w:rPr>
        <w:t xml:space="preserve"> </w:t>
      </w:r>
      <w:r w:rsidR="00D03A9D" w:rsidRPr="003D305C">
        <w:rPr>
          <w:rFonts w:cstheme="minorHAnsi"/>
        </w:rPr>
        <w:t>the name</w:t>
      </w:r>
      <w:r w:rsidR="00A83A92">
        <w:rPr>
          <w:rFonts w:cstheme="minorHAnsi"/>
        </w:rPr>
        <w:t>(s)</w:t>
      </w:r>
      <w:r w:rsidR="00D03A9D" w:rsidRPr="003D305C">
        <w:rPr>
          <w:rFonts w:cstheme="minorHAnsi"/>
        </w:rPr>
        <w:t xml:space="preserve"> of</w:t>
      </w:r>
      <w:r w:rsidRPr="003D305C">
        <w:rPr>
          <w:rFonts w:cstheme="minorHAnsi"/>
        </w:rPr>
        <w:t xml:space="preserve"> </w:t>
      </w:r>
      <w:r w:rsidR="00750737">
        <w:rPr>
          <w:rFonts w:cstheme="minorHAnsi"/>
        </w:rPr>
        <w:t>the</w:t>
      </w:r>
      <w:r w:rsidRPr="003D305C">
        <w:rPr>
          <w:rFonts w:cstheme="minorHAnsi"/>
        </w:rPr>
        <w:t xml:space="preserve"> </w:t>
      </w:r>
      <w:r w:rsidR="001D1ED9">
        <w:rPr>
          <w:rFonts w:cstheme="minorHAnsi"/>
        </w:rPr>
        <w:t>data s</w:t>
      </w:r>
      <w:r w:rsidRPr="003D305C">
        <w:rPr>
          <w:rFonts w:cstheme="minorHAnsi"/>
        </w:rPr>
        <w:t>t</w:t>
      </w:r>
      <w:r w:rsidR="001D1ED9">
        <w:rPr>
          <w:rFonts w:cstheme="minorHAnsi"/>
        </w:rPr>
        <w:t>andard</w:t>
      </w:r>
      <w:r w:rsidR="009A3B4F">
        <w:rPr>
          <w:rFonts w:cstheme="minorHAnsi"/>
        </w:rPr>
        <w:t>(s)</w:t>
      </w:r>
      <w:r w:rsidRPr="003D305C">
        <w:rPr>
          <w:rFonts w:cstheme="minorHAnsi"/>
        </w:rPr>
        <w:t xml:space="preserve"> </w:t>
      </w:r>
      <w:r w:rsidR="00750737">
        <w:rPr>
          <w:rFonts w:cstheme="minorHAnsi"/>
        </w:rPr>
        <w:t xml:space="preserve">in which </w:t>
      </w:r>
      <w:r w:rsidRPr="003D305C">
        <w:rPr>
          <w:rFonts w:cstheme="minorHAnsi"/>
        </w:rPr>
        <w:t xml:space="preserve">the data </w:t>
      </w:r>
      <w:r w:rsidR="00ED7DD8">
        <w:rPr>
          <w:rFonts w:cstheme="minorHAnsi"/>
        </w:rPr>
        <w:t>are</w:t>
      </w:r>
      <w:r w:rsidRPr="003D305C">
        <w:rPr>
          <w:rFonts w:cstheme="minorHAnsi"/>
        </w:rPr>
        <w:t xml:space="preserve"> </w:t>
      </w:r>
      <w:r w:rsidR="001D1ED9">
        <w:rPr>
          <w:rFonts w:cstheme="minorHAnsi"/>
        </w:rPr>
        <w:t>made available to the U.S. DOT</w:t>
      </w:r>
      <w:r w:rsidR="00072B38" w:rsidRPr="003D305C">
        <w:rPr>
          <w:rFonts w:cstheme="minorHAnsi"/>
        </w:rPr>
        <w:t>.</w:t>
      </w:r>
    </w:p>
    <w:p w14:paraId="347CD267" w14:textId="611CD355" w:rsidR="00D03A9D" w:rsidRPr="003D305C" w:rsidRDefault="00D03A9D" w:rsidP="00E67882">
      <w:pPr>
        <w:pStyle w:val="ListParagraph"/>
        <w:numPr>
          <w:ilvl w:val="0"/>
          <w:numId w:val="34"/>
        </w:numPr>
        <w:spacing w:line="240" w:lineRule="auto"/>
        <w:ind w:left="360"/>
        <w:rPr>
          <w:rFonts w:cstheme="minorHAnsi"/>
          <w:b/>
        </w:rPr>
      </w:pPr>
      <w:r w:rsidRPr="003D305C">
        <w:rPr>
          <w:rFonts w:cstheme="minorHAnsi"/>
          <w:b/>
        </w:rPr>
        <w:t>Data Standard</w:t>
      </w:r>
      <w:r w:rsidR="006E3941">
        <w:rPr>
          <w:rFonts w:cstheme="minorHAnsi"/>
          <w:b/>
        </w:rPr>
        <w:t>(s)</w:t>
      </w:r>
      <w:r w:rsidRPr="003D305C">
        <w:rPr>
          <w:rFonts w:cstheme="minorHAnsi"/>
          <w:b/>
        </w:rPr>
        <w:t xml:space="preserve"> </w:t>
      </w:r>
      <w:r w:rsidR="001D1ED9">
        <w:rPr>
          <w:rFonts w:cstheme="minorHAnsi"/>
          <w:b/>
        </w:rPr>
        <w:t xml:space="preserve">Digital Object </w:t>
      </w:r>
      <w:r w:rsidRPr="003D305C">
        <w:rPr>
          <w:rFonts w:cstheme="minorHAnsi"/>
          <w:b/>
        </w:rPr>
        <w:t>Identifier</w:t>
      </w:r>
      <w:r w:rsidR="009A3B4F">
        <w:rPr>
          <w:rFonts w:cstheme="minorHAnsi"/>
          <w:b/>
        </w:rPr>
        <w:t>(s)</w:t>
      </w:r>
      <w:r w:rsidRPr="003D305C">
        <w:rPr>
          <w:rFonts w:cstheme="minorHAnsi"/>
          <w:b/>
        </w:rPr>
        <w:t xml:space="preserve"> (</w:t>
      </w:r>
      <w:r w:rsidR="001D1ED9">
        <w:rPr>
          <w:rFonts w:cstheme="minorHAnsi"/>
          <w:b/>
        </w:rPr>
        <w:t>DOI</w:t>
      </w:r>
      <w:r w:rsidR="009A3B4F">
        <w:rPr>
          <w:rFonts w:cstheme="minorHAnsi"/>
          <w:b/>
        </w:rPr>
        <w:t>[s]</w:t>
      </w:r>
      <w:r w:rsidRPr="003D305C">
        <w:rPr>
          <w:rFonts w:cstheme="minorHAnsi"/>
          <w:b/>
        </w:rPr>
        <w:t>):</w:t>
      </w:r>
      <w:r w:rsidRPr="003D305C">
        <w:rPr>
          <w:rFonts w:cstheme="minorHAnsi"/>
        </w:rPr>
        <w:t xml:space="preserve"> List the </w:t>
      </w:r>
      <w:r w:rsidR="001D1ED9">
        <w:rPr>
          <w:rFonts w:cstheme="minorHAnsi"/>
        </w:rPr>
        <w:t>DO</w:t>
      </w:r>
      <w:r w:rsidR="00C9045F" w:rsidRPr="003D305C">
        <w:rPr>
          <w:rFonts w:cstheme="minorHAnsi"/>
        </w:rPr>
        <w:t>I</w:t>
      </w:r>
      <w:r w:rsidR="009A3B4F">
        <w:rPr>
          <w:rFonts w:cstheme="minorHAnsi"/>
        </w:rPr>
        <w:t>(s)</w:t>
      </w:r>
      <w:r w:rsidR="00C9045F" w:rsidRPr="003D305C">
        <w:rPr>
          <w:rFonts w:cstheme="minorHAnsi"/>
        </w:rPr>
        <w:t xml:space="preserve"> of the standard</w:t>
      </w:r>
      <w:r w:rsidR="009A3B4F">
        <w:rPr>
          <w:rFonts w:cstheme="minorHAnsi"/>
        </w:rPr>
        <w:t>(s)</w:t>
      </w:r>
      <w:r w:rsidR="00C9045F" w:rsidRPr="003D305C">
        <w:rPr>
          <w:rFonts w:cstheme="minorHAnsi"/>
        </w:rPr>
        <w:t xml:space="preserve"> for the data.</w:t>
      </w:r>
      <w:r w:rsidR="001D1ED9">
        <w:rPr>
          <w:rFonts w:cstheme="minorHAnsi"/>
        </w:rPr>
        <w:t xml:space="preserve"> If possible, provide a </w:t>
      </w:r>
      <w:r w:rsidR="0076621A">
        <w:rPr>
          <w:rFonts w:cstheme="minorHAnsi"/>
        </w:rPr>
        <w:t>URL</w:t>
      </w:r>
      <w:r w:rsidR="00FD64ED">
        <w:rPr>
          <w:rFonts w:cstheme="minorHAnsi"/>
        </w:rPr>
        <w:t xml:space="preserve"> </w:t>
      </w:r>
      <w:r w:rsidR="0076621A">
        <w:rPr>
          <w:rFonts w:cstheme="minorHAnsi"/>
        </w:rPr>
        <w:t>to</w:t>
      </w:r>
      <w:r w:rsidR="00FD64ED">
        <w:rPr>
          <w:rFonts w:cstheme="minorHAnsi"/>
        </w:rPr>
        <w:t xml:space="preserve"> the data standard</w:t>
      </w:r>
      <w:r w:rsidR="009A3B4F">
        <w:rPr>
          <w:rFonts w:cstheme="minorHAnsi"/>
        </w:rPr>
        <w:t>(s)</w:t>
      </w:r>
      <w:r w:rsidR="00FD64ED">
        <w:rPr>
          <w:rFonts w:cstheme="minorHAnsi"/>
        </w:rPr>
        <w:t>.</w:t>
      </w:r>
    </w:p>
    <w:p w14:paraId="0D3EEAC1" w14:textId="18DB4458" w:rsidR="00BB30D4" w:rsidRPr="003D305C" w:rsidRDefault="00BB30D4" w:rsidP="00E67882">
      <w:pPr>
        <w:pStyle w:val="ListParagraph"/>
        <w:numPr>
          <w:ilvl w:val="0"/>
          <w:numId w:val="34"/>
        </w:numPr>
        <w:spacing w:line="240" w:lineRule="auto"/>
        <w:ind w:left="360"/>
        <w:rPr>
          <w:rFonts w:cstheme="minorHAnsi"/>
        </w:rPr>
      </w:pPr>
      <w:r w:rsidRPr="003D305C">
        <w:rPr>
          <w:rFonts w:cstheme="minorHAnsi"/>
          <w:b/>
        </w:rPr>
        <w:t xml:space="preserve">Open or </w:t>
      </w:r>
      <w:proofErr w:type="gramStart"/>
      <w:r w:rsidRPr="003D305C">
        <w:rPr>
          <w:rFonts w:cstheme="minorHAnsi"/>
          <w:b/>
        </w:rPr>
        <w:t>Proprietary?</w:t>
      </w:r>
      <w:r w:rsidR="002C51F7">
        <w:rPr>
          <w:rFonts w:cstheme="minorHAnsi"/>
          <w:b/>
        </w:rPr>
        <w:t>:</w:t>
      </w:r>
      <w:proofErr w:type="gramEnd"/>
      <w:r w:rsidRPr="003D305C">
        <w:rPr>
          <w:rFonts w:cstheme="minorHAnsi"/>
          <w:b/>
        </w:rPr>
        <w:t xml:space="preserve"> </w:t>
      </w:r>
      <w:r w:rsidR="00D57B17" w:rsidRPr="003D305C">
        <w:rPr>
          <w:rFonts w:cstheme="minorHAnsi"/>
        </w:rPr>
        <w:t>Indicate</w:t>
      </w:r>
      <w:r w:rsidRPr="003D305C">
        <w:rPr>
          <w:rFonts w:cstheme="minorHAnsi"/>
        </w:rPr>
        <w:t xml:space="preserve"> whether the data </w:t>
      </w:r>
      <w:r w:rsidR="00C30E5D" w:rsidRPr="003D305C">
        <w:rPr>
          <w:rFonts w:cstheme="minorHAnsi"/>
        </w:rPr>
        <w:t>standard</w:t>
      </w:r>
      <w:r w:rsidR="009A3B4F">
        <w:rPr>
          <w:rFonts w:cstheme="minorHAnsi"/>
        </w:rPr>
        <w:t>(s)</w:t>
      </w:r>
      <w:r w:rsidR="00C30E5D" w:rsidRPr="003D305C">
        <w:rPr>
          <w:rFonts w:cstheme="minorHAnsi"/>
        </w:rPr>
        <w:t xml:space="preserve"> </w:t>
      </w:r>
      <w:r w:rsidR="00E443BC">
        <w:rPr>
          <w:rFonts w:cstheme="minorHAnsi"/>
        </w:rPr>
        <w:t>is/</w:t>
      </w:r>
      <w:r w:rsidR="009A3B4F">
        <w:rPr>
          <w:rFonts w:cstheme="minorHAnsi"/>
        </w:rPr>
        <w:t>are</w:t>
      </w:r>
      <w:r w:rsidRPr="003D305C">
        <w:rPr>
          <w:rFonts w:cstheme="minorHAnsi"/>
        </w:rPr>
        <w:t xml:space="preserve"> “Open” or “Proprietary.” </w:t>
      </w:r>
      <w:r w:rsidR="00F408B4" w:rsidRPr="003D305C">
        <w:rPr>
          <w:rFonts w:cstheme="minorHAnsi"/>
        </w:rPr>
        <w:t xml:space="preserve">It is important to note that </w:t>
      </w:r>
      <w:r w:rsidR="00CE023A" w:rsidRPr="003D305C">
        <w:rPr>
          <w:rFonts w:cstheme="minorHAnsi"/>
        </w:rPr>
        <w:t>data submitted to</w:t>
      </w:r>
      <w:r w:rsidR="006E3941">
        <w:rPr>
          <w:rFonts w:cstheme="minorHAnsi"/>
        </w:rPr>
        <w:t xml:space="preserve"> the</w:t>
      </w:r>
      <w:r w:rsidR="00CE023A" w:rsidRPr="003D305C">
        <w:rPr>
          <w:rFonts w:cstheme="minorHAnsi"/>
        </w:rPr>
        <w:t xml:space="preserve"> ITS JPO </w:t>
      </w:r>
      <w:r w:rsidR="00F408B4" w:rsidRPr="003D305C">
        <w:rPr>
          <w:rFonts w:cstheme="minorHAnsi"/>
        </w:rPr>
        <w:t xml:space="preserve">should be platform-independent and non-proprietary to ensure </w:t>
      </w:r>
      <w:r w:rsidR="006E3941">
        <w:rPr>
          <w:rFonts w:cstheme="minorHAnsi"/>
        </w:rPr>
        <w:t>accessibility</w:t>
      </w:r>
      <w:r w:rsidR="00CE023A" w:rsidRPr="003D305C">
        <w:rPr>
          <w:rFonts w:cstheme="minorHAnsi"/>
        </w:rPr>
        <w:t>.</w:t>
      </w:r>
    </w:p>
    <w:p w14:paraId="41C0A1E4" w14:textId="6D0C1E8B" w:rsidR="00BB30D4" w:rsidRPr="003D305C" w:rsidRDefault="00FA724C" w:rsidP="00E67882">
      <w:pPr>
        <w:pStyle w:val="ListParagraph"/>
        <w:numPr>
          <w:ilvl w:val="0"/>
          <w:numId w:val="34"/>
        </w:numPr>
        <w:spacing w:line="240" w:lineRule="auto"/>
        <w:ind w:left="360"/>
        <w:rPr>
          <w:rFonts w:cstheme="minorHAnsi"/>
          <w:b/>
        </w:rPr>
      </w:pPr>
      <w:r>
        <w:rPr>
          <w:rFonts w:cstheme="minorHAnsi"/>
          <w:b/>
        </w:rPr>
        <w:t>Data Standard</w:t>
      </w:r>
      <w:r w:rsidR="009A3B4F">
        <w:rPr>
          <w:rFonts w:cstheme="minorHAnsi"/>
          <w:b/>
        </w:rPr>
        <w:t>(s)</w:t>
      </w:r>
      <w:r>
        <w:rPr>
          <w:rFonts w:cstheme="minorHAnsi"/>
          <w:b/>
        </w:rPr>
        <w:t xml:space="preserve"> </w:t>
      </w:r>
      <w:r w:rsidR="00BB30D4" w:rsidRPr="003D305C">
        <w:rPr>
          <w:rFonts w:cstheme="minorHAnsi"/>
          <w:b/>
        </w:rPr>
        <w:t xml:space="preserve">Rationale: </w:t>
      </w:r>
      <w:r w:rsidR="004A7078" w:rsidRPr="003D305C">
        <w:rPr>
          <w:rFonts w:cstheme="minorHAnsi"/>
        </w:rPr>
        <w:t xml:space="preserve">Provide </w:t>
      </w:r>
      <w:r w:rsidR="00F024B9" w:rsidRPr="003D305C">
        <w:rPr>
          <w:rFonts w:cstheme="minorHAnsi"/>
        </w:rPr>
        <w:t>an explanation for using the chosen</w:t>
      </w:r>
      <w:r w:rsidR="00BB30D4" w:rsidRPr="003D305C">
        <w:rPr>
          <w:rFonts w:cstheme="minorHAnsi"/>
        </w:rPr>
        <w:t xml:space="preserve"> data </w:t>
      </w:r>
      <w:r w:rsidR="006F43CB">
        <w:rPr>
          <w:rFonts w:cstheme="minorHAnsi"/>
        </w:rPr>
        <w:t>standard</w:t>
      </w:r>
      <w:r w:rsidR="009A3B4F">
        <w:rPr>
          <w:rFonts w:cstheme="minorHAnsi"/>
        </w:rPr>
        <w:t>(s)</w:t>
      </w:r>
      <w:r w:rsidR="00BB30D4" w:rsidRPr="003D305C">
        <w:rPr>
          <w:rFonts w:cstheme="minorHAnsi"/>
        </w:rPr>
        <w:t xml:space="preserve">. If you are using </w:t>
      </w:r>
      <w:r w:rsidR="0090390D">
        <w:rPr>
          <w:rFonts w:cstheme="minorHAnsi"/>
        </w:rPr>
        <w:t xml:space="preserve">a </w:t>
      </w:r>
      <w:r w:rsidR="00BB30D4" w:rsidRPr="003D305C">
        <w:rPr>
          <w:rFonts w:cstheme="minorHAnsi"/>
        </w:rPr>
        <w:t xml:space="preserve">proprietary or non-standard data </w:t>
      </w:r>
      <w:r w:rsidR="004B4399">
        <w:rPr>
          <w:rFonts w:cstheme="minorHAnsi"/>
        </w:rPr>
        <w:t>standard</w:t>
      </w:r>
      <w:r w:rsidR="00BB30D4" w:rsidRPr="003D305C">
        <w:rPr>
          <w:rFonts w:cstheme="minorHAnsi"/>
        </w:rPr>
        <w:t>, discuss your rationale for using th</w:t>
      </w:r>
      <w:r w:rsidR="0090390D">
        <w:rPr>
          <w:rFonts w:cstheme="minorHAnsi"/>
        </w:rPr>
        <w:t>at</w:t>
      </w:r>
      <w:r w:rsidR="00BB30D4" w:rsidRPr="003D305C">
        <w:rPr>
          <w:rFonts w:cstheme="minorHAnsi"/>
        </w:rPr>
        <w:t xml:space="preserve"> standard here. If you are using </w:t>
      </w:r>
      <w:r w:rsidR="0090390D">
        <w:rPr>
          <w:rFonts w:cstheme="minorHAnsi"/>
        </w:rPr>
        <w:t xml:space="preserve">a </w:t>
      </w:r>
      <w:r w:rsidR="00F61E59">
        <w:rPr>
          <w:rFonts w:cstheme="minorHAnsi"/>
        </w:rPr>
        <w:t>non-proprietary</w:t>
      </w:r>
      <w:r w:rsidR="00BB30D4" w:rsidRPr="003D305C">
        <w:rPr>
          <w:rFonts w:cstheme="minorHAnsi"/>
        </w:rPr>
        <w:t xml:space="preserve"> data </w:t>
      </w:r>
      <w:r w:rsidR="00584037">
        <w:rPr>
          <w:rFonts w:cstheme="minorHAnsi"/>
        </w:rPr>
        <w:t>standard</w:t>
      </w:r>
      <w:r w:rsidR="00BB30D4" w:rsidRPr="003D305C">
        <w:rPr>
          <w:rFonts w:cstheme="minorHAnsi"/>
        </w:rPr>
        <w:t xml:space="preserve">, state that here and </w:t>
      </w:r>
      <w:r w:rsidR="006E3941">
        <w:rPr>
          <w:rFonts w:cstheme="minorHAnsi"/>
        </w:rPr>
        <w:t xml:space="preserve">indicate </w:t>
      </w:r>
      <w:r w:rsidR="00BB30D4" w:rsidRPr="003D305C">
        <w:rPr>
          <w:rFonts w:cstheme="minorHAnsi"/>
        </w:rPr>
        <w:t xml:space="preserve">why the standard applies to this </w:t>
      </w:r>
      <w:r w:rsidR="00EB458A" w:rsidRPr="003D305C">
        <w:rPr>
          <w:rFonts w:cstheme="minorHAnsi"/>
        </w:rPr>
        <w:t>dataset</w:t>
      </w:r>
      <w:r w:rsidR="00BB30D4" w:rsidRPr="003D305C">
        <w:rPr>
          <w:rFonts w:cstheme="minorHAnsi"/>
        </w:rPr>
        <w:t>.</w:t>
      </w:r>
    </w:p>
    <w:p w14:paraId="0CFB8DBE" w14:textId="77777777" w:rsidR="001D35E4" w:rsidRDefault="00BB30D4" w:rsidP="00BF2231">
      <w:pPr>
        <w:pStyle w:val="Heading2"/>
      </w:pPr>
      <w:bookmarkStart w:id="35" w:name="_Toc36739445"/>
      <w:r>
        <w:t>Versioning</w:t>
      </w:r>
      <w:bookmarkEnd w:id="35"/>
    </w:p>
    <w:p w14:paraId="25D9B7BB" w14:textId="6999CFFD" w:rsidR="00F04797" w:rsidRPr="003D305C" w:rsidRDefault="00057DB0" w:rsidP="00CE0926">
      <w:pPr>
        <w:spacing w:line="240" w:lineRule="auto"/>
        <w:rPr>
          <w:rFonts w:cstheme="minorHAnsi"/>
        </w:rPr>
      </w:pPr>
      <w:r w:rsidRPr="003D305C">
        <w:rPr>
          <w:rFonts w:cstheme="minorHAnsi"/>
        </w:rPr>
        <w:t xml:space="preserve">Briefly outline the </w:t>
      </w:r>
      <w:r w:rsidR="00CE0926" w:rsidRPr="003D305C">
        <w:rPr>
          <w:rFonts w:cstheme="minorHAnsi"/>
        </w:rPr>
        <w:t xml:space="preserve">procedures for ensuring that different versions of </w:t>
      </w:r>
      <w:r w:rsidR="00D63CED" w:rsidRPr="003D305C">
        <w:rPr>
          <w:rFonts w:cstheme="minorHAnsi"/>
        </w:rPr>
        <w:t xml:space="preserve">the </w:t>
      </w:r>
      <w:r w:rsidR="00EB458A" w:rsidRPr="003D305C">
        <w:rPr>
          <w:rFonts w:cstheme="minorHAnsi"/>
        </w:rPr>
        <w:t>dataset</w:t>
      </w:r>
      <w:r w:rsidR="006E3941">
        <w:rPr>
          <w:rFonts w:cstheme="minorHAnsi"/>
        </w:rPr>
        <w:t>(</w:t>
      </w:r>
      <w:r w:rsidR="00D63CED" w:rsidRPr="003D305C">
        <w:rPr>
          <w:rFonts w:cstheme="minorHAnsi"/>
        </w:rPr>
        <w:t>s</w:t>
      </w:r>
      <w:r w:rsidR="006E3941">
        <w:rPr>
          <w:rFonts w:cstheme="minorHAnsi"/>
        </w:rPr>
        <w:t>)</w:t>
      </w:r>
      <w:r w:rsidR="00CE0926" w:rsidRPr="003D305C">
        <w:rPr>
          <w:rFonts w:cstheme="minorHAnsi"/>
        </w:rPr>
        <w:t xml:space="preserve"> are identifiable, properly controlled and</w:t>
      </w:r>
      <w:r w:rsidR="00F128C2">
        <w:rPr>
          <w:rFonts w:cstheme="minorHAnsi"/>
        </w:rPr>
        <w:t xml:space="preserve"> properly</w:t>
      </w:r>
      <w:r w:rsidR="00CE0926" w:rsidRPr="003D305C">
        <w:rPr>
          <w:rFonts w:cstheme="minorHAnsi"/>
        </w:rPr>
        <w:t xml:space="preserve"> used.</w:t>
      </w:r>
      <w:r w:rsidR="00095378" w:rsidRPr="003D305C">
        <w:rPr>
          <w:rFonts w:cstheme="minorHAnsi"/>
        </w:rPr>
        <w:t xml:space="preserve"> </w:t>
      </w:r>
      <w:r w:rsidR="00522659" w:rsidRPr="003D305C">
        <w:rPr>
          <w:rFonts w:cstheme="minorHAnsi"/>
        </w:rPr>
        <w:t>Include any standards used for version control</w:t>
      </w:r>
      <w:r w:rsidR="00C60E70" w:rsidRPr="003D305C">
        <w:rPr>
          <w:rFonts w:cstheme="minorHAnsi"/>
        </w:rPr>
        <w:t xml:space="preserve"> in the outline.</w:t>
      </w:r>
    </w:p>
    <w:p w14:paraId="05A0CC9E" w14:textId="63AA9345" w:rsidR="00BB30D4" w:rsidRDefault="00BB30D4" w:rsidP="00BF2231">
      <w:pPr>
        <w:pStyle w:val="Heading2"/>
      </w:pPr>
      <w:bookmarkStart w:id="36" w:name="_Toc36739446"/>
      <w:r>
        <w:t>Metadata and Data Dictionary</w:t>
      </w:r>
      <w:bookmarkEnd w:id="36"/>
    </w:p>
    <w:p w14:paraId="789958A8" w14:textId="2424792B" w:rsidR="003D305C" w:rsidRPr="003D305C" w:rsidRDefault="006E3941" w:rsidP="003D305C">
      <w:pPr>
        <w:spacing w:after="0" w:line="240" w:lineRule="auto"/>
        <w:rPr>
          <w:iCs/>
        </w:rPr>
      </w:pPr>
      <w:r>
        <w:t xml:space="preserve">The </w:t>
      </w:r>
      <w:r w:rsidR="009935C1" w:rsidRPr="003D305C">
        <w:t xml:space="preserve">ITS JPO requires a metadata schema with each </w:t>
      </w:r>
      <w:r w:rsidR="00EB458A" w:rsidRPr="003D305C">
        <w:t>dataset</w:t>
      </w:r>
      <w:r w:rsidR="009935C1" w:rsidRPr="003D305C">
        <w:t xml:space="preserve"> submission to enable search and discovery. Review the </w:t>
      </w:r>
      <w:hyperlink r:id="rId12" w:history="1">
        <w:r w:rsidR="00322D96" w:rsidRPr="00CB7058">
          <w:rPr>
            <w:rStyle w:val="Hyperlink"/>
            <w:rFonts w:ascii="Arial Narrow" w:hAnsi="Arial Narrow"/>
          </w:rPr>
          <w:t>Metadata Questionnaire</w:t>
        </w:r>
      </w:hyperlink>
      <w:r w:rsidR="00322D96" w:rsidRPr="003D305C">
        <w:t xml:space="preserve"> </w:t>
      </w:r>
      <w:r w:rsidR="009935C1" w:rsidRPr="003D305C">
        <w:t xml:space="preserve">and </w:t>
      </w:r>
      <w:r w:rsidR="003D305C" w:rsidRPr="003D305C">
        <w:t>provide access and metadata summary information in this section</w:t>
      </w:r>
      <w:r w:rsidR="006B612D" w:rsidRPr="003D305C">
        <w:t>.</w:t>
      </w:r>
      <w:r w:rsidR="003D305C">
        <w:t xml:space="preserve"> Note that </w:t>
      </w:r>
      <w:r w:rsidR="00CB7058">
        <w:t xml:space="preserve">the </w:t>
      </w:r>
      <w:r w:rsidR="003D305C" w:rsidRPr="003D305C">
        <w:rPr>
          <w:iCs/>
        </w:rPr>
        <w:t>U.S. DOT expects metadata in several contexts, including:</w:t>
      </w:r>
    </w:p>
    <w:p w14:paraId="2DEB2742" w14:textId="77777777" w:rsidR="003D305C" w:rsidRPr="00BE66CC" w:rsidRDefault="003D305C" w:rsidP="003D305C">
      <w:pPr>
        <w:pStyle w:val="ListParagraph"/>
        <w:numPr>
          <w:ilvl w:val="0"/>
          <w:numId w:val="27"/>
        </w:numPr>
        <w:spacing w:after="0" w:line="240" w:lineRule="auto"/>
        <w:rPr>
          <w:iCs/>
        </w:rPr>
      </w:pPr>
      <w:r w:rsidRPr="00BE66CC">
        <w:rPr>
          <w:iCs/>
        </w:rPr>
        <w:t xml:space="preserve">At the field level, describing the elements in the </w:t>
      </w:r>
      <w:r>
        <w:rPr>
          <w:iCs/>
        </w:rPr>
        <w:t xml:space="preserve">data and/or </w:t>
      </w:r>
      <w:r w:rsidRPr="00BE66CC">
        <w:rPr>
          <w:iCs/>
        </w:rPr>
        <w:t>dataset</w:t>
      </w:r>
    </w:p>
    <w:p w14:paraId="314DDD21" w14:textId="05F5EF7A" w:rsidR="003D305C" w:rsidRPr="00BE66CC" w:rsidRDefault="003D305C" w:rsidP="003D305C">
      <w:pPr>
        <w:pStyle w:val="ListParagraph"/>
        <w:numPr>
          <w:ilvl w:val="0"/>
          <w:numId w:val="27"/>
        </w:numPr>
        <w:spacing w:after="0" w:line="240" w:lineRule="auto"/>
        <w:rPr>
          <w:iCs/>
        </w:rPr>
      </w:pPr>
      <w:r w:rsidRPr="00BE66CC">
        <w:rPr>
          <w:iCs/>
        </w:rPr>
        <w:t xml:space="preserve">At the asset level, describing the contents of the </w:t>
      </w:r>
      <w:r>
        <w:rPr>
          <w:iCs/>
        </w:rPr>
        <w:t xml:space="preserve">data or </w:t>
      </w:r>
      <w:r w:rsidRPr="00BE66CC">
        <w:rPr>
          <w:iCs/>
        </w:rPr>
        <w:t xml:space="preserve">dataset generally, </w:t>
      </w:r>
      <w:r>
        <w:rPr>
          <w:iCs/>
        </w:rPr>
        <w:t>in accordance with the</w:t>
      </w:r>
      <w:r w:rsidRPr="00BE66CC">
        <w:rPr>
          <w:iCs/>
        </w:rPr>
        <w:t xml:space="preserve"> </w:t>
      </w:r>
      <w:hyperlink r:id="rId13" w:history="1">
        <w:r w:rsidRPr="00B25E15">
          <w:rPr>
            <w:rStyle w:val="Hyperlink"/>
            <w:rFonts w:ascii="Arial Narrow" w:hAnsi="Arial Narrow"/>
            <w:iCs/>
          </w:rPr>
          <w:t>Project Open Data Metadata Schema</w:t>
        </w:r>
      </w:hyperlink>
      <w:r>
        <w:rPr>
          <w:iCs/>
        </w:rPr>
        <w:t xml:space="preserve"> </w:t>
      </w:r>
      <w:r w:rsidRPr="00BE66CC">
        <w:rPr>
          <w:iCs/>
        </w:rPr>
        <w:t>or another appropriate standard</w:t>
      </w:r>
      <w:r w:rsidR="006E3941">
        <w:rPr>
          <w:iCs/>
        </w:rPr>
        <w:t>, or</w:t>
      </w:r>
    </w:p>
    <w:p w14:paraId="1328FFC7" w14:textId="46F0C189" w:rsidR="003D305C" w:rsidRPr="00EB458A" w:rsidRDefault="003D305C" w:rsidP="00E04CC0">
      <w:pPr>
        <w:pStyle w:val="ListParagraph"/>
        <w:numPr>
          <w:ilvl w:val="0"/>
          <w:numId w:val="27"/>
        </w:numPr>
        <w:spacing w:after="120" w:line="240" w:lineRule="auto"/>
        <w:rPr>
          <w:iCs/>
        </w:rPr>
      </w:pPr>
      <w:r w:rsidRPr="00BE66CC">
        <w:rPr>
          <w:iCs/>
        </w:rPr>
        <w:t xml:space="preserve">At </w:t>
      </w:r>
      <w:r>
        <w:rPr>
          <w:iCs/>
        </w:rPr>
        <w:t xml:space="preserve">any </w:t>
      </w:r>
      <w:r w:rsidRPr="00BE66CC">
        <w:rPr>
          <w:iCs/>
        </w:rPr>
        <w:t>other level that m</w:t>
      </w:r>
      <w:r>
        <w:rPr>
          <w:iCs/>
        </w:rPr>
        <w:t>ay</w:t>
      </w:r>
      <w:r w:rsidRPr="00BE66CC">
        <w:rPr>
          <w:iCs/>
        </w:rPr>
        <w:t xml:space="preserve"> be appropriate</w:t>
      </w:r>
      <w:r>
        <w:rPr>
          <w:iCs/>
        </w:rPr>
        <w:t xml:space="preserve"> for the data and/or dataset</w:t>
      </w:r>
      <w:r w:rsidR="006E3941">
        <w:rPr>
          <w:iCs/>
        </w:rPr>
        <w:t>,</w:t>
      </w:r>
    </w:p>
    <w:p w14:paraId="613A66AA" w14:textId="5DAC4742" w:rsidR="00E81F5E" w:rsidRPr="00E81F5E" w:rsidRDefault="00E81F5E" w:rsidP="00E81F5E">
      <w:pPr>
        <w:spacing w:line="240" w:lineRule="auto"/>
        <w:rPr>
          <w:rFonts w:cstheme="minorHAnsi"/>
        </w:rPr>
      </w:pPr>
      <w:r w:rsidRPr="00E81F5E">
        <w:rPr>
          <w:rFonts w:cstheme="minorHAnsi"/>
        </w:rPr>
        <w:t>Suggested elements for this section include, but are not limited to:</w:t>
      </w:r>
    </w:p>
    <w:p w14:paraId="5CA879D7" w14:textId="1D3D70AD" w:rsidR="00742941" w:rsidRPr="003D305C" w:rsidRDefault="00EB458A" w:rsidP="00297289">
      <w:pPr>
        <w:pStyle w:val="ListParagraph"/>
        <w:numPr>
          <w:ilvl w:val="0"/>
          <w:numId w:val="34"/>
        </w:numPr>
        <w:tabs>
          <w:tab w:val="left" w:pos="8370"/>
        </w:tabs>
        <w:spacing w:line="240" w:lineRule="auto"/>
        <w:ind w:left="360"/>
        <w:rPr>
          <w:rFonts w:cstheme="minorHAnsi"/>
        </w:rPr>
      </w:pPr>
      <w:r w:rsidRPr="003D305C">
        <w:rPr>
          <w:rFonts w:cstheme="minorHAnsi"/>
          <w:b/>
        </w:rPr>
        <w:t>Dataset</w:t>
      </w:r>
      <w:r w:rsidR="00742941" w:rsidRPr="003D305C">
        <w:rPr>
          <w:rFonts w:cstheme="minorHAnsi"/>
          <w:b/>
        </w:rPr>
        <w:t xml:space="preserve"> Title:</w:t>
      </w:r>
      <w:r w:rsidR="00742941" w:rsidRPr="003D305C">
        <w:rPr>
          <w:rFonts w:cstheme="minorHAnsi"/>
        </w:rPr>
        <w:t xml:space="preserve"> </w:t>
      </w:r>
      <w:r w:rsidR="00297289" w:rsidRPr="003D305C">
        <w:rPr>
          <w:rFonts w:eastAsia="Times New Roman" w:cstheme="minorHAnsi"/>
        </w:rPr>
        <w:t xml:space="preserve">Provide the </w:t>
      </w:r>
      <w:r w:rsidRPr="003D305C">
        <w:rPr>
          <w:rFonts w:eastAsia="Times New Roman" w:cstheme="minorHAnsi"/>
        </w:rPr>
        <w:t>dataset</w:t>
      </w:r>
      <w:r w:rsidR="00297289" w:rsidRPr="003D305C">
        <w:rPr>
          <w:rFonts w:eastAsia="Times New Roman" w:cstheme="minorHAnsi"/>
        </w:rPr>
        <w:t xml:space="preserve"> title.</w:t>
      </w:r>
    </w:p>
    <w:p w14:paraId="034EA514" w14:textId="2E1CF56D" w:rsidR="00BB30D4" w:rsidRPr="003D305C" w:rsidRDefault="00BB30D4" w:rsidP="00082E2F">
      <w:pPr>
        <w:pStyle w:val="ListParagraph"/>
        <w:numPr>
          <w:ilvl w:val="0"/>
          <w:numId w:val="35"/>
        </w:numPr>
        <w:tabs>
          <w:tab w:val="clear" w:pos="720"/>
          <w:tab w:val="num" w:pos="360"/>
        </w:tabs>
        <w:ind w:left="360"/>
        <w:rPr>
          <w:rFonts w:cstheme="minorHAnsi"/>
          <w:b/>
        </w:rPr>
      </w:pPr>
      <w:r w:rsidRPr="003D305C">
        <w:rPr>
          <w:rFonts w:cstheme="minorHAnsi"/>
          <w:b/>
        </w:rPr>
        <w:t xml:space="preserve">Metadata </w:t>
      </w:r>
      <w:r w:rsidR="005C6394" w:rsidRPr="003D305C">
        <w:rPr>
          <w:rFonts w:cstheme="minorHAnsi"/>
          <w:b/>
        </w:rPr>
        <w:t>Standards Us</w:t>
      </w:r>
      <w:r w:rsidR="007563E9" w:rsidRPr="003D305C">
        <w:rPr>
          <w:rFonts w:cstheme="minorHAnsi"/>
          <w:b/>
        </w:rPr>
        <w:t>ed</w:t>
      </w:r>
      <w:r w:rsidRPr="003D305C">
        <w:rPr>
          <w:rFonts w:cstheme="minorHAnsi"/>
          <w:b/>
        </w:rPr>
        <w:t>:</w:t>
      </w:r>
      <w:r w:rsidR="00AA5AE8" w:rsidRPr="003D305C">
        <w:rPr>
          <w:rFonts w:cstheme="minorHAnsi"/>
          <w:b/>
        </w:rPr>
        <w:t xml:space="preserve"> </w:t>
      </w:r>
      <w:r w:rsidR="00AA5AE8" w:rsidRPr="003D305C">
        <w:rPr>
          <w:rFonts w:cstheme="minorHAnsi"/>
        </w:rPr>
        <w:t xml:space="preserve">List the metadata standards used </w:t>
      </w:r>
      <w:r w:rsidR="00B334EE" w:rsidRPr="003D305C">
        <w:rPr>
          <w:rFonts w:cstheme="minorHAnsi"/>
        </w:rPr>
        <w:t xml:space="preserve">for the </w:t>
      </w:r>
      <w:r w:rsidR="00EB458A" w:rsidRPr="003D305C">
        <w:rPr>
          <w:rFonts w:cstheme="minorHAnsi"/>
        </w:rPr>
        <w:t>dataset</w:t>
      </w:r>
      <w:r w:rsidR="00B334EE" w:rsidRPr="003D305C">
        <w:rPr>
          <w:rFonts w:cstheme="minorHAnsi"/>
        </w:rPr>
        <w:t>.</w:t>
      </w:r>
      <w:r w:rsidR="00ED62D7">
        <w:rPr>
          <w:rFonts w:cstheme="minorHAnsi"/>
        </w:rPr>
        <w:t xml:space="preserve"> Provide any URLs or documentation </w:t>
      </w:r>
      <w:r w:rsidR="006E3941">
        <w:rPr>
          <w:rFonts w:cstheme="minorHAnsi"/>
        </w:rPr>
        <w:t>for</w:t>
      </w:r>
      <w:r w:rsidR="00ED62D7">
        <w:rPr>
          <w:rFonts w:cstheme="minorHAnsi"/>
        </w:rPr>
        <w:t xml:space="preserve"> these metadata standards.</w:t>
      </w:r>
    </w:p>
    <w:p w14:paraId="7B1F9BCC" w14:textId="338A5937" w:rsidR="00BB30D4" w:rsidRPr="003D305C" w:rsidRDefault="00BB30D4" w:rsidP="00082E2F">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rPr>
          <w:rFonts w:ascii="Segoe UI" w:hAnsi="Segoe UI" w:cs="Segoe UI"/>
          <w:i/>
          <w:sz w:val="21"/>
          <w:szCs w:val="21"/>
        </w:rPr>
      </w:pPr>
      <w:r w:rsidRPr="003D305C">
        <w:rPr>
          <w:b/>
        </w:rPr>
        <w:t xml:space="preserve">Metadata </w:t>
      </w:r>
      <w:r w:rsidR="00E63D8E" w:rsidRPr="003D305C">
        <w:rPr>
          <w:b/>
        </w:rPr>
        <w:t>Discoverable</w:t>
      </w:r>
      <w:r w:rsidRPr="003D305C">
        <w:rPr>
          <w:b/>
        </w:rPr>
        <w:t xml:space="preserve">: </w:t>
      </w:r>
      <w:r w:rsidR="00E63D8E" w:rsidRPr="003D305C">
        <w:t xml:space="preserve">Indicate </w:t>
      </w:r>
      <w:r w:rsidR="00012CFE" w:rsidRPr="003D305C">
        <w:t>whether metad</w:t>
      </w:r>
      <w:r w:rsidR="00B13DF7" w:rsidRPr="003D305C">
        <w:t>ata</w:t>
      </w:r>
      <w:r w:rsidR="00C9797B" w:rsidRPr="003D305C">
        <w:t xml:space="preserve"> </w:t>
      </w:r>
      <w:r w:rsidR="00E04CC0">
        <w:t>can be made discoverable by the ITS JPO</w:t>
      </w:r>
      <w:r w:rsidR="00E63D8E" w:rsidRPr="003D305C">
        <w:t>.</w:t>
      </w:r>
    </w:p>
    <w:p w14:paraId="726CF927" w14:textId="25F1EECF" w:rsidR="006568C8" w:rsidRDefault="00BB30D4" w:rsidP="00082E2F">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pPr>
      <w:r w:rsidRPr="003D305C">
        <w:rPr>
          <w:b/>
        </w:rPr>
        <w:t>Data Dictionary</w:t>
      </w:r>
      <w:r w:rsidR="00E844B9" w:rsidRPr="003D305C">
        <w:rPr>
          <w:b/>
        </w:rPr>
        <w:t xml:space="preserve"> Discoverable</w:t>
      </w:r>
      <w:r w:rsidRPr="003D305C">
        <w:rPr>
          <w:b/>
        </w:rPr>
        <w:t xml:space="preserve">: </w:t>
      </w:r>
      <w:bookmarkStart w:id="37" w:name="_Toc473188016"/>
      <w:r w:rsidR="004631FF" w:rsidRPr="003D305C">
        <w:t xml:space="preserve">Indicate </w:t>
      </w:r>
      <w:r w:rsidR="001F20A7" w:rsidRPr="003D305C">
        <w:t xml:space="preserve">whether </w:t>
      </w:r>
      <w:r w:rsidR="004631FF" w:rsidRPr="003D305C">
        <w:t>a data dictionary for t</w:t>
      </w:r>
      <w:r w:rsidR="007A4AE1" w:rsidRPr="003D305C">
        <w:t>he dataset</w:t>
      </w:r>
      <w:r w:rsidR="004631FF" w:rsidRPr="003D305C">
        <w:t xml:space="preserve"> </w:t>
      </w:r>
      <w:r w:rsidR="00E04CC0">
        <w:t>can be made discoverable by the</w:t>
      </w:r>
      <w:r w:rsidR="009E6627" w:rsidRPr="003D305C">
        <w:t xml:space="preserve"> ITS JPO.</w:t>
      </w:r>
    </w:p>
    <w:p w14:paraId="46CD9977" w14:textId="69480E23" w:rsidR="0063676B" w:rsidRDefault="00ED62D7" w:rsidP="00873E6F">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pPr>
      <w:r>
        <w:rPr>
          <w:b/>
        </w:rPr>
        <w:t>Metadata and Data Dictionary Access:</w:t>
      </w:r>
      <w:r>
        <w:t xml:space="preserve"> Provide any URLs that provide access to the dataset’s metadata and data dictionary.</w:t>
      </w:r>
    </w:p>
    <w:p w14:paraId="4F547F9C" w14:textId="74ABE0A8" w:rsidR="006E3941" w:rsidRDefault="006E3941" w:rsidP="006E3941">
      <w:pPr>
        <w:pStyle w:val="Heading3"/>
      </w:pPr>
      <w:r>
        <w:t>Metadata Description</w:t>
      </w:r>
    </w:p>
    <w:p w14:paraId="00D68525" w14:textId="573BA850" w:rsidR="006E3941" w:rsidRPr="006E3941" w:rsidRDefault="006E3941" w:rsidP="006E3941">
      <w:r>
        <w:lastRenderedPageBreak/>
        <w:t>Describe how metadata will be provided for each dataset, as well as the different contexts metadata will be provided in (e.g. for individual datasets, a group of datasets, etc.)</w:t>
      </w:r>
      <w:r w:rsidR="00C91532">
        <w:t>.</w:t>
      </w:r>
    </w:p>
    <w:p w14:paraId="0C533680" w14:textId="77777777" w:rsidR="006E3941" w:rsidRDefault="006E3941" w:rsidP="006E3941">
      <w:pPr>
        <w:pStyle w:val="ListParagraph"/>
        <w:shd w:val="clear" w:color="auto" w:fill="FFFFFF" w:themeFill="background1"/>
        <w:spacing w:before="100" w:beforeAutospacing="1" w:after="100" w:afterAutospacing="1" w:line="240" w:lineRule="auto"/>
        <w:ind w:left="360"/>
      </w:pPr>
    </w:p>
    <w:p w14:paraId="556EAD37" w14:textId="19CD249D" w:rsidR="000D2DB3" w:rsidRDefault="000D2DB3" w:rsidP="0063676B">
      <w:pPr>
        <w:pStyle w:val="Heading1"/>
        <w:spacing w:before="360"/>
      </w:pPr>
      <w:bookmarkStart w:id="38" w:name="_Toc473188025"/>
      <w:bookmarkStart w:id="39" w:name="_Toc36739447"/>
      <w:bookmarkStart w:id="40" w:name="_Hlk8624879"/>
      <w:bookmarkStart w:id="41" w:name="_Toc322027095"/>
      <w:bookmarkEnd w:id="37"/>
      <w:r>
        <w:t>Glossary</w:t>
      </w:r>
      <w:bookmarkEnd w:id="38"/>
      <w:bookmarkEnd w:id="39"/>
      <w:r w:rsidR="00C91532">
        <w:t xml:space="preserve"> of Terms</w:t>
      </w:r>
    </w:p>
    <w:p w14:paraId="4B6D104B" w14:textId="379A25B2" w:rsidR="00BE32FB" w:rsidRPr="00267C13" w:rsidRDefault="00C91532" w:rsidP="00BE32FB">
      <w:pPr>
        <w:spacing w:line="240" w:lineRule="auto"/>
        <w:rPr>
          <w:rFonts w:cstheme="minorHAnsi"/>
        </w:rPr>
      </w:pPr>
      <w:r>
        <w:t>Provide a list of uncommon terms used when filling out the template and their corresponding definitions</w:t>
      </w:r>
      <w:r w:rsidR="000D2DB3" w:rsidRPr="00267C13">
        <w:t>.</w:t>
      </w:r>
      <w:bookmarkEnd w:id="40"/>
      <w:r w:rsidR="00BE32FB" w:rsidRPr="00267C13">
        <w:rPr>
          <w:rFonts w:cstheme="minorHAnsi"/>
        </w:rPr>
        <w:br w:type="page"/>
      </w:r>
    </w:p>
    <w:p w14:paraId="335B8C49" w14:textId="34FF796E" w:rsidR="000D2DB3" w:rsidRPr="00475F26" w:rsidRDefault="000D2DB3" w:rsidP="000D2DB3">
      <w:pPr>
        <w:spacing w:line="240" w:lineRule="auto"/>
        <w:jc w:val="right"/>
        <w:rPr>
          <w:rFonts w:cstheme="minorHAnsi"/>
        </w:rPr>
      </w:pPr>
      <w:r w:rsidRPr="00475F26">
        <w:rPr>
          <w:rFonts w:cstheme="minorHAnsi"/>
        </w:rPr>
        <w:lastRenderedPageBreak/>
        <w:t>U.S. Department of Transportation</w:t>
      </w:r>
      <w:r w:rsidRPr="00475F26">
        <w:rPr>
          <w:rFonts w:cstheme="minorHAnsi"/>
        </w:rPr>
        <w:br/>
        <w:t>ITS Joint Program Office-HOIT</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4" w:history="1">
        <w:r w:rsidRPr="00475F26">
          <w:rPr>
            <w:rStyle w:val="Hyperlink"/>
            <w:rFonts w:asciiTheme="minorHAnsi" w:hAnsiTheme="minorHAnsi" w:cstheme="minorHAnsi"/>
          </w:rPr>
          <w:t>www.its.dot.gov</w:t>
        </w:r>
      </w:hyperlink>
      <w:r w:rsidRPr="00475F26">
        <w:rPr>
          <w:rFonts w:cstheme="minorHAnsi"/>
        </w:rPr>
        <w:br/>
      </w:r>
      <w:r w:rsidRPr="00475F26">
        <w:rPr>
          <w:rFonts w:cstheme="minorHAnsi"/>
        </w:rPr>
        <w:br/>
        <w:t>FHWA-JPO-</w:t>
      </w:r>
      <w:bookmarkEnd w:id="41"/>
      <w:r w:rsidR="00130041">
        <w:rPr>
          <w:rFonts w:cstheme="minorHAnsi"/>
          <w:color w:val="FF0000"/>
        </w:rPr>
        <w:t>05</w:t>
      </w:r>
      <w:r w:rsidRPr="00475F26">
        <w:rPr>
          <w:rFonts w:cstheme="minorHAnsi"/>
          <w:color w:val="FF0000"/>
        </w:rPr>
        <w:t>-</w:t>
      </w:r>
      <w:r w:rsidR="00130041">
        <w:rPr>
          <w:rFonts w:cstheme="minorHAnsi"/>
          <w:color w:val="FF0000"/>
        </w:rPr>
        <w:t>2020</w:t>
      </w:r>
    </w:p>
    <w:sectPr w:rsidR="000D2DB3" w:rsidRPr="00475F26" w:rsidSect="00A4162D">
      <w:headerReference w:type="default" r:id="rId1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AA52F" w14:textId="77777777" w:rsidR="00DB251C" w:rsidRDefault="00DB251C" w:rsidP="00CF5067">
      <w:pPr>
        <w:spacing w:after="0" w:line="240" w:lineRule="auto"/>
      </w:pPr>
      <w:r>
        <w:separator/>
      </w:r>
    </w:p>
  </w:endnote>
  <w:endnote w:type="continuationSeparator" w:id="0">
    <w:p w14:paraId="7AEBB4AD" w14:textId="77777777" w:rsidR="00DB251C" w:rsidRDefault="00DB251C" w:rsidP="00CF5067">
      <w:pPr>
        <w:spacing w:after="0" w:line="240" w:lineRule="auto"/>
      </w:pPr>
      <w:r>
        <w:continuationSeparator/>
      </w:r>
    </w:p>
  </w:endnote>
  <w:endnote w:type="continuationNotice" w:id="1">
    <w:p w14:paraId="0F9D90C5" w14:textId="77777777" w:rsidR="00DB251C" w:rsidRDefault="00DB25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615991"/>
      <w:docPartObj>
        <w:docPartGallery w:val="Page Numbers (Bottom of Page)"/>
        <w:docPartUnique/>
      </w:docPartObj>
    </w:sdtPr>
    <w:sdtEndPr>
      <w:rPr>
        <w:noProof/>
        <w:sz w:val="16"/>
        <w:szCs w:val="16"/>
      </w:rPr>
    </w:sdtEndPr>
    <w:sdtContent>
      <w:p w14:paraId="16C2A90E" w14:textId="21E8853B" w:rsidR="002645F4" w:rsidRDefault="002645F4" w:rsidP="00D37374">
        <w:pPr>
          <w:pStyle w:val="Footer"/>
          <w:pBdr>
            <w:top w:val="single" w:sz="6" w:space="1" w:color="auto"/>
          </w:pBdr>
          <w:tabs>
            <w:tab w:val="left" w:pos="7200"/>
          </w:tabs>
          <w:jc w:val="right"/>
          <w:rPr>
            <w:rFonts w:cs="Arial"/>
            <w:sz w:val="16"/>
          </w:rPr>
        </w:pPr>
        <w:r w:rsidRPr="005B10A4">
          <w:rPr>
            <w:rFonts w:cs="Arial"/>
            <w:sz w:val="16"/>
          </w:rPr>
          <w:t>U.S. Department of Transportation</w:t>
        </w:r>
      </w:p>
      <w:p w14:paraId="44DC48B7" w14:textId="27BE3300" w:rsidR="002645F4" w:rsidRDefault="002645F4" w:rsidP="00D37374">
        <w:pPr>
          <w:pStyle w:val="Footer"/>
          <w:pBdr>
            <w:top w:val="single" w:sz="6" w:space="1" w:color="auto"/>
          </w:pBdr>
          <w:tabs>
            <w:tab w:val="left" w:pos="7200"/>
          </w:tabs>
          <w:jc w:val="right"/>
          <w:rPr>
            <w:rFonts w:cs="Arial"/>
            <w:sz w:val="16"/>
          </w:rPr>
        </w:pPr>
        <w:r>
          <w:rPr>
            <w:rFonts w:cs="Arial"/>
            <w:sz w:val="16"/>
          </w:rPr>
          <w:t>Intelligent Transportation System Joint Program Office</w:t>
        </w:r>
      </w:p>
      <w:p w14:paraId="51DE6B06" w14:textId="7B6428EA" w:rsidR="002645F4" w:rsidRPr="005B10A4" w:rsidRDefault="002645F4" w:rsidP="00D37374">
        <w:pPr>
          <w:pStyle w:val="Footer"/>
          <w:pBdr>
            <w:top w:val="single" w:sz="6" w:space="1" w:color="auto"/>
          </w:pBdr>
          <w:tabs>
            <w:tab w:val="left" w:pos="7200"/>
          </w:tabs>
          <w:jc w:val="right"/>
          <w:rPr>
            <w:rFonts w:cs="Arial"/>
            <w:sz w:val="16"/>
          </w:rPr>
        </w:pPr>
      </w:p>
      <w:p w14:paraId="560C4175" w14:textId="6663183B" w:rsidR="002645F4" w:rsidRDefault="002645F4" w:rsidP="00D37374">
        <w:pPr>
          <w:pStyle w:val="Footer"/>
          <w:jc w:val="right"/>
          <w:rPr>
            <w:noProof/>
            <w:sz w:val="16"/>
            <w:szCs w:val="16"/>
          </w:rPr>
        </w:pPr>
        <w:r w:rsidRPr="00D37374">
          <w:rPr>
            <w:sz w:val="16"/>
            <w:szCs w:val="16"/>
          </w:rPr>
          <w:fldChar w:fldCharType="begin"/>
        </w:r>
        <w:r w:rsidRPr="00D37374">
          <w:rPr>
            <w:sz w:val="16"/>
            <w:szCs w:val="16"/>
          </w:rPr>
          <w:instrText xml:space="preserve"> PAGE   \* MERGEFORMAT </w:instrText>
        </w:r>
        <w:r w:rsidRPr="00D37374">
          <w:rPr>
            <w:sz w:val="16"/>
            <w:szCs w:val="16"/>
          </w:rPr>
          <w:fldChar w:fldCharType="separate"/>
        </w:r>
        <w:r w:rsidR="007320A4">
          <w:rPr>
            <w:noProof/>
            <w:sz w:val="16"/>
            <w:szCs w:val="16"/>
          </w:rPr>
          <w:t>11</w:t>
        </w:r>
        <w:r w:rsidRPr="00D37374">
          <w:rPr>
            <w:noProof/>
            <w:sz w:val="16"/>
            <w:szCs w:val="16"/>
          </w:rPr>
          <w:fldChar w:fldCharType="end"/>
        </w:r>
      </w:p>
    </w:sdtContent>
  </w:sdt>
  <w:p w14:paraId="49FF8211" w14:textId="6CF107F8" w:rsidR="002645F4" w:rsidRPr="00D37374" w:rsidRDefault="002645F4"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2E95A" w14:textId="77777777" w:rsidR="00DB251C" w:rsidRDefault="00DB251C" w:rsidP="00CF5067">
      <w:pPr>
        <w:spacing w:after="0" w:line="240" w:lineRule="auto"/>
      </w:pPr>
      <w:r>
        <w:separator/>
      </w:r>
    </w:p>
  </w:footnote>
  <w:footnote w:type="continuationSeparator" w:id="0">
    <w:p w14:paraId="4DFFBB4E" w14:textId="77777777" w:rsidR="00DB251C" w:rsidRDefault="00DB251C" w:rsidP="00CF5067">
      <w:pPr>
        <w:spacing w:after="0" w:line="240" w:lineRule="auto"/>
      </w:pPr>
      <w:r>
        <w:continuationSeparator/>
      </w:r>
    </w:p>
  </w:footnote>
  <w:footnote w:type="continuationNotice" w:id="1">
    <w:p w14:paraId="2A2F840B" w14:textId="77777777" w:rsidR="00DB251C" w:rsidRDefault="00DB251C">
      <w:pPr>
        <w:spacing w:after="0" w:line="240" w:lineRule="auto"/>
      </w:pPr>
    </w:p>
  </w:footnote>
  <w:footnote w:id="2">
    <w:p w14:paraId="34815AE7" w14:textId="77777777" w:rsidR="002645F4" w:rsidRDefault="002645F4" w:rsidP="003A6584">
      <w:pPr>
        <w:pStyle w:val="FootnoteText"/>
      </w:pPr>
      <w:r>
        <w:rPr>
          <w:rStyle w:val="FootnoteReference"/>
        </w:rPr>
        <w:footnoteRef/>
      </w:r>
      <w:r>
        <w:t xml:space="preserve"> </w:t>
      </w:r>
      <w:hyperlink r:id="rId1" w:history="1">
        <w:r w:rsidRPr="002439DF">
          <w:rPr>
            <w:rStyle w:val="Hyperlink"/>
            <w:rFonts w:ascii="Arial Narrow" w:hAnsi="Arial Narrow"/>
            <w:sz w:val="20"/>
          </w:rPr>
          <w:t>https://www.its.dot.gov/data/public-access/</w:t>
        </w:r>
      </w:hyperlink>
    </w:p>
  </w:footnote>
  <w:footnote w:id="3">
    <w:p w14:paraId="4743D672" w14:textId="77777777" w:rsidR="002645F4" w:rsidRDefault="002645F4" w:rsidP="00254286">
      <w:pPr>
        <w:pStyle w:val="FootnoteText"/>
      </w:pPr>
      <w:r>
        <w:rPr>
          <w:rStyle w:val="FootnoteReference"/>
        </w:rPr>
        <w:footnoteRef/>
      </w:r>
      <w:r>
        <w:t xml:space="preserve"> </w:t>
      </w:r>
      <w:hyperlink r:id="rId2" w:history="1">
        <w:r w:rsidRPr="008935DD">
          <w:rPr>
            <w:rStyle w:val="Hyperlink"/>
            <w:rFonts w:ascii="Arial Narrow" w:hAnsi="Arial Narrow"/>
            <w:sz w:val="20"/>
          </w:rPr>
          <w:t>https://ntl.bts.gov/public-access/creating-data-management-plans-extramural-research</w:t>
        </w:r>
      </w:hyperlink>
    </w:p>
  </w:footnote>
  <w:footnote w:id="4">
    <w:p w14:paraId="3F412975" w14:textId="77777777" w:rsidR="002645F4" w:rsidRDefault="002645F4" w:rsidP="000119ED">
      <w:pPr>
        <w:pStyle w:val="FootnoteText"/>
      </w:pPr>
      <w:r>
        <w:rPr>
          <w:rStyle w:val="FootnoteReference"/>
        </w:rPr>
        <w:footnoteRef/>
      </w:r>
      <w:r>
        <w:t xml:space="preserve"> </w:t>
      </w:r>
      <w:hyperlink r:id="rId3" w:history="1">
        <w:r w:rsidRPr="004B1FD7">
          <w:rPr>
            <w:rStyle w:val="Hyperlink"/>
            <w:rFonts w:ascii="Arial Narrow" w:hAnsi="Arial Narrow"/>
            <w:sz w:val="20"/>
          </w:rPr>
          <w:t>https://www.congress.gov/bill/115th-congress/house-bill/1770/text</w:t>
        </w:r>
      </w:hyperlink>
      <w:r>
        <w:t xml:space="preserve"> </w:t>
      </w:r>
    </w:p>
  </w:footnote>
  <w:footnote w:id="5">
    <w:p w14:paraId="3C4FE86B" w14:textId="110C6F68" w:rsidR="002645F4" w:rsidRDefault="002645F4" w:rsidP="00A51D9A">
      <w:pPr>
        <w:pStyle w:val="FootnoteText"/>
      </w:pPr>
      <w:r>
        <w:rPr>
          <w:rStyle w:val="FootnoteReference"/>
        </w:rPr>
        <w:footnoteRef/>
      </w:r>
      <w:r>
        <w:t xml:space="preserve"> </w:t>
      </w:r>
      <w:hyperlink r:id="rId4" w:history="1">
        <w:r w:rsidR="00EE474F" w:rsidRPr="007E0EE6">
          <w:rPr>
            <w:rStyle w:val="Hyperlink"/>
            <w:rFonts w:ascii="Arial Narrow" w:hAnsi="Arial Narrow"/>
            <w:sz w:val="20"/>
          </w:rPr>
          <w:t>https://www.its.dot.gov/data/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73393" w14:textId="687CE604" w:rsidR="002645F4" w:rsidRDefault="002645F4">
    <w:pPr>
      <w:pStyle w:val="Header"/>
    </w:pPr>
    <w:r>
      <w:rPr>
        <w:noProof/>
      </w:rPr>
      <w:drawing>
        <wp:anchor distT="0" distB="0" distL="114300" distR="114300" simplePos="0" relativeHeight="251658240" behindDoc="0" locked="0" layoutInCell="1" allowOverlap="1" wp14:anchorId="198E8F43" wp14:editId="2E99C317">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5D74CF09" wp14:editId="25151955">
          <wp:simplePos x="0" y="0"/>
          <wp:positionH relativeFrom="rightMargin">
            <wp:posOffset>-33655</wp:posOffset>
          </wp:positionH>
          <wp:positionV relativeFrom="topMargin">
            <wp:posOffset>40640</wp:posOffset>
          </wp:positionV>
          <wp:extent cx="748030" cy="7480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8242" behindDoc="0" locked="0" layoutInCell="1" allowOverlap="1" wp14:anchorId="53125E34" wp14:editId="66FE1FE0">
              <wp:simplePos x="0" y="0"/>
              <wp:positionH relativeFrom="column">
                <wp:posOffset>-794385</wp:posOffset>
              </wp:positionH>
              <wp:positionV relativeFrom="paragraph">
                <wp:posOffset>92710</wp:posOffset>
              </wp:positionV>
              <wp:extent cx="38709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404620"/>
                      </a:xfrm>
                      <a:prstGeom prst="rect">
                        <a:avLst/>
                      </a:prstGeom>
                      <a:noFill/>
                      <a:ln w="9525">
                        <a:noFill/>
                        <a:miter lim="800000"/>
                        <a:headEnd/>
                        <a:tailEnd/>
                      </a:ln>
                    </wps:spPr>
                    <wps:txbx>
                      <w:txbxContent>
                        <w:p w14:paraId="46A4B7F6" w14:textId="647FF14D" w:rsidR="002645F4" w:rsidRPr="006D720D" w:rsidRDefault="002645F4">
                          <w:pPr>
                            <w:rPr>
                              <w:rFonts w:ascii="Arial" w:hAnsi="Arial" w:cs="Arial"/>
                              <w:b/>
                              <w:sz w:val="24"/>
                              <w:szCs w:val="24"/>
                            </w:rPr>
                          </w:pPr>
                          <w:r w:rsidRPr="006D720D">
                            <w:rPr>
                              <w:rFonts w:ascii="Arial" w:hAnsi="Arial" w:cs="Arial"/>
                              <w:b/>
                              <w:sz w:val="24"/>
                              <w:szCs w:val="24"/>
                            </w:rPr>
                            <w:t>Data Management Plan</w:t>
                          </w:r>
                          <w:r>
                            <w:rPr>
                              <w:rFonts w:ascii="Arial" w:hAnsi="Arial" w:cs="Arial"/>
                              <w:b/>
                              <w:sz w:val="24"/>
                              <w:szCs w:val="24"/>
                            </w:rPr>
                            <w:t xml:space="preserve"> Instructions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25E34" id="_x0000_t202" coordsize="21600,21600" o:spt="202" path="m,l,21600r21600,l21600,xe">
              <v:stroke joinstyle="miter"/>
              <v:path gradientshapeok="t" o:connecttype="rect"/>
            </v:shapetype>
            <v:shape id="Text Box 2" o:spid="_x0000_s1026" type="#_x0000_t202" style="position:absolute;margin-left:-62.55pt;margin-top:7.3pt;width:304.8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" filled="f" stroked="f">
              <v:textbox style="mso-fit-shape-to-text:t">
                <w:txbxContent>
                  <w:p w14:paraId="46A4B7F6" w14:textId="647FF14D" w:rsidR="002645F4" w:rsidRPr="006D720D" w:rsidRDefault="002645F4">
                    <w:pPr>
                      <w:rPr>
                        <w:rFonts w:ascii="Arial" w:hAnsi="Arial" w:cs="Arial"/>
                        <w:b/>
                        <w:sz w:val="24"/>
                        <w:szCs w:val="24"/>
                      </w:rPr>
                    </w:pPr>
                    <w:r w:rsidRPr="006D720D">
                      <w:rPr>
                        <w:rFonts w:ascii="Arial" w:hAnsi="Arial" w:cs="Arial"/>
                        <w:b/>
                        <w:sz w:val="24"/>
                        <w:szCs w:val="24"/>
                      </w:rPr>
                      <w:t>Data Management Plan</w:t>
                    </w:r>
                    <w:r>
                      <w:rPr>
                        <w:rFonts w:ascii="Arial" w:hAnsi="Arial" w:cs="Arial"/>
                        <w:b/>
                        <w:sz w:val="24"/>
                        <w:szCs w:val="24"/>
                      </w:rPr>
                      <w:t xml:space="preserve"> Instructions</w:t>
                    </w:r>
                  </w:p>
                </w:txbxContent>
              </v:textbox>
              <w10:wrap type="square"/>
            </v:shape>
          </w:pict>
        </mc:Fallback>
      </mc:AlternateContent>
    </w:r>
    <w:r>
      <w:rPr>
        <w:noProof/>
      </w:rPr>
      <mc:AlternateContent>
        <mc:Choice Requires="wps">
          <w:drawing>
            <wp:anchor distT="0" distB="0" distL="114300" distR="114300" simplePos="0" relativeHeight="251658241" behindDoc="0" locked="0" layoutInCell="1" allowOverlap="1" wp14:anchorId="6BA7470E" wp14:editId="0F99D6FE">
              <wp:simplePos x="0" y="0"/>
              <wp:positionH relativeFrom="column">
                <wp:posOffset>-1079500</wp:posOffset>
              </wp:positionH>
              <wp:positionV relativeFrom="paragraph">
                <wp:posOffset>100965</wp:posOffset>
              </wp:positionV>
              <wp:extent cx="6483350" cy="335915"/>
              <wp:effectExtent l="38100" t="38100" r="88900" b="102235"/>
              <wp:wrapNone/>
              <wp:docPr id="4" name="Rectangle 4"/>
              <wp:cNvGraphicFramePr/>
              <a:graphic xmlns:a="http://schemas.openxmlformats.org/drawingml/2006/main">
                <a:graphicData uri="http://schemas.microsoft.com/office/word/2010/wordprocessingShape">
                  <wps:wsp>
                    <wps:cNvSpPr/>
                    <wps:spPr>
                      <a:xfrm>
                        <a:off x="0" y="0"/>
                        <a:ext cx="6483350" cy="335915"/>
                      </a:xfrm>
                      <a:prstGeom prst="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49609AA">
            <v:rect id="Rectangle 4" style="position:absolute;margin-left:-85pt;margin-top:7.95pt;width:510.5pt;height:26.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d8d8 [2732]" stroked="f" strokeweight="1pt" w14:anchorId="064C24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">
              <v:shadow on="t" color="black" opacity="26214f" offset=".74836mm,.74836mm" origin="-.5,-.5"/>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0436"/>
    <w:multiLevelType w:val="hybridMultilevel"/>
    <w:tmpl w:val="6E701746"/>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41736"/>
    <w:multiLevelType w:val="hybridMultilevel"/>
    <w:tmpl w:val="6A745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B53F7C"/>
    <w:multiLevelType w:val="multilevel"/>
    <w:tmpl w:val="BF3C19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4BE178D"/>
    <w:multiLevelType w:val="multilevel"/>
    <w:tmpl w:val="52CA7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E2515"/>
    <w:multiLevelType w:val="hybridMultilevel"/>
    <w:tmpl w:val="A748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6631C"/>
    <w:multiLevelType w:val="hybridMultilevel"/>
    <w:tmpl w:val="058AC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734904"/>
    <w:multiLevelType w:val="multilevel"/>
    <w:tmpl w:val="E0E4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53C43"/>
    <w:multiLevelType w:val="hybridMultilevel"/>
    <w:tmpl w:val="35508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DB155C"/>
    <w:multiLevelType w:val="hybridMultilevel"/>
    <w:tmpl w:val="E1786BC8"/>
    <w:lvl w:ilvl="0" w:tplc="9104DA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F47BF3"/>
    <w:multiLevelType w:val="hybridMultilevel"/>
    <w:tmpl w:val="C2606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3F5E31"/>
    <w:multiLevelType w:val="hybridMultilevel"/>
    <w:tmpl w:val="A29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551FC3"/>
    <w:multiLevelType w:val="hybridMultilevel"/>
    <w:tmpl w:val="6A70A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C202AF"/>
    <w:multiLevelType w:val="hybridMultilevel"/>
    <w:tmpl w:val="224E8D54"/>
    <w:lvl w:ilvl="0" w:tplc="9104DABC">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842FB6"/>
    <w:multiLevelType w:val="hybridMultilevel"/>
    <w:tmpl w:val="92FAE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817069"/>
    <w:multiLevelType w:val="hybridMultilevel"/>
    <w:tmpl w:val="E4807FA6"/>
    <w:lvl w:ilvl="0" w:tplc="1362DD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B228AF"/>
    <w:multiLevelType w:val="hybridMultilevel"/>
    <w:tmpl w:val="182EF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3D7F30"/>
    <w:multiLevelType w:val="hybridMultilevel"/>
    <w:tmpl w:val="6A08550C"/>
    <w:lvl w:ilvl="0" w:tplc="9104DA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3761F5"/>
    <w:multiLevelType w:val="hybridMultilevel"/>
    <w:tmpl w:val="67C8F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7C07DB7"/>
    <w:multiLevelType w:val="multilevel"/>
    <w:tmpl w:val="38322632"/>
    <w:lvl w:ilvl="0">
      <w:start w:val="1"/>
      <w:numFmt w:val="decimal"/>
      <w:lvlText w:val="%1."/>
      <w:lvlJc w:val="left"/>
      <w:pPr>
        <w:ind w:left="432" w:hanging="432"/>
      </w:pPr>
      <w:rPr>
        <w:rFonts w:asciiTheme="minorHAnsi" w:eastAsiaTheme="minorHAnsi" w:hAnsiTheme="minorHAnsi" w:cstheme="minorHAnsi"/>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A215071"/>
    <w:multiLevelType w:val="hybridMultilevel"/>
    <w:tmpl w:val="F314E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7B2DC6"/>
    <w:multiLevelType w:val="hybridMultilevel"/>
    <w:tmpl w:val="E5685558"/>
    <w:lvl w:ilvl="0" w:tplc="7DE64BCA">
      <w:numFmt w:val="bullet"/>
      <w:lvlText w:val="-"/>
      <w:lvlJc w:val="left"/>
      <w:pPr>
        <w:ind w:left="590" w:hanging="360"/>
      </w:pPr>
      <w:rPr>
        <w:rFonts w:ascii="Calibri" w:eastAsiaTheme="minorHAnsi" w:hAnsi="Calibri" w:cs="Calibri"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2" w15:restartNumberingAfterBreak="0">
    <w:nsid w:val="3D150814"/>
    <w:multiLevelType w:val="hybridMultilevel"/>
    <w:tmpl w:val="4984E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5B0F7C"/>
    <w:multiLevelType w:val="hybridMultilevel"/>
    <w:tmpl w:val="758E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E652AB"/>
    <w:multiLevelType w:val="hybridMultilevel"/>
    <w:tmpl w:val="81A06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B13E0E"/>
    <w:multiLevelType w:val="hybridMultilevel"/>
    <w:tmpl w:val="AD263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1715B7"/>
    <w:multiLevelType w:val="hybridMultilevel"/>
    <w:tmpl w:val="91D41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717C8"/>
    <w:multiLevelType w:val="multilevel"/>
    <w:tmpl w:val="365CDC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D519E9"/>
    <w:multiLevelType w:val="multilevel"/>
    <w:tmpl w:val="BF3C19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98A39F5"/>
    <w:multiLevelType w:val="hybridMultilevel"/>
    <w:tmpl w:val="1FFC5C22"/>
    <w:lvl w:ilvl="0" w:tplc="9F3E96C2">
      <w:numFmt w:val="bullet"/>
      <w:lvlText w:val="-"/>
      <w:lvlJc w:val="left"/>
      <w:pPr>
        <w:ind w:left="590" w:hanging="360"/>
      </w:pPr>
      <w:rPr>
        <w:rFonts w:ascii="Calibri" w:eastAsiaTheme="minorHAnsi" w:hAnsi="Calibri" w:cs="Calibri"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0" w15:restartNumberingAfterBreak="0">
    <w:nsid w:val="598E63AF"/>
    <w:multiLevelType w:val="hybridMultilevel"/>
    <w:tmpl w:val="F1D6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8B461A"/>
    <w:multiLevelType w:val="hybridMultilevel"/>
    <w:tmpl w:val="25E05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9C4908"/>
    <w:multiLevelType w:val="hybridMultilevel"/>
    <w:tmpl w:val="F8A6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093D30"/>
    <w:multiLevelType w:val="hybridMultilevel"/>
    <w:tmpl w:val="3A9A9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6331D6"/>
    <w:multiLevelType w:val="hybridMultilevel"/>
    <w:tmpl w:val="530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180FAA"/>
    <w:multiLevelType w:val="hybridMultilevel"/>
    <w:tmpl w:val="39AC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4A53CC"/>
    <w:multiLevelType w:val="hybridMultilevel"/>
    <w:tmpl w:val="83BEA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A31DEA"/>
    <w:multiLevelType w:val="hybridMultilevel"/>
    <w:tmpl w:val="7476566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0B349F2"/>
    <w:multiLevelType w:val="hybridMultilevel"/>
    <w:tmpl w:val="1E06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D56F1"/>
    <w:multiLevelType w:val="hybridMultilevel"/>
    <w:tmpl w:val="4E5A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32FD0"/>
    <w:multiLevelType w:val="hybridMultilevel"/>
    <w:tmpl w:val="A16AD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4A5BAD"/>
    <w:multiLevelType w:val="hybridMultilevel"/>
    <w:tmpl w:val="3CFC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284BB1"/>
    <w:multiLevelType w:val="hybridMultilevel"/>
    <w:tmpl w:val="036E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1D78F5"/>
    <w:multiLevelType w:val="multilevel"/>
    <w:tmpl w:val="9B9091CC"/>
    <w:lvl w:ilvl="0">
      <w:start w:val="1"/>
      <w:numFmt w:val="decimal"/>
      <w:pStyle w:val="Heading1"/>
      <w:lvlText w:val="%1."/>
      <w:lvlJc w:val="left"/>
      <w:pPr>
        <w:ind w:left="432" w:hanging="432"/>
      </w:pPr>
      <w:rPr>
        <w:rFonts w:asciiTheme="minorHAnsi" w:eastAsiaTheme="minorHAnsi" w:hAnsiTheme="minorHAnsi" w:cstheme="minorHAnsi"/>
        <w:vertAlign w:val="baseline"/>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5"/>
  </w:num>
  <w:num w:numId="3">
    <w:abstractNumId w:val="39"/>
  </w:num>
  <w:num w:numId="4">
    <w:abstractNumId w:val="24"/>
  </w:num>
  <w:num w:numId="5">
    <w:abstractNumId w:val="31"/>
  </w:num>
  <w:num w:numId="6">
    <w:abstractNumId w:val="16"/>
  </w:num>
  <w:num w:numId="7">
    <w:abstractNumId w:val="22"/>
  </w:num>
  <w:num w:numId="8">
    <w:abstractNumId w:val="37"/>
  </w:num>
  <w:num w:numId="9">
    <w:abstractNumId w:val="10"/>
  </w:num>
  <w:num w:numId="10">
    <w:abstractNumId w:val="2"/>
  </w:num>
  <w:num w:numId="11">
    <w:abstractNumId w:val="43"/>
  </w:num>
  <w:num w:numId="12">
    <w:abstractNumId w:val="14"/>
  </w:num>
  <w:num w:numId="13">
    <w:abstractNumId w:val="0"/>
  </w:num>
  <w:num w:numId="14">
    <w:abstractNumId w:val="30"/>
  </w:num>
  <w:num w:numId="15">
    <w:abstractNumId w:val="9"/>
  </w:num>
  <w:num w:numId="16">
    <w:abstractNumId w:val="13"/>
  </w:num>
  <w:num w:numId="17">
    <w:abstractNumId w:val="15"/>
  </w:num>
  <w:num w:numId="18">
    <w:abstractNumId w:val="6"/>
  </w:num>
  <w:num w:numId="19">
    <w:abstractNumId w:val="7"/>
  </w:num>
  <w:num w:numId="20">
    <w:abstractNumId w:val="4"/>
  </w:num>
  <w:num w:numId="21">
    <w:abstractNumId w:val="28"/>
  </w:num>
  <w:num w:numId="22">
    <w:abstractNumId w:val="17"/>
  </w:num>
  <w:num w:numId="23">
    <w:abstractNumId w:val="23"/>
  </w:num>
  <w:num w:numId="24">
    <w:abstractNumId w:val="33"/>
  </w:num>
  <w:num w:numId="25">
    <w:abstractNumId w:val="42"/>
  </w:num>
  <w:num w:numId="26">
    <w:abstractNumId w:val="38"/>
  </w:num>
  <w:num w:numId="27">
    <w:abstractNumId w:val="25"/>
  </w:num>
  <w:num w:numId="28">
    <w:abstractNumId w:val="20"/>
  </w:num>
  <w:num w:numId="29">
    <w:abstractNumId w:val="34"/>
  </w:num>
  <w:num w:numId="30">
    <w:abstractNumId w:val="26"/>
  </w:num>
  <w:num w:numId="31">
    <w:abstractNumId w:val="12"/>
  </w:num>
  <w:num w:numId="32">
    <w:abstractNumId w:val="11"/>
  </w:num>
  <w:num w:numId="33">
    <w:abstractNumId w:val="3"/>
  </w:num>
  <w:num w:numId="34">
    <w:abstractNumId w:val="32"/>
  </w:num>
  <w:num w:numId="35">
    <w:abstractNumId w:val="27"/>
  </w:num>
  <w:num w:numId="36">
    <w:abstractNumId w:val="40"/>
  </w:num>
  <w:num w:numId="37">
    <w:abstractNumId w:val="21"/>
  </w:num>
  <w:num w:numId="38">
    <w:abstractNumId w:val="29"/>
  </w:num>
  <w:num w:numId="39">
    <w:abstractNumId w:val="1"/>
  </w:num>
  <w:num w:numId="40">
    <w:abstractNumId w:val="43"/>
  </w:num>
  <w:num w:numId="41">
    <w:abstractNumId w:val="43"/>
  </w:num>
  <w:num w:numId="42">
    <w:abstractNumId w:val="43"/>
  </w:num>
  <w:num w:numId="43">
    <w:abstractNumId w:val="43"/>
  </w:num>
  <w:num w:numId="44">
    <w:abstractNumId w:val="43"/>
  </w:num>
  <w:num w:numId="45">
    <w:abstractNumId w:val="43"/>
  </w:num>
  <w:num w:numId="46">
    <w:abstractNumId w:val="35"/>
  </w:num>
  <w:num w:numId="47">
    <w:abstractNumId w:val="19"/>
  </w:num>
  <w:num w:numId="48">
    <w:abstractNumId w:val="18"/>
  </w:num>
  <w:num w:numId="49">
    <w:abstractNumId w:val="41"/>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67"/>
    <w:rsid w:val="000003AD"/>
    <w:rsid w:val="00005595"/>
    <w:rsid w:val="0001059D"/>
    <w:rsid w:val="00010A4D"/>
    <w:rsid w:val="00010EA8"/>
    <w:rsid w:val="00011015"/>
    <w:rsid w:val="000119ED"/>
    <w:rsid w:val="00012CFE"/>
    <w:rsid w:val="00012DB0"/>
    <w:rsid w:val="00014910"/>
    <w:rsid w:val="00016631"/>
    <w:rsid w:val="00023427"/>
    <w:rsid w:val="00023769"/>
    <w:rsid w:val="000304A0"/>
    <w:rsid w:val="00031E5C"/>
    <w:rsid w:val="00032053"/>
    <w:rsid w:val="00032086"/>
    <w:rsid w:val="000342F5"/>
    <w:rsid w:val="00036B00"/>
    <w:rsid w:val="00041C27"/>
    <w:rsid w:val="00042C78"/>
    <w:rsid w:val="00043BD6"/>
    <w:rsid w:val="00050D41"/>
    <w:rsid w:val="00051417"/>
    <w:rsid w:val="00051779"/>
    <w:rsid w:val="000548E0"/>
    <w:rsid w:val="00054BA4"/>
    <w:rsid w:val="00055924"/>
    <w:rsid w:val="000561D4"/>
    <w:rsid w:val="00056F2A"/>
    <w:rsid w:val="00057DB0"/>
    <w:rsid w:val="0006249B"/>
    <w:rsid w:val="00064915"/>
    <w:rsid w:val="000669E4"/>
    <w:rsid w:val="000678B8"/>
    <w:rsid w:val="00067B3A"/>
    <w:rsid w:val="00070D5E"/>
    <w:rsid w:val="0007135E"/>
    <w:rsid w:val="00072126"/>
    <w:rsid w:val="00072B38"/>
    <w:rsid w:val="00074E52"/>
    <w:rsid w:val="0008002A"/>
    <w:rsid w:val="00082E2F"/>
    <w:rsid w:val="0008300C"/>
    <w:rsid w:val="000833BF"/>
    <w:rsid w:val="00085F46"/>
    <w:rsid w:val="00094258"/>
    <w:rsid w:val="000950B8"/>
    <w:rsid w:val="00095378"/>
    <w:rsid w:val="00095F5A"/>
    <w:rsid w:val="00097D6F"/>
    <w:rsid w:val="000A0199"/>
    <w:rsid w:val="000A3D1B"/>
    <w:rsid w:val="000A41C4"/>
    <w:rsid w:val="000A44D4"/>
    <w:rsid w:val="000A6EB4"/>
    <w:rsid w:val="000A7381"/>
    <w:rsid w:val="000B08C5"/>
    <w:rsid w:val="000B153C"/>
    <w:rsid w:val="000B3A88"/>
    <w:rsid w:val="000B3C4E"/>
    <w:rsid w:val="000B40AB"/>
    <w:rsid w:val="000B4CFF"/>
    <w:rsid w:val="000B7713"/>
    <w:rsid w:val="000C0012"/>
    <w:rsid w:val="000C4025"/>
    <w:rsid w:val="000C4E4C"/>
    <w:rsid w:val="000D1C6E"/>
    <w:rsid w:val="000D28D2"/>
    <w:rsid w:val="000D2DB3"/>
    <w:rsid w:val="000D491B"/>
    <w:rsid w:val="000D58E8"/>
    <w:rsid w:val="000D5AB6"/>
    <w:rsid w:val="000D66F0"/>
    <w:rsid w:val="000E0541"/>
    <w:rsid w:val="000E0C0E"/>
    <w:rsid w:val="000E3E01"/>
    <w:rsid w:val="000E522F"/>
    <w:rsid w:val="000E5DF0"/>
    <w:rsid w:val="000E6E92"/>
    <w:rsid w:val="000E7AC4"/>
    <w:rsid w:val="000F1422"/>
    <w:rsid w:val="000F4084"/>
    <w:rsid w:val="000F440C"/>
    <w:rsid w:val="000F4A71"/>
    <w:rsid w:val="000F5D70"/>
    <w:rsid w:val="000F6160"/>
    <w:rsid w:val="00100144"/>
    <w:rsid w:val="00101C6C"/>
    <w:rsid w:val="00102927"/>
    <w:rsid w:val="0011048E"/>
    <w:rsid w:val="00110C5E"/>
    <w:rsid w:val="0011551B"/>
    <w:rsid w:val="001166AB"/>
    <w:rsid w:val="00120FF9"/>
    <w:rsid w:val="00121B08"/>
    <w:rsid w:val="001230C0"/>
    <w:rsid w:val="00123501"/>
    <w:rsid w:val="00124358"/>
    <w:rsid w:val="00126103"/>
    <w:rsid w:val="0012705C"/>
    <w:rsid w:val="00130041"/>
    <w:rsid w:val="0013022E"/>
    <w:rsid w:val="0013428B"/>
    <w:rsid w:val="001357CD"/>
    <w:rsid w:val="0013753D"/>
    <w:rsid w:val="00147DB2"/>
    <w:rsid w:val="001508A3"/>
    <w:rsid w:val="00151E85"/>
    <w:rsid w:val="00154B20"/>
    <w:rsid w:val="0015504D"/>
    <w:rsid w:val="001606B4"/>
    <w:rsid w:val="00163704"/>
    <w:rsid w:val="00164626"/>
    <w:rsid w:val="00164E6B"/>
    <w:rsid w:val="00165748"/>
    <w:rsid w:val="001703C6"/>
    <w:rsid w:val="00170B0E"/>
    <w:rsid w:val="00173071"/>
    <w:rsid w:val="0017608C"/>
    <w:rsid w:val="001761B5"/>
    <w:rsid w:val="00177DF8"/>
    <w:rsid w:val="00181232"/>
    <w:rsid w:val="001826E7"/>
    <w:rsid w:val="00183C91"/>
    <w:rsid w:val="00184DE4"/>
    <w:rsid w:val="00190416"/>
    <w:rsid w:val="00190429"/>
    <w:rsid w:val="00190B89"/>
    <w:rsid w:val="00194B7E"/>
    <w:rsid w:val="00195F9B"/>
    <w:rsid w:val="001A12C7"/>
    <w:rsid w:val="001A254F"/>
    <w:rsid w:val="001A3331"/>
    <w:rsid w:val="001A3993"/>
    <w:rsid w:val="001A40D4"/>
    <w:rsid w:val="001A589C"/>
    <w:rsid w:val="001A7C56"/>
    <w:rsid w:val="001B01B9"/>
    <w:rsid w:val="001B1489"/>
    <w:rsid w:val="001B26EF"/>
    <w:rsid w:val="001B491E"/>
    <w:rsid w:val="001B4D30"/>
    <w:rsid w:val="001B58EE"/>
    <w:rsid w:val="001B710B"/>
    <w:rsid w:val="001C015E"/>
    <w:rsid w:val="001C0A59"/>
    <w:rsid w:val="001C10EA"/>
    <w:rsid w:val="001C140A"/>
    <w:rsid w:val="001C4E64"/>
    <w:rsid w:val="001C771E"/>
    <w:rsid w:val="001C7D34"/>
    <w:rsid w:val="001D01BD"/>
    <w:rsid w:val="001D1ED9"/>
    <w:rsid w:val="001D2D52"/>
    <w:rsid w:val="001D35E4"/>
    <w:rsid w:val="001D4714"/>
    <w:rsid w:val="001D6D0A"/>
    <w:rsid w:val="001D6EC1"/>
    <w:rsid w:val="001D74CE"/>
    <w:rsid w:val="001D7D7A"/>
    <w:rsid w:val="001E00DA"/>
    <w:rsid w:val="001E47D5"/>
    <w:rsid w:val="001E49CA"/>
    <w:rsid w:val="001E57DC"/>
    <w:rsid w:val="001E5991"/>
    <w:rsid w:val="001E62A0"/>
    <w:rsid w:val="001E6942"/>
    <w:rsid w:val="001E7693"/>
    <w:rsid w:val="001F0280"/>
    <w:rsid w:val="001F06E6"/>
    <w:rsid w:val="001F08D1"/>
    <w:rsid w:val="001F206E"/>
    <w:rsid w:val="001F20A7"/>
    <w:rsid w:val="001F4D23"/>
    <w:rsid w:val="001F5F10"/>
    <w:rsid w:val="001F6F43"/>
    <w:rsid w:val="00200BA2"/>
    <w:rsid w:val="00207B6B"/>
    <w:rsid w:val="0021093C"/>
    <w:rsid w:val="00212276"/>
    <w:rsid w:val="00214A40"/>
    <w:rsid w:val="00214F43"/>
    <w:rsid w:val="00215B55"/>
    <w:rsid w:val="00216B92"/>
    <w:rsid w:val="002224C9"/>
    <w:rsid w:val="00225F0C"/>
    <w:rsid w:val="002277A2"/>
    <w:rsid w:val="00230536"/>
    <w:rsid w:val="00230643"/>
    <w:rsid w:val="002321CB"/>
    <w:rsid w:val="00233647"/>
    <w:rsid w:val="00235F36"/>
    <w:rsid w:val="00235F78"/>
    <w:rsid w:val="00240B0E"/>
    <w:rsid w:val="00240D30"/>
    <w:rsid w:val="00244B91"/>
    <w:rsid w:val="00246C7F"/>
    <w:rsid w:val="00247388"/>
    <w:rsid w:val="00250000"/>
    <w:rsid w:val="00250F55"/>
    <w:rsid w:val="0025217E"/>
    <w:rsid w:val="00252962"/>
    <w:rsid w:val="0025364C"/>
    <w:rsid w:val="00254286"/>
    <w:rsid w:val="0025604D"/>
    <w:rsid w:val="00256150"/>
    <w:rsid w:val="00262D56"/>
    <w:rsid w:val="0026407D"/>
    <w:rsid w:val="002640C7"/>
    <w:rsid w:val="002645F4"/>
    <w:rsid w:val="00264654"/>
    <w:rsid w:val="0026621D"/>
    <w:rsid w:val="00267C13"/>
    <w:rsid w:val="00267DBC"/>
    <w:rsid w:val="00267EB3"/>
    <w:rsid w:val="00275790"/>
    <w:rsid w:val="0027606C"/>
    <w:rsid w:val="002767E7"/>
    <w:rsid w:val="00276D54"/>
    <w:rsid w:val="00282659"/>
    <w:rsid w:val="00283B9B"/>
    <w:rsid w:val="00290F88"/>
    <w:rsid w:val="0029303D"/>
    <w:rsid w:val="0029544E"/>
    <w:rsid w:val="0029713A"/>
    <w:rsid w:val="00297289"/>
    <w:rsid w:val="00297BE1"/>
    <w:rsid w:val="002A247C"/>
    <w:rsid w:val="002A4814"/>
    <w:rsid w:val="002A79B5"/>
    <w:rsid w:val="002B14EB"/>
    <w:rsid w:val="002B273F"/>
    <w:rsid w:val="002B5772"/>
    <w:rsid w:val="002B654B"/>
    <w:rsid w:val="002C011C"/>
    <w:rsid w:val="002C050E"/>
    <w:rsid w:val="002C3142"/>
    <w:rsid w:val="002C43DA"/>
    <w:rsid w:val="002C51F7"/>
    <w:rsid w:val="002C52C1"/>
    <w:rsid w:val="002C6535"/>
    <w:rsid w:val="002C7CAF"/>
    <w:rsid w:val="002D2BC8"/>
    <w:rsid w:val="002D4D89"/>
    <w:rsid w:val="002D5FD8"/>
    <w:rsid w:val="002E012F"/>
    <w:rsid w:val="002F143C"/>
    <w:rsid w:val="002F1510"/>
    <w:rsid w:val="002F17D6"/>
    <w:rsid w:val="002F2021"/>
    <w:rsid w:val="002F47B8"/>
    <w:rsid w:val="002F4E00"/>
    <w:rsid w:val="00305F99"/>
    <w:rsid w:val="00307D72"/>
    <w:rsid w:val="003127CA"/>
    <w:rsid w:val="00316364"/>
    <w:rsid w:val="003204F9"/>
    <w:rsid w:val="00320AA2"/>
    <w:rsid w:val="00322D96"/>
    <w:rsid w:val="0032319C"/>
    <w:rsid w:val="00323E7C"/>
    <w:rsid w:val="00324471"/>
    <w:rsid w:val="00325854"/>
    <w:rsid w:val="00331CD8"/>
    <w:rsid w:val="003329C7"/>
    <w:rsid w:val="00334BF4"/>
    <w:rsid w:val="00334DBE"/>
    <w:rsid w:val="00335732"/>
    <w:rsid w:val="00337577"/>
    <w:rsid w:val="00342B66"/>
    <w:rsid w:val="00343AE5"/>
    <w:rsid w:val="00344C1F"/>
    <w:rsid w:val="00344FED"/>
    <w:rsid w:val="003450F1"/>
    <w:rsid w:val="00346D15"/>
    <w:rsid w:val="003506D7"/>
    <w:rsid w:val="00352846"/>
    <w:rsid w:val="003541F8"/>
    <w:rsid w:val="00355228"/>
    <w:rsid w:val="00356966"/>
    <w:rsid w:val="00356EB3"/>
    <w:rsid w:val="00364C67"/>
    <w:rsid w:val="0036644D"/>
    <w:rsid w:val="00367888"/>
    <w:rsid w:val="00370A3A"/>
    <w:rsid w:val="003713A8"/>
    <w:rsid w:val="003724DB"/>
    <w:rsid w:val="00374C26"/>
    <w:rsid w:val="0037643A"/>
    <w:rsid w:val="00376DE1"/>
    <w:rsid w:val="00377B70"/>
    <w:rsid w:val="003824AD"/>
    <w:rsid w:val="00386199"/>
    <w:rsid w:val="0038671F"/>
    <w:rsid w:val="00386765"/>
    <w:rsid w:val="00391A6A"/>
    <w:rsid w:val="003A0AFE"/>
    <w:rsid w:val="003A1333"/>
    <w:rsid w:val="003A1849"/>
    <w:rsid w:val="003A1D0B"/>
    <w:rsid w:val="003A3CC5"/>
    <w:rsid w:val="003A479D"/>
    <w:rsid w:val="003A5A0F"/>
    <w:rsid w:val="003A5E40"/>
    <w:rsid w:val="003A6584"/>
    <w:rsid w:val="003B1377"/>
    <w:rsid w:val="003B138C"/>
    <w:rsid w:val="003B2056"/>
    <w:rsid w:val="003B23E3"/>
    <w:rsid w:val="003B2A2A"/>
    <w:rsid w:val="003B34F9"/>
    <w:rsid w:val="003B39AA"/>
    <w:rsid w:val="003B6B98"/>
    <w:rsid w:val="003C0763"/>
    <w:rsid w:val="003C2356"/>
    <w:rsid w:val="003C3D67"/>
    <w:rsid w:val="003C40AB"/>
    <w:rsid w:val="003C45E7"/>
    <w:rsid w:val="003C5DB9"/>
    <w:rsid w:val="003C6F9C"/>
    <w:rsid w:val="003C7255"/>
    <w:rsid w:val="003C7BC9"/>
    <w:rsid w:val="003D0D6F"/>
    <w:rsid w:val="003D305C"/>
    <w:rsid w:val="003D4D30"/>
    <w:rsid w:val="003D56B2"/>
    <w:rsid w:val="003D7EC9"/>
    <w:rsid w:val="003E1EAE"/>
    <w:rsid w:val="003E3DA7"/>
    <w:rsid w:val="003E4570"/>
    <w:rsid w:val="003E4927"/>
    <w:rsid w:val="003E4CFD"/>
    <w:rsid w:val="003E633A"/>
    <w:rsid w:val="003E7BF1"/>
    <w:rsid w:val="003F1E72"/>
    <w:rsid w:val="003F4500"/>
    <w:rsid w:val="003F5F7B"/>
    <w:rsid w:val="0040037C"/>
    <w:rsid w:val="00403CE5"/>
    <w:rsid w:val="00404F00"/>
    <w:rsid w:val="00405AB3"/>
    <w:rsid w:val="00407675"/>
    <w:rsid w:val="00407F9B"/>
    <w:rsid w:val="0041546C"/>
    <w:rsid w:val="00421E07"/>
    <w:rsid w:val="00423A31"/>
    <w:rsid w:val="00424AE4"/>
    <w:rsid w:val="00426181"/>
    <w:rsid w:val="00426414"/>
    <w:rsid w:val="004330BC"/>
    <w:rsid w:val="00434021"/>
    <w:rsid w:val="004373C9"/>
    <w:rsid w:val="004378A0"/>
    <w:rsid w:val="004419CA"/>
    <w:rsid w:val="00441DAD"/>
    <w:rsid w:val="00442B1E"/>
    <w:rsid w:val="0044477D"/>
    <w:rsid w:val="004457ED"/>
    <w:rsid w:val="004469AF"/>
    <w:rsid w:val="004511CE"/>
    <w:rsid w:val="004546BD"/>
    <w:rsid w:val="004556F5"/>
    <w:rsid w:val="00456828"/>
    <w:rsid w:val="00456E8A"/>
    <w:rsid w:val="004573E9"/>
    <w:rsid w:val="00457436"/>
    <w:rsid w:val="004624D0"/>
    <w:rsid w:val="00462EA0"/>
    <w:rsid w:val="004631FF"/>
    <w:rsid w:val="0046436B"/>
    <w:rsid w:val="00465DF6"/>
    <w:rsid w:val="004677B1"/>
    <w:rsid w:val="00467C2F"/>
    <w:rsid w:val="00471070"/>
    <w:rsid w:val="0047371A"/>
    <w:rsid w:val="00475F26"/>
    <w:rsid w:val="004767DD"/>
    <w:rsid w:val="004810BC"/>
    <w:rsid w:val="00482C21"/>
    <w:rsid w:val="00482C4C"/>
    <w:rsid w:val="00492007"/>
    <w:rsid w:val="00492CBF"/>
    <w:rsid w:val="004A17C0"/>
    <w:rsid w:val="004A1F6F"/>
    <w:rsid w:val="004A21EE"/>
    <w:rsid w:val="004A22DB"/>
    <w:rsid w:val="004A3878"/>
    <w:rsid w:val="004A3DE5"/>
    <w:rsid w:val="004A4D8D"/>
    <w:rsid w:val="004A4F2A"/>
    <w:rsid w:val="004A4FBE"/>
    <w:rsid w:val="004A6351"/>
    <w:rsid w:val="004A7078"/>
    <w:rsid w:val="004A766E"/>
    <w:rsid w:val="004B3B9F"/>
    <w:rsid w:val="004B3D56"/>
    <w:rsid w:val="004B3E24"/>
    <w:rsid w:val="004B4399"/>
    <w:rsid w:val="004B6752"/>
    <w:rsid w:val="004B7E21"/>
    <w:rsid w:val="004C2EE5"/>
    <w:rsid w:val="004C318C"/>
    <w:rsid w:val="004C36BC"/>
    <w:rsid w:val="004C7C33"/>
    <w:rsid w:val="004D1908"/>
    <w:rsid w:val="004D1F2A"/>
    <w:rsid w:val="004D4B20"/>
    <w:rsid w:val="004D5D76"/>
    <w:rsid w:val="004D76D3"/>
    <w:rsid w:val="004E2A48"/>
    <w:rsid w:val="004E3376"/>
    <w:rsid w:val="004E3A42"/>
    <w:rsid w:val="004E5292"/>
    <w:rsid w:val="004E733E"/>
    <w:rsid w:val="004F05DF"/>
    <w:rsid w:val="004F62F5"/>
    <w:rsid w:val="004F661B"/>
    <w:rsid w:val="004F6707"/>
    <w:rsid w:val="005030E3"/>
    <w:rsid w:val="00503F8A"/>
    <w:rsid w:val="00505E97"/>
    <w:rsid w:val="00507152"/>
    <w:rsid w:val="005107AA"/>
    <w:rsid w:val="00511EFB"/>
    <w:rsid w:val="00512EF5"/>
    <w:rsid w:val="00514EE3"/>
    <w:rsid w:val="005156F8"/>
    <w:rsid w:val="00516066"/>
    <w:rsid w:val="005201B9"/>
    <w:rsid w:val="00522659"/>
    <w:rsid w:val="005226F4"/>
    <w:rsid w:val="0052389D"/>
    <w:rsid w:val="00524380"/>
    <w:rsid w:val="00524574"/>
    <w:rsid w:val="00527266"/>
    <w:rsid w:val="00534271"/>
    <w:rsid w:val="00534A30"/>
    <w:rsid w:val="0053652F"/>
    <w:rsid w:val="00537A2A"/>
    <w:rsid w:val="00540E7B"/>
    <w:rsid w:val="00544F54"/>
    <w:rsid w:val="00545347"/>
    <w:rsid w:val="00547335"/>
    <w:rsid w:val="0055540A"/>
    <w:rsid w:val="00556174"/>
    <w:rsid w:val="00556581"/>
    <w:rsid w:val="00556708"/>
    <w:rsid w:val="00557426"/>
    <w:rsid w:val="005577BA"/>
    <w:rsid w:val="0056119D"/>
    <w:rsid w:val="00561B41"/>
    <w:rsid w:val="00562C7A"/>
    <w:rsid w:val="00564B2A"/>
    <w:rsid w:val="005679A2"/>
    <w:rsid w:val="005705FF"/>
    <w:rsid w:val="00573F5A"/>
    <w:rsid w:val="00576DC1"/>
    <w:rsid w:val="00577C6E"/>
    <w:rsid w:val="00583214"/>
    <w:rsid w:val="00583E3C"/>
    <w:rsid w:val="00584037"/>
    <w:rsid w:val="005842E6"/>
    <w:rsid w:val="00584C94"/>
    <w:rsid w:val="0058673E"/>
    <w:rsid w:val="00587C2B"/>
    <w:rsid w:val="00590B95"/>
    <w:rsid w:val="00591018"/>
    <w:rsid w:val="00591141"/>
    <w:rsid w:val="00594166"/>
    <w:rsid w:val="00595333"/>
    <w:rsid w:val="00595463"/>
    <w:rsid w:val="005A0651"/>
    <w:rsid w:val="005A1D08"/>
    <w:rsid w:val="005A723F"/>
    <w:rsid w:val="005B3AB2"/>
    <w:rsid w:val="005B672A"/>
    <w:rsid w:val="005C00B4"/>
    <w:rsid w:val="005C0548"/>
    <w:rsid w:val="005C078F"/>
    <w:rsid w:val="005C4514"/>
    <w:rsid w:val="005C5326"/>
    <w:rsid w:val="005C6394"/>
    <w:rsid w:val="005D5098"/>
    <w:rsid w:val="005D5346"/>
    <w:rsid w:val="005E14A4"/>
    <w:rsid w:val="005E19A7"/>
    <w:rsid w:val="005E3C7F"/>
    <w:rsid w:val="005E4424"/>
    <w:rsid w:val="005E4A48"/>
    <w:rsid w:val="005E7A58"/>
    <w:rsid w:val="005F24A4"/>
    <w:rsid w:val="005F271D"/>
    <w:rsid w:val="005F325B"/>
    <w:rsid w:val="005F5041"/>
    <w:rsid w:val="005F5BC5"/>
    <w:rsid w:val="005F639C"/>
    <w:rsid w:val="005F7CE6"/>
    <w:rsid w:val="006005F9"/>
    <w:rsid w:val="00601A58"/>
    <w:rsid w:val="0060211B"/>
    <w:rsid w:val="00602EBA"/>
    <w:rsid w:val="0060337B"/>
    <w:rsid w:val="00605632"/>
    <w:rsid w:val="0060619C"/>
    <w:rsid w:val="0060645D"/>
    <w:rsid w:val="00607D5A"/>
    <w:rsid w:val="00614219"/>
    <w:rsid w:val="00615639"/>
    <w:rsid w:val="00615DF2"/>
    <w:rsid w:val="00617D93"/>
    <w:rsid w:val="00623289"/>
    <w:rsid w:val="00626B29"/>
    <w:rsid w:val="00627162"/>
    <w:rsid w:val="006275A4"/>
    <w:rsid w:val="00627900"/>
    <w:rsid w:val="00632324"/>
    <w:rsid w:val="0063236D"/>
    <w:rsid w:val="00633CCE"/>
    <w:rsid w:val="0063676B"/>
    <w:rsid w:val="00637749"/>
    <w:rsid w:val="00637B0D"/>
    <w:rsid w:val="00642B49"/>
    <w:rsid w:val="00643836"/>
    <w:rsid w:val="006458D4"/>
    <w:rsid w:val="006501F7"/>
    <w:rsid w:val="006503EA"/>
    <w:rsid w:val="0065079B"/>
    <w:rsid w:val="00651C88"/>
    <w:rsid w:val="00653F3D"/>
    <w:rsid w:val="00655652"/>
    <w:rsid w:val="006556BF"/>
    <w:rsid w:val="00655C7A"/>
    <w:rsid w:val="006568C8"/>
    <w:rsid w:val="00656E6E"/>
    <w:rsid w:val="00660C28"/>
    <w:rsid w:val="00660D4C"/>
    <w:rsid w:val="006614BB"/>
    <w:rsid w:val="0066287B"/>
    <w:rsid w:val="006673C1"/>
    <w:rsid w:val="00667AEE"/>
    <w:rsid w:val="006703CA"/>
    <w:rsid w:val="0067059B"/>
    <w:rsid w:val="006738E7"/>
    <w:rsid w:val="00674100"/>
    <w:rsid w:val="006741D7"/>
    <w:rsid w:val="00674409"/>
    <w:rsid w:val="00676345"/>
    <w:rsid w:val="006778C0"/>
    <w:rsid w:val="00681015"/>
    <w:rsid w:val="00681DC1"/>
    <w:rsid w:val="0068287C"/>
    <w:rsid w:val="00685889"/>
    <w:rsid w:val="00687378"/>
    <w:rsid w:val="006908E9"/>
    <w:rsid w:val="00693CB1"/>
    <w:rsid w:val="006953E7"/>
    <w:rsid w:val="00695B52"/>
    <w:rsid w:val="00697E01"/>
    <w:rsid w:val="006A14D8"/>
    <w:rsid w:val="006A2A6A"/>
    <w:rsid w:val="006A3FE8"/>
    <w:rsid w:val="006A4524"/>
    <w:rsid w:val="006A607C"/>
    <w:rsid w:val="006A6122"/>
    <w:rsid w:val="006A6555"/>
    <w:rsid w:val="006B2D8E"/>
    <w:rsid w:val="006B4738"/>
    <w:rsid w:val="006B612D"/>
    <w:rsid w:val="006B636B"/>
    <w:rsid w:val="006B6C58"/>
    <w:rsid w:val="006B76ED"/>
    <w:rsid w:val="006C0BA4"/>
    <w:rsid w:val="006C12C0"/>
    <w:rsid w:val="006C1714"/>
    <w:rsid w:val="006C6135"/>
    <w:rsid w:val="006C64B4"/>
    <w:rsid w:val="006C71C9"/>
    <w:rsid w:val="006D091C"/>
    <w:rsid w:val="006D1BC7"/>
    <w:rsid w:val="006D2A44"/>
    <w:rsid w:val="006D367A"/>
    <w:rsid w:val="006D46A7"/>
    <w:rsid w:val="006D50D9"/>
    <w:rsid w:val="006D5285"/>
    <w:rsid w:val="006D6496"/>
    <w:rsid w:val="006D6B82"/>
    <w:rsid w:val="006D720D"/>
    <w:rsid w:val="006E11AF"/>
    <w:rsid w:val="006E2F17"/>
    <w:rsid w:val="006E30C1"/>
    <w:rsid w:val="006E3941"/>
    <w:rsid w:val="006E6367"/>
    <w:rsid w:val="006E6D9A"/>
    <w:rsid w:val="006E72F4"/>
    <w:rsid w:val="006F166C"/>
    <w:rsid w:val="006F2000"/>
    <w:rsid w:val="006F257E"/>
    <w:rsid w:val="006F43CB"/>
    <w:rsid w:val="006F446A"/>
    <w:rsid w:val="00701542"/>
    <w:rsid w:val="0070199A"/>
    <w:rsid w:val="0070229D"/>
    <w:rsid w:val="00702A59"/>
    <w:rsid w:val="00702CFF"/>
    <w:rsid w:val="0070427F"/>
    <w:rsid w:val="00704577"/>
    <w:rsid w:val="00704696"/>
    <w:rsid w:val="007048BF"/>
    <w:rsid w:val="007076B1"/>
    <w:rsid w:val="007104AE"/>
    <w:rsid w:val="00712B6C"/>
    <w:rsid w:val="007138F9"/>
    <w:rsid w:val="00717CCE"/>
    <w:rsid w:val="00720701"/>
    <w:rsid w:val="00721480"/>
    <w:rsid w:val="007278A0"/>
    <w:rsid w:val="00727A2E"/>
    <w:rsid w:val="007309F0"/>
    <w:rsid w:val="007315CA"/>
    <w:rsid w:val="007320A4"/>
    <w:rsid w:val="0073230A"/>
    <w:rsid w:val="00732EB9"/>
    <w:rsid w:val="0073342E"/>
    <w:rsid w:val="00733510"/>
    <w:rsid w:val="007354A8"/>
    <w:rsid w:val="007366F5"/>
    <w:rsid w:val="00737DE5"/>
    <w:rsid w:val="00742941"/>
    <w:rsid w:val="00743015"/>
    <w:rsid w:val="00743399"/>
    <w:rsid w:val="007433DC"/>
    <w:rsid w:val="00743C27"/>
    <w:rsid w:val="007443C0"/>
    <w:rsid w:val="0074616E"/>
    <w:rsid w:val="00750737"/>
    <w:rsid w:val="007507F3"/>
    <w:rsid w:val="00751838"/>
    <w:rsid w:val="007523A9"/>
    <w:rsid w:val="007549F3"/>
    <w:rsid w:val="00755342"/>
    <w:rsid w:val="007559E9"/>
    <w:rsid w:val="007563E9"/>
    <w:rsid w:val="00756E00"/>
    <w:rsid w:val="00762F80"/>
    <w:rsid w:val="007645C6"/>
    <w:rsid w:val="0076621A"/>
    <w:rsid w:val="00770473"/>
    <w:rsid w:val="0077587D"/>
    <w:rsid w:val="007762F8"/>
    <w:rsid w:val="00776758"/>
    <w:rsid w:val="007774CC"/>
    <w:rsid w:val="0077785E"/>
    <w:rsid w:val="00777BE0"/>
    <w:rsid w:val="00777DED"/>
    <w:rsid w:val="00781D4E"/>
    <w:rsid w:val="00781EC9"/>
    <w:rsid w:val="0078308C"/>
    <w:rsid w:val="00784EA0"/>
    <w:rsid w:val="00786554"/>
    <w:rsid w:val="00790A3F"/>
    <w:rsid w:val="00791B35"/>
    <w:rsid w:val="00792D07"/>
    <w:rsid w:val="007955D3"/>
    <w:rsid w:val="00795740"/>
    <w:rsid w:val="0079600C"/>
    <w:rsid w:val="00796422"/>
    <w:rsid w:val="00796A65"/>
    <w:rsid w:val="007A4AE1"/>
    <w:rsid w:val="007A52CA"/>
    <w:rsid w:val="007A5B85"/>
    <w:rsid w:val="007B3594"/>
    <w:rsid w:val="007B3942"/>
    <w:rsid w:val="007B3FDE"/>
    <w:rsid w:val="007C0376"/>
    <w:rsid w:val="007C0C48"/>
    <w:rsid w:val="007C574F"/>
    <w:rsid w:val="007D1B3A"/>
    <w:rsid w:val="007D2C78"/>
    <w:rsid w:val="007D53AC"/>
    <w:rsid w:val="007E0F9E"/>
    <w:rsid w:val="007E2991"/>
    <w:rsid w:val="007E3EF0"/>
    <w:rsid w:val="007E5C12"/>
    <w:rsid w:val="007E77A7"/>
    <w:rsid w:val="007F05A0"/>
    <w:rsid w:val="007F0CEF"/>
    <w:rsid w:val="007F0EF6"/>
    <w:rsid w:val="007F10E2"/>
    <w:rsid w:val="007F1B54"/>
    <w:rsid w:val="007F23F2"/>
    <w:rsid w:val="007F39DC"/>
    <w:rsid w:val="007F4781"/>
    <w:rsid w:val="00801639"/>
    <w:rsid w:val="00803C8F"/>
    <w:rsid w:val="00806202"/>
    <w:rsid w:val="00810376"/>
    <w:rsid w:val="00814395"/>
    <w:rsid w:val="00815100"/>
    <w:rsid w:val="0081658B"/>
    <w:rsid w:val="00817BBB"/>
    <w:rsid w:val="00823A1B"/>
    <w:rsid w:val="0082468A"/>
    <w:rsid w:val="0082561E"/>
    <w:rsid w:val="008265B8"/>
    <w:rsid w:val="00826A01"/>
    <w:rsid w:val="0082753A"/>
    <w:rsid w:val="00827A40"/>
    <w:rsid w:val="00832F6B"/>
    <w:rsid w:val="00833D41"/>
    <w:rsid w:val="008352D5"/>
    <w:rsid w:val="00835DAF"/>
    <w:rsid w:val="00836B31"/>
    <w:rsid w:val="00837279"/>
    <w:rsid w:val="00840A58"/>
    <w:rsid w:val="00842A97"/>
    <w:rsid w:val="00842D25"/>
    <w:rsid w:val="008440E9"/>
    <w:rsid w:val="00846019"/>
    <w:rsid w:val="00851153"/>
    <w:rsid w:val="00852212"/>
    <w:rsid w:val="0085599B"/>
    <w:rsid w:val="00860584"/>
    <w:rsid w:val="008608CC"/>
    <w:rsid w:val="00860BC7"/>
    <w:rsid w:val="00860E45"/>
    <w:rsid w:val="00861F38"/>
    <w:rsid w:val="0086281E"/>
    <w:rsid w:val="00862F9F"/>
    <w:rsid w:val="008658BA"/>
    <w:rsid w:val="00866FE2"/>
    <w:rsid w:val="00872497"/>
    <w:rsid w:val="00873E6F"/>
    <w:rsid w:val="00874244"/>
    <w:rsid w:val="00875875"/>
    <w:rsid w:val="0087594F"/>
    <w:rsid w:val="00882E43"/>
    <w:rsid w:val="0088399B"/>
    <w:rsid w:val="0088712A"/>
    <w:rsid w:val="00887DDB"/>
    <w:rsid w:val="00887E22"/>
    <w:rsid w:val="0089056C"/>
    <w:rsid w:val="00890620"/>
    <w:rsid w:val="008907EF"/>
    <w:rsid w:val="00890E50"/>
    <w:rsid w:val="008917D2"/>
    <w:rsid w:val="00893F5A"/>
    <w:rsid w:val="008942AC"/>
    <w:rsid w:val="00894EE7"/>
    <w:rsid w:val="008957D4"/>
    <w:rsid w:val="008A105B"/>
    <w:rsid w:val="008A1E84"/>
    <w:rsid w:val="008A27A2"/>
    <w:rsid w:val="008A59B3"/>
    <w:rsid w:val="008A6890"/>
    <w:rsid w:val="008A7330"/>
    <w:rsid w:val="008A748F"/>
    <w:rsid w:val="008A7A20"/>
    <w:rsid w:val="008A7AED"/>
    <w:rsid w:val="008B0AF6"/>
    <w:rsid w:val="008B0D8A"/>
    <w:rsid w:val="008B13B2"/>
    <w:rsid w:val="008B31FE"/>
    <w:rsid w:val="008B72D1"/>
    <w:rsid w:val="008B73F3"/>
    <w:rsid w:val="008C72DB"/>
    <w:rsid w:val="008C7E57"/>
    <w:rsid w:val="008D04AD"/>
    <w:rsid w:val="008D4CF6"/>
    <w:rsid w:val="008D4F15"/>
    <w:rsid w:val="008D5D90"/>
    <w:rsid w:val="008D6347"/>
    <w:rsid w:val="008E042D"/>
    <w:rsid w:val="008E0CC2"/>
    <w:rsid w:val="008E4D7B"/>
    <w:rsid w:val="008E54E8"/>
    <w:rsid w:val="008E6B3F"/>
    <w:rsid w:val="008E6E42"/>
    <w:rsid w:val="008F0D61"/>
    <w:rsid w:val="008F13CC"/>
    <w:rsid w:val="008F4D6A"/>
    <w:rsid w:val="008F5832"/>
    <w:rsid w:val="008F5AF4"/>
    <w:rsid w:val="009001F6"/>
    <w:rsid w:val="0090390D"/>
    <w:rsid w:val="00903A5C"/>
    <w:rsid w:val="009043F0"/>
    <w:rsid w:val="0090467B"/>
    <w:rsid w:val="00904F4E"/>
    <w:rsid w:val="009051CF"/>
    <w:rsid w:val="009054A2"/>
    <w:rsid w:val="009077C9"/>
    <w:rsid w:val="00910199"/>
    <w:rsid w:val="009110C6"/>
    <w:rsid w:val="009115E7"/>
    <w:rsid w:val="00916353"/>
    <w:rsid w:val="00920AF1"/>
    <w:rsid w:val="00921245"/>
    <w:rsid w:val="0092156D"/>
    <w:rsid w:val="0092206B"/>
    <w:rsid w:val="00922AFE"/>
    <w:rsid w:val="00925F28"/>
    <w:rsid w:val="00931DBB"/>
    <w:rsid w:val="00932FBA"/>
    <w:rsid w:val="0093463F"/>
    <w:rsid w:val="009352C8"/>
    <w:rsid w:val="00936CE5"/>
    <w:rsid w:val="009372C2"/>
    <w:rsid w:val="00937F6B"/>
    <w:rsid w:val="00940393"/>
    <w:rsid w:val="009426D8"/>
    <w:rsid w:val="00943A93"/>
    <w:rsid w:val="00944339"/>
    <w:rsid w:val="00944786"/>
    <w:rsid w:val="009458B1"/>
    <w:rsid w:val="00947905"/>
    <w:rsid w:val="00950F73"/>
    <w:rsid w:val="0095150E"/>
    <w:rsid w:val="00952C33"/>
    <w:rsid w:val="00952C6E"/>
    <w:rsid w:val="00954FF9"/>
    <w:rsid w:val="00955299"/>
    <w:rsid w:val="00955AD4"/>
    <w:rsid w:val="009562BD"/>
    <w:rsid w:val="00957B64"/>
    <w:rsid w:val="00961AC6"/>
    <w:rsid w:val="009642C4"/>
    <w:rsid w:val="0096446C"/>
    <w:rsid w:val="00967211"/>
    <w:rsid w:val="009704D1"/>
    <w:rsid w:val="009707A3"/>
    <w:rsid w:val="00972073"/>
    <w:rsid w:val="009728D5"/>
    <w:rsid w:val="009730B0"/>
    <w:rsid w:val="00973691"/>
    <w:rsid w:val="00974A5C"/>
    <w:rsid w:val="00974CF7"/>
    <w:rsid w:val="0097693A"/>
    <w:rsid w:val="00976D77"/>
    <w:rsid w:val="0097720A"/>
    <w:rsid w:val="00980083"/>
    <w:rsid w:val="009803AE"/>
    <w:rsid w:val="00983006"/>
    <w:rsid w:val="009833F5"/>
    <w:rsid w:val="00983A95"/>
    <w:rsid w:val="009841C6"/>
    <w:rsid w:val="00986BFC"/>
    <w:rsid w:val="0098745F"/>
    <w:rsid w:val="0099106B"/>
    <w:rsid w:val="00992B06"/>
    <w:rsid w:val="009935C1"/>
    <w:rsid w:val="009949F1"/>
    <w:rsid w:val="00997F89"/>
    <w:rsid w:val="009A1542"/>
    <w:rsid w:val="009A1B8C"/>
    <w:rsid w:val="009A2A22"/>
    <w:rsid w:val="009A3A61"/>
    <w:rsid w:val="009A3B4F"/>
    <w:rsid w:val="009A40C5"/>
    <w:rsid w:val="009A63CE"/>
    <w:rsid w:val="009A7F07"/>
    <w:rsid w:val="009B0A87"/>
    <w:rsid w:val="009C05B7"/>
    <w:rsid w:val="009C0BF7"/>
    <w:rsid w:val="009C0CCE"/>
    <w:rsid w:val="009C1536"/>
    <w:rsid w:val="009C2CA1"/>
    <w:rsid w:val="009C3A0B"/>
    <w:rsid w:val="009C5A78"/>
    <w:rsid w:val="009C6339"/>
    <w:rsid w:val="009C66F1"/>
    <w:rsid w:val="009C7131"/>
    <w:rsid w:val="009D15F9"/>
    <w:rsid w:val="009D21AD"/>
    <w:rsid w:val="009D2628"/>
    <w:rsid w:val="009D282B"/>
    <w:rsid w:val="009D3425"/>
    <w:rsid w:val="009D5D22"/>
    <w:rsid w:val="009E34B8"/>
    <w:rsid w:val="009E41E3"/>
    <w:rsid w:val="009E4708"/>
    <w:rsid w:val="009E49CD"/>
    <w:rsid w:val="009E4D39"/>
    <w:rsid w:val="009E5567"/>
    <w:rsid w:val="009E6627"/>
    <w:rsid w:val="009E6EE6"/>
    <w:rsid w:val="009E771A"/>
    <w:rsid w:val="009F0EDF"/>
    <w:rsid w:val="009F2610"/>
    <w:rsid w:val="009F32F6"/>
    <w:rsid w:val="009F5A3B"/>
    <w:rsid w:val="00A01ADB"/>
    <w:rsid w:val="00A05303"/>
    <w:rsid w:val="00A06F2C"/>
    <w:rsid w:val="00A07C19"/>
    <w:rsid w:val="00A10B5C"/>
    <w:rsid w:val="00A118D9"/>
    <w:rsid w:val="00A151FE"/>
    <w:rsid w:val="00A160E3"/>
    <w:rsid w:val="00A16124"/>
    <w:rsid w:val="00A16E4C"/>
    <w:rsid w:val="00A16ECD"/>
    <w:rsid w:val="00A20DF8"/>
    <w:rsid w:val="00A23494"/>
    <w:rsid w:val="00A25EEC"/>
    <w:rsid w:val="00A27747"/>
    <w:rsid w:val="00A3163F"/>
    <w:rsid w:val="00A3410D"/>
    <w:rsid w:val="00A350F8"/>
    <w:rsid w:val="00A365AC"/>
    <w:rsid w:val="00A37008"/>
    <w:rsid w:val="00A379B9"/>
    <w:rsid w:val="00A4162D"/>
    <w:rsid w:val="00A43434"/>
    <w:rsid w:val="00A44EC8"/>
    <w:rsid w:val="00A45A9E"/>
    <w:rsid w:val="00A45B0B"/>
    <w:rsid w:val="00A47959"/>
    <w:rsid w:val="00A47A85"/>
    <w:rsid w:val="00A501F1"/>
    <w:rsid w:val="00A5182F"/>
    <w:rsid w:val="00A51D9A"/>
    <w:rsid w:val="00A521A9"/>
    <w:rsid w:val="00A61CAC"/>
    <w:rsid w:val="00A645D9"/>
    <w:rsid w:val="00A6547F"/>
    <w:rsid w:val="00A65AE0"/>
    <w:rsid w:val="00A66940"/>
    <w:rsid w:val="00A73378"/>
    <w:rsid w:val="00A7365F"/>
    <w:rsid w:val="00A74017"/>
    <w:rsid w:val="00A7603F"/>
    <w:rsid w:val="00A767A7"/>
    <w:rsid w:val="00A80E04"/>
    <w:rsid w:val="00A83190"/>
    <w:rsid w:val="00A83A92"/>
    <w:rsid w:val="00A84D94"/>
    <w:rsid w:val="00A9255D"/>
    <w:rsid w:val="00A928F2"/>
    <w:rsid w:val="00A9351F"/>
    <w:rsid w:val="00A939E2"/>
    <w:rsid w:val="00AA020D"/>
    <w:rsid w:val="00AA21CB"/>
    <w:rsid w:val="00AA25E1"/>
    <w:rsid w:val="00AA2619"/>
    <w:rsid w:val="00AA31B0"/>
    <w:rsid w:val="00AA3BF0"/>
    <w:rsid w:val="00AA4D1F"/>
    <w:rsid w:val="00AA57CB"/>
    <w:rsid w:val="00AA5AE8"/>
    <w:rsid w:val="00AA6463"/>
    <w:rsid w:val="00AA7B44"/>
    <w:rsid w:val="00AA7C79"/>
    <w:rsid w:val="00AB04BF"/>
    <w:rsid w:val="00AB0A6A"/>
    <w:rsid w:val="00AB0B29"/>
    <w:rsid w:val="00AB337B"/>
    <w:rsid w:val="00AB3C95"/>
    <w:rsid w:val="00AB3CD2"/>
    <w:rsid w:val="00AB5B0F"/>
    <w:rsid w:val="00AB614E"/>
    <w:rsid w:val="00AC6078"/>
    <w:rsid w:val="00AC6886"/>
    <w:rsid w:val="00AD0342"/>
    <w:rsid w:val="00AD2162"/>
    <w:rsid w:val="00AD331B"/>
    <w:rsid w:val="00AD7E7B"/>
    <w:rsid w:val="00AE24FC"/>
    <w:rsid w:val="00AE567D"/>
    <w:rsid w:val="00AE62C9"/>
    <w:rsid w:val="00AF1994"/>
    <w:rsid w:val="00AF1ADA"/>
    <w:rsid w:val="00AF5670"/>
    <w:rsid w:val="00AF57AA"/>
    <w:rsid w:val="00AF5EDA"/>
    <w:rsid w:val="00AF64BE"/>
    <w:rsid w:val="00AF6FF1"/>
    <w:rsid w:val="00AF7502"/>
    <w:rsid w:val="00B01CFC"/>
    <w:rsid w:val="00B02BEF"/>
    <w:rsid w:val="00B0585A"/>
    <w:rsid w:val="00B05F0E"/>
    <w:rsid w:val="00B07F7B"/>
    <w:rsid w:val="00B1247B"/>
    <w:rsid w:val="00B13AD4"/>
    <w:rsid w:val="00B13DF7"/>
    <w:rsid w:val="00B15D86"/>
    <w:rsid w:val="00B163D6"/>
    <w:rsid w:val="00B170B3"/>
    <w:rsid w:val="00B21B40"/>
    <w:rsid w:val="00B21D25"/>
    <w:rsid w:val="00B21FDC"/>
    <w:rsid w:val="00B22B7D"/>
    <w:rsid w:val="00B249F1"/>
    <w:rsid w:val="00B25DD2"/>
    <w:rsid w:val="00B276B0"/>
    <w:rsid w:val="00B313C4"/>
    <w:rsid w:val="00B32881"/>
    <w:rsid w:val="00B334EE"/>
    <w:rsid w:val="00B341E0"/>
    <w:rsid w:val="00B34537"/>
    <w:rsid w:val="00B34C45"/>
    <w:rsid w:val="00B35193"/>
    <w:rsid w:val="00B35E6F"/>
    <w:rsid w:val="00B3703E"/>
    <w:rsid w:val="00B4198B"/>
    <w:rsid w:val="00B42CB4"/>
    <w:rsid w:val="00B431AB"/>
    <w:rsid w:val="00B4508D"/>
    <w:rsid w:val="00B471B2"/>
    <w:rsid w:val="00B4739B"/>
    <w:rsid w:val="00B477B8"/>
    <w:rsid w:val="00B5007C"/>
    <w:rsid w:val="00B50184"/>
    <w:rsid w:val="00B51E18"/>
    <w:rsid w:val="00B5353E"/>
    <w:rsid w:val="00B54105"/>
    <w:rsid w:val="00B54225"/>
    <w:rsid w:val="00B559A4"/>
    <w:rsid w:val="00B55A9E"/>
    <w:rsid w:val="00B56452"/>
    <w:rsid w:val="00B57927"/>
    <w:rsid w:val="00B60DE0"/>
    <w:rsid w:val="00B60F04"/>
    <w:rsid w:val="00B61BD2"/>
    <w:rsid w:val="00B63AE2"/>
    <w:rsid w:val="00B64DBA"/>
    <w:rsid w:val="00B65C8A"/>
    <w:rsid w:val="00B66033"/>
    <w:rsid w:val="00B726D4"/>
    <w:rsid w:val="00B74362"/>
    <w:rsid w:val="00B746F2"/>
    <w:rsid w:val="00B7647F"/>
    <w:rsid w:val="00B778BD"/>
    <w:rsid w:val="00B81F78"/>
    <w:rsid w:val="00B821F5"/>
    <w:rsid w:val="00B82280"/>
    <w:rsid w:val="00B82A9F"/>
    <w:rsid w:val="00B83534"/>
    <w:rsid w:val="00B84246"/>
    <w:rsid w:val="00B8549A"/>
    <w:rsid w:val="00B8766C"/>
    <w:rsid w:val="00B90053"/>
    <w:rsid w:val="00B90092"/>
    <w:rsid w:val="00B91905"/>
    <w:rsid w:val="00B92C14"/>
    <w:rsid w:val="00B93755"/>
    <w:rsid w:val="00B93E12"/>
    <w:rsid w:val="00B93F0F"/>
    <w:rsid w:val="00B97D85"/>
    <w:rsid w:val="00BA19EF"/>
    <w:rsid w:val="00BA5D1A"/>
    <w:rsid w:val="00BA5E5E"/>
    <w:rsid w:val="00BA7E5A"/>
    <w:rsid w:val="00BB22DA"/>
    <w:rsid w:val="00BB2B14"/>
    <w:rsid w:val="00BB30D4"/>
    <w:rsid w:val="00BB3A14"/>
    <w:rsid w:val="00BB3FC6"/>
    <w:rsid w:val="00BB49D0"/>
    <w:rsid w:val="00BB7EF2"/>
    <w:rsid w:val="00BC11B5"/>
    <w:rsid w:val="00BC2446"/>
    <w:rsid w:val="00BC3DE1"/>
    <w:rsid w:val="00BC4147"/>
    <w:rsid w:val="00BC4899"/>
    <w:rsid w:val="00BC5752"/>
    <w:rsid w:val="00BC6363"/>
    <w:rsid w:val="00BC6F27"/>
    <w:rsid w:val="00BC6FD3"/>
    <w:rsid w:val="00BD0412"/>
    <w:rsid w:val="00BD17D8"/>
    <w:rsid w:val="00BD53D2"/>
    <w:rsid w:val="00BD642E"/>
    <w:rsid w:val="00BE32FB"/>
    <w:rsid w:val="00BE3954"/>
    <w:rsid w:val="00BE406D"/>
    <w:rsid w:val="00BE7D50"/>
    <w:rsid w:val="00BF031E"/>
    <w:rsid w:val="00BF2231"/>
    <w:rsid w:val="00BF72B2"/>
    <w:rsid w:val="00BF768E"/>
    <w:rsid w:val="00BF7B84"/>
    <w:rsid w:val="00C021C3"/>
    <w:rsid w:val="00C03C6F"/>
    <w:rsid w:val="00C04CC9"/>
    <w:rsid w:val="00C06D62"/>
    <w:rsid w:val="00C1566F"/>
    <w:rsid w:val="00C15CAF"/>
    <w:rsid w:val="00C15DC0"/>
    <w:rsid w:val="00C21289"/>
    <w:rsid w:val="00C223ED"/>
    <w:rsid w:val="00C26A98"/>
    <w:rsid w:val="00C271C8"/>
    <w:rsid w:val="00C30E5D"/>
    <w:rsid w:val="00C31DBA"/>
    <w:rsid w:val="00C35ACA"/>
    <w:rsid w:val="00C35AE2"/>
    <w:rsid w:val="00C36E8C"/>
    <w:rsid w:val="00C41A69"/>
    <w:rsid w:val="00C4346B"/>
    <w:rsid w:val="00C43C70"/>
    <w:rsid w:val="00C4541E"/>
    <w:rsid w:val="00C508F3"/>
    <w:rsid w:val="00C52080"/>
    <w:rsid w:val="00C52C36"/>
    <w:rsid w:val="00C54769"/>
    <w:rsid w:val="00C56F77"/>
    <w:rsid w:val="00C60E70"/>
    <w:rsid w:val="00C653E0"/>
    <w:rsid w:val="00C67C46"/>
    <w:rsid w:val="00C71CF1"/>
    <w:rsid w:val="00C72248"/>
    <w:rsid w:val="00C72A59"/>
    <w:rsid w:val="00C74F2B"/>
    <w:rsid w:val="00C77945"/>
    <w:rsid w:val="00C80054"/>
    <w:rsid w:val="00C83808"/>
    <w:rsid w:val="00C875EF"/>
    <w:rsid w:val="00C90244"/>
    <w:rsid w:val="00C9045F"/>
    <w:rsid w:val="00C907D1"/>
    <w:rsid w:val="00C91532"/>
    <w:rsid w:val="00C92E82"/>
    <w:rsid w:val="00C93ACC"/>
    <w:rsid w:val="00C9516A"/>
    <w:rsid w:val="00C9530B"/>
    <w:rsid w:val="00C9552F"/>
    <w:rsid w:val="00C969DC"/>
    <w:rsid w:val="00C9797B"/>
    <w:rsid w:val="00CA03AA"/>
    <w:rsid w:val="00CA163F"/>
    <w:rsid w:val="00CA31C0"/>
    <w:rsid w:val="00CA4CEE"/>
    <w:rsid w:val="00CA5A09"/>
    <w:rsid w:val="00CA6163"/>
    <w:rsid w:val="00CA7DFE"/>
    <w:rsid w:val="00CB471C"/>
    <w:rsid w:val="00CB5A64"/>
    <w:rsid w:val="00CB6904"/>
    <w:rsid w:val="00CB7058"/>
    <w:rsid w:val="00CB7466"/>
    <w:rsid w:val="00CC12AE"/>
    <w:rsid w:val="00CC3812"/>
    <w:rsid w:val="00CC39AB"/>
    <w:rsid w:val="00CC4902"/>
    <w:rsid w:val="00CC4F83"/>
    <w:rsid w:val="00CD23FE"/>
    <w:rsid w:val="00CD343F"/>
    <w:rsid w:val="00CD3627"/>
    <w:rsid w:val="00CD3DD7"/>
    <w:rsid w:val="00CD53DC"/>
    <w:rsid w:val="00CD678B"/>
    <w:rsid w:val="00CD7387"/>
    <w:rsid w:val="00CD7CDF"/>
    <w:rsid w:val="00CE023A"/>
    <w:rsid w:val="00CE0926"/>
    <w:rsid w:val="00CE390C"/>
    <w:rsid w:val="00CE3FA0"/>
    <w:rsid w:val="00CE563A"/>
    <w:rsid w:val="00CE6CEE"/>
    <w:rsid w:val="00CF067D"/>
    <w:rsid w:val="00CF24D6"/>
    <w:rsid w:val="00CF2E5A"/>
    <w:rsid w:val="00CF2F51"/>
    <w:rsid w:val="00CF4F3B"/>
    <w:rsid w:val="00CF5067"/>
    <w:rsid w:val="00CF6393"/>
    <w:rsid w:val="00D0043D"/>
    <w:rsid w:val="00D007A4"/>
    <w:rsid w:val="00D012AB"/>
    <w:rsid w:val="00D0164E"/>
    <w:rsid w:val="00D02818"/>
    <w:rsid w:val="00D03A9D"/>
    <w:rsid w:val="00D03D3F"/>
    <w:rsid w:val="00D058A7"/>
    <w:rsid w:val="00D13515"/>
    <w:rsid w:val="00D149AA"/>
    <w:rsid w:val="00D17A9F"/>
    <w:rsid w:val="00D217B0"/>
    <w:rsid w:val="00D221C3"/>
    <w:rsid w:val="00D239B1"/>
    <w:rsid w:val="00D24085"/>
    <w:rsid w:val="00D25015"/>
    <w:rsid w:val="00D31776"/>
    <w:rsid w:val="00D32BA6"/>
    <w:rsid w:val="00D33834"/>
    <w:rsid w:val="00D33868"/>
    <w:rsid w:val="00D36A55"/>
    <w:rsid w:val="00D37374"/>
    <w:rsid w:val="00D405AA"/>
    <w:rsid w:val="00D407E7"/>
    <w:rsid w:val="00D40B03"/>
    <w:rsid w:val="00D42377"/>
    <w:rsid w:val="00D438A7"/>
    <w:rsid w:val="00D44746"/>
    <w:rsid w:val="00D45340"/>
    <w:rsid w:val="00D46B57"/>
    <w:rsid w:val="00D50413"/>
    <w:rsid w:val="00D50F18"/>
    <w:rsid w:val="00D50F4E"/>
    <w:rsid w:val="00D51EEF"/>
    <w:rsid w:val="00D56028"/>
    <w:rsid w:val="00D56BC6"/>
    <w:rsid w:val="00D57B17"/>
    <w:rsid w:val="00D60DBC"/>
    <w:rsid w:val="00D63155"/>
    <w:rsid w:val="00D632AB"/>
    <w:rsid w:val="00D63CED"/>
    <w:rsid w:val="00D64079"/>
    <w:rsid w:val="00D650DC"/>
    <w:rsid w:val="00D65BFD"/>
    <w:rsid w:val="00D7468C"/>
    <w:rsid w:val="00D7503A"/>
    <w:rsid w:val="00D75580"/>
    <w:rsid w:val="00D80691"/>
    <w:rsid w:val="00D8085C"/>
    <w:rsid w:val="00D80FA2"/>
    <w:rsid w:val="00D82026"/>
    <w:rsid w:val="00D829BA"/>
    <w:rsid w:val="00D83529"/>
    <w:rsid w:val="00D85A6B"/>
    <w:rsid w:val="00D85D63"/>
    <w:rsid w:val="00D87346"/>
    <w:rsid w:val="00D91C89"/>
    <w:rsid w:val="00D923A4"/>
    <w:rsid w:val="00D9324A"/>
    <w:rsid w:val="00D963E9"/>
    <w:rsid w:val="00D97BE3"/>
    <w:rsid w:val="00D97CF9"/>
    <w:rsid w:val="00DA0603"/>
    <w:rsid w:val="00DA09E1"/>
    <w:rsid w:val="00DA1CF1"/>
    <w:rsid w:val="00DA288B"/>
    <w:rsid w:val="00DA6372"/>
    <w:rsid w:val="00DB064F"/>
    <w:rsid w:val="00DB0F23"/>
    <w:rsid w:val="00DB1815"/>
    <w:rsid w:val="00DB251C"/>
    <w:rsid w:val="00DB2763"/>
    <w:rsid w:val="00DB2FFE"/>
    <w:rsid w:val="00DB38F4"/>
    <w:rsid w:val="00DB3BA5"/>
    <w:rsid w:val="00DB53E6"/>
    <w:rsid w:val="00DC659A"/>
    <w:rsid w:val="00DD0CBE"/>
    <w:rsid w:val="00DD20C6"/>
    <w:rsid w:val="00DD29BD"/>
    <w:rsid w:val="00DD6E39"/>
    <w:rsid w:val="00DD7581"/>
    <w:rsid w:val="00DD7724"/>
    <w:rsid w:val="00DD7E67"/>
    <w:rsid w:val="00DE4BBE"/>
    <w:rsid w:val="00DE5F54"/>
    <w:rsid w:val="00DE6A6E"/>
    <w:rsid w:val="00DE72A5"/>
    <w:rsid w:val="00DF07CB"/>
    <w:rsid w:val="00DF0987"/>
    <w:rsid w:val="00DF1042"/>
    <w:rsid w:val="00DF16A1"/>
    <w:rsid w:val="00DF5871"/>
    <w:rsid w:val="00DF67DC"/>
    <w:rsid w:val="00DF7A92"/>
    <w:rsid w:val="00E03B6C"/>
    <w:rsid w:val="00E04CC0"/>
    <w:rsid w:val="00E05ABA"/>
    <w:rsid w:val="00E05C27"/>
    <w:rsid w:val="00E06573"/>
    <w:rsid w:val="00E0659D"/>
    <w:rsid w:val="00E066FB"/>
    <w:rsid w:val="00E0770A"/>
    <w:rsid w:val="00E10DD2"/>
    <w:rsid w:val="00E160E6"/>
    <w:rsid w:val="00E17741"/>
    <w:rsid w:val="00E17764"/>
    <w:rsid w:val="00E17CC1"/>
    <w:rsid w:val="00E200A6"/>
    <w:rsid w:val="00E20C9E"/>
    <w:rsid w:val="00E2166F"/>
    <w:rsid w:val="00E22518"/>
    <w:rsid w:val="00E2269E"/>
    <w:rsid w:val="00E22905"/>
    <w:rsid w:val="00E236C4"/>
    <w:rsid w:val="00E23D4D"/>
    <w:rsid w:val="00E24891"/>
    <w:rsid w:val="00E26622"/>
    <w:rsid w:val="00E27A8E"/>
    <w:rsid w:val="00E30557"/>
    <w:rsid w:val="00E30D33"/>
    <w:rsid w:val="00E3121E"/>
    <w:rsid w:val="00E329A7"/>
    <w:rsid w:val="00E33360"/>
    <w:rsid w:val="00E3385A"/>
    <w:rsid w:val="00E338FD"/>
    <w:rsid w:val="00E35822"/>
    <w:rsid w:val="00E365CD"/>
    <w:rsid w:val="00E36EAB"/>
    <w:rsid w:val="00E40552"/>
    <w:rsid w:val="00E443BC"/>
    <w:rsid w:val="00E46B71"/>
    <w:rsid w:val="00E479DA"/>
    <w:rsid w:val="00E47D22"/>
    <w:rsid w:val="00E52B2A"/>
    <w:rsid w:val="00E613F0"/>
    <w:rsid w:val="00E62C92"/>
    <w:rsid w:val="00E63D8E"/>
    <w:rsid w:val="00E65A71"/>
    <w:rsid w:val="00E66ABC"/>
    <w:rsid w:val="00E67882"/>
    <w:rsid w:val="00E70B54"/>
    <w:rsid w:val="00E70E9F"/>
    <w:rsid w:val="00E7166A"/>
    <w:rsid w:val="00E7202B"/>
    <w:rsid w:val="00E7750D"/>
    <w:rsid w:val="00E77D72"/>
    <w:rsid w:val="00E81F5E"/>
    <w:rsid w:val="00E844B9"/>
    <w:rsid w:val="00E91EAE"/>
    <w:rsid w:val="00E94F19"/>
    <w:rsid w:val="00E95F3D"/>
    <w:rsid w:val="00E979CE"/>
    <w:rsid w:val="00EA0EC8"/>
    <w:rsid w:val="00EA3EFC"/>
    <w:rsid w:val="00EA408F"/>
    <w:rsid w:val="00EA734D"/>
    <w:rsid w:val="00EB0748"/>
    <w:rsid w:val="00EB180F"/>
    <w:rsid w:val="00EB1E31"/>
    <w:rsid w:val="00EB42DB"/>
    <w:rsid w:val="00EB458A"/>
    <w:rsid w:val="00EC0820"/>
    <w:rsid w:val="00EC0C42"/>
    <w:rsid w:val="00EC0E37"/>
    <w:rsid w:val="00EC50A1"/>
    <w:rsid w:val="00EC5279"/>
    <w:rsid w:val="00EC6E36"/>
    <w:rsid w:val="00EC76B9"/>
    <w:rsid w:val="00ED2FBE"/>
    <w:rsid w:val="00ED62D7"/>
    <w:rsid w:val="00ED6CD4"/>
    <w:rsid w:val="00ED75F3"/>
    <w:rsid w:val="00ED7624"/>
    <w:rsid w:val="00ED7DD8"/>
    <w:rsid w:val="00EE0BF4"/>
    <w:rsid w:val="00EE104C"/>
    <w:rsid w:val="00EE1E02"/>
    <w:rsid w:val="00EE35FC"/>
    <w:rsid w:val="00EE474F"/>
    <w:rsid w:val="00EE4B5D"/>
    <w:rsid w:val="00EE7638"/>
    <w:rsid w:val="00EF1BE3"/>
    <w:rsid w:val="00EF1FFD"/>
    <w:rsid w:val="00EF4490"/>
    <w:rsid w:val="00EF4DA1"/>
    <w:rsid w:val="00EF613C"/>
    <w:rsid w:val="00EF7DA4"/>
    <w:rsid w:val="00F019FC"/>
    <w:rsid w:val="00F024B9"/>
    <w:rsid w:val="00F025C4"/>
    <w:rsid w:val="00F03C16"/>
    <w:rsid w:val="00F03FD2"/>
    <w:rsid w:val="00F04797"/>
    <w:rsid w:val="00F061F8"/>
    <w:rsid w:val="00F0630E"/>
    <w:rsid w:val="00F06D4D"/>
    <w:rsid w:val="00F10C0A"/>
    <w:rsid w:val="00F11952"/>
    <w:rsid w:val="00F128AC"/>
    <w:rsid w:val="00F128C2"/>
    <w:rsid w:val="00F14C65"/>
    <w:rsid w:val="00F1522E"/>
    <w:rsid w:val="00F209AF"/>
    <w:rsid w:val="00F218CA"/>
    <w:rsid w:val="00F2245A"/>
    <w:rsid w:val="00F27C0D"/>
    <w:rsid w:val="00F27D1C"/>
    <w:rsid w:val="00F30254"/>
    <w:rsid w:val="00F33736"/>
    <w:rsid w:val="00F35AAC"/>
    <w:rsid w:val="00F37DBA"/>
    <w:rsid w:val="00F408B4"/>
    <w:rsid w:val="00F446C5"/>
    <w:rsid w:val="00F44FE3"/>
    <w:rsid w:val="00F4593C"/>
    <w:rsid w:val="00F4600F"/>
    <w:rsid w:val="00F468A2"/>
    <w:rsid w:val="00F504A1"/>
    <w:rsid w:val="00F50CEF"/>
    <w:rsid w:val="00F5225E"/>
    <w:rsid w:val="00F55D19"/>
    <w:rsid w:val="00F57344"/>
    <w:rsid w:val="00F57B52"/>
    <w:rsid w:val="00F61E59"/>
    <w:rsid w:val="00F638C3"/>
    <w:rsid w:val="00F64B0F"/>
    <w:rsid w:val="00F663AF"/>
    <w:rsid w:val="00F71D05"/>
    <w:rsid w:val="00F7441F"/>
    <w:rsid w:val="00F74FFE"/>
    <w:rsid w:val="00F753B0"/>
    <w:rsid w:val="00F75EF3"/>
    <w:rsid w:val="00F77A2A"/>
    <w:rsid w:val="00F822F0"/>
    <w:rsid w:val="00F83907"/>
    <w:rsid w:val="00F83CF1"/>
    <w:rsid w:val="00F8444D"/>
    <w:rsid w:val="00F84DC0"/>
    <w:rsid w:val="00F90262"/>
    <w:rsid w:val="00F90A5C"/>
    <w:rsid w:val="00F968C2"/>
    <w:rsid w:val="00F968D7"/>
    <w:rsid w:val="00F97618"/>
    <w:rsid w:val="00F97D8F"/>
    <w:rsid w:val="00FA206F"/>
    <w:rsid w:val="00FA2DAE"/>
    <w:rsid w:val="00FA3293"/>
    <w:rsid w:val="00FA5C98"/>
    <w:rsid w:val="00FA724C"/>
    <w:rsid w:val="00FA7262"/>
    <w:rsid w:val="00FB07FD"/>
    <w:rsid w:val="00FB2022"/>
    <w:rsid w:val="00FB296F"/>
    <w:rsid w:val="00FB3AC4"/>
    <w:rsid w:val="00FB5F82"/>
    <w:rsid w:val="00FB764A"/>
    <w:rsid w:val="00FB7EF0"/>
    <w:rsid w:val="00FC1020"/>
    <w:rsid w:val="00FC2E4A"/>
    <w:rsid w:val="00FC3C80"/>
    <w:rsid w:val="00FC4D16"/>
    <w:rsid w:val="00FC6E85"/>
    <w:rsid w:val="00FC7A90"/>
    <w:rsid w:val="00FC7F48"/>
    <w:rsid w:val="00FD1EFA"/>
    <w:rsid w:val="00FD3D84"/>
    <w:rsid w:val="00FD48F8"/>
    <w:rsid w:val="00FD52BF"/>
    <w:rsid w:val="00FD64ED"/>
    <w:rsid w:val="00FD7DFA"/>
    <w:rsid w:val="00FE0B51"/>
    <w:rsid w:val="00FE175C"/>
    <w:rsid w:val="00FE253F"/>
    <w:rsid w:val="00FE532B"/>
    <w:rsid w:val="00FE5C15"/>
    <w:rsid w:val="00FE6E79"/>
    <w:rsid w:val="00FE79F1"/>
    <w:rsid w:val="00FF1B4A"/>
    <w:rsid w:val="00FF2AE1"/>
    <w:rsid w:val="00FF46A2"/>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2C12"/>
  <w15:chartTrackingRefBased/>
  <w15:docId w15:val="{A63330EC-389A-45FB-B44B-CEC0727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548"/>
    <w:rPr>
      <w:rFonts w:ascii="Arial Narrow" w:hAnsi="Arial Narrow"/>
    </w:rPr>
  </w:style>
  <w:style w:type="paragraph" w:styleId="Heading1">
    <w:name w:val="heading 1"/>
    <w:aliases w:val="H2"/>
    <w:next w:val="Normal"/>
    <w:link w:val="Heading1Char"/>
    <w:qFormat/>
    <w:rsid w:val="006D720D"/>
    <w:pPr>
      <w:widowControl w:val="0"/>
      <w:numPr>
        <w:numId w:val="11"/>
      </w:numPr>
      <w:spacing w:before="120" w:after="120" w:line="240" w:lineRule="auto"/>
      <w:outlineLvl w:val="0"/>
    </w:pPr>
    <w:rPr>
      <w:rFonts w:eastAsia="Times New Roman" w:cs="Arial"/>
      <w:b/>
      <w:color w:val="004483"/>
      <w:spacing w:val="-10"/>
      <w:kern w:val="20"/>
      <w:sz w:val="28"/>
      <w:szCs w:val="24"/>
    </w:rPr>
  </w:style>
  <w:style w:type="paragraph" w:styleId="Heading2">
    <w:name w:val="heading 2"/>
    <w:basedOn w:val="Normal"/>
    <w:next w:val="Normal"/>
    <w:link w:val="Heading2Char"/>
    <w:qFormat/>
    <w:rsid w:val="006D720D"/>
    <w:pPr>
      <w:keepNext/>
      <w:keepLines/>
      <w:numPr>
        <w:ilvl w:val="1"/>
        <w:numId w:val="11"/>
      </w:numPr>
      <w:spacing w:before="120" w:after="120" w:line="240" w:lineRule="auto"/>
      <w:contextualSpacing/>
      <w:outlineLvl w:val="1"/>
    </w:pPr>
    <w:rPr>
      <w:rFonts w:eastAsia="Times New Roman" w:cs="Arial"/>
      <w:b/>
      <w:bCs/>
      <w:iCs/>
      <w:spacing w:val="-4"/>
      <w:kern w:val="20"/>
      <w:sz w:val="24"/>
      <w:szCs w:val="32"/>
    </w:rPr>
  </w:style>
  <w:style w:type="paragraph" w:styleId="Heading3">
    <w:name w:val="heading 3"/>
    <w:aliases w:val="h3"/>
    <w:basedOn w:val="Normal"/>
    <w:next w:val="Normal"/>
    <w:link w:val="Heading3Char"/>
    <w:qFormat/>
    <w:rsid w:val="00D37374"/>
    <w:pPr>
      <w:numPr>
        <w:ilvl w:val="2"/>
        <w:numId w:val="11"/>
      </w:numPr>
      <w:tabs>
        <w:tab w:val="left" w:pos="864"/>
      </w:tabs>
      <w:spacing w:before="120" w:after="120" w:line="240" w:lineRule="auto"/>
      <w:contextualSpacing/>
      <w:outlineLvl w:val="2"/>
    </w:pPr>
    <w:rPr>
      <w:rFonts w:eastAsia="Times New Roman" w:cs="Times New Roman"/>
      <w:color w:val="000000"/>
      <w:spacing w:val="-4"/>
      <w:kern w:val="20"/>
      <w:sz w:val="24"/>
      <w:szCs w:val="24"/>
    </w:rPr>
  </w:style>
  <w:style w:type="paragraph" w:styleId="Heading4">
    <w:name w:val="heading 4"/>
    <w:basedOn w:val="Normal"/>
    <w:next w:val="Normal"/>
    <w:link w:val="Heading4Char"/>
    <w:qFormat/>
    <w:rsid w:val="00ED7624"/>
    <w:pPr>
      <w:widowControl w:val="0"/>
      <w:numPr>
        <w:ilvl w:val="3"/>
        <w:numId w:val="11"/>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ED7624"/>
    <w:pPr>
      <w:keepNext/>
      <w:numPr>
        <w:ilvl w:val="4"/>
        <w:numId w:val="11"/>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ED7624"/>
    <w:pPr>
      <w:keepNext/>
      <w:numPr>
        <w:ilvl w:val="5"/>
        <w:numId w:val="11"/>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ED7624"/>
    <w:pPr>
      <w:keepNext/>
      <w:numPr>
        <w:ilvl w:val="6"/>
        <w:numId w:val="11"/>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ED7624"/>
    <w:pPr>
      <w:numPr>
        <w:ilvl w:val="7"/>
        <w:numId w:val="11"/>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ED7624"/>
    <w:pPr>
      <w:numPr>
        <w:ilvl w:val="8"/>
        <w:numId w:val="11"/>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H1">
    <w:name w:val="H1"/>
    <w:basedOn w:val="Normal"/>
    <w:link w:val="H1Char"/>
    <w:qFormat/>
    <w:rsid w:val="00AB0A6A"/>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H1Char">
    <w:name w:val="H1 Char"/>
    <w:basedOn w:val="DefaultParagraphFont"/>
    <w:link w:val="H1"/>
    <w:rsid w:val="00AB0A6A"/>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AB0A6A"/>
    <w:pPr>
      <w:spacing w:before="60" w:after="60" w:line="264" w:lineRule="auto"/>
      <w:contextualSpacing/>
    </w:pPr>
    <w:rPr>
      <w:rFonts w:ascii="Arial" w:eastAsia="Times New Roman" w:hAnsi="Arial" w:cs="Times New Roman"/>
      <w:spacing w:val="-4"/>
      <w:kern w:val="20"/>
      <w:sz w:val="18"/>
      <w:szCs w:val="20"/>
    </w:rPr>
  </w:style>
  <w:style w:type="character" w:customStyle="1" w:styleId="TableTextChar">
    <w:name w:val="Table_Text Char"/>
    <w:aliases w:val="tt Char"/>
    <w:basedOn w:val="DefaultParagraphFont"/>
    <w:link w:val="TableText"/>
    <w:rsid w:val="00AB0A6A"/>
    <w:rPr>
      <w:rFonts w:ascii="Arial" w:eastAsia="Times New Roman" w:hAnsi="Arial"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9051CF"/>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aliases w:val="H2 Char"/>
    <w:basedOn w:val="DefaultParagraphFont"/>
    <w:link w:val="Heading1"/>
    <w:rsid w:val="006D720D"/>
    <w:rPr>
      <w:rFonts w:eastAsia="Times New Roman" w:cs="Arial"/>
      <w:b/>
      <w:color w:val="004483"/>
      <w:spacing w:val="-10"/>
      <w:kern w:val="20"/>
      <w:sz w:val="28"/>
      <w:szCs w:val="24"/>
    </w:rPr>
  </w:style>
  <w:style w:type="character" w:customStyle="1" w:styleId="Heading2Char">
    <w:name w:val="Heading 2 Char"/>
    <w:basedOn w:val="DefaultParagraphFont"/>
    <w:link w:val="Heading2"/>
    <w:rsid w:val="006D720D"/>
    <w:rPr>
      <w:rFonts w:eastAsia="Times New Roman" w:cs="Arial"/>
      <w:b/>
      <w:bCs/>
      <w:iCs/>
      <w:spacing w:val="-4"/>
      <w:kern w:val="20"/>
      <w:sz w:val="24"/>
      <w:szCs w:val="32"/>
    </w:rPr>
  </w:style>
  <w:style w:type="character" w:customStyle="1" w:styleId="Heading3Char">
    <w:name w:val="Heading 3 Char"/>
    <w:aliases w:val="h3 Char"/>
    <w:basedOn w:val="DefaultParagraphFont"/>
    <w:link w:val="Heading3"/>
    <w:rsid w:val="00D37374"/>
    <w:rPr>
      <w:rFonts w:eastAsia="Times New Roman" w:cs="Times New Roman"/>
      <w:color w:val="000000"/>
      <w:spacing w:val="-4"/>
      <w:kern w:val="20"/>
      <w:sz w:val="24"/>
      <w:szCs w:val="24"/>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D42377"/>
    <w:pPr>
      <w:keepNext/>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D42377"/>
    <w:pPr>
      <w:spacing w:after="100"/>
      <w:ind w:left="22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18"/>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282080787">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461608167">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l.bts.gov/public-access/creating-data-management-plans-extramural-research" TargetMode="External"/><Relationship Id="rId13" Type="http://schemas.openxmlformats.org/officeDocument/2006/relationships/hyperlink" Target="https://project-open-data.cio.gov/v1.1/schem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t-jpo.atlassian.net/wiki/spaces/RDA2/pages/517767201/Metadata+Questionnai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s.dot.gov/data/secure/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tl.bts.gov/public-access/guidelines-evaluating-repositories" TargetMode="External"/><Relationship Id="rId4" Type="http://schemas.openxmlformats.org/officeDocument/2006/relationships/settings" Target="settings.xml"/><Relationship Id="rId9" Type="http://schemas.openxmlformats.org/officeDocument/2006/relationships/hyperlink" Target="https://www.congress.gov/bill/115th-congress/house-bill/1770/text" TargetMode="External"/><Relationship Id="rId14" Type="http://schemas.openxmlformats.org/officeDocument/2006/relationships/hyperlink" Target="http://www.its.dot.go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ongress.gov/bill/115th-congress/house-bill/1770/text" TargetMode="External"/><Relationship Id="rId2" Type="http://schemas.openxmlformats.org/officeDocument/2006/relationships/hyperlink" Target="https://ntl.bts.gov/public-access/creating-data-management-plans-extramural-research" TargetMode="External"/><Relationship Id="rId1" Type="http://schemas.openxmlformats.org/officeDocument/2006/relationships/hyperlink" Target="https://www.its.dot.gov/data/public-access/" TargetMode="External"/><Relationship Id="rId4" Type="http://schemas.openxmlformats.org/officeDocument/2006/relationships/hyperlink" Target="https://www.its.dot.gov/dat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0B3BE-FEA9-0148-BA19-D13AEEED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3199</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 Sanchez, Mara [USA]</dc:creator>
  <cp:keywords/>
  <dc:description/>
  <cp:lastModifiedBy>McCormick, Adam [USA]</cp:lastModifiedBy>
  <cp:revision>10</cp:revision>
  <dcterms:created xsi:type="dcterms:W3CDTF">2020-05-21T20:14:00Z</dcterms:created>
  <dcterms:modified xsi:type="dcterms:W3CDTF">2020-05-22T13:06:00Z</dcterms:modified>
</cp:coreProperties>
</file>