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38956C" w14:textId="77777777" w:rsidR="00BF1977" w:rsidRDefault="00000000">
      <w:pPr>
        <w:pStyle w:val="Title"/>
        <w:rPr>
          <w:rFonts w:ascii="Inter" w:eastAsia="Inter" w:hAnsi="Inter" w:cs="Inter"/>
          <w:color w:val="000000"/>
          <w:sz w:val="100"/>
          <w:szCs w:val="100"/>
        </w:rPr>
      </w:pPr>
      <w:bookmarkStart w:id="0" w:name="_7lrv5hbihsex" w:colFirst="0" w:colLast="0"/>
      <w:bookmarkEnd w:id="0"/>
      <w:r>
        <w:rPr>
          <w:rFonts w:ascii="Inter" w:eastAsia="Inter" w:hAnsi="Inter" w:cs="Inter"/>
          <w:color w:val="000000"/>
          <w:sz w:val="100"/>
          <w:szCs w:val="100"/>
        </w:rPr>
        <w:t xml:space="preserve">DITAP In-Class </w:t>
      </w:r>
    </w:p>
    <w:p w14:paraId="7EC9547B" w14:textId="77777777" w:rsidR="00BF1977" w:rsidRDefault="00000000">
      <w:pPr>
        <w:pStyle w:val="Title"/>
        <w:rPr>
          <w:rFonts w:ascii="Inter" w:eastAsia="Inter" w:hAnsi="Inter" w:cs="Inter"/>
          <w:color w:val="000000"/>
          <w:sz w:val="100"/>
          <w:szCs w:val="100"/>
        </w:rPr>
      </w:pPr>
      <w:bookmarkStart w:id="1" w:name="_29ux4lwsijmm" w:colFirst="0" w:colLast="0"/>
      <w:bookmarkEnd w:id="1"/>
      <w:r>
        <w:rPr>
          <w:rFonts w:ascii="Inter" w:eastAsia="Inter" w:hAnsi="Inter" w:cs="Inter"/>
          <w:color w:val="000000"/>
          <w:sz w:val="100"/>
          <w:szCs w:val="100"/>
        </w:rPr>
        <w:t>Facilitator Guide Template</w:t>
      </w:r>
    </w:p>
    <w:p w14:paraId="0CBAE374" w14:textId="77777777" w:rsidR="00BF1977" w:rsidRDefault="00BF1977">
      <w:pPr>
        <w:rPr>
          <w:rFonts w:ascii="Inter" w:eastAsia="Inter" w:hAnsi="Inter" w:cs="Inter"/>
        </w:rPr>
      </w:pPr>
    </w:p>
    <w:p w14:paraId="78B49AD9" w14:textId="77777777" w:rsidR="00BF1977" w:rsidRDefault="00BF1977">
      <w:pPr>
        <w:rPr>
          <w:rFonts w:ascii="Inter" w:eastAsia="Inter" w:hAnsi="Inter" w:cs="Inter"/>
        </w:rPr>
      </w:pPr>
    </w:p>
    <w:p w14:paraId="43A58280" w14:textId="77777777" w:rsidR="00BF1977" w:rsidRDefault="00BF1977">
      <w:pPr>
        <w:rPr>
          <w:rFonts w:ascii="Inter" w:eastAsia="Inter" w:hAnsi="Inter" w:cs="Inter"/>
        </w:rPr>
      </w:pPr>
    </w:p>
    <w:p w14:paraId="3F8C3228" w14:textId="77777777" w:rsidR="00BF1977" w:rsidRDefault="00BF1977">
      <w:pPr>
        <w:rPr>
          <w:rFonts w:ascii="Inter" w:eastAsia="Inter" w:hAnsi="Inter" w:cs="Inter"/>
        </w:rPr>
      </w:pPr>
    </w:p>
    <w:p w14:paraId="006CF137" w14:textId="77777777" w:rsidR="00BF1977" w:rsidRDefault="00BF1977">
      <w:pPr>
        <w:rPr>
          <w:rFonts w:ascii="Inter" w:eastAsia="Inter" w:hAnsi="Inter" w:cs="Inter"/>
        </w:rPr>
      </w:pPr>
    </w:p>
    <w:p w14:paraId="6E6E85CC" w14:textId="77777777" w:rsidR="00BF1977" w:rsidRDefault="00BF1977">
      <w:pPr>
        <w:rPr>
          <w:rFonts w:ascii="Inter" w:eastAsia="Inter" w:hAnsi="Inter" w:cs="Inter"/>
        </w:rPr>
      </w:pPr>
    </w:p>
    <w:p w14:paraId="210FD381" w14:textId="77777777" w:rsidR="00BF1977" w:rsidRDefault="00BF1977">
      <w:pPr>
        <w:rPr>
          <w:rFonts w:ascii="Inter" w:eastAsia="Inter" w:hAnsi="Inter" w:cs="Inter"/>
        </w:rPr>
      </w:pPr>
    </w:p>
    <w:p w14:paraId="7731CC8F" w14:textId="77777777" w:rsidR="00BF1977" w:rsidRDefault="00BF1977">
      <w:pPr>
        <w:rPr>
          <w:rFonts w:ascii="Inter" w:eastAsia="Inter" w:hAnsi="Inter" w:cs="Inter"/>
        </w:rPr>
      </w:pPr>
    </w:p>
    <w:p w14:paraId="4C817BD7" w14:textId="77777777" w:rsidR="00BF1977" w:rsidRDefault="00BF1977">
      <w:pPr>
        <w:rPr>
          <w:rFonts w:ascii="Inter" w:eastAsia="Inter" w:hAnsi="Inter" w:cs="Inter"/>
        </w:rPr>
      </w:pPr>
    </w:p>
    <w:p w14:paraId="1E78C48B" w14:textId="77777777" w:rsidR="00BF1977" w:rsidRDefault="00BF1977">
      <w:pPr>
        <w:rPr>
          <w:rFonts w:ascii="Inter" w:eastAsia="Inter" w:hAnsi="Inter" w:cs="Inter"/>
        </w:rPr>
      </w:pPr>
    </w:p>
    <w:p w14:paraId="1A18CF62" w14:textId="77777777" w:rsidR="00BF1977" w:rsidRDefault="00BF1977">
      <w:pPr>
        <w:rPr>
          <w:rFonts w:ascii="Inter" w:eastAsia="Inter" w:hAnsi="Inter" w:cs="Inter"/>
        </w:rPr>
      </w:pPr>
    </w:p>
    <w:p w14:paraId="44D88FA2" w14:textId="77777777" w:rsidR="00BF1977" w:rsidRDefault="00BF1977">
      <w:pPr>
        <w:rPr>
          <w:rFonts w:ascii="Inter" w:eastAsia="Inter" w:hAnsi="Inter" w:cs="Inter"/>
        </w:rPr>
      </w:pPr>
    </w:p>
    <w:p w14:paraId="430B1A0F" w14:textId="77777777" w:rsidR="00BF1977" w:rsidRDefault="00BF1977">
      <w:pPr>
        <w:rPr>
          <w:rFonts w:ascii="Inter" w:eastAsia="Inter" w:hAnsi="Inter" w:cs="Inter"/>
        </w:rPr>
      </w:pPr>
    </w:p>
    <w:p w14:paraId="1BF393FC" w14:textId="77777777" w:rsidR="00BF1977" w:rsidRDefault="00BF1977">
      <w:pPr>
        <w:rPr>
          <w:rFonts w:ascii="Inter" w:eastAsia="Inter" w:hAnsi="Inter" w:cs="Inter"/>
        </w:rPr>
      </w:pPr>
    </w:p>
    <w:p w14:paraId="6A80D88D" w14:textId="77777777" w:rsidR="00BF1977" w:rsidRDefault="00000000">
      <w:pPr>
        <w:rPr>
          <w:rFonts w:ascii="Inter" w:eastAsia="Inter" w:hAnsi="Inter" w:cs="Inter"/>
          <w:color w:val="000000"/>
          <w:sz w:val="32"/>
          <w:szCs w:val="32"/>
        </w:rPr>
      </w:pPr>
      <w:r>
        <w:rPr>
          <w:rFonts w:ascii="Inter" w:eastAsia="Inter" w:hAnsi="Inter" w:cs="Inter"/>
          <w:color w:val="000000"/>
          <w:sz w:val="32"/>
          <w:szCs w:val="32"/>
        </w:rPr>
        <w:t>Module 1: Introduction to Digital Services: The Who, What, and How of Digital Service Delivery</w:t>
      </w:r>
    </w:p>
    <w:p w14:paraId="6C00874A" w14:textId="77777777" w:rsidR="00BF1977" w:rsidRDefault="00000000">
      <w:pPr>
        <w:rPr>
          <w:rFonts w:ascii="Inter" w:eastAsia="Inter" w:hAnsi="Inter" w:cs="Inter"/>
          <w:color w:val="000000"/>
          <w:sz w:val="32"/>
          <w:szCs w:val="32"/>
        </w:rPr>
      </w:pPr>
      <w:r>
        <w:rPr>
          <w:rFonts w:ascii="Inter" w:eastAsia="Inter" w:hAnsi="Inter" w:cs="Inter"/>
          <w:color w:val="000000"/>
          <w:sz w:val="32"/>
          <w:szCs w:val="32"/>
        </w:rPr>
        <w:t>Date: [Insert Date]</w:t>
      </w:r>
    </w:p>
    <w:p w14:paraId="6B531B90" w14:textId="77777777" w:rsidR="00BF1977" w:rsidRDefault="00000000">
      <w:pPr>
        <w:rPr>
          <w:rFonts w:ascii="Inter" w:eastAsia="Inter" w:hAnsi="Inter" w:cs="Inter"/>
          <w:color w:val="000000"/>
          <w:sz w:val="32"/>
          <w:szCs w:val="32"/>
        </w:rPr>
      </w:pPr>
      <w:r>
        <w:rPr>
          <w:rFonts w:ascii="Inter" w:eastAsia="Inter" w:hAnsi="Inter" w:cs="Inter"/>
          <w:color w:val="000000"/>
          <w:sz w:val="32"/>
          <w:szCs w:val="32"/>
        </w:rPr>
        <w:t>Time: [Insert Start and End Time]</w:t>
      </w:r>
    </w:p>
    <w:p w14:paraId="6E5562EA" w14:textId="77777777" w:rsidR="00BF1977" w:rsidRDefault="00000000">
      <w:pPr>
        <w:rPr>
          <w:rFonts w:ascii="Inter" w:eastAsia="Inter" w:hAnsi="Inter" w:cs="Inter"/>
          <w:color w:val="000000"/>
          <w:sz w:val="32"/>
          <w:szCs w:val="32"/>
        </w:rPr>
      </w:pPr>
      <w:r>
        <w:rPr>
          <w:rFonts w:ascii="Inter" w:eastAsia="Inter" w:hAnsi="Inter" w:cs="Inter"/>
          <w:color w:val="000000"/>
          <w:sz w:val="32"/>
          <w:szCs w:val="32"/>
        </w:rPr>
        <w:t>Location: [Insert Physical or Virtual Location]</w:t>
      </w:r>
    </w:p>
    <w:p w14:paraId="5CC091BC" w14:textId="77777777" w:rsidR="00BF1977" w:rsidRDefault="00000000">
      <w:pPr>
        <w:rPr>
          <w:rFonts w:ascii="Inter" w:eastAsia="Inter" w:hAnsi="Inter" w:cs="Inter"/>
          <w:color w:val="000000"/>
          <w:sz w:val="32"/>
          <w:szCs w:val="32"/>
        </w:rPr>
      </w:pPr>
      <w:r>
        <w:rPr>
          <w:rFonts w:ascii="Inter" w:eastAsia="Inter" w:hAnsi="Inter" w:cs="Inter"/>
          <w:color w:val="000000"/>
          <w:sz w:val="32"/>
          <w:szCs w:val="32"/>
        </w:rPr>
        <w:t>Target Audience: [Describe the intended learners]</w:t>
      </w:r>
    </w:p>
    <w:p w14:paraId="62A3B455" w14:textId="77777777" w:rsidR="00BF1977" w:rsidRDefault="00000000">
      <w:pPr>
        <w:rPr>
          <w:rFonts w:ascii="Inter" w:eastAsia="Inter" w:hAnsi="Inter" w:cs="Inter"/>
          <w:color w:val="000000"/>
          <w:sz w:val="32"/>
          <w:szCs w:val="32"/>
        </w:rPr>
      </w:pPr>
      <w:r>
        <w:rPr>
          <w:rFonts w:ascii="Inter" w:eastAsia="Inter" w:hAnsi="Inter" w:cs="Inter"/>
          <w:color w:val="000000"/>
          <w:sz w:val="32"/>
          <w:szCs w:val="32"/>
        </w:rPr>
        <w:t>Facilitator(s): [List Facilitator Names]</w:t>
      </w:r>
    </w:p>
    <w:p w14:paraId="3D4A1551" w14:textId="77777777" w:rsidR="00BF1977" w:rsidRDefault="00000000">
      <w:pPr>
        <w:rPr>
          <w:rFonts w:ascii="Inter" w:eastAsia="Inter" w:hAnsi="Inter" w:cs="Inter"/>
          <w:color w:val="000000"/>
          <w:sz w:val="32"/>
          <w:szCs w:val="32"/>
        </w:rPr>
      </w:pPr>
      <w:r>
        <w:br w:type="page"/>
      </w:r>
    </w:p>
    <w:p w14:paraId="5E20A89A" w14:textId="77777777" w:rsidR="00BF1977" w:rsidRDefault="00000000">
      <w:pPr>
        <w:pStyle w:val="Heading2"/>
        <w:rPr>
          <w:color w:val="000000"/>
        </w:rPr>
      </w:pPr>
      <w:bookmarkStart w:id="2" w:name="_fq24w561as5y" w:colFirst="0" w:colLast="0"/>
      <w:bookmarkEnd w:id="2"/>
      <w:r>
        <w:rPr>
          <w:color w:val="000000"/>
        </w:rPr>
        <w:lastRenderedPageBreak/>
        <w:t xml:space="preserve">Table of Contents </w:t>
      </w:r>
    </w:p>
    <w:p w14:paraId="25F11688" w14:textId="77777777" w:rsidR="00BF1977" w:rsidRDefault="00BF1977">
      <w:pPr>
        <w:rPr>
          <w:rFonts w:ascii="Inter" w:eastAsia="Inter" w:hAnsi="Inter" w:cs="Inter"/>
        </w:rPr>
      </w:pPr>
    </w:p>
    <w:p w14:paraId="2CFA192D" w14:textId="77777777" w:rsidR="00BF1977" w:rsidRDefault="00000000">
      <w:pPr>
        <w:numPr>
          <w:ilvl w:val="0"/>
          <w:numId w:val="58"/>
        </w:numPr>
        <w:rPr>
          <w:sz w:val="28"/>
          <w:szCs w:val="28"/>
        </w:rPr>
      </w:pPr>
      <w:hyperlink w:anchor="_t6jcqs82pbfu">
        <w:r>
          <w:rPr>
            <w:color w:val="1155CC"/>
            <w:sz w:val="28"/>
            <w:szCs w:val="28"/>
            <w:u w:val="single"/>
          </w:rPr>
          <w:t>Overview and Objectives</w:t>
        </w:r>
      </w:hyperlink>
      <w:r>
        <w:rPr>
          <w:sz w:val="28"/>
          <w:szCs w:val="28"/>
        </w:rPr>
        <w:br/>
      </w:r>
      <w:r>
        <w:rPr>
          <w:sz w:val="24"/>
          <w:szCs w:val="24"/>
        </w:rPr>
        <w:t>Module Summary</w:t>
      </w:r>
      <w:r>
        <w:rPr>
          <w:sz w:val="24"/>
          <w:szCs w:val="24"/>
        </w:rPr>
        <w:br/>
        <w:t>Learning Objectives</w:t>
      </w:r>
      <w:r>
        <w:rPr>
          <w:sz w:val="24"/>
          <w:szCs w:val="24"/>
        </w:rPr>
        <w:br/>
        <w:t>Connection to Overall DITAP Program</w:t>
      </w:r>
      <w:r>
        <w:rPr>
          <w:sz w:val="24"/>
          <w:szCs w:val="24"/>
        </w:rPr>
        <w:br/>
      </w:r>
    </w:p>
    <w:p w14:paraId="11A4AEEA" w14:textId="77777777" w:rsidR="00BF1977" w:rsidRDefault="00000000">
      <w:pPr>
        <w:numPr>
          <w:ilvl w:val="0"/>
          <w:numId w:val="58"/>
        </w:numPr>
        <w:rPr>
          <w:sz w:val="28"/>
          <w:szCs w:val="28"/>
        </w:rPr>
      </w:pPr>
      <w:hyperlink w:anchor="_6o05adkh1nbb">
        <w:r>
          <w:rPr>
            <w:color w:val="1155CC"/>
            <w:sz w:val="28"/>
            <w:szCs w:val="28"/>
            <w:u w:val="single"/>
          </w:rPr>
          <w:t>Materials and Preparation</w:t>
        </w:r>
      </w:hyperlink>
      <w:r>
        <w:rPr>
          <w:sz w:val="28"/>
          <w:szCs w:val="28"/>
        </w:rPr>
        <w:br/>
      </w:r>
      <w:r>
        <w:rPr>
          <w:sz w:val="24"/>
          <w:szCs w:val="24"/>
        </w:rPr>
        <w:t>Required Materials</w:t>
      </w:r>
      <w:r>
        <w:rPr>
          <w:sz w:val="24"/>
          <w:szCs w:val="24"/>
        </w:rPr>
        <w:br/>
        <w:t>Preparation Checklist</w:t>
      </w:r>
      <w:r>
        <w:rPr>
          <w:sz w:val="24"/>
          <w:szCs w:val="24"/>
        </w:rPr>
        <w:br/>
      </w:r>
    </w:p>
    <w:p w14:paraId="75D6F922" w14:textId="77777777" w:rsidR="00BF1977" w:rsidRDefault="00000000">
      <w:pPr>
        <w:numPr>
          <w:ilvl w:val="0"/>
          <w:numId w:val="58"/>
        </w:numPr>
        <w:rPr>
          <w:sz w:val="28"/>
          <w:szCs w:val="28"/>
        </w:rPr>
      </w:pPr>
      <w:hyperlink w:anchor="_mkfrv0iaxj9y">
        <w:r>
          <w:rPr>
            <w:color w:val="1155CC"/>
            <w:sz w:val="28"/>
            <w:szCs w:val="28"/>
            <w:u w:val="single"/>
          </w:rPr>
          <w:t>Module Agenda</w:t>
        </w:r>
      </w:hyperlink>
      <w:r>
        <w:rPr>
          <w:sz w:val="28"/>
          <w:szCs w:val="28"/>
        </w:rPr>
        <w:br/>
      </w:r>
    </w:p>
    <w:p w14:paraId="53207B0C" w14:textId="77777777" w:rsidR="00BF1977" w:rsidRDefault="00000000">
      <w:pPr>
        <w:numPr>
          <w:ilvl w:val="0"/>
          <w:numId w:val="58"/>
        </w:numPr>
        <w:rPr>
          <w:sz w:val="28"/>
          <w:szCs w:val="28"/>
        </w:rPr>
      </w:pPr>
      <w:hyperlink w:anchor="_i7brtaj3oq0y">
        <w:r>
          <w:rPr>
            <w:color w:val="1155CC"/>
            <w:sz w:val="28"/>
            <w:szCs w:val="28"/>
            <w:u w:val="single"/>
          </w:rPr>
          <w:t>Module Activities</w:t>
        </w:r>
      </w:hyperlink>
      <w:r>
        <w:rPr>
          <w:sz w:val="28"/>
          <w:szCs w:val="28"/>
        </w:rPr>
        <w:br/>
      </w:r>
      <w:r>
        <w:rPr>
          <w:sz w:val="24"/>
          <w:szCs w:val="24"/>
        </w:rPr>
        <w:t xml:space="preserve">1. </w:t>
      </w:r>
      <w:hyperlink w:anchor="_h3beg4vs8pcm">
        <w:r>
          <w:rPr>
            <w:color w:val="1155CC"/>
            <w:sz w:val="24"/>
            <w:szCs w:val="24"/>
            <w:u w:val="single"/>
          </w:rPr>
          <w:t>What digital services have you used?</w:t>
        </w:r>
      </w:hyperlink>
      <w:r>
        <w:rPr>
          <w:sz w:val="24"/>
          <w:szCs w:val="24"/>
          <w:highlight w:val="yellow"/>
        </w:rPr>
        <w:br/>
      </w:r>
      <w:r>
        <w:rPr>
          <w:sz w:val="24"/>
          <w:szCs w:val="24"/>
        </w:rPr>
        <w:t xml:space="preserve">2. </w:t>
      </w:r>
      <w:hyperlink w:anchor="_17d9nf7dluhq">
        <w:r>
          <w:rPr>
            <w:color w:val="1155CC"/>
            <w:sz w:val="24"/>
            <w:szCs w:val="24"/>
            <w:u w:val="single"/>
          </w:rPr>
          <w:t>Consideration of user needs</w:t>
        </w:r>
      </w:hyperlink>
      <w:r>
        <w:rPr>
          <w:sz w:val="24"/>
          <w:szCs w:val="24"/>
        </w:rPr>
        <w:br/>
        <w:t xml:space="preserve">3. </w:t>
      </w:r>
      <w:hyperlink w:anchor="_xlel137fczt5">
        <w:r>
          <w:rPr>
            <w:color w:val="1155CC"/>
            <w:sz w:val="24"/>
            <w:szCs w:val="24"/>
            <w:u w:val="single"/>
          </w:rPr>
          <w:t>User persona</w:t>
        </w:r>
      </w:hyperlink>
      <w:r>
        <w:rPr>
          <w:sz w:val="24"/>
          <w:szCs w:val="24"/>
        </w:rPr>
        <w:br/>
        <w:t xml:space="preserve">4. </w:t>
      </w:r>
      <w:hyperlink w:anchor="_vlxivr9yyhyd">
        <w:r>
          <w:rPr>
            <w:color w:val="1155CC"/>
            <w:sz w:val="24"/>
            <w:szCs w:val="24"/>
            <w:u w:val="single"/>
          </w:rPr>
          <w:t>Reflections on a past project</w:t>
        </w:r>
      </w:hyperlink>
      <w:r>
        <w:rPr>
          <w:sz w:val="24"/>
          <w:szCs w:val="24"/>
        </w:rPr>
        <w:br/>
        <w:t xml:space="preserve">5.  </w:t>
      </w:r>
      <w:hyperlink w:anchor="_wgic97q5kbs8">
        <w:r>
          <w:rPr>
            <w:color w:val="1155CC"/>
            <w:sz w:val="24"/>
            <w:szCs w:val="24"/>
            <w:u w:val="single"/>
          </w:rPr>
          <w:t>Create a sprint backlog</w:t>
        </w:r>
      </w:hyperlink>
      <w:r>
        <w:rPr>
          <w:sz w:val="24"/>
          <w:szCs w:val="24"/>
        </w:rPr>
        <w:br/>
        <w:t xml:space="preserve">6. </w:t>
      </w:r>
      <w:hyperlink w:anchor="_6rvlzhcmd3xw">
        <w:r>
          <w:rPr>
            <w:color w:val="1155CC"/>
            <w:sz w:val="24"/>
            <w:szCs w:val="24"/>
            <w:u w:val="single"/>
          </w:rPr>
          <w:t>Everyday data</w:t>
        </w:r>
      </w:hyperlink>
      <w:r>
        <w:rPr>
          <w:sz w:val="24"/>
          <w:szCs w:val="24"/>
        </w:rPr>
        <w:br/>
        <w:t xml:space="preserve">7. </w:t>
      </w:r>
      <w:hyperlink w:anchor="_jwppf6ek7aok">
        <w:r>
          <w:rPr>
            <w:color w:val="1155CC"/>
            <w:sz w:val="24"/>
            <w:szCs w:val="24"/>
            <w:u w:val="single"/>
          </w:rPr>
          <w:t>What could you ask about data?</w:t>
        </w:r>
      </w:hyperlink>
      <w:r>
        <w:rPr>
          <w:sz w:val="24"/>
          <w:szCs w:val="24"/>
        </w:rPr>
        <w:br/>
        <w:t xml:space="preserve">8. </w:t>
      </w:r>
      <w:hyperlink w:anchor="_q0xirzixo2uh">
        <w:r>
          <w:rPr>
            <w:color w:val="1155CC"/>
            <w:sz w:val="24"/>
            <w:szCs w:val="24"/>
            <w:u w:val="single"/>
          </w:rPr>
          <w:t>Benefits and challenges of agile development methods</w:t>
        </w:r>
      </w:hyperlink>
      <w:r>
        <w:rPr>
          <w:sz w:val="24"/>
          <w:szCs w:val="24"/>
        </w:rPr>
        <w:br/>
        <w:t xml:space="preserve">9. </w:t>
      </w:r>
      <w:hyperlink w:anchor="_1n3mwn62y8az">
        <w:r>
          <w:rPr>
            <w:color w:val="1155CC"/>
            <w:sz w:val="24"/>
            <w:szCs w:val="24"/>
            <w:u w:val="single"/>
          </w:rPr>
          <w:t>Why continuous integration and continuous delivery (CI/CD)?</w:t>
        </w:r>
      </w:hyperlink>
      <w:r>
        <w:rPr>
          <w:sz w:val="24"/>
          <w:szCs w:val="24"/>
        </w:rPr>
        <w:br/>
        <w:t xml:space="preserve">10. </w:t>
      </w:r>
      <w:hyperlink w:anchor="_lemcrvu9k56u">
        <w:r>
          <w:rPr>
            <w:color w:val="1155CC"/>
            <w:sz w:val="24"/>
            <w:szCs w:val="24"/>
            <w:u w:val="single"/>
          </w:rPr>
          <w:t>What role does a Software Bill of Materials (SBOM) play in managing risk?</w:t>
        </w:r>
      </w:hyperlink>
      <w:r>
        <w:rPr>
          <w:sz w:val="24"/>
          <w:szCs w:val="24"/>
        </w:rPr>
        <w:br/>
        <w:t xml:space="preserve">11. </w:t>
      </w:r>
      <w:hyperlink w:anchor="_pvcbbk7brenl">
        <w:r>
          <w:rPr>
            <w:color w:val="1155CC"/>
            <w:sz w:val="24"/>
            <w:szCs w:val="24"/>
            <w:u w:val="single"/>
          </w:rPr>
          <w:t>Proprietary vs. Open-Source Software</w:t>
        </w:r>
      </w:hyperlink>
    </w:p>
    <w:p w14:paraId="201D5234" w14:textId="77777777" w:rsidR="00BF1977" w:rsidRDefault="00000000">
      <w:pPr>
        <w:ind w:left="720"/>
        <w:rPr>
          <w:sz w:val="24"/>
          <w:szCs w:val="24"/>
        </w:rPr>
      </w:pPr>
      <w:r>
        <w:rPr>
          <w:sz w:val="24"/>
          <w:szCs w:val="24"/>
        </w:rPr>
        <w:t xml:space="preserve">12. </w:t>
      </w:r>
      <w:hyperlink w:anchor="_ybw4kmpyku74">
        <w:r>
          <w:rPr>
            <w:color w:val="1155CC"/>
            <w:sz w:val="24"/>
            <w:szCs w:val="24"/>
            <w:u w:val="single"/>
          </w:rPr>
          <w:t>Build- a-Digital-Service Workshop</w:t>
        </w:r>
      </w:hyperlink>
      <w:r>
        <w:rPr>
          <w:sz w:val="24"/>
          <w:szCs w:val="24"/>
        </w:rPr>
        <w:br/>
        <w:t xml:space="preserve">13. </w:t>
      </w:r>
      <w:hyperlink w:anchor="_mhdppgg02d7m">
        <w:r>
          <w:rPr>
            <w:color w:val="1155CC"/>
            <w:sz w:val="24"/>
            <w:szCs w:val="24"/>
            <w:u w:val="single"/>
          </w:rPr>
          <w:t>Deciding the best way to use (or not use) cloud</w:t>
        </w:r>
      </w:hyperlink>
      <w:r>
        <w:rPr>
          <w:sz w:val="24"/>
          <w:szCs w:val="24"/>
        </w:rPr>
        <w:br/>
        <w:t xml:space="preserve">14. </w:t>
      </w:r>
      <w:hyperlink w:anchor="_agxk9lp1xyco">
        <w:r>
          <w:rPr>
            <w:color w:val="1155CC"/>
            <w:sz w:val="24"/>
            <w:szCs w:val="24"/>
            <w:u w:val="single"/>
          </w:rPr>
          <w:t>Preventing misunderstandings in a shared responsibility model</w:t>
        </w:r>
      </w:hyperlink>
    </w:p>
    <w:p w14:paraId="1FE75C60" w14:textId="77777777" w:rsidR="00BF1977" w:rsidRDefault="00000000">
      <w:pPr>
        <w:ind w:left="720"/>
        <w:rPr>
          <w:sz w:val="24"/>
          <w:szCs w:val="24"/>
        </w:rPr>
      </w:pPr>
      <w:r>
        <w:rPr>
          <w:sz w:val="24"/>
          <w:szCs w:val="24"/>
        </w:rPr>
        <w:t xml:space="preserve">15. </w:t>
      </w:r>
      <w:hyperlink w:anchor="_wmv0zp7tprec">
        <w:r>
          <w:rPr>
            <w:color w:val="1155CC"/>
            <w:sz w:val="24"/>
            <w:szCs w:val="24"/>
            <w:u w:val="single"/>
          </w:rPr>
          <w:t>How can we encourage modular or hybrid cloud strategies?</w:t>
        </w:r>
      </w:hyperlink>
      <w:r>
        <w:rPr>
          <w:sz w:val="24"/>
          <w:szCs w:val="24"/>
        </w:rPr>
        <w:br/>
        <w:t xml:space="preserve">16. </w:t>
      </w:r>
      <w:hyperlink w:anchor="_oeom6f35gr2a">
        <w:r>
          <w:rPr>
            <w:color w:val="1155CC"/>
            <w:sz w:val="24"/>
            <w:szCs w:val="24"/>
            <w:u w:val="single"/>
          </w:rPr>
          <w:t>Procurement decisions and AI</w:t>
        </w:r>
      </w:hyperlink>
      <w:r>
        <w:rPr>
          <w:sz w:val="24"/>
          <w:szCs w:val="24"/>
        </w:rPr>
        <w:t xml:space="preserve"> </w:t>
      </w:r>
      <w:r>
        <w:rPr>
          <w:sz w:val="24"/>
          <w:szCs w:val="24"/>
        </w:rPr>
        <w:br/>
        <w:t xml:space="preserve">17. </w:t>
      </w:r>
      <w:hyperlink w:anchor="_wi0z2w6l11zl">
        <w:proofErr w:type="gramStart"/>
        <w:r>
          <w:rPr>
            <w:color w:val="1155CC"/>
            <w:sz w:val="24"/>
            <w:szCs w:val="24"/>
            <w:u w:val="single"/>
          </w:rPr>
          <w:t>Use of machine</w:t>
        </w:r>
        <w:proofErr w:type="gramEnd"/>
        <w:r>
          <w:rPr>
            <w:color w:val="1155CC"/>
            <w:sz w:val="24"/>
            <w:szCs w:val="24"/>
            <w:u w:val="single"/>
          </w:rPr>
          <w:t xml:space="preserve"> learning</w:t>
        </w:r>
      </w:hyperlink>
    </w:p>
    <w:p w14:paraId="09CF8D4B" w14:textId="77777777" w:rsidR="00BF1977" w:rsidRDefault="00000000">
      <w:pPr>
        <w:ind w:left="720"/>
        <w:rPr>
          <w:sz w:val="24"/>
          <w:szCs w:val="24"/>
        </w:rPr>
      </w:pPr>
      <w:r>
        <w:rPr>
          <w:sz w:val="24"/>
          <w:szCs w:val="24"/>
        </w:rPr>
        <w:t xml:space="preserve">18. </w:t>
      </w:r>
      <w:hyperlink w:anchor="_qy8gkcsqqi2">
        <w:r>
          <w:rPr>
            <w:color w:val="1155CC"/>
            <w:sz w:val="24"/>
            <w:szCs w:val="24"/>
            <w:u w:val="single"/>
          </w:rPr>
          <w:t>“Procure or Pass?” game</w:t>
        </w:r>
      </w:hyperlink>
    </w:p>
    <w:p w14:paraId="7A6C357B" w14:textId="77777777" w:rsidR="00BF1977" w:rsidRDefault="00000000">
      <w:pPr>
        <w:ind w:left="720"/>
        <w:rPr>
          <w:sz w:val="24"/>
          <w:szCs w:val="24"/>
        </w:rPr>
      </w:pPr>
      <w:r>
        <w:rPr>
          <w:sz w:val="24"/>
          <w:szCs w:val="24"/>
        </w:rPr>
        <w:t xml:space="preserve">19. </w:t>
      </w:r>
      <w:hyperlink w:anchor="_kelupmlrlpia">
        <w:r>
          <w:rPr>
            <w:color w:val="1155CC"/>
            <w:sz w:val="24"/>
            <w:szCs w:val="24"/>
            <w:u w:val="single"/>
          </w:rPr>
          <w:t>Defining security expectations</w:t>
        </w:r>
      </w:hyperlink>
    </w:p>
    <w:p w14:paraId="244CBB94" w14:textId="77777777" w:rsidR="00BF1977" w:rsidRDefault="00000000">
      <w:pPr>
        <w:ind w:left="720"/>
        <w:rPr>
          <w:sz w:val="24"/>
          <w:szCs w:val="24"/>
        </w:rPr>
      </w:pPr>
      <w:r>
        <w:rPr>
          <w:sz w:val="24"/>
          <w:szCs w:val="24"/>
        </w:rPr>
        <w:t xml:space="preserve">20. </w:t>
      </w:r>
      <w:hyperlink w:anchor="_j1nft4qghvz">
        <w:r>
          <w:rPr>
            <w:color w:val="1155CC"/>
            <w:sz w:val="24"/>
            <w:szCs w:val="24"/>
            <w:u w:val="single"/>
          </w:rPr>
          <w:t>Surfacing security risks early</w:t>
        </w:r>
      </w:hyperlink>
    </w:p>
    <w:p w14:paraId="2EC4D50A" w14:textId="77777777" w:rsidR="00BF1977" w:rsidRDefault="00000000">
      <w:pPr>
        <w:ind w:left="720"/>
        <w:rPr>
          <w:sz w:val="24"/>
          <w:szCs w:val="24"/>
        </w:rPr>
      </w:pPr>
      <w:r>
        <w:rPr>
          <w:sz w:val="24"/>
          <w:szCs w:val="24"/>
        </w:rPr>
        <w:t xml:space="preserve">21. </w:t>
      </w:r>
      <w:hyperlink w:anchor="_p4vuqk9f5017">
        <w:r>
          <w:rPr>
            <w:color w:val="1155CC"/>
            <w:sz w:val="24"/>
            <w:szCs w:val="24"/>
            <w:u w:val="single"/>
          </w:rPr>
          <w:t>What would you ask the technical or security team?</w:t>
        </w:r>
      </w:hyperlink>
      <w:r>
        <w:rPr>
          <w:sz w:val="24"/>
          <w:szCs w:val="24"/>
        </w:rPr>
        <w:t xml:space="preserve"> </w:t>
      </w:r>
    </w:p>
    <w:p w14:paraId="502DA3EB" w14:textId="77777777" w:rsidR="00BF1977" w:rsidRDefault="00000000">
      <w:pPr>
        <w:ind w:left="720"/>
        <w:rPr>
          <w:sz w:val="24"/>
          <w:szCs w:val="24"/>
        </w:rPr>
      </w:pPr>
      <w:r>
        <w:rPr>
          <w:sz w:val="24"/>
          <w:szCs w:val="24"/>
        </w:rPr>
        <w:lastRenderedPageBreak/>
        <w:t>22.</w:t>
      </w:r>
      <w:hyperlink w:anchor="_r98d9j2aquon">
        <w:r>
          <w:rPr>
            <w:color w:val="1155CC"/>
            <w:sz w:val="24"/>
            <w:szCs w:val="24"/>
            <w:u w:val="single"/>
          </w:rPr>
          <w:t xml:space="preserve"> Cybersecurity expectations</w:t>
        </w:r>
      </w:hyperlink>
      <w:r>
        <w:rPr>
          <w:sz w:val="24"/>
          <w:szCs w:val="24"/>
        </w:rPr>
        <w:br/>
      </w:r>
      <w:r>
        <w:rPr>
          <w:sz w:val="24"/>
          <w:szCs w:val="24"/>
        </w:rPr>
        <w:br/>
      </w:r>
    </w:p>
    <w:p w14:paraId="01F64C8F" w14:textId="77777777" w:rsidR="00BF1977" w:rsidRDefault="00000000">
      <w:pPr>
        <w:numPr>
          <w:ilvl w:val="0"/>
          <w:numId w:val="58"/>
        </w:numPr>
        <w:rPr>
          <w:sz w:val="28"/>
          <w:szCs w:val="28"/>
        </w:rPr>
      </w:pPr>
      <w:hyperlink w:anchor="_88fjw64f7ulq">
        <w:r>
          <w:rPr>
            <w:color w:val="1155CC"/>
            <w:sz w:val="28"/>
            <w:szCs w:val="28"/>
            <w:u w:val="single"/>
          </w:rPr>
          <w:t>Facilitation Notes and Best Practices</w:t>
        </w:r>
      </w:hyperlink>
      <w:r>
        <w:rPr>
          <w:sz w:val="28"/>
          <w:szCs w:val="28"/>
        </w:rPr>
        <w:br/>
      </w:r>
      <w:r>
        <w:rPr>
          <w:sz w:val="24"/>
          <w:szCs w:val="24"/>
        </w:rPr>
        <w:t>Facilitator Tips</w:t>
      </w:r>
      <w:r>
        <w:rPr>
          <w:sz w:val="24"/>
          <w:szCs w:val="24"/>
        </w:rPr>
        <w:br/>
        <w:t>Time Management Notes</w:t>
      </w:r>
      <w:r>
        <w:rPr>
          <w:sz w:val="24"/>
          <w:szCs w:val="24"/>
        </w:rPr>
        <w:br/>
        <w:t>Technology Instructions</w:t>
      </w:r>
      <w:r>
        <w:rPr>
          <w:sz w:val="24"/>
          <w:szCs w:val="24"/>
        </w:rPr>
        <w:br/>
      </w:r>
    </w:p>
    <w:p w14:paraId="60E3C9C9" w14:textId="77777777" w:rsidR="00BF1977" w:rsidRDefault="00000000">
      <w:pPr>
        <w:numPr>
          <w:ilvl w:val="0"/>
          <w:numId w:val="58"/>
        </w:numPr>
        <w:rPr>
          <w:sz w:val="28"/>
          <w:szCs w:val="28"/>
        </w:rPr>
      </w:pPr>
      <w:hyperlink w:anchor="_t3rjiv6lirag">
        <w:r>
          <w:rPr>
            <w:color w:val="1155CC"/>
            <w:sz w:val="28"/>
            <w:szCs w:val="28"/>
            <w:u w:val="single"/>
          </w:rPr>
          <w:t>Assessment and Wrap-Up</w:t>
        </w:r>
      </w:hyperlink>
      <w:r>
        <w:rPr>
          <w:sz w:val="28"/>
          <w:szCs w:val="28"/>
        </w:rPr>
        <w:br/>
      </w:r>
      <w:r>
        <w:rPr>
          <w:sz w:val="24"/>
          <w:szCs w:val="24"/>
        </w:rPr>
        <w:t>Knowledge Checks/Assessments</w:t>
      </w:r>
      <w:r>
        <w:rPr>
          <w:sz w:val="24"/>
          <w:szCs w:val="24"/>
        </w:rPr>
        <w:br/>
        <w:t>Review of Learning Objectives</w:t>
      </w:r>
      <w:r>
        <w:rPr>
          <w:sz w:val="24"/>
          <w:szCs w:val="24"/>
        </w:rPr>
        <w:br/>
        <w:t>Q&amp;A</w:t>
      </w:r>
      <w:r>
        <w:rPr>
          <w:sz w:val="24"/>
          <w:szCs w:val="24"/>
        </w:rPr>
        <w:br/>
        <w:t>Next Steps/Follow-Up</w:t>
      </w:r>
      <w:r>
        <w:rPr>
          <w:sz w:val="24"/>
          <w:szCs w:val="24"/>
        </w:rPr>
        <w:br/>
      </w:r>
    </w:p>
    <w:p w14:paraId="1DC11AEF" w14:textId="77777777" w:rsidR="00BF1977" w:rsidRDefault="00000000">
      <w:pPr>
        <w:numPr>
          <w:ilvl w:val="0"/>
          <w:numId w:val="58"/>
        </w:numPr>
        <w:rPr>
          <w:sz w:val="28"/>
          <w:szCs w:val="28"/>
        </w:rPr>
      </w:pPr>
      <w:hyperlink w:anchor="_27lyyg52nj98">
        <w:r>
          <w:rPr>
            <w:color w:val="1155CC"/>
            <w:sz w:val="28"/>
            <w:szCs w:val="28"/>
            <w:u w:val="single"/>
          </w:rPr>
          <w:t>Additional Resources</w:t>
        </w:r>
      </w:hyperlink>
      <w:r>
        <w:rPr>
          <w:sz w:val="28"/>
          <w:szCs w:val="28"/>
        </w:rPr>
        <w:br/>
      </w:r>
      <w:r>
        <w:rPr>
          <w:sz w:val="24"/>
          <w:szCs w:val="24"/>
        </w:rPr>
        <w:t>Links to Relevant Documents</w:t>
      </w:r>
      <w:r>
        <w:rPr>
          <w:sz w:val="24"/>
          <w:szCs w:val="24"/>
        </w:rPr>
        <w:br/>
        <w:t>Contact Information</w:t>
      </w:r>
      <w:r>
        <w:rPr>
          <w:sz w:val="24"/>
          <w:szCs w:val="24"/>
        </w:rPr>
        <w:br/>
      </w:r>
    </w:p>
    <w:p w14:paraId="1433176C" w14:textId="77777777" w:rsidR="00BF1977" w:rsidRDefault="00000000">
      <w:pPr>
        <w:numPr>
          <w:ilvl w:val="0"/>
          <w:numId w:val="58"/>
        </w:numPr>
        <w:rPr>
          <w:sz w:val="28"/>
          <w:szCs w:val="28"/>
        </w:rPr>
      </w:pPr>
      <w:hyperlink w:anchor="_i3qm6yg45sif">
        <w:r>
          <w:rPr>
            <w:color w:val="1155CC"/>
            <w:sz w:val="28"/>
            <w:szCs w:val="28"/>
            <w:u w:val="single"/>
          </w:rPr>
          <w:t>Appendix</w:t>
        </w:r>
      </w:hyperlink>
      <w:r>
        <w:br/>
      </w:r>
      <w:r>
        <w:rPr>
          <w:sz w:val="24"/>
          <w:szCs w:val="24"/>
        </w:rPr>
        <w:t>Handouts</w:t>
      </w:r>
      <w:r>
        <w:rPr>
          <w:sz w:val="24"/>
          <w:szCs w:val="24"/>
        </w:rPr>
        <w:br/>
        <w:t>Slides</w:t>
      </w:r>
      <w:r>
        <w:br w:type="page"/>
      </w:r>
    </w:p>
    <w:p w14:paraId="0716407C" w14:textId="77777777" w:rsidR="00BF1977" w:rsidRDefault="00000000">
      <w:pPr>
        <w:pStyle w:val="Heading2"/>
        <w:numPr>
          <w:ilvl w:val="0"/>
          <w:numId w:val="44"/>
        </w:numPr>
        <w:rPr>
          <w:rFonts w:ascii="Inter" w:eastAsia="Inter" w:hAnsi="Inter" w:cs="Inter"/>
          <w:color w:val="000000"/>
        </w:rPr>
      </w:pPr>
      <w:bookmarkStart w:id="3" w:name="_t6jcqs82pbfu" w:colFirst="0" w:colLast="0"/>
      <w:bookmarkEnd w:id="3"/>
      <w:r>
        <w:rPr>
          <w:rFonts w:ascii="Inter" w:eastAsia="Inter" w:hAnsi="Inter" w:cs="Inter"/>
          <w:color w:val="000000"/>
        </w:rPr>
        <w:lastRenderedPageBreak/>
        <w:t>Overview and Objectives</w:t>
      </w:r>
    </w:p>
    <w:p w14:paraId="7BB49C00" w14:textId="77777777" w:rsidR="00BF1977" w:rsidRDefault="00BF1977">
      <w:pPr>
        <w:rPr>
          <w:rFonts w:ascii="Inter" w:eastAsia="Inter" w:hAnsi="Inter" w:cs="Inter"/>
        </w:rPr>
      </w:pPr>
    </w:p>
    <w:p w14:paraId="5AD1ACBA" w14:textId="77777777" w:rsidR="00BF1977" w:rsidRDefault="00000000">
      <w:pPr>
        <w:pStyle w:val="Heading3"/>
        <w:rPr>
          <w:rFonts w:ascii="Inter" w:eastAsia="Inter" w:hAnsi="Inter" w:cs="Inter"/>
        </w:rPr>
      </w:pPr>
      <w:bookmarkStart w:id="4" w:name="_fgz155qdjvwk" w:colFirst="0" w:colLast="0"/>
      <w:bookmarkEnd w:id="4"/>
      <w:r>
        <w:rPr>
          <w:rFonts w:ascii="Inter" w:eastAsia="Inter" w:hAnsi="Inter" w:cs="Inter"/>
        </w:rPr>
        <w:t>Module Summary</w:t>
      </w:r>
    </w:p>
    <w:p w14:paraId="38DC37CF" w14:textId="77777777" w:rsidR="00BF1977" w:rsidRDefault="00000000">
      <w:pPr>
        <w:rPr>
          <w:rFonts w:ascii="Inter" w:eastAsia="Inter" w:hAnsi="Inter" w:cs="Inter"/>
          <w:sz w:val="24"/>
          <w:szCs w:val="24"/>
        </w:rPr>
      </w:pPr>
      <w:r>
        <w:rPr>
          <w:rFonts w:ascii="Inter" w:eastAsia="Inter" w:hAnsi="Inter" w:cs="Inter"/>
          <w:sz w:val="24"/>
          <w:szCs w:val="24"/>
        </w:rPr>
        <w:t xml:space="preserve">In this module, we will describe digital services in the 21st century, including what they are, who provides them, how they are delivered, and why they are important. </w:t>
      </w:r>
    </w:p>
    <w:p w14:paraId="7355CAAD" w14:textId="77777777" w:rsidR="00BF1977" w:rsidRDefault="00BF1977">
      <w:pPr>
        <w:rPr>
          <w:rFonts w:ascii="Inter" w:eastAsia="Inter" w:hAnsi="Inter" w:cs="Inter"/>
        </w:rPr>
      </w:pPr>
    </w:p>
    <w:p w14:paraId="3D4D3DD1" w14:textId="77777777" w:rsidR="00BF1977" w:rsidRDefault="00000000">
      <w:pPr>
        <w:pStyle w:val="Heading3"/>
        <w:rPr>
          <w:rFonts w:ascii="Inter" w:eastAsia="Inter" w:hAnsi="Inter" w:cs="Inter"/>
        </w:rPr>
      </w:pPr>
      <w:bookmarkStart w:id="5" w:name="_g6h8b350g4yu" w:colFirst="0" w:colLast="0"/>
      <w:bookmarkEnd w:id="5"/>
      <w:r>
        <w:rPr>
          <w:rFonts w:ascii="Inter" w:eastAsia="Inter" w:hAnsi="Inter" w:cs="Inter"/>
        </w:rPr>
        <w:t>Learning Objectives</w:t>
      </w:r>
    </w:p>
    <w:p w14:paraId="57495537" w14:textId="77777777" w:rsidR="00BF1977" w:rsidRDefault="00000000">
      <w:pPr>
        <w:rPr>
          <w:rFonts w:ascii="Inter" w:eastAsia="Inter" w:hAnsi="Inter" w:cs="Inter"/>
          <w:sz w:val="24"/>
          <w:szCs w:val="24"/>
        </w:rPr>
      </w:pPr>
      <w:proofErr w:type="gramStart"/>
      <w:r>
        <w:rPr>
          <w:rFonts w:ascii="Inter" w:eastAsia="Inter" w:hAnsi="Inter" w:cs="Inter"/>
          <w:sz w:val="24"/>
          <w:szCs w:val="24"/>
        </w:rPr>
        <w:t>By</w:t>
      </w:r>
      <w:proofErr w:type="gramEnd"/>
      <w:r>
        <w:rPr>
          <w:rFonts w:ascii="Inter" w:eastAsia="Inter" w:hAnsi="Inter" w:cs="Inter"/>
          <w:sz w:val="24"/>
          <w:szCs w:val="24"/>
        </w:rPr>
        <w:t xml:space="preserve"> the end of this module, participants will be able to: </w:t>
      </w:r>
    </w:p>
    <w:p w14:paraId="3356F41A" w14:textId="77777777" w:rsidR="00BF1977" w:rsidRDefault="00000000">
      <w:pPr>
        <w:numPr>
          <w:ilvl w:val="0"/>
          <w:numId w:val="2"/>
        </w:numPr>
        <w:rPr>
          <w:rFonts w:ascii="Inter" w:eastAsia="Inter" w:hAnsi="Inter" w:cs="Inter"/>
          <w:sz w:val="24"/>
          <w:szCs w:val="24"/>
        </w:rPr>
      </w:pPr>
      <w:r>
        <w:rPr>
          <w:rFonts w:ascii="Inter" w:eastAsia="Inter" w:hAnsi="Inter" w:cs="Inter"/>
          <w:sz w:val="24"/>
          <w:szCs w:val="24"/>
        </w:rPr>
        <w:t>Define digital services</w:t>
      </w:r>
    </w:p>
    <w:p w14:paraId="29DF4A1C" w14:textId="77777777" w:rsidR="00BF1977" w:rsidRDefault="00000000">
      <w:pPr>
        <w:numPr>
          <w:ilvl w:val="0"/>
          <w:numId w:val="2"/>
        </w:numPr>
        <w:rPr>
          <w:rFonts w:ascii="Inter" w:eastAsia="Inter" w:hAnsi="Inter" w:cs="Inter"/>
          <w:sz w:val="24"/>
          <w:szCs w:val="24"/>
        </w:rPr>
      </w:pPr>
      <w:r>
        <w:rPr>
          <w:rFonts w:ascii="Inter" w:eastAsia="Inter" w:hAnsi="Inter" w:cs="Inter"/>
          <w:sz w:val="24"/>
          <w:szCs w:val="24"/>
        </w:rPr>
        <w:t>Identify key players in the digital services ecosystem</w:t>
      </w:r>
    </w:p>
    <w:p w14:paraId="762AE4A4" w14:textId="77777777" w:rsidR="00BF1977" w:rsidRDefault="00000000">
      <w:pPr>
        <w:numPr>
          <w:ilvl w:val="0"/>
          <w:numId w:val="2"/>
        </w:numPr>
        <w:rPr>
          <w:rFonts w:ascii="Inter" w:eastAsia="Inter" w:hAnsi="Inter" w:cs="Inter"/>
          <w:sz w:val="24"/>
          <w:szCs w:val="24"/>
        </w:rPr>
      </w:pPr>
      <w:r>
        <w:rPr>
          <w:rFonts w:ascii="Inter" w:eastAsia="Inter" w:hAnsi="Inter" w:cs="Inter"/>
          <w:sz w:val="24"/>
          <w:szCs w:val="24"/>
        </w:rPr>
        <w:t>Identify strategies to help you identify user needs</w:t>
      </w:r>
    </w:p>
    <w:p w14:paraId="66926AED" w14:textId="77777777" w:rsidR="00BF1977" w:rsidRDefault="00000000">
      <w:pPr>
        <w:numPr>
          <w:ilvl w:val="0"/>
          <w:numId w:val="2"/>
        </w:numPr>
        <w:rPr>
          <w:rFonts w:ascii="Inter" w:eastAsia="Inter" w:hAnsi="Inter" w:cs="Inter"/>
          <w:sz w:val="24"/>
          <w:szCs w:val="24"/>
        </w:rPr>
      </w:pPr>
      <w:r>
        <w:rPr>
          <w:rFonts w:ascii="Inter" w:eastAsia="Inter" w:hAnsi="Inter" w:cs="Inter"/>
          <w:sz w:val="24"/>
          <w:szCs w:val="24"/>
        </w:rPr>
        <w:t>Describe contemporary practices used to develop digital services.</w:t>
      </w:r>
    </w:p>
    <w:p w14:paraId="1A1CEFF9" w14:textId="77777777" w:rsidR="00BF1977" w:rsidRDefault="00BF1977">
      <w:pPr>
        <w:rPr>
          <w:rFonts w:ascii="Inter" w:eastAsia="Inter" w:hAnsi="Inter" w:cs="Inter"/>
        </w:rPr>
      </w:pPr>
    </w:p>
    <w:p w14:paraId="632EF02F" w14:textId="77777777" w:rsidR="00BF1977" w:rsidRDefault="00000000">
      <w:pPr>
        <w:pStyle w:val="Heading3"/>
        <w:rPr>
          <w:rFonts w:ascii="Inter" w:eastAsia="Inter" w:hAnsi="Inter" w:cs="Inter"/>
        </w:rPr>
      </w:pPr>
      <w:bookmarkStart w:id="6" w:name="_lukk90lxrdjb" w:colFirst="0" w:colLast="0"/>
      <w:bookmarkEnd w:id="6"/>
      <w:r>
        <w:rPr>
          <w:rFonts w:ascii="Inter" w:eastAsia="Inter" w:hAnsi="Inter" w:cs="Inter"/>
        </w:rPr>
        <w:t>Connection to Overall DITAP Program</w:t>
      </w:r>
    </w:p>
    <w:p w14:paraId="1AC114EA" w14:textId="77777777" w:rsidR="00BF1977" w:rsidRDefault="00000000">
      <w:pPr>
        <w:rPr>
          <w:rFonts w:ascii="Inter" w:eastAsia="Inter" w:hAnsi="Inter" w:cs="Inter"/>
          <w:sz w:val="24"/>
          <w:szCs w:val="24"/>
        </w:rPr>
      </w:pPr>
      <w:r>
        <w:rPr>
          <w:rFonts w:ascii="Inter" w:eastAsia="Inter" w:hAnsi="Inter" w:cs="Inter"/>
          <w:sz w:val="24"/>
          <w:szCs w:val="24"/>
        </w:rPr>
        <w:t>This topic introduces the foundational concepts of digital services within the federal landscape. Learners will recognize key characteristics of digital services, explore common examples in government, and build a basic understanding of the underlying systems and architecture that support their delivery.</w:t>
      </w:r>
    </w:p>
    <w:p w14:paraId="7C4C26AD" w14:textId="77777777" w:rsidR="00BF1977" w:rsidRDefault="00BF1977">
      <w:pPr>
        <w:rPr>
          <w:rFonts w:ascii="Inter" w:eastAsia="Inter" w:hAnsi="Inter" w:cs="Inter"/>
          <w:sz w:val="24"/>
          <w:szCs w:val="24"/>
        </w:rPr>
      </w:pPr>
    </w:p>
    <w:p w14:paraId="1074BA9B" w14:textId="77777777" w:rsidR="00BF1977" w:rsidRDefault="00000000">
      <w:pPr>
        <w:rPr>
          <w:rFonts w:ascii="Inter" w:eastAsia="Inter" w:hAnsi="Inter" w:cs="Inter"/>
          <w:sz w:val="24"/>
          <w:szCs w:val="24"/>
        </w:rPr>
      </w:pPr>
      <w:r>
        <w:pict w14:anchorId="63C7EF40">
          <v:rect id="_x0000_i1025" style="width:0;height:1.5pt" o:hralign="center" o:hrstd="t" o:hr="t" fillcolor="#a0a0a0" stroked="f"/>
        </w:pict>
      </w:r>
    </w:p>
    <w:p w14:paraId="6927743E" w14:textId="77777777" w:rsidR="00BF1977" w:rsidRDefault="00BF1977">
      <w:pPr>
        <w:rPr>
          <w:rFonts w:ascii="Inter" w:eastAsia="Inter" w:hAnsi="Inter" w:cs="Inter"/>
          <w:sz w:val="24"/>
          <w:szCs w:val="24"/>
        </w:rPr>
      </w:pPr>
    </w:p>
    <w:p w14:paraId="29A3679C" w14:textId="77777777" w:rsidR="00BF1977" w:rsidRDefault="00000000">
      <w:pPr>
        <w:pStyle w:val="Heading2"/>
        <w:numPr>
          <w:ilvl w:val="0"/>
          <w:numId w:val="44"/>
        </w:numPr>
        <w:rPr>
          <w:rFonts w:ascii="Inter" w:eastAsia="Inter" w:hAnsi="Inter" w:cs="Inter"/>
          <w:color w:val="000000"/>
        </w:rPr>
      </w:pPr>
      <w:bookmarkStart w:id="7" w:name="_6o05adkh1nbb" w:colFirst="0" w:colLast="0"/>
      <w:bookmarkEnd w:id="7"/>
      <w:r>
        <w:rPr>
          <w:rFonts w:ascii="Inter" w:eastAsia="Inter" w:hAnsi="Inter" w:cs="Inter"/>
          <w:color w:val="000000"/>
        </w:rPr>
        <w:t>Materials and Preparation</w:t>
      </w:r>
    </w:p>
    <w:p w14:paraId="7CCA9386" w14:textId="77777777" w:rsidR="00BF1977" w:rsidRDefault="00000000">
      <w:pPr>
        <w:pStyle w:val="Heading3"/>
        <w:ind w:firstLine="720"/>
        <w:rPr>
          <w:color w:val="000000"/>
        </w:rPr>
      </w:pPr>
      <w:bookmarkStart w:id="8" w:name="_h5i8rtonhhn5" w:colFirst="0" w:colLast="0"/>
      <w:bookmarkEnd w:id="8"/>
      <w:r>
        <w:rPr>
          <w:rFonts w:ascii="Inter" w:eastAsia="Inter" w:hAnsi="Inter" w:cs="Inter"/>
        </w:rPr>
        <w:t>Required Materials</w:t>
      </w:r>
    </w:p>
    <w:tbl>
      <w:tblPr>
        <w:tblStyle w:val="a"/>
        <w:tblpPr w:leftFromText="180" w:rightFromText="180" w:topFromText="180" w:bottomFromText="180" w:vertAnchor="text" w:tblpX="195"/>
        <w:tblW w:w="9690"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890"/>
        <w:gridCol w:w="4800"/>
      </w:tblGrid>
      <w:tr w:rsidR="00BF1977" w14:paraId="0EE45E3E" w14:textId="77777777">
        <w:tc>
          <w:tcPr>
            <w:tcW w:w="4890" w:type="dxa"/>
          </w:tcPr>
          <w:p w14:paraId="028A834E" w14:textId="77777777" w:rsidR="00BF1977" w:rsidRDefault="00000000">
            <w:pPr>
              <w:widowControl w:val="0"/>
              <w:numPr>
                <w:ilvl w:val="0"/>
                <w:numId w:val="57"/>
              </w:numPr>
              <w:spacing w:line="240" w:lineRule="auto"/>
              <w:rPr>
                <w:color w:val="000000"/>
              </w:rPr>
            </w:pPr>
            <w:r>
              <w:rPr>
                <w:color w:val="000000"/>
              </w:rPr>
              <w:t>Module 1 Slide deck</w:t>
            </w:r>
          </w:p>
        </w:tc>
        <w:tc>
          <w:tcPr>
            <w:tcW w:w="4800" w:type="dxa"/>
          </w:tcPr>
          <w:p w14:paraId="16DBF21F" w14:textId="77777777" w:rsidR="00BF1977" w:rsidRDefault="00000000">
            <w:pPr>
              <w:widowControl w:val="0"/>
              <w:numPr>
                <w:ilvl w:val="0"/>
                <w:numId w:val="57"/>
              </w:numPr>
              <w:spacing w:line="240" w:lineRule="auto"/>
              <w:rPr>
                <w:color w:val="000000"/>
              </w:rPr>
            </w:pPr>
            <w:r>
              <w:rPr>
                <w:color w:val="000000"/>
              </w:rPr>
              <w:t>Participant guide or activity instructions (PDF or printout)</w:t>
            </w:r>
          </w:p>
        </w:tc>
      </w:tr>
      <w:tr w:rsidR="00BF1977" w14:paraId="02C1C4AC" w14:textId="77777777">
        <w:tc>
          <w:tcPr>
            <w:tcW w:w="4890" w:type="dxa"/>
          </w:tcPr>
          <w:p w14:paraId="6A0025DF" w14:textId="77777777" w:rsidR="00BF1977" w:rsidRDefault="00000000">
            <w:pPr>
              <w:widowControl w:val="0"/>
              <w:numPr>
                <w:ilvl w:val="0"/>
                <w:numId w:val="57"/>
              </w:numPr>
              <w:spacing w:line="240" w:lineRule="auto"/>
              <w:rPr>
                <w:color w:val="000000"/>
              </w:rPr>
            </w:pPr>
            <w:r>
              <w:rPr>
                <w:color w:val="000000"/>
              </w:rPr>
              <w:t xml:space="preserve">Virtual whiteboard or collaboration tool (e.g., Miro, MURAL, </w:t>
            </w:r>
            <w:proofErr w:type="spellStart"/>
            <w:r>
              <w:rPr>
                <w:color w:val="000000"/>
              </w:rPr>
              <w:t>Jamboard</w:t>
            </w:r>
            <w:proofErr w:type="spellEnd"/>
            <w:r>
              <w:rPr>
                <w:color w:val="000000"/>
              </w:rPr>
              <w:t>, Google Slides)</w:t>
            </w:r>
          </w:p>
          <w:p w14:paraId="22B9C271" w14:textId="77777777" w:rsidR="00BF1977" w:rsidRDefault="00000000">
            <w:pPr>
              <w:widowControl w:val="0"/>
              <w:numPr>
                <w:ilvl w:val="0"/>
                <w:numId w:val="57"/>
              </w:numPr>
              <w:spacing w:line="240" w:lineRule="auto"/>
              <w:rPr>
                <w:color w:val="000000"/>
              </w:rPr>
            </w:pPr>
            <w:r>
              <w:rPr>
                <w:color w:val="000000"/>
              </w:rPr>
              <w:t>Time or timekeeping tool</w:t>
            </w:r>
          </w:p>
        </w:tc>
        <w:tc>
          <w:tcPr>
            <w:tcW w:w="4800" w:type="dxa"/>
          </w:tcPr>
          <w:p w14:paraId="4B652824" w14:textId="77777777" w:rsidR="00BF1977" w:rsidRDefault="00000000">
            <w:pPr>
              <w:widowControl w:val="0"/>
              <w:numPr>
                <w:ilvl w:val="0"/>
                <w:numId w:val="57"/>
              </w:numPr>
              <w:spacing w:line="240" w:lineRule="auto"/>
              <w:rPr>
                <w:color w:val="000000"/>
              </w:rPr>
            </w:pPr>
            <w:r>
              <w:rPr>
                <w:color w:val="000000"/>
              </w:rPr>
              <w:t>Breakout room assignments or groups pre-defined (or virtual delivery)</w:t>
            </w:r>
          </w:p>
        </w:tc>
      </w:tr>
      <w:tr w:rsidR="00BF1977" w14:paraId="5C1D671C" w14:textId="77777777">
        <w:tc>
          <w:tcPr>
            <w:tcW w:w="4890" w:type="dxa"/>
          </w:tcPr>
          <w:p w14:paraId="5EA2BAEC" w14:textId="77777777" w:rsidR="00BF1977" w:rsidRDefault="00BF1977">
            <w:pPr>
              <w:widowControl w:val="0"/>
              <w:spacing w:line="240" w:lineRule="auto"/>
              <w:rPr>
                <w:color w:val="000000"/>
              </w:rPr>
            </w:pPr>
          </w:p>
        </w:tc>
        <w:tc>
          <w:tcPr>
            <w:tcW w:w="4800" w:type="dxa"/>
          </w:tcPr>
          <w:p w14:paraId="23E9D1AC" w14:textId="77777777" w:rsidR="00BF1977" w:rsidRDefault="00BF1977">
            <w:pPr>
              <w:widowControl w:val="0"/>
              <w:spacing w:line="240" w:lineRule="auto"/>
              <w:rPr>
                <w:color w:val="000000"/>
              </w:rPr>
            </w:pPr>
          </w:p>
        </w:tc>
      </w:tr>
    </w:tbl>
    <w:p w14:paraId="6F097CC7" w14:textId="77777777" w:rsidR="00BF1977" w:rsidRDefault="00000000">
      <w:pPr>
        <w:pStyle w:val="Heading3"/>
        <w:ind w:left="720"/>
        <w:rPr>
          <w:rFonts w:ascii="Inter" w:eastAsia="Inter" w:hAnsi="Inter" w:cs="Inter"/>
        </w:rPr>
      </w:pPr>
      <w:bookmarkStart w:id="9" w:name="_srgunncp4y0a" w:colFirst="0" w:colLast="0"/>
      <w:bookmarkEnd w:id="9"/>
      <w:r>
        <w:rPr>
          <w:rFonts w:ascii="Inter" w:eastAsia="Inter" w:hAnsi="Inter" w:cs="Inter"/>
        </w:rPr>
        <w:lastRenderedPageBreak/>
        <w:t>Preparation checklist</w:t>
      </w:r>
    </w:p>
    <w:p w14:paraId="5A04D5CD" w14:textId="77777777" w:rsidR="00BF1977" w:rsidRDefault="00000000">
      <w:pPr>
        <w:widowControl w:val="0"/>
        <w:numPr>
          <w:ilvl w:val="0"/>
          <w:numId w:val="61"/>
        </w:numPr>
        <w:spacing w:before="240" w:after="240"/>
        <w:rPr>
          <w:rFonts w:ascii="Inter" w:eastAsia="Inter" w:hAnsi="Inter" w:cs="Inter"/>
          <w:color w:val="000000"/>
          <w:sz w:val="24"/>
          <w:szCs w:val="24"/>
        </w:rPr>
      </w:pPr>
      <w:r>
        <w:rPr>
          <w:rFonts w:ascii="Inter" w:eastAsia="Inter" w:hAnsi="Inter" w:cs="Inter"/>
          <w:color w:val="000000"/>
          <w:sz w:val="24"/>
          <w:szCs w:val="24"/>
        </w:rPr>
        <w:t>Set up breakout rooms</w:t>
      </w:r>
    </w:p>
    <w:p w14:paraId="068B0EE4" w14:textId="77777777" w:rsidR="00BF1977" w:rsidRDefault="00000000">
      <w:pPr>
        <w:widowControl w:val="0"/>
        <w:spacing w:before="240" w:after="240"/>
        <w:rPr>
          <w:rFonts w:ascii="Inter" w:eastAsia="Inter" w:hAnsi="Inter" w:cs="Inter"/>
          <w:color w:val="000000"/>
          <w:sz w:val="24"/>
          <w:szCs w:val="24"/>
        </w:rPr>
      </w:pPr>
      <w:r>
        <w:pict w14:anchorId="0832545A">
          <v:rect id="_x0000_i1026" style="width:0;height:1.5pt" o:hralign="center" o:hrstd="t" o:hr="t" fillcolor="#a0a0a0" stroked="f"/>
        </w:pict>
      </w:r>
    </w:p>
    <w:p w14:paraId="1FC6E625" w14:textId="77777777" w:rsidR="00BF1977" w:rsidRDefault="00000000">
      <w:pPr>
        <w:pStyle w:val="Heading2"/>
        <w:widowControl w:val="0"/>
        <w:numPr>
          <w:ilvl w:val="0"/>
          <w:numId w:val="44"/>
        </w:numPr>
        <w:spacing w:before="240" w:after="240"/>
        <w:rPr>
          <w:color w:val="000000"/>
        </w:rPr>
      </w:pPr>
      <w:bookmarkStart w:id="10" w:name="_mkfrv0iaxj9y" w:colFirst="0" w:colLast="0"/>
      <w:bookmarkEnd w:id="10"/>
      <w:r>
        <w:rPr>
          <w:color w:val="000000"/>
        </w:rPr>
        <w:t>Module Agenda</w:t>
      </w:r>
    </w:p>
    <w:tbl>
      <w:tblPr>
        <w:tblStyle w:val="a0"/>
        <w:tblW w:w="8385" w:type="dxa"/>
        <w:tblInd w:w="6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90"/>
        <w:gridCol w:w="2295"/>
      </w:tblGrid>
      <w:tr w:rsidR="00BF1977" w14:paraId="78DFBACC" w14:textId="77777777">
        <w:tc>
          <w:tcPr>
            <w:tcW w:w="6090" w:type="dxa"/>
            <w:shd w:val="clear" w:color="auto" w:fill="auto"/>
            <w:tcMar>
              <w:top w:w="100" w:type="dxa"/>
              <w:left w:w="100" w:type="dxa"/>
              <w:bottom w:w="100" w:type="dxa"/>
              <w:right w:w="100" w:type="dxa"/>
            </w:tcMar>
          </w:tcPr>
          <w:p w14:paraId="2C77DE74" w14:textId="77777777" w:rsidR="00BF1977" w:rsidRDefault="00000000">
            <w:pPr>
              <w:widowControl w:val="0"/>
              <w:spacing w:line="240" w:lineRule="auto"/>
              <w:rPr>
                <w:b/>
              </w:rPr>
            </w:pPr>
            <w:r>
              <w:rPr>
                <w:b/>
              </w:rPr>
              <w:t>Activity Breakdown</w:t>
            </w:r>
          </w:p>
        </w:tc>
        <w:tc>
          <w:tcPr>
            <w:tcW w:w="2295" w:type="dxa"/>
            <w:shd w:val="clear" w:color="auto" w:fill="auto"/>
            <w:tcMar>
              <w:top w:w="100" w:type="dxa"/>
              <w:left w:w="100" w:type="dxa"/>
              <w:bottom w:w="100" w:type="dxa"/>
              <w:right w:w="100" w:type="dxa"/>
            </w:tcMar>
          </w:tcPr>
          <w:p w14:paraId="0D9DC6C9" w14:textId="77777777" w:rsidR="00BF1977" w:rsidRDefault="00000000">
            <w:pPr>
              <w:widowControl w:val="0"/>
              <w:spacing w:line="240" w:lineRule="auto"/>
              <w:jc w:val="center"/>
              <w:rPr>
                <w:b/>
              </w:rPr>
            </w:pPr>
            <w:r>
              <w:rPr>
                <w:b/>
              </w:rPr>
              <w:t>Duration in minutes</w:t>
            </w:r>
          </w:p>
        </w:tc>
      </w:tr>
      <w:tr w:rsidR="00BF1977" w14:paraId="22FA266A" w14:textId="77777777">
        <w:tc>
          <w:tcPr>
            <w:tcW w:w="6090" w:type="dxa"/>
            <w:shd w:val="clear" w:color="auto" w:fill="auto"/>
            <w:tcMar>
              <w:top w:w="100" w:type="dxa"/>
              <w:left w:w="100" w:type="dxa"/>
              <w:bottom w:w="100" w:type="dxa"/>
              <w:right w:w="100" w:type="dxa"/>
            </w:tcMar>
          </w:tcPr>
          <w:p w14:paraId="3A0E23A3" w14:textId="77777777" w:rsidR="00BF1977" w:rsidRDefault="00BF1977">
            <w:pPr>
              <w:widowControl w:val="0"/>
              <w:spacing w:line="240" w:lineRule="auto"/>
            </w:pPr>
          </w:p>
        </w:tc>
        <w:tc>
          <w:tcPr>
            <w:tcW w:w="2295" w:type="dxa"/>
            <w:shd w:val="clear" w:color="auto" w:fill="auto"/>
            <w:tcMar>
              <w:top w:w="100" w:type="dxa"/>
              <w:left w:w="100" w:type="dxa"/>
              <w:bottom w:w="100" w:type="dxa"/>
              <w:right w:w="100" w:type="dxa"/>
            </w:tcMar>
          </w:tcPr>
          <w:p w14:paraId="4B7A040C" w14:textId="77777777" w:rsidR="00BF1977" w:rsidRDefault="00BF1977">
            <w:pPr>
              <w:widowControl w:val="0"/>
              <w:spacing w:line="240" w:lineRule="auto"/>
            </w:pPr>
          </w:p>
        </w:tc>
      </w:tr>
      <w:tr w:rsidR="00BF1977" w14:paraId="7F27A7A5" w14:textId="77777777">
        <w:tc>
          <w:tcPr>
            <w:tcW w:w="6090" w:type="dxa"/>
            <w:shd w:val="clear" w:color="auto" w:fill="auto"/>
            <w:tcMar>
              <w:top w:w="100" w:type="dxa"/>
              <w:left w:w="100" w:type="dxa"/>
              <w:bottom w:w="100" w:type="dxa"/>
              <w:right w:w="100" w:type="dxa"/>
            </w:tcMar>
          </w:tcPr>
          <w:p w14:paraId="71A0731E" w14:textId="77777777" w:rsidR="00BF1977" w:rsidRDefault="00BF1977">
            <w:pPr>
              <w:widowControl w:val="0"/>
              <w:spacing w:line="240" w:lineRule="auto"/>
            </w:pPr>
          </w:p>
        </w:tc>
        <w:tc>
          <w:tcPr>
            <w:tcW w:w="2295" w:type="dxa"/>
            <w:shd w:val="clear" w:color="auto" w:fill="auto"/>
            <w:tcMar>
              <w:top w:w="100" w:type="dxa"/>
              <w:left w:w="100" w:type="dxa"/>
              <w:bottom w:w="100" w:type="dxa"/>
              <w:right w:w="100" w:type="dxa"/>
            </w:tcMar>
          </w:tcPr>
          <w:p w14:paraId="336D3219" w14:textId="77777777" w:rsidR="00BF1977" w:rsidRDefault="00BF1977">
            <w:pPr>
              <w:widowControl w:val="0"/>
              <w:spacing w:line="240" w:lineRule="auto"/>
            </w:pPr>
          </w:p>
        </w:tc>
      </w:tr>
      <w:tr w:rsidR="00BF1977" w14:paraId="6A442024" w14:textId="77777777">
        <w:tc>
          <w:tcPr>
            <w:tcW w:w="6090" w:type="dxa"/>
            <w:shd w:val="clear" w:color="auto" w:fill="auto"/>
            <w:tcMar>
              <w:top w:w="100" w:type="dxa"/>
              <w:left w:w="100" w:type="dxa"/>
              <w:bottom w:w="100" w:type="dxa"/>
              <w:right w:w="100" w:type="dxa"/>
            </w:tcMar>
          </w:tcPr>
          <w:p w14:paraId="2F57587B" w14:textId="77777777" w:rsidR="00BF1977" w:rsidRDefault="00BF1977">
            <w:pPr>
              <w:widowControl w:val="0"/>
              <w:spacing w:line="240" w:lineRule="auto"/>
            </w:pPr>
          </w:p>
        </w:tc>
        <w:tc>
          <w:tcPr>
            <w:tcW w:w="2295" w:type="dxa"/>
            <w:shd w:val="clear" w:color="auto" w:fill="auto"/>
            <w:tcMar>
              <w:top w:w="100" w:type="dxa"/>
              <w:left w:w="100" w:type="dxa"/>
              <w:bottom w:w="100" w:type="dxa"/>
              <w:right w:w="100" w:type="dxa"/>
            </w:tcMar>
          </w:tcPr>
          <w:p w14:paraId="44EA441F" w14:textId="77777777" w:rsidR="00BF1977" w:rsidRDefault="00BF1977">
            <w:pPr>
              <w:widowControl w:val="0"/>
              <w:spacing w:line="240" w:lineRule="auto"/>
            </w:pPr>
          </w:p>
        </w:tc>
      </w:tr>
      <w:tr w:rsidR="00BF1977" w14:paraId="457147CF" w14:textId="77777777">
        <w:tc>
          <w:tcPr>
            <w:tcW w:w="6090" w:type="dxa"/>
            <w:shd w:val="clear" w:color="auto" w:fill="auto"/>
            <w:tcMar>
              <w:top w:w="100" w:type="dxa"/>
              <w:left w:w="100" w:type="dxa"/>
              <w:bottom w:w="100" w:type="dxa"/>
              <w:right w:w="100" w:type="dxa"/>
            </w:tcMar>
          </w:tcPr>
          <w:p w14:paraId="5291FED6" w14:textId="77777777" w:rsidR="00BF1977" w:rsidRDefault="00BF1977">
            <w:pPr>
              <w:widowControl w:val="0"/>
              <w:spacing w:line="240" w:lineRule="auto"/>
            </w:pPr>
          </w:p>
        </w:tc>
        <w:tc>
          <w:tcPr>
            <w:tcW w:w="2295" w:type="dxa"/>
            <w:shd w:val="clear" w:color="auto" w:fill="auto"/>
            <w:tcMar>
              <w:top w:w="100" w:type="dxa"/>
              <w:left w:w="100" w:type="dxa"/>
              <w:bottom w:w="100" w:type="dxa"/>
              <w:right w:w="100" w:type="dxa"/>
            </w:tcMar>
          </w:tcPr>
          <w:p w14:paraId="45EA37F3" w14:textId="77777777" w:rsidR="00BF1977" w:rsidRDefault="00BF1977">
            <w:pPr>
              <w:widowControl w:val="0"/>
              <w:spacing w:line="240" w:lineRule="auto"/>
            </w:pPr>
          </w:p>
        </w:tc>
      </w:tr>
    </w:tbl>
    <w:p w14:paraId="25DCA492" w14:textId="77777777" w:rsidR="00BF1977" w:rsidRDefault="00BF1977"/>
    <w:p w14:paraId="1CA23CBF" w14:textId="77777777" w:rsidR="00BF1977" w:rsidRDefault="00BF1977"/>
    <w:p w14:paraId="17013EB6" w14:textId="77777777" w:rsidR="00BF1977" w:rsidRDefault="00000000">
      <w:r>
        <w:pict w14:anchorId="0DDABBF8">
          <v:rect id="_x0000_i1027" style="width:0;height:1.5pt" o:hralign="center" o:hrstd="t" o:hr="t" fillcolor="#a0a0a0" stroked="f"/>
        </w:pict>
      </w:r>
    </w:p>
    <w:p w14:paraId="25CF7EFF" w14:textId="77777777" w:rsidR="00BF1977" w:rsidRDefault="00BF1977"/>
    <w:p w14:paraId="2447BCED" w14:textId="77777777" w:rsidR="00BF1977" w:rsidRDefault="00000000">
      <w:pPr>
        <w:pStyle w:val="Heading2"/>
        <w:numPr>
          <w:ilvl w:val="0"/>
          <w:numId w:val="44"/>
        </w:numPr>
        <w:rPr>
          <w:color w:val="000000"/>
        </w:rPr>
      </w:pPr>
      <w:bookmarkStart w:id="11" w:name="_i7brtaj3oq0y" w:colFirst="0" w:colLast="0"/>
      <w:bookmarkEnd w:id="11"/>
      <w:r>
        <w:rPr>
          <w:color w:val="000000"/>
        </w:rPr>
        <w:t>Module Activities</w:t>
      </w:r>
    </w:p>
    <w:p w14:paraId="6F27A417" w14:textId="77777777" w:rsidR="00BF1977" w:rsidRDefault="00BF1977"/>
    <w:p w14:paraId="5ECEF7F2" w14:textId="77777777" w:rsidR="00BF1977" w:rsidRDefault="00000000">
      <w:pPr>
        <w:pStyle w:val="Heading3"/>
        <w:numPr>
          <w:ilvl w:val="0"/>
          <w:numId w:val="47"/>
        </w:numPr>
      </w:pPr>
      <w:bookmarkStart w:id="12" w:name="_h3beg4vs8pcm" w:colFirst="0" w:colLast="0"/>
      <w:bookmarkEnd w:id="12"/>
      <w:r>
        <w:t xml:space="preserve">Group Discussion: What digital services have you used? </w:t>
      </w:r>
    </w:p>
    <w:p w14:paraId="450AE6D7" w14:textId="77777777" w:rsidR="00BF1977" w:rsidRDefault="00BF1977">
      <w:pPr>
        <w:ind w:left="720"/>
      </w:pPr>
    </w:p>
    <w:p w14:paraId="4E469D79" w14:textId="77777777" w:rsidR="00BF1977" w:rsidRDefault="00000000">
      <w:pPr>
        <w:ind w:left="720"/>
        <w:rPr>
          <w:sz w:val="28"/>
          <w:szCs w:val="28"/>
        </w:rPr>
      </w:pPr>
      <w:r>
        <w:rPr>
          <w:b/>
          <w:sz w:val="28"/>
          <w:szCs w:val="28"/>
        </w:rPr>
        <w:t xml:space="preserve">Total time allocation: </w:t>
      </w:r>
      <w:r>
        <w:rPr>
          <w:sz w:val="28"/>
          <w:szCs w:val="28"/>
        </w:rPr>
        <w:t>5 min</w:t>
      </w:r>
    </w:p>
    <w:p w14:paraId="0613FCDC" w14:textId="77777777" w:rsidR="00BF1977" w:rsidRDefault="00000000">
      <w:pPr>
        <w:pStyle w:val="Heading3"/>
        <w:ind w:firstLine="720"/>
      </w:pPr>
      <w:bookmarkStart w:id="13" w:name="_qwi8kq6krfkt" w:colFirst="0" w:colLast="0"/>
      <w:bookmarkEnd w:id="13"/>
      <w:r>
        <w:t xml:space="preserve">Activity Instructions:  </w:t>
      </w:r>
    </w:p>
    <w:p w14:paraId="47D8257D" w14:textId="77777777" w:rsidR="00BF1977" w:rsidRDefault="00000000">
      <w:pPr>
        <w:numPr>
          <w:ilvl w:val="0"/>
          <w:numId w:val="5"/>
        </w:numPr>
        <w:rPr>
          <w:sz w:val="24"/>
          <w:szCs w:val="24"/>
        </w:rPr>
      </w:pPr>
      <w:r>
        <w:rPr>
          <w:rFonts w:ascii="Inter" w:eastAsia="Inter" w:hAnsi="Inter" w:cs="Inter"/>
          <w:b/>
          <w:sz w:val="24"/>
          <w:szCs w:val="24"/>
        </w:rPr>
        <w:t>Purpose</w:t>
      </w:r>
      <w:r>
        <w:rPr>
          <w:rFonts w:ascii="Inter" w:eastAsia="Inter" w:hAnsi="Inter" w:cs="Inter"/>
          <w:sz w:val="24"/>
          <w:szCs w:val="24"/>
        </w:rPr>
        <w:t xml:space="preserve">: Participants get familiar with digital services they and their colleagues use, and why. </w:t>
      </w:r>
    </w:p>
    <w:p w14:paraId="4A2314A3" w14:textId="77777777" w:rsidR="00BF1977" w:rsidRDefault="00000000">
      <w:pPr>
        <w:numPr>
          <w:ilvl w:val="0"/>
          <w:numId w:val="5"/>
        </w:numPr>
        <w:rPr>
          <w:sz w:val="24"/>
          <w:szCs w:val="24"/>
        </w:rPr>
      </w:pPr>
      <w:r>
        <w:rPr>
          <w:rFonts w:ascii="Inter" w:eastAsia="Inter" w:hAnsi="Inter" w:cs="Inter"/>
          <w:b/>
          <w:sz w:val="24"/>
          <w:szCs w:val="24"/>
        </w:rPr>
        <w:t>Expected Outcomes</w:t>
      </w:r>
      <w:r>
        <w:rPr>
          <w:rFonts w:ascii="Inter" w:eastAsia="Inter" w:hAnsi="Inter" w:cs="Inter"/>
          <w:sz w:val="24"/>
          <w:szCs w:val="24"/>
        </w:rPr>
        <w:t xml:space="preserve">: Participants will be able to name several digital services they and their colleagues use in the procurement process. </w:t>
      </w:r>
    </w:p>
    <w:p w14:paraId="3EDB7E17" w14:textId="77777777" w:rsidR="00BF1977" w:rsidRDefault="00000000">
      <w:pPr>
        <w:numPr>
          <w:ilvl w:val="0"/>
          <w:numId w:val="5"/>
        </w:numPr>
        <w:rPr>
          <w:sz w:val="24"/>
          <w:szCs w:val="24"/>
        </w:rPr>
      </w:pPr>
      <w:r>
        <w:rPr>
          <w:rFonts w:ascii="Inter" w:eastAsia="Inter" w:hAnsi="Inter" w:cs="Inter"/>
          <w:b/>
          <w:sz w:val="24"/>
          <w:szCs w:val="24"/>
        </w:rPr>
        <w:t>Materials needed</w:t>
      </w:r>
      <w:r>
        <w:rPr>
          <w:rFonts w:ascii="Inter" w:eastAsia="Inter" w:hAnsi="Inter" w:cs="Inter"/>
          <w:sz w:val="24"/>
          <w:szCs w:val="24"/>
        </w:rPr>
        <w:t xml:space="preserve">: </w:t>
      </w:r>
    </w:p>
    <w:p w14:paraId="05812023" w14:textId="77777777" w:rsidR="00BF1977" w:rsidRDefault="00000000">
      <w:pPr>
        <w:numPr>
          <w:ilvl w:val="1"/>
          <w:numId w:val="5"/>
        </w:numPr>
        <w:rPr>
          <w:rFonts w:ascii="Inter" w:eastAsia="Inter" w:hAnsi="Inter" w:cs="Inter"/>
          <w:sz w:val="24"/>
          <w:szCs w:val="24"/>
        </w:rPr>
      </w:pPr>
      <w:r>
        <w:rPr>
          <w:rFonts w:ascii="Inter" w:eastAsia="Inter" w:hAnsi="Inter" w:cs="Inter"/>
          <w:sz w:val="24"/>
          <w:szCs w:val="24"/>
        </w:rPr>
        <w:t>Whiteboard &amp; markers or digital sharing interface (optional)</w:t>
      </w:r>
    </w:p>
    <w:p w14:paraId="45BA81C8" w14:textId="77777777" w:rsidR="00BF1977" w:rsidRDefault="00000000">
      <w:pPr>
        <w:numPr>
          <w:ilvl w:val="0"/>
          <w:numId w:val="5"/>
        </w:numPr>
        <w:rPr>
          <w:sz w:val="24"/>
          <w:szCs w:val="24"/>
        </w:rPr>
      </w:pPr>
      <w:r>
        <w:rPr>
          <w:rFonts w:ascii="Inter" w:eastAsia="Inter" w:hAnsi="Inter" w:cs="Inter"/>
          <w:b/>
          <w:sz w:val="24"/>
          <w:szCs w:val="24"/>
        </w:rPr>
        <w:t>Instructions for facilitator</w:t>
      </w:r>
      <w:r>
        <w:rPr>
          <w:rFonts w:ascii="Inter" w:eastAsia="Inter" w:hAnsi="Inter" w:cs="Inter"/>
          <w:sz w:val="24"/>
          <w:szCs w:val="24"/>
        </w:rPr>
        <w:t xml:space="preserve">: </w:t>
      </w:r>
    </w:p>
    <w:p w14:paraId="1F11AFCC" w14:textId="77777777" w:rsidR="00BF1977" w:rsidRDefault="00000000">
      <w:pPr>
        <w:numPr>
          <w:ilvl w:val="1"/>
          <w:numId w:val="5"/>
        </w:numPr>
        <w:rPr>
          <w:rFonts w:ascii="Inter" w:eastAsia="Inter" w:hAnsi="Inter" w:cs="Inter"/>
          <w:sz w:val="24"/>
          <w:szCs w:val="24"/>
        </w:rPr>
      </w:pPr>
      <w:proofErr w:type="gramStart"/>
      <w:r>
        <w:rPr>
          <w:rFonts w:ascii="Inter" w:eastAsia="Inter" w:hAnsi="Inter" w:cs="Inter"/>
          <w:sz w:val="24"/>
          <w:szCs w:val="24"/>
        </w:rPr>
        <w:t>Pose</w:t>
      </w:r>
      <w:proofErr w:type="gramEnd"/>
      <w:r>
        <w:rPr>
          <w:rFonts w:ascii="Inter" w:eastAsia="Inter" w:hAnsi="Inter" w:cs="Inter"/>
          <w:sz w:val="24"/>
          <w:szCs w:val="24"/>
        </w:rPr>
        <w:t xml:space="preserve"> the question to participants and listen to the discussion</w:t>
      </w:r>
    </w:p>
    <w:p w14:paraId="0491EC4C" w14:textId="77777777" w:rsidR="00BF1977" w:rsidRDefault="00BF1977"/>
    <w:p w14:paraId="6D22C226" w14:textId="77777777" w:rsidR="00BF1977" w:rsidRDefault="00BF1977"/>
    <w:p w14:paraId="697F21E4" w14:textId="77777777" w:rsidR="00BF1977" w:rsidRDefault="00000000">
      <w:pPr>
        <w:pStyle w:val="Heading3"/>
        <w:numPr>
          <w:ilvl w:val="0"/>
          <w:numId w:val="47"/>
        </w:numPr>
      </w:pPr>
      <w:bookmarkStart w:id="14" w:name="_17d9nf7dluhq" w:colFirst="0" w:colLast="0"/>
      <w:bookmarkEnd w:id="14"/>
      <w:r>
        <w:lastRenderedPageBreak/>
        <w:t>Group Discussion: Consideration of user needs</w:t>
      </w:r>
    </w:p>
    <w:p w14:paraId="4D440BDB" w14:textId="77777777" w:rsidR="00BF1977" w:rsidRDefault="00000000">
      <w:pPr>
        <w:pStyle w:val="Heading3"/>
        <w:ind w:left="720"/>
      </w:pPr>
      <w:bookmarkStart w:id="15" w:name="_q20ghisqq3xm" w:colFirst="0" w:colLast="0"/>
      <w:bookmarkEnd w:id="15"/>
      <w:r>
        <w:t>Total Time Allocation:</w:t>
      </w:r>
    </w:p>
    <w:p w14:paraId="4687BD34" w14:textId="77777777" w:rsidR="00BF1977" w:rsidRDefault="00000000">
      <w:pPr>
        <w:numPr>
          <w:ilvl w:val="0"/>
          <w:numId w:val="37"/>
        </w:numPr>
        <w:rPr>
          <w:sz w:val="24"/>
          <w:szCs w:val="24"/>
        </w:rPr>
      </w:pPr>
      <w:r>
        <w:rPr>
          <w:sz w:val="24"/>
          <w:szCs w:val="24"/>
        </w:rPr>
        <w:t>10 minutes</w:t>
      </w:r>
    </w:p>
    <w:p w14:paraId="60725C44" w14:textId="77777777" w:rsidR="00BF1977" w:rsidRDefault="00000000">
      <w:pPr>
        <w:pStyle w:val="Heading3"/>
        <w:ind w:left="720"/>
      </w:pPr>
      <w:bookmarkStart w:id="16" w:name="_cfrlx4qosk3r" w:colFirst="0" w:colLast="0"/>
      <w:bookmarkEnd w:id="16"/>
      <w:r>
        <w:t>Activity Instructions:</w:t>
      </w:r>
    </w:p>
    <w:p w14:paraId="1E4A7785" w14:textId="77777777" w:rsidR="00BF1977" w:rsidRDefault="00000000">
      <w:pPr>
        <w:numPr>
          <w:ilvl w:val="0"/>
          <w:numId w:val="54"/>
        </w:numPr>
        <w:rPr>
          <w:sz w:val="24"/>
          <w:szCs w:val="24"/>
        </w:rPr>
      </w:pPr>
      <w:r>
        <w:rPr>
          <w:b/>
          <w:sz w:val="24"/>
          <w:szCs w:val="24"/>
        </w:rPr>
        <w:t>Purpose</w:t>
      </w:r>
      <w:r>
        <w:rPr>
          <w:sz w:val="24"/>
          <w:szCs w:val="24"/>
        </w:rPr>
        <w:t>: This discussion sets the stage for understanding why this work matters.</w:t>
      </w:r>
    </w:p>
    <w:p w14:paraId="29D7E27D" w14:textId="77777777" w:rsidR="00BF1977" w:rsidRDefault="00000000">
      <w:pPr>
        <w:numPr>
          <w:ilvl w:val="0"/>
          <w:numId w:val="54"/>
        </w:numPr>
        <w:rPr>
          <w:sz w:val="24"/>
          <w:szCs w:val="24"/>
        </w:rPr>
      </w:pPr>
      <w:r>
        <w:rPr>
          <w:b/>
          <w:sz w:val="24"/>
          <w:szCs w:val="24"/>
        </w:rPr>
        <w:t>Expected Outcomes</w:t>
      </w:r>
      <w:r>
        <w:rPr>
          <w:sz w:val="24"/>
          <w:szCs w:val="24"/>
        </w:rPr>
        <w:t xml:space="preserve">: Learners will gain a clear understanding of how and why </w:t>
      </w:r>
      <w:proofErr w:type="gramStart"/>
      <w:r>
        <w:rPr>
          <w:sz w:val="24"/>
          <w:szCs w:val="24"/>
        </w:rPr>
        <w:t>user</w:t>
      </w:r>
      <w:proofErr w:type="gramEnd"/>
      <w:r>
        <w:rPr>
          <w:sz w:val="24"/>
          <w:szCs w:val="24"/>
        </w:rPr>
        <w:t xml:space="preserve"> needs must be at the forefront of a project.</w:t>
      </w:r>
    </w:p>
    <w:p w14:paraId="5A189F97" w14:textId="77777777" w:rsidR="00BF1977" w:rsidRDefault="00000000">
      <w:pPr>
        <w:numPr>
          <w:ilvl w:val="0"/>
          <w:numId w:val="54"/>
        </w:numPr>
        <w:rPr>
          <w:b/>
          <w:sz w:val="24"/>
          <w:szCs w:val="24"/>
        </w:rPr>
      </w:pPr>
      <w:r>
        <w:rPr>
          <w:b/>
          <w:sz w:val="24"/>
          <w:szCs w:val="24"/>
        </w:rPr>
        <w:t xml:space="preserve">Materials needed: </w:t>
      </w:r>
    </w:p>
    <w:p w14:paraId="7DAF36F3" w14:textId="77777777" w:rsidR="00BF1977" w:rsidRDefault="00000000">
      <w:pPr>
        <w:numPr>
          <w:ilvl w:val="1"/>
          <w:numId w:val="54"/>
        </w:numPr>
        <w:rPr>
          <w:b/>
          <w:sz w:val="24"/>
          <w:szCs w:val="24"/>
        </w:rPr>
      </w:pPr>
      <w:r>
        <w:rPr>
          <w:sz w:val="24"/>
          <w:szCs w:val="24"/>
        </w:rPr>
        <w:t>Whiteboard &amp; markers  or digital sharing interface (optional)</w:t>
      </w:r>
    </w:p>
    <w:p w14:paraId="45DBF2FA" w14:textId="77777777" w:rsidR="00BF1977" w:rsidRDefault="00000000">
      <w:pPr>
        <w:numPr>
          <w:ilvl w:val="0"/>
          <w:numId w:val="54"/>
        </w:numPr>
        <w:rPr>
          <w:b/>
          <w:sz w:val="24"/>
          <w:szCs w:val="24"/>
        </w:rPr>
      </w:pPr>
      <w:r>
        <w:rPr>
          <w:b/>
          <w:sz w:val="24"/>
          <w:szCs w:val="24"/>
        </w:rPr>
        <w:t xml:space="preserve">Instructions for facilitator: </w:t>
      </w:r>
    </w:p>
    <w:p w14:paraId="22052D79" w14:textId="77777777" w:rsidR="00BF1977" w:rsidRDefault="00000000">
      <w:pPr>
        <w:numPr>
          <w:ilvl w:val="1"/>
          <w:numId w:val="54"/>
        </w:numPr>
        <w:rPr>
          <w:b/>
          <w:sz w:val="24"/>
          <w:szCs w:val="24"/>
        </w:rPr>
      </w:pPr>
      <w:r>
        <w:rPr>
          <w:b/>
          <w:sz w:val="24"/>
          <w:szCs w:val="24"/>
        </w:rPr>
        <w:t xml:space="preserve">Introduce the activity </w:t>
      </w:r>
      <w:r>
        <w:rPr>
          <w:b/>
          <w:sz w:val="24"/>
          <w:szCs w:val="24"/>
        </w:rPr>
        <w:br/>
      </w:r>
      <w:r>
        <w:rPr>
          <w:sz w:val="24"/>
          <w:szCs w:val="24"/>
        </w:rPr>
        <w:t>Let’s reflect. Think about examples where agencies or companies focused on users—and where they didn’t. What were the outcomes? This sets the stage for understanding why this work matters.</w:t>
      </w:r>
    </w:p>
    <w:p w14:paraId="3BAE4DD4" w14:textId="77777777" w:rsidR="00BF1977" w:rsidRDefault="00000000">
      <w:pPr>
        <w:numPr>
          <w:ilvl w:val="1"/>
          <w:numId w:val="54"/>
        </w:numPr>
        <w:rPr>
          <w:sz w:val="24"/>
          <w:szCs w:val="24"/>
        </w:rPr>
      </w:pPr>
      <w:r>
        <w:rPr>
          <w:b/>
          <w:sz w:val="24"/>
          <w:szCs w:val="24"/>
        </w:rPr>
        <w:t>Prompt:</w:t>
      </w:r>
      <w:r>
        <w:rPr>
          <w:sz w:val="24"/>
          <w:szCs w:val="24"/>
        </w:rPr>
        <w:t xml:space="preserve"> </w:t>
      </w:r>
    </w:p>
    <w:p w14:paraId="28EC93CF" w14:textId="77777777" w:rsidR="00BF1977" w:rsidRDefault="00000000">
      <w:pPr>
        <w:numPr>
          <w:ilvl w:val="2"/>
          <w:numId w:val="54"/>
        </w:numPr>
        <w:rPr>
          <w:sz w:val="24"/>
          <w:szCs w:val="24"/>
        </w:rPr>
      </w:pPr>
      <w:r>
        <w:rPr>
          <w:sz w:val="24"/>
          <w:szCs w:val="24"/>
        </w:rPr>
        <w:t xml:space="preserve">Give examples of commercial companies or government agencies that keep user needs at the forefront. How does it show? What steps do you think they took to get to where they are? </w:t>
      </w:r>
    </w:p>
    <w:p w14:paraId="16EF4538" w14:textId="77777777" w:rsidR="00BF1977" w:rsidRDefault="00000000">
      <w:pPr>
        <w:numPr>
          <w:ilvl w:val="2"/>
          <w:numId w:val="54"/>
        </w:numPr>
        <w:rPr>
          <w:sz w:val="24"/>
          <w:szCs w:val="24"/>
        </w:rPr>
      </w:pPr>
      <w:r>
        <w:rPr>
          <w:sz w:val="24"/>
          <w:szCs w:val="24"/>
        </w:rPr>
        <w:t xml:space="preserve">What commercial companies or government agencies do you know </w:t>
      </w:r>
      <w:proofErr w:type="gramStart"/>
      <w:r>
        <w:rPr>
          <w:sz w:val="24"/>
          <w:szCs w:val="24"/>
        </w:rPr>
        <w:t>of that</w:t>
      </w:r>
      <w:proofErr w:type="gramEnd"/>
      <w:r>
        <w:rPr>
          <w:sz w:val="24"/>
          <w:szCs w:val="24"/>
        </w:rPr>
        <w:t xml:space="preserve"> didn’t prioritize user needs? What were the consequences?</w:t>
      </w:r>
    </w:p>
    <w:p w14:paraId="743F20B9" w14:textId="77777777" w:rsidR="00BF1977" w:rsidRDefault="00BF1977"/>
    <w:p w14:paraId="34D75FEE" w14:textId="77777777" w:rsidR="00BF1977" w:rsidRDefault="00000000">
      <w:pPr>
        <w:pStyle w:val="Heading3"/>
        <w:numPr>
          <w:ilvl w:val="0"/>
          <w:numId w:val="47"/>
        </w:numPr>
      </w:pPr>
      <w:bookmarkStart w:id="17" w:name="_xlel137fczt5" w:colFirst="0" w:colLast="0"/>
      <w:bookmarkEnd w:id="17"/>
      <w:r>
        <w:t>Group Discussion: User persona</w:t>
      </w:r>
    </w:p>
    <w:p w14:paraId="4587F7B7" w14:textId="77777777" w:rsidR="00BF1977" w:rsidRDefault="00000000">
      <w:pPr>
        <w:pStyle w:val="Heading3"/>
        <w:ind w:left="720"/>
        <w:rPr>
          <w:b w:val="0"/>
        </w:rPr>
      </w:pPr>
      <w:bookmarkStart w:id="18" w:name="_srly1agic8c0" w:colFirst="0" w:colLast="0"/>
      <w:bookmarkEnd w:id="18"/>
      <w:r>
        <w:t xml:space="preserve">Total time allocation: </w:t>
      </w:r>
      <w:r>
        <w:rPr>
          <w:b w:val="0"/>
        </w:rPr>
        <w:t>10 min</w:t>
      </w:r>
    </w:p>
    <w:p w14:paraId="0C37018C" w14:textId="77777777" w:rsidR="00BF1977" w:rsidRDefault="00000000">
      <w:pPr>
        <w:pStyle w:val="Heading3"/>
        <w:ind w:left="720"/>
      </w:pPr>
      <w:bookmarkStart w:id="19" w:name="_mjcgvbgr24zl" w:colFirst="0" w:colLast="0"/>
      <w:bookmarkEnd w:id="19"/>
      <w:r>
        <w:t xml:space="preserve">Activity Instructions:  </w:t>
      </w:r>
    </w:p>
    <w:p w14:paraId="35431813" w14:textId="77777777" w:rsidR="00BF1977" w:rsidRDefault="00000000">
      <w:pPr>
        <w:numPr>
          <w:ilvl w:val="0"/>
          <w:numId w:val="45"/>
        </w:numPr>
        <w:ind w:left="1440"/>
        <w:rPr>
          <w:sz w:val="24"/>
          <w:szCs w:val="24"/>
        </w:rPr>
      </w:pPr>
      <w:r>
        <w:rPr>
          <w:rFonts w:ascii="Inter" w:eastAsia="Inter" w:hAnsi="Inter" w:cs="Inter"/>
          <w:b/>
          <w:sz w:val="24"/>
          <w:szCs w:val="24"/>
        </w:rPr>
        <w:t>Purpose</w:t>
      </w:r>
      <w:r>
        <w:rPr>
          <w:rFonts w:ascii="Inter" w:eastAsia="Inter" w:hAnsi="Inter" w:cs="Inter"/>
          <w:sz w:val="24"/>
          <w:szCs w:val="24"/>
        </w:rPr>
        <w:t xml:space="preserve">: Participants are required to think specifically about how to  communicate the key elements that support their users’ needs. </w:t>
      </w:r>
    </w:p>
    <w:p w14:paraId="69FF5DED" w14:textId="77777777" w:rsidR="00BF1977" w:rsidRDefault="00000000">
      <w:pPr>
        <w:numPr>
          <w:ilvl w:val="0"/>
          <w:numId w:val="45"/>
        </w:numPr>
        <w:ind w:left="1440"/>
        <w:rPr>
          <w:sz w:val="24"/>
          <w:szCs w:val="24"/>
        </w:rPr>
      </w:pPr>
      <w:r>
        <w:rPr>
          <w:rFonts w:ascii="Inter" w:eastAsia="Inter" w:hAnsi="Inter" w:cs="Inter"/>
          <w:b/>
          <w:sz w:val="24"/>
          <w:szCs w:val="24"/>
        </w:rPr>
        <w:t>Expected Outcomes</w:t>
      </w:r>
      <w:r>
        <w:rPr>
          <w:rFonts w:ascii="Inter" w:eastAsia="Inter" w:hAnsi="Inter" w:cs="Inter"/>
          <w:sz w:val="24"/>
          <w:szCs w:val="24"/>
        </w:rPr>
        <w:t>: Learners will be able to prioritize users’ needs when delivering a product or service.</w:t>
      </w:r>
    </w:p>
    <w:p w14:paraId="04C342D0" w14:textId="77777777" w:rsidR="00BF1977" w:rsidRDefault="00000000">
      <w:pPr>
        <w:numPr>
          <w:ilvl w:val="0"/>
          <w:numId w:val="45"/>
        </w:numPr>
        <w:ind w:left="1440"/>
        <w:rPr>
          <w:sz w:val="24"/>
          <w:szCs w:val="24"/>
        </w:rPr>
      </w:pPr>
      <w:r>
        <w:rPr>
          <w:rFonts w:ascii="Inter" w:eastAsia="Inter" w:hAnsi="Inter" w:cs="Inter"/>
          <w:b/>
          <w:sz w:val="24"/>
          <w:szCs w:val="24"/>
        </w:rPr>
        <w:t>Materials needed</w:t>
      </w:r>
      <w:r>
        <w:rPr>
          <w:rFonts w:ascii="Inter" w:eastAsia="Inter" w:hAnsi="Inter" w:cs="Inter"/>
          <w:sz w:val="24"/>
          <w:szCs w:val="24"/>
        </w:rPr>
        <w:t xml:space="preserve">: </w:t>
      </w:r>
    </w:p>
    <w:p w14:paraId="51E6E6C0" w14:textId="77777777" w:rsidR="00BF1977" w:rsidRDefault="00000000">
      <w:pPr>
        <w:numPr>
          <w:ilvl w:val="1"/>
          <w:numId w:val="45"/>
        </w:numPr>
        <w:ind w:left="2160"/>
        <w:rPr>
          <w:rFonts w:ascii="Inter" w:eastAsia="Inter" w:hAnsi="Inter" w:cs="Inter"/>
          <w:sz w:val="24"/>
          <w:szCs w:val="24"/>
        </w:rPr>
      </w:pPr>
      <w:r>
        <w:rPr>
          <w:rFonts w:ascii="Inter" w:eastAsia="Inter" w:hAnsi="Inter" w:cs="Inter"/>
          <w:sz w:val="24"/>
          <w:szCs w:val="24"/>
        </w:rPr>
        <w:t xml:space="preserve">Whiteboard and markers or digital sharing interface (optional) </w:t>
      </w:r>
    </w:p>
    <w:p w14:paraId="222F2EA4" w14:textId="77777777" w:rsidR="00BF1977" w:rsidRDefault="00000000">
      <w:pPr>
        <w:numPr>
          <w:ilvl w:val="0"/>
          <w:numId w:val="45"/>
        </w:numPr>
        <w:ind w:left="1440"/>
        <w:rPr>
          <w:sz w:val="24"/>
          <w:szCs w:val="24"/>
        </w:rPr>
      </w:pPr>
      <w:r>
        <w:rPr>
          <w:rFonts w:ascii="Inter" w:eastAsia="Inter" w:hAnsi="Inter" w:cs="Inter"/>
          <w:b/>
          <w:sz w:val="24"/>
          <w:szCs w:val="24"/>
        </w:rPr>
        <w:lastRenderedPageBreak/>
        <w:t>Instructions for facilitator</w:t>
      </w:r>
      <w:r>
        <w:rPr>
          <w:rFonts w:ascii="Inter" w:eastAsia="Inter" w:hAnsi="Inter" w:cs="Inter"/>
          <w:sz w:val="24"/>
          <w:szCs w:val="24"/>
        </w:rPr>
        <w:t xml:space="preserve">: </w:t>
      </w:r>
    </w:p>
    <w:p w14:paraId="071D09B8" w14:textId="77777777" w:rsidR="00BF1977" w:rsidRDefault="00000000">
      <w:pPr>
        <w:numPr>
          <w:ilvl w:val="1"/>
          <w:numId w:val="45"/>
        </w:numPr>
        <w:ind w:left="2160"/>
        <w:rPr>
          <w:rFonts w:ascii="Inter" w:eastAsia="Inter" w:hAnsi="Inter" w:cs="Inter"/>
          <w:sz w:val="24"/>
          <w:szCs w:val="24"/>
        </w:rPr>
      </w:pPr>
      <w:proofErr w:type="gramStart"/>
      <w:r>
        <w:rPr>
          <w:rFonts w:ascii="Inter" w:eastAsia="Inter" w:hAnsi="Inter" w:cs="Inter"/>
          <w:sz w:val="24"/>
          <w:szCs w:val="24"/>
        </w:rPr>
        <w:t>Introduce</w:t>
      </w:r>
      <w:proofErr w:type="gramEnd"/>
      <w:r>
        <w:rPr>
          <w:rFonts w:ascii="Inter" w:eastAsia="Inter" w:hAnsi="Inter" w:cs="Inter"/>
          <w:sz w:val="24"/>
          <w:szCs w:val="24"/>
        </w:rPr>
        <w:t xml:space="preserve"> the activity</w:t>
      </w:r>
    </w:p>
    <w:p w14:paraId="000A9DE8" w14:textId="77777777" w:rsidR="00BF1977" w:rsidRDefault="00000000">
      <w:pPr>
        <w:numPr>
          <w:ilvl w:val="1"/>
          <w:numId w:val="45"/>
        </w:numPr>
        <w:ind w:left="2160"/>
        <w:rPr>
          <w:rFonts w:ascii="Inter" w:eastAsia="Inter" w:hAnsi="Inter" w:cs="Inter"/>
          <w:b/>
          <w:sz w:val="24"/>
          <w:szCs w:val="24"/>
        </w:rPr>
      </w:pPr>
      <w:r>
        <w:rPr>
          <w:rFonts w:ascii="Inter" w:eastAsia="Inter" w:hAnsi="Inter" w:cs="Inter"/>
          <w:b/>
          <w:sz w:val="24"/>
          <w:szCs w:val="24"/>
        </w:rPr>
        <w:t xml:space="preserve">Prompts: </w:t>
      </w:r>
    </w:p>
    <w:p w14:paraId="32587A64" w14:textId="77777777" w:rsidR="00BF1977" w:rsidRDefault="00000000">
      <w:pPr>
        <w:numPr>
          <w:ilvl w:val="3"/>
          <w:numId w:val="45"/>
        </w:numPr>
        <w:rPr>
          <w:rFonts w:ascii="Inter" w:eastAsia="Inter" w:hAnsi="Inter" w:cs="Inter"/>
          <w:sz w:val="24"/>
          <w:szCs w:val="24"/>
        </w:rPr>
      </w:pPr>
      <w:r>
        <w:rPr>
          <w:rFonts w:ascii="Inter" w:eastAsia="Inter" w:hAnsi="Inter" w:cs="Inter"/>
          <w:sz w:val="24"/>
          <w:szCs w:val="24"/>
        </w:rPr>
        <w:t xml:space="preserve">Think about </w:t>
      </w:r>
      <w:proofErr w:type="gramStart"/>
      <w:r>
        <w:rPr>
          <w:rFonts w:ascii="Inter" w:eastAsia="Inter" w:hAnsi="Inter" w:cs="Inter"/>
          <w:sz w:val="24"/>
          <w:szCs w:val="24"/>
        </w:rPr>
        <w:t>a service</w:t>
      </w:r>
      <w:proofErr w:type="gramEnd"/>
      <w:r>
        <w:rPr>
          <w:rFonts w:ascii="Inter" w:eastAsia="Inter" w:hAnsi="Inter" w:cs="Inter"/>
          <w:sz w:val="24"/>
          <w:szCs w:val="24"/>
        </w:rPr>
        <w:t xml:space="preserve"> your agency provides. If you had to create a persona for one of your users, what are three things you would include about their needs or behaviors?</w:t>
      </w:r>
    </w:p>
    <w:p w14:paraId="075C0F25" w14:textId="77777777" w:rsidR="00BF1977" w:rsidRDefault="00000000">
      <w:pPr>
        <w:numPr>
          <w:ilvl w:val="3"/>
          <w:numId w:val="45"/>
        </w:numPr>
        <w:rPr>
          <w:rFonts w:ascii="Inter" w:eastAsia="Inter" w:hAnsi="Inter" w:cs="Inter"/>
          <w:sz w:val="24"/>
          <w:szCs w:val="24"/>
        </w:rPr>
      </w:pPr>
      <w:r>
        <w:rPr>
          <w:rFonts w:ascii="Inter" w:eastAsia="Inter" w:hAnsi="Inter" w:cs="Inter"/>
          <w:sz w:val="24"/>
          <w:szCs w:val="24"/>
        </w:rPr>
        <w:t>Optional follow-up: How might those needs shape your development decisions?</w:t>
      </w:r>
    </w:p>
    <w:p w14:paraId="71BDC41F" w14:textId="77777777" w:rsidR="00BF1977" w:rsidRDefault="00BF1977">
      <w:pPr>
        <w:rPr>
          <w:rFonts w:ascii="Inter" w:eastAsia="Inter" w:hAnsi="Inter" w:cs="Inter"/>
          <w:sz w:val="24"/>
          <w:szCs w:val="24"/>
        </w:rPr>
      </w:pPr>
    </w:p>
    <w:p w14:paraId="1819D69F" w14:textId="77777777" w:rsidR="00BF1977" w:rsidRDefault="00000000">
      <w:pPr>
        <w:pStyle w:val="Heading3"/>
        <w:numPr>
          <w:ilvl w:val="0"/>
          <w:numId w:val="47"/>
        </w:numPr>
      </w:pPr>
      <w:bookmarkStart w:id="20" w:name="_vlxivr9yyhyd" w:colFirst="0" w:colLast="0"/>
      <w:bookmarkEnd w:id="20"/>
      <w:r>
        <w:t>Group Discussion: Reflections on a past project</w:t>
      </w:r>
    </w:p>
    <w:p w14:paraId="324B40E5" w14:textId="77777777" w:rsidR="00BF1977" w:rsidRDefault="00000000">
      <w:pPr>
        <w:pStyle w:val="Heading3"/>
        <w:ind w:left="720"/>
        <w:rPr>
          <w:b w:val="0"/>
        </w:rPr>
      </w:pPr>
      <w:bookmarkStart w:id="21" w:name="_nplkag5207yl" w:colFirst="0" w:colLast="0"/>
      <w:bookmarkEnd w:id="21"/>
      <w:r>
        <w:t xml:space="preserve">Total time allocation: </w:t>
      </w:r>
      <w:r>
        <w:rPr>
          <w:b w:val="0"/>
        </w:rPr>
        <w:t>25 min</w:t>
      </w:r>
    </w:p>
    <w:p w14:paraId="0C054E56" w14:textId="77777777" w:rsidR="00BF1977" w:rsidRDefault="00000000">
      <w:pPr>
        <w:pStyle w:val="Heading3"/>
        <w:ind w:left="720"/>
      </w:pPr>
      <w:bookmarkStart w:id="22" w:name="_ytb8kithtw8u" w:colFirst="0" w:colLast="0"/>
      <w:bookmarkEnd w:id="22"/>
      <w:r>
        <w:t xml:space="preserve">Activity Instructions:  </w:t>
      </w:r>
    </w:p>
    <w:p w14:paraId="429AF51C" w14:textId="77777777" w:rsidR="00BF1977" w:rsidRDefault="00000000">
      <w:pPr>
        <w:numPr>
          <w:ilvl w:val="0"/>
          <w:numId w:val="46"/>
        </w:numPr>
        <w:ind w:left="1440"/>
        <w:rPr>
          <w:sz w:val="24"/>
          <w:szCs w:val="24"/>
        </w:rPr>
      </w:pPr>
      <w:r>
        <w:rPr>
          <w:rFonts w:ascii="Inter" w:eastAsia="Inter" w:hAnsi="Inter" w:cs="Inter"/>
          <w:b/>
          <w:sz w:val="24"/>
          <w:szCs w:val="24"/>
        </w:rPr>
        <w:t>Purpose</w:t>
      </w:r>
      <w:r>
        <w:rPr>
          <w:rFonts w:ascii="Inter" w:eastAsia="Inter" w:hAnsi="Inter" w:cs="Inter"/>
          <w:sz w:val="24"/>
          <w:szCs w:val="24"/>
        </w:rPr>
        <w:t>: To understand the benefits of agile</w:t>
      </w:r>
    </w:p>
    <w:p w14:paraId="4DBA1208" w14:textId="77777777" w:rsidR="00BF1977" w:rsidRDefault="00000000">
      <w:pPr>
        <w:numPr>
          <w:ilvl w:val="0"/>
          <w:numId w:val="46"/>
        </w:numPr>
        <w:ind w:left="1440"/>
        <w:rPr>
          <w:sz w:val="24"/>
          <w:szCs w:val="24"/>
        </w:rPr>
      </w:pPr>
      <w:r>
        <w:rPr>
          <w:rFonts w:ascii="Inter" w:eastAsia="Inter" w:hAnsi="Inter" w:cs="Inter"/>
          <w:b/>
          <w:sz w:val="24"/>
          <w:szCs w:val="24"/>
        </w:rPr>
        <w:t>Expected Outcomes</w:t>
      </w:r>
      <w:r>
        <w:rPr>
          <w:rFonts w:ascii="Inter" w:eastAsia="Inter" w:hAnsi="Inter" w:cs="Inter"/>
          <w:sz w:val="24"/>
          <w:szCs w:val="24"/>
        </w:rPr>
        <w:t>: Learners will be able to articulate the benefits of agile and where it could benefit their work</w:t>
      </w:r>
    </w:p>
    <w:p w14:paraId="76529518" w14:textId="77777777" w:rsidR="00BF1977" w:rsidRDefault="00000000">
      <w:pPr>
        <w:numPr>
          <w:ilvl w:val="0"/>
          <w:numId w:val="46"/>
        </w:numPr>
        <w:ind w:left="1440"/>
        <w:rPr>
          <w:sz w:val="24"/>
          <w:szCs w:val="24"/>
        </w:rPr>
      </w:pPr>
      <w:r>
        <w:rPr>
          <w:rFonts w:ascii="Inter" w:eastAsia="Inter" w:hAnsi="Inter" w:cs="Inter"/>
          <w:b/>
          <w:sz w:val="24"/>
          <w:szCs w:val="24"/>
        </w:rPr>
        <w:t>Materials needed</w:t>
      </w:r>
      <w:r>
        <w:rPr>
          <w:rFonts w:ascii="Inter" w:eastAsia="Inter" w:hAnsi="Inter" w:cs="Inter"/>
          <w:sz w:val="24"/>
          <w:szCs w:val="24"/>
        </w:rPr>
        <w:t xml:space="preserve">: </w:t>
      </w:r>
    </w:p>
    <w:p w14:paraId="592EB1E7" w14:textId="77777777" w:rsidR="00BF1977" w:rsidRDefault="00000000">
      <w:pPr>
        <w:numPr>
          <w:ilvl w:val="1"/>
          <w:numId w:val="46"/>
        </w:numPr>
        <w:ind w:left="2160"/>
        <w:rPr>
          <w:rFonts w:ascii="Inter" w:eastAsia="Inter" w:hAnsi="Inter" w:cs="Inter"/>
          <w:sz w:val="24"/>
          <w:szCs w:val="24"/>
        </w:rPr>
      </w:pPr>
      <w:r>
        <w:rPr>
          <w:rFonts w:ascii="Inter" w:eastAsia="Inter" w:hAnsi="Inter" w:cs="Inter"/>
          <w:sz w:val="24"/>
          <w:szCs w:val="24"/>
        </w:rPr>
        <w:t>None</w:t>
      </w:r>
    </w:p>
    <w:p w14:paraId="6F6BD23E" w14:textId="77777777" w:rsidR="00BF1977" w:rsidRDefault="00000000">
      <w:pPr>
        <w:numPr>
          <w:ilvl w:val="0"/>
          <w:numId w:val="46"/>
        </w:numPr>
        <w:ind w:left="1440"/>
        <w:rPr>
          <w:sz w:val="24"/>
          <w:szCs w:val="24"/>
        </w:rPr>
      </w:pPr>
      <w:r>
        <w:rPr>
          <w:rFonts w:ascii="Inter" w:eastAsia="Inter" w:hAnsi="Inter" w:cs="Inter"/>
          <w:b/>
          <w:sz w:val="24"/>
          <w:szCs w:val="24"/>
        </w:rPr>
        <w:t>Instructions for facilitator</w:t>
      </w:r>
      <w:r>
        <w:rPr>
          <w:rFonts w:ascii="Inter" w:eastAsia="Inter" w:hAnsi="Inter" w:cs="Inter"/>
          <w:sz w:val="24"/>
          <w:szCs w:val="24"/>
        </w:rPr>
        <w:t xml:space="preserve">: </w:t>
      </w:r>
    </w:p>
    <w:p w14:paraId="166D80DF" w14:textId="77777777" w:rsidR="00BF1977" w:rsidRDefault="00000000">
      <w:pPr>
        <w:numPr>
          <w:ilvl w:val="1"/>
          <w:numId w:val="46"/>
        </w:numPr>
        <w:ind w:left="2160"/>
        <w:rPr>
          <w:rFonts w:ascii="Inter" w:eastAsia="Inter" w:hAnsi="Inter" w:cs="Inter"/>
          <w:sz w:val="24"/>
          <w:szCs w:val="24"/>
        </w:rPr>
      </w:pPr>
      <w:proofErr w:type="gramStart"/>
      <w:r>
        <w:rPr>
          <w:rFonts w:ascii="Inter" w:eastAsia="Inter" w:hAnsi="Inter" w:cs="Inter"/>
          <w:sz w:val="24"/>
          <w:szCs w:val="24"/>
        </w:rPr>
        <w:t>Introduce</w:t>
      </w:r>
      <w:proofErr w:type="gramEnd"/>
      <w:r>
        <w:rPr>
          <w:rFonts w:ascii="Inter" w:eastAsia="Inter" w:hAnsi="Inter" w:cs="Inter"/>
          <w:sz w:val="24"/>
          <w:szCs w:val="24"/>
        </w:rPr>
        <w:t xml:space="preserve"> the activity (what is it and why) </w:t>
      </w:r>
    </w:p>
    <w:p w14:paraId="01F5B7AB" w14:textId="77777777" w:rsidR="00BF1977" w:rsidRDefault="00000000">
      <w:pPr>
        <w:numPr>
          <w:ilvl w:val="1"/>
          <w:numId w:val="46"/>
        </w:numPr>
        <w:ind w:left="2160"/>
        <w:rPr>
          <w:rFonts w:ascii="Inter" w:eastAsia="Inter" w:hAnsi="Inter" w:cs="Inter"/>
          <w:sz w:val="24"/>
          <w:szCs w:val="24"/>
        </w:rPr>
      </w:pPr>
      <w:r>
        <w:rPr>
          <w:rFonts w:ascii="Inter" w:eastAsia="Inter" w:hAnsi="Inter" w:cs="Inter"/>
          <w:b/>
          <w:sz w:val="24"/>
          <w:szCs w:val="24"/>
        </w:rPr>
        <w:t>Prompt:</w:t>
      </w:r>
      <w:r>
        <w:rPr>
          <w:rFonts w:ascii="Inter" w:eastAsia="Inter" w:hAnsi="Inter" w:cs="Inter"/>
          <w:sz w:val="24"/>
          <w:szCs w:val="24"/>
        </w:rPr>
        <w:br/>
      </w:r>
      <w:r>
        <w:rPr>
          <w:rFonts w:ascii="Inter" w:eastAsia="Inter" w:hAnsi="Inter" w:cs="Inter"/>
          <w:b/>
          <w:color w:val="1B1B1B"/>
          <w:sz w:val="24"/>
          <w:szCs w:val="24"/>
        </w:rPr>
        <w:t xml:space="preserve">Think back to a digital service or IT project you were involved </w:t>
      </w:r>
      <w:proofErr w:type="gramStart"/>
      <w:r>
        <w:rPr>
          <w:rFonts w:ascii="Inter" w:eastAsia="Inter" w:hAnsi="Inter" w:cs="Inter"/>
          <w:b/>
          <w:color w:val="1B1B1B"/>
          <w:sz w:val="24"/>
          <w:szCs w:val="24"/>
        </w:rPr>
        <w:t>in—</w:t>
      </w:r>
      <w:proofErr w:type="gramEnd"/>
      <w:r>
        <w:rPr>
          <w:rFonts w:ascii="Inter" w:eastAsia="Inter" w:hAnsi="Inter" w:cs="Inter"/>
          <w:b/>
          <w:color w:val="1B1B1B"/>
          <w:sz w:val="24"/>
          <w:szCs w:val="24"/>
        </w:rPr>
        <w:t>whether as a contracting officer, program manager, or stakeholder. Based on what you now know about agile, what might you have done differently to encourage more adaptability, feedback, or user involvement?</w:t>
      </w:r>
    </w:p>
    <w:p w14:paraId="4A93C7A1" w14:textId="77777777" w:rsidR="00BF1977" w:rsidRDefault="00000000">
      <w:pPr>
        <w:numPr>
          <w:ilvl w:val="3"/>
          <w:numId w:val="46"/>
        </w:numPr>
        <w:rPr>
          <w:rFonts w:ascii="Inter" w:eastAsia="Inter" w:hAnsi="Inter" w:cs="Inter"/>
          <w:sz w:val="24"/>
          <w:szCs w:val="24"/>
        </w:rPr>
      </w:pPr>
      <w:r>
        <w:rPr>
          <w:rFonts w:ascii="Inter" w:eastAsia="Inter" w:hAnsi="Inter" w:cs="Inter"/>
          <w:b/>
          <w:color w:val="1B1B1B"/>
          <w:sz w:val="24"/>
          <w:szCs w:val="24"/>
        </w:rPr>
        <w:t>Follow-up prompts (for facilitation):</w:t>
      </w:r>
    </w:p>
    <w:p w14:paraId="225E4149" w14:textId="77777777" w:rsidR="00BF1977" w:rsidRDefault="00000000">
      <w:pPr>
        <w:numPr>
          <w:ilvl w:val="4"/>
          <w:numId w:val="46"/>
        </w:numPr>
        <w:rPr>
          <w:rFonts w:ascii="Inter" w:eastAsia="Inter" w:hAnsi="Inter" w:cs="Inter"/>
          <w:color w:val="1B1B1B"/>
          <w:sz w:val="24"/>
          <w:szCs w:val="24"/>
        </w:rPr>
      </w:pPr>
      <w:r>
        <w:rPr>
          <w:rFonts w:ascii="Inter" w:eastAsia="Inter" w:hAnsi="Inter" w:cs="Inter"/>
          <w:color w:val="1B1B1B"/>
          <w:sz w:val="24"/>
          <w:szCs w:val="24"/>
        </w:rPr>
        <w:t>What barriers would have made agile adoption difficult?</w:t>
      </w:r>
    </w:p>
    <w:p w14:paraId="14FB572D" w14:textId="77777777" w:rsidR="00BF1977" w:rsidRDefault="00000000">
      <w:pPr>
        <w:numPr>
          <w:ilvl w:val="4"/>
          <w:numId w:val="46"/>
        </w:numPr>
        <w:rPr>
          <w:rFonts w:ascii="Inter" w:eastAsia="Inter" w:hAnsi="Inter" w:cs="Inter"/>
          <w:color w:val="1B1B1B"/>
          <w:sz w:val="24"/>
          <w:szCs w:val="24"/>
        </w:rPr>
      </w:pPr>
      <w:r>
        <w:rPr>
          <w:rFonts w:ascii="Inter" w:eastAsia="Inter" w:hAnsi="Inter" w:cs="Inter"/>
          <w:color w:val="1B1B1B"/>
          <w:sz w:val="24"/>
          <w:szCs w:val="24"/>
        </w:rPr>
        <w:t>How might early stakeholder feedback have changed the project outcome?</w:t>
      </w:r>
    </w:p>
    <w:p w14:paraId="094C2208" w14:textId="77777777" w:rsidR="00BF1977" w:rsidRDefault="00000000">
      <w:pPr>
        <w:numPr>
          <w:ilvl w:val="4"/>
          <w:numId w:val="46"/>
        </w:numPr>
        <w:rPr>
          <w:rFonts w:ascii="Inter" w:eastAsia="Inter" w:hAnsi="Inter" w:cs="Inter"/>
          <w:color w:val="1B1B1B"/>
          <w:sz w:val="24"/>
          <w:szCs w:val="24"/>
        </w:rPr>
      </w:pPr>
      <w:r>
        <w:rPr>
          <w:rFonts w:ascii="Inter" w:eastAsia="Inter" w:hAnsi="Inter" w:cs="Inter"/>
          <w:color w:val="1B1B1B"/>
          <w:sz w:val="24"/>
          <w:szCs w:val="24"/>
        </w:rPr>
        <w:t>What role could you have played in making the process more iterative or user-centered?</w:t>
      </w:r>
    </w:p>
    <w:p w14:paraId="48C247BA" w14:textId="77777777" w:rsidR="00BF1977" w:rsidRDefault="00BF1977">
      <w:pPr>
        <w:rPr>
          <w:rFonts w:ascii="Inter" w:eastAsia="Inter" w:hAnsi="Inter" w:cs="Inter"/>
          <w:sz w:val="24"/>
          <w:szCs w:val="24"/>
        </w:rPr>
      </w:pPr>
    </w:p>
    <w:p w14:paraId="60467499" w14:textId="77777777" w:rsidR="00BF1977" w:rsidRDefault="00BF1977">
      <w:pPr>
        <w:rPr>
          <w:rFonts w:ascii="Inter" w:eastAsia="Inter" w:hAnsi="Inter" w:cs="Inter"/>
          <w:sz w:val="24"/>
          <w:szCs w:val="24"/>
        </w:rPr>
      </w:pPr>
    </w:p>
    <w:p w14:paraId="09F3FD1C" w14:textId="77777777" w:rsidR="00BF1977" w:rsidRDefault="00000000">
      <w:pPr>
        <w:pStyle w:val="Heading3"/>
        <w:numPr>
          <w:ilvl w:val="0"/>
          <w:numId w:val="47"/>
        </w:numPr>
      </w:pPr>
      <w:bookmarkStart w:id="23" w:name="_wgic97q5kbs8" w:colFirst="0" w:colLast="0"/>
      <w:bookmarkEnd w:id="23"/>
      <w:r>
        <w:lastRenderedPageBreak/>
        <w:t>Activity: Create a Sprint Backlog</w:t>
      </w:r>
    </w:p>
    <w:p w14:paraId="7041C162" w14:textId="77777777" w:rsidR="00BF1977" w:rsidRDefault="00000000">
      <w:pPr>
        <w:pStyle w:val="Heading3"/>
        <w:ind w:left="720"/>
        <w:rPr>
          <w:b w:val="0"/>
        </w:rPr>
      </w:pPr>
      <w:bookmarkStart w:id="24" w:name="_r68reg84otiz" w:colFirst="0" w:colLast="0"/>
      <w:bookmarkEnd w:id="24"/>
      <w:r>
        <w:t xml:space="preserve">Total time allocation: </w:t>
      </w:r>
      <w:r>
        <w:rPr>
          <w:b w:val="0"/>
        </w:rPr>
        <w:t>45-60 min</w:t>
      </w:r>
    </w:p>
    <w:p w14:paraId="25A4BEDF" w14:textId="77777777" w:rsidR="00BF1977" w:rsidRDefault="00000000">
      <w:pPr>
        <w:pStyle w:val="Heading3"/>
        <w:ind w:left="720"/>
      </w:pPr>
      <w:bookmarkStart w:id="25" w:name="_fykdxgnoto3x" w:colFirst="0" w:colLast="0"/>
      <w:bookmarkEnd w:id="25"/>
      <w:r>
        <w:t xml:space="preserve">Activity Instructions:  </w:t>
      </w:r>
    </w:p>
    <w:p w14:paraId="3C3B24A3" w14:textId="77777777" w:rsidR="00BF1977" w:rsidRDefault="00000000">
      <w:pPr>
        <w:ind w:left="720"/>
        <w:rPr>
          <w:rFonts w:ascii="Inter" w:eastAsia="Inter" w:hAnsi="Inter" w:cs="Inter"/>
          <w:sz w:val="24"/>
          <w:szCs w:val="24"/>
        </w:rPr>
      </w:pPr>
      <w:r>
        <w:rPr>
          <w:rFonts w:ascii="Inter" w:eastAsia="Inter" w:hAnsi="Inter" w:cs="Inter"/>
          <w:b/>
          <w:sz w:val="24"/>
          <w:szCs w:val="24"/>
        </w:rPr>
        <w:t>Purpose</w:t>
      </w:r>
      <w:r>
        <w:rPr>
          <w:rFonts w:ascii="Inter" w:eastAsia="Inter" w:hAnsi="Inter" w:cs="Inter"/>
          <w:sz w:val="24"/>
          <w:szCs w:val="24"/>
        </w:rPr>
        <w:t xml:space="preserve">: </w:t>
      </w:r>
      <w:r>
        <w:rPr>
          <w:rFonts w:ascii="Inter" w:eastAsia="Inter" w:hAnsi="Inter" w:cs="Inter"/>
          <w:color w:val="000000"/>
          <w:sz w:val="24"/>
          <w:szCs w:val="24"/>
        </w:rPr>
        <w:t>Participants think in sprints and what tasks to accomplish</w:t>
      </w:r>
    </w:p>
    <w:p w14:paraId="43F960D3" w14:textId="77777777" w:rsidR="00BF1977" w:rsidRDefault="00000000">
      <w:pPr>
        <w:ind w:left="720"/>
        <w:rPr>
          <w:rFonts w:ascii="Inter" w:eastAsia="Inter" w:hAnsi="Inter" w:cs="Inter"/>
          <w:sz w:val="24"/>
          <w:szCs w:val="24"/>
        </w:rPr>
      </w:pPr>
      <w:r>
        <w:rPr>
          <w:rFonts w:ascii="Inter" w:eastAsia="Inter" w:hAnsi="Inter" w:cs="Inter"/>
          <w:b/>
          <w:sz w:val="24"/>
          <w:szCs w:val="24"/>
        </w:rPr>
        <w:t>Expected Outcomes</w:t>
      </w:r>
      <w:r>
        <w:rPr>
          <w:rFonts w:ascii="Inter" w:eastAsia="Inter" w:hAnsi="Inter" w:cs="Inter"/>
          <w:sz w:val="24"/>
          <w:szCs w:val="24"/>
        </w:rPr>
        <w:t xml:space="preserve">: Participants will develop a structured backlog for each sprint. </w:t>
      </w:r>
    </w:p>
    <w:p w14:paraId="51044FCD" w14:textId="77777777" w:rsidR="00BF1977" w:rsidRDefault="00000000">
      <w:pPr>
        <w:ind w:left="720"/>
        <w:rPr>
          <w:rFonts w:ascii="Inter" w:eastAsia="Inter" w:hAnsi="Inter" w:cs="Inter"/>
          <w:sz w:val="24"/>
          <w:szCs w:val="24"/>
        </w:rPr>
      </w:pPr>
      <w:r>
        <w:rPr>
          <w:rFonts w:ascii="Inter" w:eastAsia="Inter" w:hAnsi="Inter" w:cs="Inter"/>
          <w:b/>
          <w:sz w:val="24"/>
          <w:szCs w:val="24"/>
        </w:rPr>
        <w:t>Materials needed</w:t>
      </w:r>
      <w:r>
        <w:rPr>
          <w:rFonts w:ascii="Inter" w:eastAsia="Inter" w:hAnsi="Inter" w:cs="Inter"/>
          <w:sz w:val="24"/>
          <w:szCs w:val="24"/>
        </w:rPr>
        <w:t xml:space="preserve">: </w:t>
      </w:r>
    </w:p>
    <w:p w14:paraId="2D763A73" w14:textId="77777777" w:rsidR="00BF1977" w:rsidRDefault="00000000">
      <w:pPr>
        <w:widowControl w:val="0"/>
        <w:numPr>
          <w:ilvl w:val="0"/>
          <w:numId w:val="13"/>
        </w:numPr>
        <w:spacing w:before="240"/>
        <w:rPr>
          <w:rFonts w:ascii="Inter" w:eastAsia="Inter" w:hAnsi="Inter" w:cs="Inter"/>
          <w:color w:val="000000"/>
          <w:sz w:val="24"/>
          <w:szCs w:val="24"/>
        </w:rPr>
      </w:pPr>
      <w:r>
        <w:rPr>
          <w:rFonts w:ascii="Inter" w:eastAsia="Inter" w:hAnsi="Inter" w:cs="Inter"/>
          <w:color w:val="000000"/>
          <w:sz w:val="24"/>
          <w:szCs w:val="24"/>
        </w:rPr>
        <w:t xml:space="preserve">Breakout rooms </w:t>
      </w:r>
    </w:p>
    <w:p w14:paraId="2BAD127D" w14:textId="77777777" w:rsidR="00BF1977" w:rsidRDefault="00000000">
      <w:pPr>
        <w:widowControl w:val="0"/>
        <w:numPr>
          <w:ilvl w:val="0"/>
          <w:numId w:val="13"/>
        </w:numPr>
        <w:spacing w:after="240"/>
        <w:rPr>
          <w:rFonts w:ascii="Inter" w:eastAsia="Inter" w:hAnsi="Inter" w:cs="Inter"/>
          <w:color w:val="000000"/>
          <w:sz w:val="24"/>
          <w:szCs w:val="24"/>
        </w:rPr>
      </w:pPr>
      <w:r>
        <w:rPr>
          <w:rFonts w:ascii="Inter" w:eastAsia="Inter" w:hAnsi="Inter" w:cs="Inter"/>
          <w:color w:val="000000"/>
          <w:sz w:val="24"/>
          <w:szCs w:val="24"/>
        </w:rPr>
        <w:t>Whiteboard and markers, or digital sharing interface</w:t>
      </w:r>
    </w:p>
    <w:p w14:paraId="29AB0E8B" w14:textId="77777777" w:rsidR="00BF1977" w:rsidRDefault="00000000">
      <w:pPr>
        <w:ind w:left="720"/>
        <w:rPr>
          <w:rFonts w:ascii="Inter" w:eastAsia="Inter" w:hAnsi="Inter" w:cs="Inter"/>
          <w:sz w:val="24"/>
          <w:szCs w:val="24"/>
        </w:rPr>
      </w:pPr>
      <w:r>
        <w:rPr>
          <w:rFonts w:ascii="Inter" w:eastAsia="Inter" w:hAnsi="Inter" w:cs="Inter"/>
          <w:b/>
          <w:sz w:val="24"/>
          <w:szCs w:val="24"/>
        </w:rPr>
        <w:t>Instructions for facilitator</w:t>
      </w:r>
      <w:r>
        <w:rPr>
          <w:rFonts w:ascii="Inter" w:eastAsia="Inter" w:hAnsi="Inter" w:cs="Inter"/>
          <w:sz w:val="24"/>
          <w:szCs w:val="24"/>
        </w:rPr>
        <w:t xml:space="preserve">: </w:t>
      </w:r>
    </w:p>
    <w:p w14:paraId="2259A8C3" w14:textId="77777777" w:rsidR="00BF1977" w:rsidRDefault="00000000">
      <w:pPr>
        <w:numPr>
          <w:ilvl w:val="0"/>
          <w:numId w:val="7"/>
        </w:numPr>
        <w:rPr>
          <w:rFonts w:ascii="Inter" w:eastAsia="Inter" w:hAnsi="Inter" w:cs="Inter"/>
          <w:sz w:val="24"/>
          <w:szCs w:val="24"/>
        </w:rPr>
      </w:pPr>
      <w:r>
        <w:rPr>
          <w:rFonts w:ascii="Inter" w:eastAsia="Inter" w:hAnsi="Inter" w:cs="Inter"/>
          <w:sz w:val="24"/>
          <w:szCs w:val="24"/>
        </w:rPr>
        <w:t xml:space="preserve">Introduce the activity (what is it and why) and include what they can expect as to  sequence of events and timing. </w:t>
      </w:r>
    </w:p>
    <w:p w14:paraId="64AC1881" w14:textId="77777777" w:rsidR="00BF1977" w:rsidRDefault="00000000">
      <w:pPr>
        <w:numPr>
          <w:ilvl w:val="0"/>
          <w:numId w:val="7"/>
        </w:numPr>
        <w:rPr>
          <w:rFonts w:ascii="Inter" w:eastAsia="Inter" w:hAnsi="Inter" w:cs="Inter"/>
          <w:sz w:val="24"/>
          <w:szCs w:val="24"/>
        </w:rPr>
      </w:pPr>
      <w:r>
        <w:rPr>
          <w:rFonts w:ascii="Inter" w:eastAsia="Inter" w:hAnsi="Inter" w:cs="Inter"/>
          <w:b/>
          <w:sz w:val="24"/>
          <w:szCs w:val="24"/>
        </w:rPr>
        <w:t>Prompt:</w:t>
      </w:r>
      <w:r>
        <w:rPr>
          <w:rFonts w:ascii="Inter" w:eastAsia="Inter" w:hAnsi="Inter" w:cs="Inter"/>
          <w:sz w:val="24"/>
          <w:szCs w:val="24"/>
        </w:rPr>
        <w:t xml:space="preserve"> </w:t>
      </w:r>
      <w:r>
        <w:rPr>
          <w:rFonts w:ascii="Inter" w:eastAsia="Inter" w:hAnsi="Inter" w:cs="Inter"/>
          <w:sz w:val="24"/>
          <w:szCs w:val="24"/>
        </w:rPr>
        <w:br/>
      </w:r>
      <w:r>
        <w:rPr>
          <w:rFonts w:ascii="Inter" w:eastAsia="Inter" w:hAnsi="Inter" w:cs="Inter"/>
          <w:b/>
          <w:color w:val="000000"/>
          <w:sz w:val="24"/>
          <w:szCs w:val="24"/>
        </w:rPr>
        <w:t>Use a fictional case study (e.g., a federal agency project) to create a sample sprint backlog, breaking it into user stories. You will work in groups to prioritize tasks and plan the sprint.</w:t>
      </w:r>
    </w:p>
    <w:p w14:paraId="3934FAA2" w14:textId="77777777" w:rsidR="00BF1977" w:rsidRDefault="00000000">
      <w:pPr>
        <w:numPr>
          <w:ilvl w:val="1"/>
          <w:numId w:val="7"/>
        </w:numPr>
        <w:rPr>
          <w:rFonts w:ascii="Inter" w:eastAsia="Inter" w:hAnsi="Inter" w:cs="Inter"/>
          <w:sz w:val="24"/>
          <w:szCs w:val="24"/>
        </w:rPr>
      </w:pPr>
      <w:r>
        <w:rPr>
          <w:rFonts w:ascii="Inter" w:eastAsia="Inter" w:hAnsi="Inter" w:cs="Inter"/>
          <w:b/>
          <w:color w:val="1B1B1B"/>
          <w:sz w:val="24"/>
          <w:szCs w:val="24"/>
        </w:rPr>
        <w:t>Follow-up prompts:</w:t>
      </w:r>
    </w:p>
    <w:p w14:paraId="407FF6A9" w14:textId="77777777" w:rsidR="00BF1977" w:rsidRDefault="00000000">
      <w:pPr>
        <w:numPr>
          <w:ilvl w:val="2"/>
          <w:numId w:val="7"/>
        </w:numPr>
        <w:rPr>
          <w:rFonts w:ascii="Inter" w:eastAsia="Inter" w:hAnsi="Inter" w:cs="Inter"/>
          <w:color w:val="1B1B1B"/>
          <w:sz w:val="24"/>
          <w:szCs w:val="24"/>
        </w:rPr>
      </w:pPr>
      <w:r>
        <w:rPr>
          <w:rFonts w:ascii="Inter" w:eastAsia="Inter" w:hAnsi="Inter" w:cs="Inter"/>
          <w:color w:val="1B1B1B"/>
          <w:sz w:val="24"/>
          <w:szCs w:val="24"/>
        </w:rPr>
        <w:t>What barriers would have made agile adoption difficult?</w:t>
      </w:r>
    </w:p>
    <w:p w14:paraId="08269B1F" w14:textId="77777777" w:rsidR="00BF1977" w:rsidRDefault="00000000">
      <w:pPr>
        <w:numPr>
          <w:ilvl w:val="2"/>
          <w:numId w:val="7"/>
        </w:numPr>
        <w:rPr>
          <w:rFonts w:ascii="Inter" w:eastAsia="Inter" w:hAnsi="Inter" w:cs="Inter"/>
          <w:color w:val="1B1B1B"/>
          <w:sz w:val="24"/>
          <w:szCs w:val="24"/>
        </w:rPr>
      </w:pPr>
      <w:r>
        <w:rPr>
          <w:rFonts w:ascii="Inter" w:eastAsia="Inter" w:hAnsi="Inter" w:cs="Inter"/>
          <w:color w:val="1B1B1B"/>
          <w:sz w:val="24"/>
          <w:szCs w:val="24"/>
        </w:rPr>
        <w:t>How might early stakeholder feedback have changed the project outcome?</w:t>
      </w:r>
    </w:p>
    <w:p w14:paraId="4C19B30D" w14:textId="77777777" w:rsidR="00BF1977" w:rsidRDefault="00000000">
      <w:pPr>
        <w:numPr>
          <w:ilvl w:val="2"/>
          <w:numId w:val="7"/>
        </w:numPr>
        <w:rPr>
          <w:rFonts w:ascii="Inter" w:eastAsia="Inter" w:hAnsi="Inter" w:cs="Inter"/>
          <w:color w:val="1B1B1B"/>
          <w:sz w:val="24"/>
          <w:szCs w:val="24"/>
        </w:rPr>
      </w:pPr>
      <w:r>
        <w:rPr>
          <w:rFonts w:ascii="Inter" w:eastAsia="Inter" w:hAnsi="Inter" w:cs="Inter"/>
          <w:color w:val="1B1B1B"/>
          <w:sz w:val="24"/>
          <w:szCs w:val="24"/>
        </w:rPr>
        <w:t>What role could you have played in making the process more iterative or user-centered?</w:t>
      </w:r>
    </w:p>
    <w:p w14:paraId="10F6DBCF" w14:textId="77777777" w:rsidR="00BF1977" w:rsidRDefault="00BF1977"/>
    <w:p w14:paraId="695B3EC2" w14:textId="77777777" w:rsidR="00BF1977" w:rsidRDefault="00000000">
      <w:pPr>
        <w:pStyle w:val="Heading3"/>
        <w:numPr>
          <w:ilvl w:val="0"/>
          <w:numId w:val="48"/>
        </w:numPr>
      </w:pPr>
      <w:bookmarkStart w:id="26" w:name="_6rvlzhcmd3xw" w:colFirst="0" w:colLast="0"/>
      <w:bookmarkEnd w:id="26"/>
      <w:r>
        <w:t>Group Discussion: Everyday Data</w:t>
      </w:r>
    </w:p>
    <w:p w14:paraId="6C8378E8" w14:textId="77777777" w:rsidR="00BF1977" w:rsidRDefault="00000000">
      <w:pPr>
        <w:pStyle w:val="Heading3"/>
        <w:ind w:left="720"/>
        <w:rPr>
          <w:b w:val="0"/>
        </w:rPr>
      </w:pPr>
      <w:bookmarkStart w:id="27" w:name="_3new7319v669" w:colFirst="0" w:colLast="0"/>
      <w:bookmarkEnd w:id="27"/>
      <w:r>
        <w:t xml:space="preserve">Total time allocation: </w:t>
      </w:r>
      <w:r>
        <w:rPr>
          <w:b w:val="0"/>
        </w:rPr>
        <w:t>5</w:t>
      </w:r>
      <w:r>
        <w:t>-</w:t>
      </w:r>
      <w:r>
        <w:rPr>
          <w:b w:val="0"/>
        </w:rPr>
        <w:t>10 min</w:t>
      </w:r>
    </w:p>
    <w:p w14:paraId="0AC253B8" w14:textId="77777777" w:rsidR="00BF1977" w:rsidRDefault="00000000">
      <w:pPr>
        <w:pStyle w:val="Heading3"/>
        <w:ind w:left="720"/>
      </w:pPr>
      <w:bookmarkStart w:id="28" w:name="_lv08r9cjfbv9" w:colFirst="0" w:colLast="0"/>
      <w:bookmarkEnd w:id="28"/>
      <w:r>
        <w:t xml:space="preserve">Activity Instructions:  </w:t>
      </w:r>
    </w:p>
    <w:p w14:paraId="5C128200" w14:textId="77777777" w:rsidR="00BF1977" w:rsidRDefault="00000000">
      <w:pPr>
        <w:numPr>
          <w:ilvl w:val="0"/>
          <w:numId w:val="65"/>
        </w:numPr>
        <w:ind w:left="1440"/>
        <w:rPr>
          <w:sz w:val="24"/>
          <w:szCs w:val="24"/>
        </w:rPr>
      </w:pPr>
      <w:r>
        <w:rPr>
          <w:rFonts w:ascii="Inter" w:eastAsia="Inter" w:hAnsi="Inter" w:cs="Inter"/>
          <w:b/>
          <w:sz w:val="24"/>
          <w:szCs w:val="24"/>
        </w:rPr>
        <w:t>Purpose</w:t>
      </w:r>
      <w:r>
        <w:rPr>
          <w:rFonts w:ascii="Inter" w:eastAsia="Inter" w:hAnsi="Inter" w:cs="Inter"/>
          <w:sz w:val="24"/>
          <w:szCs w:val="24"/>
        </w:rPr>
        <w:t xml:space="preserve">: </w:t>
      </w:r>
      <w:r>
        <w:rPr>
          <w:rFonts w:ascii="Inter" w:eastAsia="Inter" w:hAnsi="Inter" w:cs="Inter"/>
          <w:color w:val="000000"/>
          <w:sz w:val="24"/>
          <w:szCs w:val="24"/>
        </w:rPr>
        <w:t xml:space="preserve">Participants can identify different types of data they use to perform their jobs. </w:t>
      </w:r>
    </w:p>
    <w:p w14:paraId="4D1210C4" w14:textId="77777777" w:rsidR="00BF1977" w:rsidRDefault="00000000">
      <w:pPr>
        <w:numPr>
          <w:ilvl w:val="0"/>
          <w:numId w:val="65"/>
        </w:numPr>
        <w:ind w:left="1440"/>
        <w:rPr>
          <w:sz w:val="24"/>
          <w:szCs w:val="24"/>
        </w:rPr>
      </w:pPr>
      <w:r>
        <w:rPr>
          <w:rFonts w:ascii="Inter" w:eastAsia="Inter" w:hAnsi="Inter" w:cs="Inter"/>
          <w:b/>
          <w:sz w:val="24"/>
          <w:szCs w:val="24"/>
        </w:rPr>
        <w:t>Expected Outcomes</w:t>
      </w:r>
      <w:r>
        <w:rPr>
          <w:rFonts w:ascii="Inter" w:eastAsia="Inter" w:hAnsi="Inter" w:cs="Inter"/>
          <w:sz w:val="24"/>
          <w:szCs w:val="24"/>
        </w:rPr>
        <w:t>: Learners will be able to use data to gain insight, measure impact, and enhance performance.</w:t>
      </w:r>
    </w:p>
    <w:p w14:paraId="491A1614" w14:textId="77777777" w:rsidR="00BF1977" w:rsidRDefault="00000000">
      <w:pPr>
        <w:numPr>
          <w:ilvl w:val="0"/>
          <w:numId w:val="65"/>
        </w:numPr>
        <w:ind w:left="1440"/>
        <w:rPr>
          <w:sz w:val="24"/>
          <w:szCs w:val="24"/>
        </w:rPr>
      </w:pPr>
      <w:r>
        <w:rPr>
          <w:rFonts w:ascii="Inter" w:eastAsia="Inter" w:hAnsi="Inter" w:cs="Inter"/>
          <w:b/>
          <w:sz w:val="24"/>
          <w:szCs w:val="24"/>
        </w:rPr>
        <w:t>Materials needed</w:t>
      </w:r>
      <w:r>
        <w:rPr>
          <w:rFonts w:ascii="Inter" w:eastAsia="Inter" w:hAnsi="Inter" w:cs="Inter"/>
          <w:sz w:val="24"/>
          <w:szCs w:val="24"/>
        </w:rPr>
        <w:t xml:space="preserve">: </w:t>
      </w:r>
    </w:p>
    <w:p w14:paraId="08CDE62B" w14:textId="77777777" w:rsidR="00BF1977" w:rsidRDefault="00000000">
      <w:pPr>
        <w:numPr>
          <w:ilvl w:val="1"/>
          <w:numId w:val="65"/>
        </w:numPr>
        <w:ind w:left="2160"/>
        <w:rPr>
          <w:rFonts w:ascii="Inter" w:eastAsia="Inter" w:hAnsi="Inter" w:cs="Inter"/>
          <w:sz w:val="24"/>
          <w:szCs w:val="24"/>
        </w:rPr>
      </w:pPr>
      <w:r>
        <w:rPr>
          <w:rFonts w:ascii="Inter" w:eastAsia="Inter" w:hAnsi="Inter" w:cs="Inter"/>
          <w:sz w:val="24"/>
          <w:szCs w:val="24"/>
        </w:rPr>
        <w:lastRenderedPageBreak/>
        <w:t>None</w:t>
      </w:r>
    </w:p>
    <w:p w14:paraId="5E03BE7C" w14:textId="77777777" w:rsidR="00BF1977" w:rsidRDefault="00000000">
      <w:pPr>
        <w:numPr>
          <w:ilvl w:val="0"/>
          <w:numId w:val="65"/>
        </w:numPr>
        <w:ind w:left="1440"/>
        <w:rPr>
          <w:sz w:val="24"/>
          <w:szCs w:val="24"/>
        </w:rPr>
      </w:pPr>
      <w:r>
        <w:rPr>
          <w:rFonts w:ascii="Inter" w:eastAsia="Inter" w:hAnsi="Inter" w:cs="Inter"/>
          <w:b/>
          <w:sz w:val="24"/>
          <w:szCs w:val="24"/>
        </w:rPr>
        <w:t>Instructions for facilitator</w:t>
      </w:r>
      <w:r>
        <w:rPr>
          <w:rFonts w:ascii="Inter" w:eastAsia="Inter" w:hAnsi="Inter" w:cs="Inter"/>
          <w:sz w:val="24"/>
          <w:szCs w:val="24"/>
        </w:rPr>
        <w:t xml:space="preserve">: </w:t>
      </w:r>
    </w:p>
    <w:p w14:paraId="50AF8418" w14:textId="77777777" w:rsidR="00BF1977" w:rsidRDefault="00000000">
      <w:pPr>
        <w:numPr>
          <w:ilvl w:val="1"/>
          <w:numId w:val="65"/>
        </w:numPr>
        <w:ind w:left="2160"/>
        <w:rPr>
          <w:rFonts w:ascii="Inter" w:eastAsia="Inter" w:hAnsi="Inter" w:cs="Inter"/>
          <w:sz w:val="24"/>
          <w:szCs w:val="24"/>
        </w:rPr>
      </w:pPr>
      <w:r>
        <w:rPr>
          <w:rFonts w:ascii="Inter" w:eastAsia="Inter" w:hAnsi="Inter" w:cs="Inter"/>
          <w:sz w:val="24"/>
          <w:szCs w:val="24"/>
        </w:rPr>
        <w:t xml:space="preserve">Introduce the activity (what is it and why) and include what they can expect as to  sequence of events and timing. </w:t>
      </w:r>
    </w:p>
    <w:p w14:paraId="786B7FE1" w14:textId="77777777" w:rsidR="00BF1977" w:rsidRDefault="00000000">
      <w:pPr>
        <w:numPr>
          <w:ilvl w:val="1"/>
          <w:numId w:val="65"/>
        </w:numPr>
        <w:ind w:left="2160"/>
        <w:rPr>
          <w:rFonts w:ascii="Inter" w:eastAsia="Inter" w:hAnsi="Inter" w:cs="Inter"/>
          <w:sz w:val="24"/>
          <w:szCs w:val="24"/>
        </w:rPr>
      </w:pPr>
      <w:r>
        <w:rPr>
          <w:rFonts w:ascii="Inter" w:eastAsia="Inter" w:hAnsi="Inter" w:cs="Inter"/>
          <w:b/>
          <w:sz w:val="24"/>
          <w:szCs w:val="24"/>
        </w:rPr>
        <w:t>Prompt:</w:t>
      </w:r>
      <w:r>
        <w:rPr>
          <w:rFonts w:ascii="Inter" w:eastAsia="Inter" w:hAnsi="Inter" w:cs="Inter"/>
          <w:sz w:val="24"/>
          <w:szCs w:val="24"/>
        </w:rPr>
        <w:t xml:space="preserve"> </w:t>
      </w:r>
      <w:r>
        <w:rPr>
          <w:rFonts w:ascii="Inter" w:eastAsia="Inter" w:hAnsi="Inter" w:cs="Inter"/>
          <w:sz w:val="24"/>
          <w:szCs w:val="24"/>
        </w:rPr>
        <w:br/>
      </w:r>
      <w:r>
        <w:rPr>
          <w:rFonts w:ascii="Inter" w:eastAsia="Inter" w:hAnsi="Inter" w:cs="Inter"/>
          <w:b/>
          <w:color w:val="000000"/>
          <w:sz w:val="24"/>
          <w:szCs w:val="24"/>
        </w:rPr>
        <w:t>Can anyone give an example of a type of data you use every day in your job?</w:t>
      </w:r>
    </w:p>
    <w:p w14:paraId="4F15E1E9" w14:textId="77777777" w:rsidR="00BF1977" w:rsidRDefault="00BF1977">
      <w:pPr>
        <w:ind w:left="2160"/>
        <w:rPr>
          <w:rFonts w:ascii="Inter" w:eastAsia="Inter" w:hAnsi="Inter" w:cs="Inter"/>
          <w:sz w:val="24"/>
          <w:szCs w:val="24"/>
        </w:rPr>
      </w:pPr>
    </w:p>
    <w:tbl>
      <w:tblPr>
        <w:tblStyle w:val="a1"/>
        <w:tblpPr w:leftFromText="180" w:rightFromText="180" w:topFromText="180" w:bottomFromText="180" w:vertAnchor="text" w:tblpX="705"/>
        <w:tblW w:w="85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65"/>
      </w:tblGrid>
      <w:tr w:rsidR="00BF1977" w14:paraId="421308EE" w14:textId="77777777">
        <w:tc>
          <w:tcPr>
            <w:tcW w:w="8565" w:type="dxa"/>
          </w:tcPr>
          <w:p w14:paraId="15887533" w14:textId="77777777" w:rsidR="00BF1977" w:rsidRDefault="00000000">
            <w:pPr>
              <w:widowControl w:val="0"/>
              <w:spacing w:line="240" w:lineRule="auto"/>
              <w:rPr>
                <w:rFonts w:ascii="Inter" w:eastAsia="Inter" w:hAnsi="Inter" w:cs="Inter"/>
                <w:b/>
                <w:sz w:val="24"/>
                <w:szCs w:val="24"/>
              </w:rPr>
            </w:pPr>
            <w:r>
              <w:rPr>
                <w:rFonts w:ascii="Inter" w:eastAsia="Inter" w:hAnsi="Inter" w:cs="Inter"/>
                <w:b/>
                <w:sz w:val="24"/>
                <w:szCs w:val="24"/>
              </w:rPr>
              <w:t xml:space="preserve">Facilitator themes to look for: </w:t>
            </w:r>
          </w:p>
          <w:p w14:paraId="2F04D8EE" w14:textId="77777777" w:rsidR="00BF1977" w:rsidRDefault="00000000">
            <w:pPr>
              <w:widowControl w:val="0"/>
              <w:numPr>
                <w:ilvl w:val="0"/>
                <w:numId w:val="39"/>
              </w:numPr>
              <w:spacing w:line="240" w:lineRule="auto"/>
              <w:rPr>
                <w:rFonts w:ascii="Inter" w:eastAsia="Inter" w:hAnsi="Inter" w:cs="Inter"/>
                <w:sz w:val="24"/>
                <w:szCs w:val="24"/>
              </w:rPr>
            </w:pPr>
            <w:r>
              <w:rPr>
                <w:rFonts w:ascii="Inter" w:eastAsia="Inter" w:hAnsi="Inter" w:cs="Inter"/>
                <w:sz w:val="24"/>
                <w:szCs w:val="24"/>
              </w:rPr>
              <w:t>Operational or performance data (e.g., contract timelines, spending data)</w:t>
            </w:r>
          </w:p>
          <w:p w14:paraId="6802ED2A" w14:textId="77777777" w:rsidR="00BF1977" w:rsidRDefault="00000000">
            <w:pPr>
              <w:widowControl w:val="0"/>
              <w:numPr>
                <w:ilvl w:val="0"/>
                <w:numId w:val="39"/>
              </w:numPr>
              <w:spacing w:line="240" w:lineRule="auto"/>
              <w:rPr>
                <w:rFonts w:ascii="Inter" w:eastAsia="Inter" w:hAnsi="Inter" w:cs="Inter"/>
                <w:sz w:val="24"/>
                <w:szCs w:val="24"/>
              </w:rPr>
            </w:pPr>
            <w:r>
              <w:rPr>
                <w:rFonts w:ascii="Inter" w:eastAsia="Inter" w:hAnsi="Inter" w:cs="Inter"/>
                <w:sz w:val="24"/>
                <w:szCs w:val="24"/>
              </w:rPr>
              <w:t>Market research data (e.g., past awards, vendor capabilities)</w:t>
            </w:r>
          </w:p>
          <w:p w14:paraId="535141C4" w14:textId="77777777" w:rsidR="00BF1977" w:rsidRDefault="00000000">
            <w:pPr>
              <w:widowControl w:val="0"/>
              <w:numPr>
                <w:ilvl w:val="0"/>
                <w:numId w:val="39"/>
              </w:numPr>
              <w:spacing w:line="240" w:lineRule="auto"/>
              <w:rPr>
                <w:rFonts w:ascii="Inter" w:eastAsia="Inter" w:hAnsi="Inter" w:cs="Inter"/>
                <w:sz w:val="24"/>
                <w:szCs w:val="24"/>
              </w:rPr>
            </w:pPr>
            <w:r>
              <w:rPr>
                <w:rFonts w:ascii="Inter" w:eastAsia="Inter" w:hAnsi="Inter" w:cs="Inter"/>
                <w:sz w:val="24"/>
                <w:szCs w:val="24"/>
              </w:rPr>
              <w:t>End user feedback or service delivery metrics</w:t>
            </w:r>
          </w:p>
          <w:p w14:paraId="6F54F06A" w14:textId="77777777" w:rsidR="00BF1977" w:rsidRDefault="00000000">
            <w:pPr>
              <w:widowControl w:val="0"/>
              <w:numPr>
                <w:ilvl w:val="0"/>
                <w:numId w:val="39"/>
              </w:numPr>
              <w:spacing w:line="240" w:lineRule="auto"/>
              <w:rPr>
                <w:rFonts w:ascii="Inter" w:eastAsia="Inter" w:hAnsi="Inter" w:cs="Inter"/>
                <w:sz w:val="24"/>
                <w:szCs w:val="24"/>
              </w:rPr>
            </w:pPr>
            <w:r>
              <w:rPr>
                <w:rFonts w:ascii="Inter" w:eastAsia="Inter" w:hAnsi="Inter" w:cs="Inter"/>
                <w:sz w:val="24"/>
                <w:szCs w:val="24"/>
              </w:rPr>
              <w:t>Procurement data (e.g., FPDS-NG, SAM.gov)</w:t>
            </w:r>
          </w:p>
          <w:p w14:paraId="28980826" w14:textId="77777777" w:rsidR="00BF1977" w:rsidRDefault="00000000">
            <w:pPr>
              <w:widowControl w:val="0"/>
              <w:numPr>
                <w:ilvl w:val="0"/>
                <w:numId w:val="39"/>
              </w:numPr>
              <w:spacing w:line="240" w:lineRule="auto"/>
              <w:rPr>
                <w:rFonts w:ascii="Inter" w:eastAsia="Inter" w:hAnsi="Inter" w:cs="Inter"/>
                <w:sz w:val="24"/>
                <w:szCs w:val="24"/>
              </w:rPr>
            </w:pPr>
            <w:r>
              <w:rPr>
                <w:rFonts w:ascii="Inter" w:eastAsia="Inter" w:hAnsi="Inter" w:cs="Inter"/>
                <w:sz w:val="24"/>
                <w:szCs w:val="24"/>
              </w:rPr>
              <w:t>Use of structured vs. unstructured data</w:t>
            </w:r>
          </w:p>
          <w:p w14:paraId="6B7D542C" w14:textId="77777777" w:rsidR="00BF1977" w:rsidRDefault="00000000">
            <w:pPr>
              <w:widowControl w:val="0"/>
              <w:numPr>
                <w:ilvl w:val="0"/>
                <w:numId w:val="39"/>
              </w:numPr>
              <w:spacing w:line="240" w:lineRule="auto"/>
              <w:rPr>
                <w:rFonts w:ascii="Inter" w:eastAsia="Inter" w:hAnsi="Inter" w:cs="Inter"/>
                <w:sz w:val="24"/>
                <w:szCs w:val="24"/>
              </w:rPr>
            </w:pPr>
            <w:r>
              <w:rPr>
                <w:rFonts w:ascii="Inter" w:eastAsia="Inter" w:hAnsi="Inter" w:cs="Inter"/>
                <w:sz w:val="24"/>
                <w:szCs w:val="24"/>
              </w:rPr>
              <w:t>Data visibility and accessibility challenges</w:t>
            </w:r>
          </w:p>
        </w:tc>
      </w:tr>
    </w:tbl>
    <w:p w14:paraId="6F4A707E" w14:textId="77777777" w:rsidR="00BF1977" w:rsidRDefault="00BF1977">
      <w:pPr>
        <w:rPr>
          <w:rFonts w:ascii="Inter" w:eastAsia="Inter" w:hAnsi="Inter" w:cs="Inter"/>
          <w:b/>
          <w:sz w:val="24"/>
          <w:szCs w:val="24"/>
        </w:rPr>
      </w:pPr>
    </w:p>
    <w:p w14:paraId="15CA9068" w14:textId="77777777" w:rsidR="00BF1977" w:rsidRDefault="00BF1977">
      <w:pPr>
        <w:rPr>
          <w:rFonts w:ascii="Inter" w:eastAsia="Inter" w:hAnsi="Inter" w:cs="Inter"/>
          <w:b/>
          <w:sz w:val="24"/>
          <w:szCs w:val="24"/>
        </w:rPr>
      </w:pPr>
    </w:p>
    <w:p w14:paraId="1712985C" w14:textId="77777777" w:rsidR="00BF1977" w:rsidRDefault="00BF1977">
      <w:pPr>
        <w:rPr>
          <w:rFonts w:ascii="Inter" w:eastAsia="Inter" w:hAnsi="Inter" w:cs="Inter"/>
          <w:b/>
          <w:sz w:val="24"/>
          <w:szCs w:val="24"/>
        </w:rPr>
      </w:pPr>
    </w:p>
    <w:p w14:paraId="3F6BCC33" w14:textId="77777777" w:rsidR="00BF1977" w:rsidRDefault="00BF1977">
      <w:pPr>
        <w:rPr>
          <w:rFonts w:ascii="Inter" w:eastAsia="Inter" w:hAnsi="Inter" w:cs="Inter"/>
          <w:b/>
          <w:sz w:val="24"/>
          <w:szCs w:val="24"/>
        </w:rPr>
      </w:pPr>
    </w:p>
    <w:p w14:paraId="2585A502" w14:textId="77777777" w:rsidR="00BF1977" w:rsidRDefault="00BF1977">
      <w:pPr>
        <w:rPr>
          <w:rFonts w:ascii="Inter" w:eastAsia="Inter" w:hAnsi="Inter" w:cs="Inter"/>
          <w:b/>
          <w:sz w:val="24"/>
          <w:szCs w:val="24"/>
        </w:rPr>
      </w:pPr>
    </w:p>
    <w:p w14:paraId="13180776" w14:textId="77777777" w:rsidR="00BF1977" w:rsidRDefault="00BF1977">
      <w:pPr>
        <w:rPr>
          <w:rFonts w:ascii="Inter" w:eastAsia="Inter" w:hAnsi="Inter" w:cs="Inter"/>
          <w:b/>
          <w:sz w:val="24"/>
          <w:szCs w:val="24"/>
        </w:rPr>
      </w:pPr>
    </w:p>
    <w:p w14:paraId="1BE2E328" w14:textId="77777777" w:rsidR="00BF1977" w:rsidRDefault="00BF1977">
      <w:pPr>
        <w:rPr>
          <w:rFonts w:ascii="Inter" w:eastAsia="Inter" w:hAnsi="Inter" w:cs="Inter"/>
          <w:b/>
          <w:sz w:val="24"/>
          <w:szCs w:val="24"/>
        </w:rPr>
      </w:pPr>
    </w:p>
    <w:p w14:paraId="6A312C3A" w14:textId="77777777" w:rsidR="00BF1977" w:rsidRDefault="00BF1977">
      <w:pPr>
        <w:rPr>
          <w:rFonts w:ascii="Inter" w:eastAsia="Inter" w:hAnsi="Inter" w:cs="Inter"/>
          <w:b/>
          <w:sz w:val="24"/>
          <w:szCs w:val="24"/>
        </w:rPr>
      </w:pPr>
    </w:p>
    <w:p w14:paraId="7B7A9DD6" w14:textId="77777777" w:rsidR="00BF1977" w:rsidRDefault="00BF1977">
      <w:pPr>
        <w:rPr>
          <w:rFonts w:ascii="Inter" w:eastAsia="Inter" w:hAnsi="Inter" w:cs="Inter"/>
          <w:b/>
          <w:sz w:val="24"/>
          <w:szCs w:val="24"/>
        </w:rPr>
      </w:pPr>
    </w:p>
    <w:p w14:paraId="2A0602BF" w14:textId="77777777" w:rsidR="00BF1977" w:rsidRDefault="00000000">
      <w:pPr>
        <w:pStyle w:val="Heading3"/>
        <w:numPr>
          <w:ilvl w:val="0"/>
          <w:numId w:val="26"/>
        </w:numPr>
      </w:pPr>
      <w:bookmarkStart w:id="29" w:name="_jwppf6ek7aok" w:colFirst="0" w:colLast="0"/>
      <w:bookmarkEnd w:id="29"/>
      <w:r>
        <w:t>Discussion:</w:t>
      </w:r>
      <w:r>
        <w:rPr>
          <w:rFonts w:ascii="Inter" w:eastAsia="Inter" w:hAnsi="Inter" w:cs="Inter"/>
          <w:sz w:val="24"/>
          <w:szCs w:val="24"/>
        </w:rPr>
        <w:t xml:space="preserve"> </w:t>
      </w:r>
      <w:r>
        <w:rPr>
          <w:color w:val="1B1B1B"/>
        </w:rPr>
        <w:t xml:space="preserve">What could you ask </w:t>
      </w:r>
      <w:proofErr w:type="gramStart"/>
      <w:r>
        <w:rPr>
          <w:color w:val="1B1B1B"/>
        </w:rPr>
        <w:t>about data</w:t>
      </w:r>
      <w:proofErr w:type="gramEnd"/>
      <w:r>
        <w:rPr>
          <w:color w:val="1B1B1B"/>
        </w:rPr>
        <w:t xml:space="preserve"> the next time </w:t>
      </w:r>
      <w:proofErr w:type="gramStart"/>
      <w:r>
        <w:rPr>
          <w:color w:val="1B1B1B"/>
        </w:rPr>
        <w:t>you're reviewing</w:t>
      </w:r>
      <w:proofErr w:type="gramEnd"/>
      <w:r>
        <w:rPr>
          <w:color w:val="1B1B1B"/>
        </w:rPr>
        <w:t xml:space="preserve"> a tech proposal?</w:t>
      </w:r>
    </w:p>
    <w:p w14:paraId="43A4115C" w14:textId="77777777" w:rsidR="00BF1977" w:rsidRDefault="00000000">
      <w:pPr>
        <w:pStyle w:val="Heading3"/>
        <w:ind w:left="720"/>
        <w:rPr>
          <w:b w:val="0"/>
        </w:rPr>
      </w:pPr>
      <w:bookmarkStart w:id="30" w:name="_tmpliknj1xt7" w:colFirst="0" w:colLast="0"/>
      <w:bookmarkEnd w:id="30"/>
      <w:r>
        <w:t xml:space="preserve">Total time allocation: </w:t>
      </w:r>
      <w:r>
        <w:rPr>
          <w:b w:val="0"/>
        </w:rPr>
        <w:t>10 min</w:t>
      </w:r>
    </w:p>
    <w:p w14:paraId="083AC434" w14:textId="77777777" w:rsidR="00BF1977" w:rsidRDefault="00000000">
      <w:pPr>
        <w:pStyle w:val="Heading3"/>
        <w:ind w:left="720"/>
      </w:pPr>
      <w:bookmarkStart w:id="31" w:name="_1mw24gb48c1o" w:colFirst="0" w:colLast="0"/>
      <w:bookmarkEnd w:id="31"/>
      <w:r>
        <w:t xml:space="preserve">Activity Instructions:  </w:t>
      </w:r>
    </w:p>
    <w:p w14:paraId="5185A0D5" w14:textId="77777777" w:rsidR="00BF1977" w:rsidRDefault="00000000">
      <w:pPr>
        <w:numPr>
          <w:ilvl w:val="0"/>
          <w:numId w:val="28"/>
        </w:numPr>
        <w:ind w:left="1440"/>
        <w:rPr>
          <w:sz w:val="24"/>
          <w:szCs w:val="24"/>
        </w:rPr>
      </w:pPr>
      <w:r>
        <w:rPr>
          <w:rFonts w:ascii="Inter" w:eastAsia="Inter" w:hAnsi="Inter" w:cs="Inter"/>
          <w:b/>
          <w:sz w:val="24"/>
          <w:szCs w:val="24"/>
        </w:rPr>
        <w:t>Purpose</w:t>
      </w:r>
      <w:r>
        <w:rPr>
          <w:rFonts w:ascii="Inter" w:eastAsia="Inter" w:hAnsi="Inter" w:cs="Inter"/>
          <w:sz w:val="24"/>
          <w:szCs w:val="24"/>
        </w:rPr>
        <w:t>: Learners will apply critical thinking and develop evaluative habits when reviewing technical proposals, specifically through the lens of data.</w:t>
      </w:r>
    </w:p>
    <w:p w14:paraId="0E77F016" w14:textId="77777777" w:rsidR="00BF1977" w:rsidRDefault="00000000">
      <w:pPr>
        <w:numPr>
          <w:ilvl w:val="0"/>
          <w:numId w:val="28"/>
        </w:numPr>
        <w:ind w:left="1440"/>
        <w:rPr>
          <w:sz w:val="24"/>
          <w:szCs w:val="24"/>
        </w:rPr>
      </w:pPr>
      <w:r>
        <w:rPr>
          <w:rFonts w:ascii="Inter" w:eastAsia="Inter" w:hAnsi="Inter" w:cs="Inter"/>
          <w:b/>
          <w:sz w:val="24"/>
          <w:szCs w:val="24"/>
        </w:rPr>
        <w:t>Expected Outcomes</w:t>
      </w:r>
      <w:r>
        <w:rPr>
          <w:rFonts w:ascii="Inter" w:eastAsia="Inter" w:hAnsi="Inter" w:cs="Inter"/>
          <w:sz w:val="24"/>
          <w:szCs w:val="24"/>
        </w:rPr>
        <w:t xml:space="preserve">: Learners will be able to ask informed questions based on the correct criteria </w:t>
      </w:r>
    </w:p>
    <w:p w14:paraId="2A423444" w14:textId="77777777" w:rsidR="00BF1977" w:rsidRDefault="00000000">
      <w:pPr>
        <w:numPr>
          <w:ilvl w:val="0"/>
          <w:numId w:val="28"/>
        </w:numPr>
        <w:ind w:left="1440"/>
        <w:rPr>
          <w:sz w:val="24"/>
          <w:szCs w:val="24"/>
        </w:rPr>
      </w:pPr>
      <w:r>
        <w:rPr>
          <w:rFonts w:ascii="Inter" w:eastAsia="Inter" w:hAnsi="Inter" w:cs="Inter"/>
          <w:b/>
          <w:sz w:val="24"/>
          <w:szCs w:val="24"/>
        </w:rPr>
        <w:lastRenderedPageBreak/>
        <w:t>Materials needed</w:t>
      </w:r>
      <w:r>
        <w:rPr>
          <w:rFonts w:ascii="Inter" w:eastAsia="Inter" w:hAnsi="Inter" w:cs="Inter"/>
          <w:sz w:val="24"/>
          <w:szCs w:val="24"/>
        </w:rPr>
        <w:t xml:space="preserve">: </w:t>
      </w:r>
    </w:p>
    <w:p w14:paraId="48DBD7FD" w14:textId="77777777" w:rsidR="00BF1977" w:rsidRDefault="00000000">
      <w:pPr>
        <w:numPr>
          <w:ilvl w:val="1"/>
          <w:numId w:val="28"/>
        </w:numPr>
        <w:ind w:left="2160"/>
        <w:rPr>
          <w:rFonts w:ascii="Inter" w:eastAsia="Inter" w:hAnsi="Inter" w:cs="Inter"/>
          <w:sz w:val="24"/>
          <w:szCs w:val="24"/>
        </w:rPr>
      </w:pPr>
      <w:r>
        <w:rPr>
          <w:rFonts w:ascii="Inter" w:eastAsia="Inter" w:hAnsi="Inter" w:cs="Inter"/>
          <w:sz w:val="24"/>
          <w:szCs w:val="24"/>
        </w:rPr>
        <w:t>None</w:t>
      </w:r>
    </w:p>
    <w:p w14:paraId="34F9E319" w14:textId="77777777" w:rsidR="00BF1977" w:rsidRDefault="00000000">
      <w:pPr>
        <w:numPr>
          <w:ilvl w:val="0"/>
          <w:numId w:val="28"/>
        </w:numPr>
        <w:ind w:left="1440"/>
        <w:rPr>
          <w:sz w:val="24"/>
          <w:szCs w:val="24"/>
        </w:rPr>
      </w:pPr>
      <w:r>
        <w:rPr>
          <w:rFonts w:ascii="Inter" w:eastAsia="Inter" w:hAnsi="Inter" w:cs="Inter"/>
          <w:b/>
          <w:sz w:val="24"/>
          <w:szCs w:val="24"/>
        </w:rPr>
        <w:t>Instructions for facilitator</w:t>
      </w:r>
      <w:r>
        <w:rPr>
          <w:rFonts w:ascii="Inter" w:eastAsia="Inter" w:hAnsi="Inter" w:cs="Inter"/>
          <w:sz w:val="24"/>
          <w:szCs w:val="24"/>
        </w:rPr>
        <w:t xml:space="preserve">: </w:t>
      </w:r>
    </w:p>
    <w:p w14:paraId="7189F5EB" w14:textId="77777777" w:rsidR="00BF1977" w:rsidRDefault="00000000">
      <w:pPr>
        <w:numPr>
          <w:ilvl w:val="1"/>
          <w:numId w:val="28"/>
        </w:numPr>
        <w:ind w:left="2160"/>
        <w:rPr>
          <w:rFonts w:ascii="Inter" w:eastAsia="Inter" w:hAnsi="Inter" w:cs="Inter"/>
          <w:sz w:val="24"/>
          <w:szCs w:val="24"/>
        </w:rPr>
      </w:pPr>
      <w:r>
        <w:rPr>
          <w:rFonts w:ascii="Inter" w:eastAsia="Inter" w:hAnsi="Inter" w:cs="Inter"/>
          <w:sz w:val="24"/>
          <w:szCs w:val="24"/>
        </w:rPr>
        <w:t xml:space="preserve">Introduce the activity (what is it and why) and include what they can expect as to  sequence of events and timing. </w:t>
      </w:r>
    </w:p>
    <w:p w14:paraId="54AC2F48" w14:textId="77777777" w:rsidR="00BF1977" w:rsidRDefault="00000000">
      <w:pPr>
        <w:numPr>
          <w:ilvl w:val="1"/>
          <w:numId w:val="28"/>
        </w:numPr>
        <w:ind w:left="2160"/>
        <w:rPr>
          <w:rFonts w:ascii="Inter" w:eastAsia="Inter" w:hAnsi="Inter" w:cs="Inter"/>
          <w:sz w:val="24"/>
          <w:szCs w:val="24"/>
        </w:rPr>
      </w:pPr>
      <w:r>
        <w:rPr>
          <w:rFonts w:ascii="Inter" w:eastAsia="Inter" w:hAnsi="Inter" w:cs="Inter"/>
          <w:b/>
          <w:sz w:val="24"/>
          <w:szCs w:val="24"/>
        </w:rPr>
        <w:t xml:space="preserve">Prompt: </w:t>
      </w:r>
      <w:r>
        <w:rPr>
          <w:rFonts w:ascii="Inter" w:eastAsia="Inter" w:hAnsi="Inter" w:cs="Inter"/>
          <w:b/>
          <w:sz w:val="24"/>
          <w:szCs w:val="24"/>
        </w:rPr>
        <w:br/>
        <w:t>What’s one question about data you could ask the next time you're reviewing a tech proposal?</w:t>
      </w:r>
    </w:p>
    <w:p w14:paraId="6C9EC12F" w14:textId="77777777" w:rsidR="00BF1977" w:rsidRDefault="00BF1977">
      <w:pPr>
        <w:ind w:left="2160"/>
        <w:rPr>
          <w:rFonts w:ascii="Inter" w:eastAsia="Inter" w:hAnsi="Inter" w:cs="Inter"/>
          <w:sz w:val="24"/>
          <w:szCs w:val="24"/>
        </w:rPr>
      </w:pPr>
    </w:p>
    <w:tbl>
      <w:tblPr>
        <w:tblStyle w:val="a2"/>
        <w:tblpPr w:leftFromText="180" w:rightFromText="180" w:topFromText="180" w:bottomFromText="180" w:vertAnchor="text" w:tblpX="840"/>
        <w:tblW w:w="84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30"/>
      </w:tblGrid>
      <w:tr w:rsidR="00BF1977" w14:paraId="12B9E7E4" w14:textId="77777777">
        <w:tc>
          <w:tcPr>
            <w:tcW w:w="8430" w:type="dxa"/>
          </w:tcPr>
          <w:p w14:paraId="216614B9" w14:textId="77777777" w:rsidR="00BF1977" w:rsidRDefault="00000000">
            <w:pPr>
              <w:widowControl w:val="0"/>
              <w:spacing w:line="240" w:lineRule="auto"/>
              <w:rPr>
                <w:rFonts w:ascii="Inter" w:eastAsia="Inter" w:hAnsi="Inter" w:cs="Inter"/>
                <w:b/>
                <w:sz w:val="24"/>
                <w:szCs w:val="24"/>
              </w:rPr>
            </w:pPr>
            <w:r>
              <w:rPr>
                <w:rFonts w:ascii="Inter" w:eastAsia="Inter" w:hAnsi="Inter" w:cs="Inter"/>
                <w:b/>
                <w:sz w:val="24"/>
                <w:szCs w:val="24"/>
              </w:rPr>
              <w:t xml:space="preserve">Facilitator themes to look for: </w:t>
            </w:r>
          </w:p>
          <w:p w14:paraId="6435BF5E" w14:textId="77777777" w:rsidR="00BF1977" w:rsidRDefault="00000000">
            <w:pPr>
              <w:widowControl w:val="0"/>
              <w:numPr>
                <w:ilvl w:val="0"/>
                <w:numId w:val="23"/>
              </w:numPr>
              <w:spacing w:line="240" w:lineRule="auto"/>
              <w:rPr>
                <w:rFonts w:ascii="Inter" w:eastAsia="Inter" w:hAnsi="Inter" w:cs="Inter"/>
                <w:sz w:val="24"/>
                <w:szCs w:val="24"/>
              </w:rPr>
            </w:pPr>
            <w:r>
              <w:rPr>
                <w:rFonts w:ascii="Inter" w:eastAsia="Inter" w:hAnsi="Inter" w:cs="Inter"/>
                <w:sz w:val="24"/>
                <w:szCs w:val="24"/>
              </w:rPr>
              <w:t>How will data be stored, accessed, and shared?</w:t>
            </w:r>
          </w:p>
          <w:p w14:paraId="7CFB61E5" w14:textId="77777777" w:rsidR="00BF1977" w:rsidRDefault="00000000">
            <w:pPr>
              <w:widowControl w:val="0"/>
              <w:numPr>
                <w:ilvl w:val="0"/>
                <w:numId w:val="23"/>
              </w:numPr>
              <w:spacing w:line="240" w:lineRule="auto"/>
              <w:rPr>
                <w:rFonts w:ascii="Inter" w:eastAsia="Inter" w:hAnsi="Inter" w:cs="Inter"/>
                <w:sz w:val="24"/>
                <w:szCs w:val="24"/>
              </w:rPr>
            </w:pPr>
            <w:r>
              <w:rPr>
                <w:rFonts w:ascii="Inter" w:eastAsia="Inter" w:hAnsi="Inter" w:cs="Inter"/>
                <w:sz w:val="24"/>
                <w:szCs w:val="24"/>
              </w:rPr>
              <w:t>Who owns the data (vendor vs. agency)?</w:t>
            </w:r>
          </w:p>
          <w:p w14:paraId="52E78BD8" w14:textId="77777777" w:rsidR="00BF1977" w:rsidRDefault="00000000">
            <w:pPr>
              <w:widowControl w:val="0"/>
              <w:numPr>
                <w:ilvl w:val="0"/>
                <w:numId w:val="23"/>
              </w:numPr>
              <w:spacing w:line="240" w:lineRule="auto"/>
              <w:rPr>
                <w:rFonts w:ascii="Inter" w:eastAsia="Inter" w:hAnsi="Inter" w:cs="Inter"/>
                <w:sz w:val="24"/>
                <w:szCs w:val="24"/>
              </w:rPr>
            </w:pPr>
            <w:r>
              <w:rPr>
                <w:rFonts w:ascii="Inter" w:eastAsia="Inter" w:hAnsi="Inter" w:cs="Inter"/>
                <w:sz w:val="24"/>
                <w:szCs w:val="24"/>
              </w:rPr>
              <w:t>Data interoperability and portability</w:t>
            </w:r>
          </w:p>
          <w:p w14:paraId="17ECCED7" w14:textId="77777777" w:rsidR="00BF1977" w:rsidRDefault="00000000">
            <w:pPr>
              <w:widowControl w:val="0"/>
              <w:numPr>
                <w:ilvl w:val="0"/>
                <w:numId w:val="23"/>
              </w:numPr>
              <w:spacing w:line="240" w:lineRule="auto"/>
              <w:rPr>
                <w:rFonts w:ascii="Inter" w:eastAsia="Inter" w:hAnsi="Inter" w:cs="Inter"/>
                <w:sz w:val="24"/>
                <w:szCs w:val="24"/>
              </w:rPr>
            </w:pPr>
            <w:r>
              <w:rPr>
                <w:rFonts w:ascii="Inter" w:eastAsia="Inter" w:hAnsi="Inter" w:cs="Inter"/>
                <w:sz w:val="24"/>
                <w:szCs w:val="24"/>
              </w:rPr>
              <w:t>Compliance with data standards (e.g., metadata tagging, privacy rules)</w:t>
            </w:r>
          </w:p>
          <w:p w14:paraId="72C7BAC3" w14:textId="77777777" w:rsidR="00BF1977" w:rsidRDefault="00000000">
            <w:pPr>
              <w:widowControl w:val="0"/>
              <w:numPr>
                <w:ilvl w:val="0"/>
                <w:numId w:val="23"/>
              </w:numPr>
              <w:spacing w:line="240" w:lineRule="auto"/>
              <w:rPr>
                <w:rFonts w:ascii="Inter" w:eastAsia="Inter" w:hAnsi="Inter" w:cs="Inter"/>
                <w:sz w:val="24"/>
                <w:szCs w:val="24"/>
              </w:rPr>
            </w:pPr>
            <w:r>
              <w:rPr>
                <w:rFonts w:ascii="Inter" w:eastAsia="Inter" w:hAnsi="Inter" w:cs="Inter"/>
                <w:sz w:val="24"/>
                <w:szCs w:val="24"/>
              </w:rPr>
              <w:t>Use of analytics or dashboards for monitoring</w:t>
            </w:r>
          </w:p>
          <w:p w14:paraId="7354AE91" w14:textId="77777777" w:rsidR="00BF1977" w:rsidRDefault="00000000">
            <w:pPr>
              <w:widowControl w:val="0"/>
              <w:numPr>
                <w:ilvl w:val="0"/>
                <w:numId w:val="23"/>
              </w:numPr>
              <w:spacing w:line="240" w:lineRule="auto"/>
              <w:rPr>
                <w:rFonts w:ascii="Inter" w:eastAsia="Inter" w:hAnsi="Inter" w:cs="Inter"/>
                <w:sz w:val="24"/>
                <w:szCs w:val="24"/>
              </w:rPr>
            </w:pPr>
            <w:r>
              <w:rPr>
                <w:rFonts w:ascii="Inter" w:eastAsia="Inter" w:hAnsi="Inter" w:cs="Inter"/>
                <w:sz w:val="24"/>
                <w:szCs w:val="24"/>
              </w:rPr>
              <w:t>Security or classification of data</w:t>
            </w:r>
          </w:p>
        </w:tc>
      </w:tr>
    </w:tbl>
    <w:p w14:paraId="0101C902" w14:textId="77777777" w:rsidR="00BF1977" w:rsidRDefault="00BF1977"/>
    <w:p w14:paraId="3C890787" w14:textId="77777777" w:rsidR="00BF1977" w:rsidRDefault="00BF1977"/>
    <w:p w14:paraId="6FF2898D" w14:textId="77777777" w:rsidR="00BF1977" w:rsidRDefault="00BF1977"/>
    <w:p w14:paraId="4693E4C7" w14:textId="77777777" w:rsidR="00BF1977" w:rsidRDefault="00BF1977"/>
    <w:p w14:paraId="32BC7831" w14:textId="77777777" w:rsidR="00BF1977" w:rsidRDefault="00BF1977"/>
    <w:p w14:paraId="035BB7BC" w14:textId="77777777" w:rsidR="00BF1977" w:rsidRDefault="00BF1977"/>
    <w:p w14:paraId="70A46928" w14:textId="77777777" w:rsidR="00BF1977" w:rsidRDefault="00BF1977"/>
    <w:p w14:paraId="6E6316C5" w14:textId="77777777" w:rsidR="00BF1977" w:rsidRDefault="00BF1977"/>
    <w:p w14:paraId="6A6D6B7D" w14:textId="77777777" w:rsidR="00BF1977" w:rsidRDefault="00BF1977"/>
    <w:p w14:paraId="02C19838" w14:textId="77777777" w:rsidR="00BF1977" w:rsidRDefault="00BF1977"/>
    <w:p w14:paraId="57F94ED8" w14:textId="77777777" w:rsidR="00BF1977" w:rsidRDefault="00000000">
      <w:pPr>
        <w:pStyle w:val="Heading3"/>
        <w:numPr>
          <w:ilvl w:val="0"/>
          <w:numId w:val="16"/>
        </w:numPr>
      </w:pPr>
      <w:bookmarkStart w:id="32" w:name="_q0xirzixo2uh" w:colFirst="0" w:colLast="0"/>
      <w:bookmarkEnd w:id="32"/>
      <w:r>
        <w:t xml:space="preserve">Discussion: </w:t>
      </w:r>
      <w:r>
        <w:rPr>
          <w:color w:val="000000"/>
        </w:rPr>
        <w:t xml:space="preserve">Benefits and challenges of agile development methods </w:t>
      </w:r>
    </w:p>
    <w:p w14:paraId="12529EA6" w14:textId="77777777" w:rsidR="00BF1977" w:rsidRDefault="00000000">
      <w:pPr>
        <w:pStyle w:val="Heading3"/>
        <w:ind w:left="720"/>
        <w:rPr>
          <w:b w:val="0"/>
        </w:rPr>
      </w:pPr>
      <w:bookmarkStart w:id="33" w:name="_fy68rhn00nuo" w:colFirst="0" w:colLast="0"/>
      <w:bookmarkEnd w:id="33"/>
      <w:r>
        <w:t xml:space="preserve">Total time allocation: </w:t>
      </w:r>
      <w:r>
        <w:rPr>
          <w:b w:val="0"/>
        </w:rPr>
        <w:t>5-10 min</w:t>
      </w:r>
    </w:p>
    <w:p w14:paraId="069CF92F" w14:textId="77777777" w:rsidR="00BF1977" w:rsidRDefault="00000000">
      <w:pPr>
        <w:pStyle w:val="Heading3"/>
        <w:ind w:left="720"/>
      </w:pPr>
      <w:bookmarkStart w:id="34" w:name="_jfk8bhhx4tub" w:colFirst="0" w:colLast="0"/>
      <w:bookmarkEnd w:id="34"/>
      <w:r>
        <w:t xml:space="preserve">Activity Instructions:  </w:t>
      </w:r>
    </w:p>
    <w:p w14:paraId="4F10405D" w14:textId="77777777" w:rsidR="00BF1977" w:rsidRDefault="00000000">
      <w:pPr>
        <w:numPr>
          <w:ilvl w:val="0"/>
          <w:numId w:val="27"/>
        </w:numPr>
        <w:ind w:left="1440"/>
        <w:rPr>
          <w:sz w:val="24"/>
          <w:szCs w:val="24"/>
        </w:rPr>
      </w:pPr>
      <w:r>
        <w:rPr>
          <w:rFonts w:ascii="Inter" w:eastAsia="Inter" w:hAnsi="Inter" w:cs="Inter"/>
          <w:b/>
          <w:sz w:val="24"/>
          <w:szCs w:val="24"/>
        </w:rPr>
        <w:t>Purpose</w:t>
      </w:r>
      <w:r>
        <w:rPr>
          <w:rFonts w:ascii="Inter" w:eastAsia="Inter" w:hAnsi="Inter" w:cs="Inter"/>
          <w:sz w:val="24"/>
          <w:szCs w:val="24"/>
        </w:rPr>
        <w:t>: Participants can explain the advantages and challenges of an agile approach to contracting officers</w:t>
      </w:r>
    </w:p>
    <w:p w14:paraId="3D8203C8" w14:textId="77777777" w:rsidR="00BF1977" w:rsidRDefault="00000000">
      <w:pPr>
        <w:numPr>
          <w:ilvl w:val="0"/>
          <w:numId w:val="27"/>
        </w:numPr>
        <w:ind w:left="1440"/>
        <w:rPr>
          <w:sz w:val="24"/>
          <w:szCs w:val="24"/>
        </w:rPr>
      </w:pPr>
      <w:r>
        <w:rPr>
          <w:rFonts w:ascii="Inter" w:eastAsia="Inter" w:hAnsi="Inter" w:cs="Inter"/>
          <w:b/>
          <w:sz w:val="24"/>
          <w:szCs w:val="24"/>
        </w:rPr>
        <w:t>Expected Outcomes</w:t>
      </w:r>
      <w:r>
        <w:rPr>
          <w:rFonts w:ascii="Inter" w:eastAsia="Inter" w:hAnsi="Inter" w:cs="Inter"/>
          <w:sz w:val="24"/>
          <w:szCs w:val="24"/>
        </w:rPr>
        <w:t>: Participants and contracting officers share an understanding of the pros and cons of agile development methods.</w:t>
      </w:r>
    </w:p>
    <w:p w14:paraId="3FD7DAE2" w14:textId="77777777" w:rsidR="00BF1977" w:rsidRDefault="00000000">
      <w:pPr>
        <w:numPr>
          <w:ilvl w:val="0"/>
          <w:numId w:val="27"/>
        </w:numPr>
        <w:ind w:left="1440"/>
        <w:rPr>
          <w:sz w:val="24"/>
          <w:szCs w:val="24"/>
        </w:rPr>
      </w:pPr>
      <w:r>
        <w:rPr>
          <w:rFonts w:ascii="Inter" w:eastAsia="Inter" w:hAnsi="Inter" w:cs="Inter"/>
          <w:b/>
          <w:sz w:val="24"/>
          <w:szCs w:val="24"/>
        </w:rPr>
        <w:t>Materials needed</w:t>
      </w:r>
      <w:r>
        <w:rPr>
          <w:rFonts w:ascii="Inter" w:eastAsia="Inter" w:hAnsi="Inter" w:cs="Inter"/>
          <w:sz w:val="24"/>
          <w:szCs w:val="24"/>
        </w:rPr>
        <w:t xml:space="preserve">: </w:t>
      </w:r>
    </w:p>
    <w:p w14:paraId="56F4F807" w14:textId="77777777" w:rsidR="00BF1977" w:rsidRDefault="00000000">
      <w:pPr>
        <w:numPr>
          <w:ilvl w:val="1"/>
          <w:numId w:val="27"/>
        </w:numPr>
        <w:ind w:left="2160"/>
        <w:rPr>
          <w:rFonts w:ascii="Inter" w:eastAsia="Inter" w:hAnsi="Inter" w:cs="Inter"/>
          <w:sz w:val="24"/>
          <w:szCs w:val="24"/>
        </w:rPr>
      </w:pPr>
      <w:r>
        <w:rPr>
          <w:rFonts w:ascii="Inter" w:eastAsia="Inter" w:hAnsi="Inter" w:cs="Inter"/>
          <w:sz w:val="24"/>
          <w:szCs w:val="24"/>
        </w:rPr>
        <w:lastRenderedPageBreak/>
        <w:t>None</w:t>
      </w:r>
    </w:p>
    <w:p w14:paraId="0EDBFBEA" w14:textId="77777777" w:rsidR="00BF1977" w:rsidRDefault="00000000">
      <w:pPr>
        <w:numPr>
          <w:ilvl w:val="0"/>
          <w:numId w:val="27"/>
        </w:numPr>
        <w:ind w:left="1440"/>
        <w:rPr>
          <w:sz w:val="24"/>
          <w:szCs w:val="24"/>
        </w:rPr>
      </w:pPr>
      <w:r>
        <w:rPr>
          <w:rFonts w:ascii="Inter" w:eastAsia="Inter" w:hAnsi="Inter" w:cs="Inter"/>
          <w:b/>
          <w:sz w:val="24"/>
          <w:szCs w:val="24"/>
        </w:rPr>
        <w:t>Instructions for facilitator</w:t>
      </w:r>
      <w:r>
        <w:rPr>
          <w:rFonts w:ascii="Inter" w:eastAsia="Inter" w:hAnsi="Inter" w:cs="Inter"/>
          <w:sz w:val="24"/>
          <w:szCs w:val="24"/>
        </w:rPr>
        <w:t xml:space="preserve">: </w:t>
      </w:r>
    </w:p>
    <w:p w14:paraId="285BEB8B" w14:textId="77777777" w:rsidR="00BF1977" w:rsidRDefault="00000000">
      <w:pPr>
        <w:numPr>
          <w:ilvl w:val="1"/>
          <w:numId w:val="27"/>
        </w:numPr>
        <w:ind w:left="2160"/>
        <w:rPr>
          <w:rFonts w:ascii="Inter" w:eastAsia="Inter" w:hAnsi="Inter" w:cs="Inter"/>
          <w:sz w:val="24"/>
          <w:szCs w:val="24"/>
        </w:rPr>
      </w:pPr>
      <w:r>
        <w:rPr>
          <w:rFonts w:ascii="Inter" w:eastAsia="Inter" w:hAnsi="Inter" w:cs="Inter"/>
          <w:b/>
          <w:sz w:val="24"/>
          <w:szCs w:val="24"/>
        </w:rPr>
        <w:t>Prompt:</w:t>
      </w:r>
      <w:r>
        <w:rPr>
          <w:rFonts w:ascii="Inter" w:eastAsia="Inter" w:hAnsi="Inter" w:cs="Inter"/>
          <w:sz w:val="24"/>
          <w:szCs w:val="24"/>
        </w:rPr>
        <w:t xml:space="preserve"> </w:t>
      </w:r>
      <w:r>
        <w:rPr>
          <w:rFonts w:ascii="Inter" w:eastAsia="Inter" w:hAnsi="Inter" w:cs="Inter"/>
          <w:sz w:val="24"/>
          <w:szCs w:val="24"/>
        </w:rPr>
        <w:br/>
      </w:r>
      <w:r>
        <w:rPr>
          <w:rFonts w:ascii="Inter" w:eastAsia="Inter" w:hAnsi="Inter" w:cs="Inter"/>
          <w:b/>
          <w:sz w:val="24"/>
          <w:szCs w:val="24"/>
        </w:rPr>
        <w:t>What benefits and challenges might agile development methods present to contracting officers?</w:t>
      </w:r>
    </w:p>
    <w:p w14:paraId="6967FB6D" w14:textId="77777777" w:rsidR="00BF1977" w:rsidRDefault="00BF1977">
      <w:pPr>
        <w:ind w:left="2160"/>
        <w:rPr>
          <w:rFonts w:ascii="Inter" w:eastAsia="Inter" w:hAnsi="Inter" w:cs="Inter"/>
          <w:sz w:val="24"/>
          <w:szCs w:val="24"/>
        </w:rPr>
      </w:pPr>
    </w:p>
    <w:tbl>
      <w:tblPr>
        <w:tblStyle w:val="a3"/>
        <w:tblpPr w:leftFromText="180" w:rightFromText="180" w:topFromText="180" w:bottomFromText="180" w:vertAnchor="text" w:tblpX="840"/>
        <w:tblW w:w="73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65"/>
      </w:tblGrid>
      <w:tr w:rsidR="00BF1977" w14:paraId="78F45ED6" w14:textId="77777777">
        <w:tc>
          <w:tcPr>
            <w:tcW w:w="7365" w:type="dxa"/>
          </w:tcPr>
          <w:p w14:paraId="55256CD2" w14:textId="77777777" w:rsidR="00BF1977" w:rsidRDefault="00000000">
            <w:pPr>
              <w:widowControl w:val="0"/>
              <w:spacing w:line="240" w:lineRule="auto"/>
              <w:rPr>
                <w:rFonts w:ascii="Inter" w:eastAsia="Inter" w:hAnsi="Inter" w:cs="Inter"/>
                <w:b/>
                <w:sz w:val="24"/>
                <w:szCs w:val="24"/>
              </w:rPr>
            </w:pPr>
            <w:r>
              <w:rPr>
                <w:rFonts w:ascii="Inter" w:eastAsia="Inter" w:hAnsi="Inter" w:cs="Inter"/>
                <w:b/>
                <w:sz w:val="24"/>
                <w:szCs w:val="24"/>
              </w:rPr>
              <w:t xml:space="preserve">Facilitator themes to look for: </w:t>
            </w:r>
          </w:p>
          <w:p w14:paraId="17CCA788" w14:textId="77777777" w:rsidR="00BF1977" w:rsidRDefault="00000000">
            <w:pPr>
              <w:widowControl w:val="0"/>
              <w:numPr>
                <w:ilvl w:val="0"/>
                <w:numId w:val="59"/>
              </w:numPr>
              <w:spacing w:line="240" w:lineRule="auto"/>
              <w:rPr>
                <w:rFonts w:ascii="Inter" w:eastAsia="Inter" w:hAnsi="Inter" w:cs="Inter"/>
                <w:sz w:val="24"/>
                <w:szCs w:val="24"/>
              </w:rPr>
            </w:pPr>
            <w:r>
              <w:rPr>
                <w:rFonts w:ascii="Inter" w:eastAsia="Inter" w:hAnsi="Inter" w:cs="Inter"/>
                <w:sz w:val="24"/>
                <w:szCs w:val="24"/>
              </w:rPr>
              <w:t>Flexibility vs. scope definition tension</w:t>
            </w:r>
          </w:p>
          <w:p w14:paraId="2143CDD2" w14:textId="77777777" w:rsidR="00BF1977" w:rsidRDefault="00000000">
            <w:pPr>
              <w:widowControl w:val="0"/>
              <w:numPr>
                <w:ilvl w:val="0"/>
                <w:numId w:val="59"/>
              </w:numPr>
              <w:spacing w:line="240" w:lineRule="auto"/>
              <w:rPr>
                <w:rFonts w:ascii="Inter" w:eastAsia="Inter" w:hAnsi="Inter" w:cs="Inter"/>
                <w:sz w:val="24"/>
                <w:szCs w:val="24"/>
              </w:rPr>
            </w:pPr>
            <w:r>
              <w:rPr>
                <w:rFonts w:ascii="Inter" w:eastAsia="Inter" w:hAnsi="Inter" w:cs="Inter"/>
                <w:sz w:val="24"/>
                <w:szCs w:val="24"/>
              </w:rPr>
              <w:t>Measuring performance or value in agile terms</w:t>
            </w:r>
          </w:p>
          <w:p w14:paraId="413BBAB8" w14:textId="77777777" w:rsidR="00BF1977" w:rsidRDefault="00000000">
            <w:pPr>
              <w:widowControl w:val="0"/>
              <w:numPr>
                <w:ilvl w:val="0"/>
                <w:numId w:val="59"/>
              </w:numPr>
              <w:spacing w:line="240" w:lineRule="auto"/>
              <w:rPr>
                <w:rFonts w:ascii="Inter" w:eastAsia="Inter" w:hAnsi="Inter" w:cs="Inter"/>
                <w:sz w:val="24"/>
                <w:szCs w:val="24"/>
              </w:rPr>
            </w:pPr>
            <w:r>
              <w:rPr>
                <w:rFonts w:ascii="Inter" w:eastAsia="Inter" w:hAnsi="Inter" w:cs="Inter"/>
                <w:sz w:val="24"/>
                <w:szCs w:val="24"/>
              </w:rPr>
              <w:t>Incremental delivery and payment structuring</w:t>
            </w:r>
          </w:p>
          <w:p w14:paraId="2B76FEFC" w14:textId="77777777" w:rsidR="00BF1977" w:rsidRDefault="00000000">
            <w:pPr>
              <w:widowControl w:val="0"/>
              <w:numPr>
                <w:ilvl w:val="0"/>
                <w:numId w:val="59"/>
              </w:numPr>
              <w:spacing w:line="240" w:lineRule="auto"/>
              <w:rPr>
                <w:rFonts w:ascii="Inter" w:eastAsia="Inter" w:hAnsi="Inter" w:cs="Inter"/>
                <w:sz w:val="24"/>
                <w:szCs w:val="24"/>
              </w:rPr>
            </w:pPr>
            <w:r>
              <w:rPr>
                <w:rFonts w:ascii="Inter" w:eastAsia="Inter" w:hAnsi="Inter" w:cs="Inter"/>
                <w:sz w:val="24"/>
                <w:szCs w:val="24"/>
              </w:rPr>
              <w:t>Difficulty aligning agile with traditional FAR-based contracting</w:t>
            </w:r>
          </w:p>
          <w:p w14:paraId="0F20D0BB" w14:textId="77777777" w:rsidR="00BF1977" w:rsidRDefault="00000000">
            <w:pPr>
              <w:widowControl w:val="0"/>
              <w:numPr>
                <w:ilvl w:val="0"/>
                <w:numId w:val="59"/>
              </w:numPr>
              <w:spacing w:line="240" w:lineRule="auto"/>
              <w:rPr>
                <w:rFonts w:ascii="Inter" w:eastAsia="Inter" w:hAnsi="Inter" w:cs="Inter"/>
                <w:sz w:val="24"/>
                <w:szCs w:val="24"/>
              </w:rPr>
            </w:pPr>
            <w:r>
              <w:rPr>
                <w:rFonts w:ascii="Inter" w:eastAsia="Inter" w:hAnsi="Inter" w:cs="Inter"/>
                <w:sz w:val="24"/>
                <w:szCs w:val="24"/>
              </w:rPr>
              <w:t>Clarity in roles/responsibilities during sprints</w:t>
            </w:r>
          </w:p>
        </w:tc>
      </w:tr>
    </w:tbl>
    <w:p w14:paraId="51E72DD4" w14:textId="77777777" w:rsidR="00BF1977" w:rsidRDefault="00BF1977">
      <w:pPr>
        <w:ind w:left="720"/>
        <w:rPr>
          <w:rFonts w:ascii="Inter" w:eastAsia="Inter" w:hAnsi="Inter" w:cs="Inter"/>
          <w:sz w:val="24"/>
          <w:szCs w:val="24"/>
        </w:rPr>
      </w:pPr>
    </w:p>
    <w:p w14:paraId="2CD6020C" w14:textId="77777777" w:rsidR="00BF1977" w:rsidRDefault="00BF1977">
      <w:pPr>
        <w:ind w:left="720"/>
      </w:pPr>
    </w:p>
    <w:p w14:paraId="29194CA5" w14:textId="77777777" w:rsidR="00BF1977" w:rsidRDefault="00BF1977">
      <w:pPr>
        <w:ind w:left="720"/>
      </w:pPr>
    </w:p>
    <w:p w14:paraId="4A9E17F4" w14:textId="77777777" w:rsidR="00BF1977" w:rsidRDefault="00BF1977">
      <w:pPr>
        <w:ind w:left="720"/>
      </w:pPr>
    </w:p>
    <w:p w14:paraId="2E09C675" w14:textId="77777777" w:rsidR="00BF1977" w:rsidRDefault="00BF1977"/>
    <w:p w14:paraId="480F2FAD" w14:textId="77777777" w:rsidR="00BF1977" w:rsidRDefault="00BF1977"/>
    <w:p w14:paraId="09A4CA08" w14:textId="77777777" w:rsidR="00BF1977" w:rsidRDefault="00BF1977">
      <w:pPr>
        <w:rPr>
          <w:rFonts w:ascii="Inter" w:eastAsia="Inter" w:hAnsi="Inter" w:cs="Inter"/>
          <w:b/>
          <w:sz w:val="24"/>
          <w:szCs w:val="24"/>
        </w:rPr>
      </w:pPr>
    </w:p>
    <w:p w14:paraId="11E741A4" w14:textId="77777777" w:rsidR="00BF1977" w:rsidRDefault="00000000">
      <w:pPr>
        <w:pStyle w:val="Heading3"/>
        <w:numPr>
          <w:ilvl w:val="0"/>
          <w:numId w:val="18"/>
        </w:numPr>
      </w:pPr>
      <w:bookmarkStart w:id="35" w:name="_1n3mwn62y8az" w:colFirst="0" w:colLast="0"/>
      <w:bookmarkEnd w:id="35"/>
      <w:r>
        <w:t>Group Discussion: Why is continuous integration and continuous delivery (CI/CD) beneficial for government software deployments?</w:t>
      </w:r>
    </w:p>
    <w:p w14:paraId="6FCDF4E9" w14:textId="77777777" w:rsidR="00BF1977" w:rsidRDefault="00000000">
      <w:pPr>
        <w:pStyle w:val="Heading3"/>
        <w:ind w:left="720"/>
        <w:rPr>
          <w:b w:val="0"/>
        </w:rPr>
      </w:pPr>
      <w:bookmarkStart w:id="36" w:name="_ibgcvb316zku" w:colFirst="0" w:colLast="0"/>
      <w:bookmarkEnd w:id="36"/>
      <w:r>
        <w:t>Total time allocation: 5-</w:t>
      </w:r>
      <w:r>
        <w:rPr>
          <w:b w:val="0"/>
        </w:rPr>
        <w:t>10 min</w:t>
      </w:r>
    </w:p>
    <w:p w14:paraId="4B3981A9" w14:textId="77777777" w:rsidR="00BF1977" w:rsidRDefault="00000000">
      <w:pPr>
        <w:pStyle w:val="Heading3"/>
        <w:ind w:left="720"/>
      </w:pPr>
      <w:bookmarkStart w:id="37" w:name="_3x9aqn40pwzc" w:colFirst="0" w:colLast="0"/>
      <w:bookmarkEnd w:id="37"/>
      <w:r>
        <w:t xml:space="preserve">Activity Instructions:  </w:t>
      </w:r>
    </w:p>
    <w:p w14:paraId="78300356" w14:textId="77777777" w:rsidR="00BF1977" w:rsidRDefault="00000000">
      <w:pPr>
        <w:numPr>
          <w:ilvl w:val="0"/>
          <w:numId w:val="50"/>
        </w:numPr>
        <w:ind w:left="1440"/>
        <w:rPr>
          <w:sz w:val="24"/>
          <w:szCs w:val="24"/>
        </w:rPr>
      </w:pPr>
      <w:r>
        <w:rPr>
          <w:rFonts w:ascii="Inter" w:eastAsia="Inter" w:hAnsi="Inter" w:cs="Inter"/>
          <w:b/>
          <w:sz w:val="24"/>
          <w:szCs w:val="24"/>
        </w:rPr>
        <w:t>Purpose</w:t>
      </w:r>
      <w:r>
        <w:rPr>
          <w:rFonts w:ascii="Inter" w:eastAsia="Inter" w:hAnsi="Inter" w:cs="Inter"/>
          <w:sz w:val="24"/>
          <w:szCs w:val="24"/>
        </w:rPr>
        <w:t xml:space="preserve">: CI/CD is a key method for modern software </w:t>
      </w:r>
      <w:proofErr w:type="gramStart"/>
      <w:r>
        <w:rPr>
          <w:rFonts w:ascii="Inter" w:eastAsia="Inter" w:hAnsi="Inter" w:cs="Inter"/>
          <w:sz w:val="24"/>
          <w:szCs w:val="24"/>
        </w:rPr>
        <w:t>deployments</w:t>
      </w:r>
      <w:proofErr w:type="gramEnd"/>
      <w:r>
        <w:rPr>
          <w:rFonts w:ascii="Inter" w:eastAsia="Inter" w:hAnsi="Inter" w:cs="Inter"/>
          <w:sz w:val="24"/>
          <w:szCs w:val="24"/>
        </w:rPr>
        <w:t>.</w:t>
      </w:r>
    </w:p>
    <w:p w14:paraId="64FCFD5D" w14:textId="77777777" w:rsidR="00BF1977" w:rsidRDefault="00000000">
      <w:pPr>
        <w:numPr>
          <w:ilvl w:val="0"/>
          <w:numId w:val="50"/>
        </w:numPr>
        <w:ind w:left="1440"/>
        <w:rPr>
          <w:sz w:val="24"/>
          <w:szCs w:val="24"/>
        </w:rPr>
      </w:pPr>
      <w:r>
        <w:rPr>
          <w:rFonts w:ascii="Inter" w:eastAsia="Inter" w:hAnsi="Inter" w:cs="Inter"/>
          <w:b/>
          <w:sz w:val="24"/>
          <w:szCs w:val="24"/>
        </w:rPr>
        <w:t>Expected Outcomes</w:t>
      </w:r>
      <w:r>
        <w:rPr>
          <w:rFonts w:ascii="Inter" w:eastAsia="Inter" w:hAnsi="Inter" w:cs="Inter"/>
          <w:sz w:val="24"/>
          <w:szCs w:val="24"/>
        </w:rPr>
        <w:t xml:space="preserve">: Learners will be able to recognize when CI/CD is an appropriate solution based on its benefits and shortcomings applied to the scope required. </w:t>
      </w:r>
    </w:p>
    <w:p w14:paraId="5890D431" w14:textId="77777777" w:rsidR="00BF1977" w:rsidRDefault="00000000">
      <w:pPr>
        <w:numPr>
          <w:ilvl w:val="0"/>
          <w:numId w:val="50"/>
        </w:numPr>
        <w:ind w:left="1440"/>
        <w:rPr>
          <w:sz w:val="24"/>
          <w:szCs w:val="24"/>
        </w:rPr>
      </w:pPr>
      <w:r>
        <w:rPr>
          <w:rFonts w:ascii="Inter" w:eastAsia="Inter" w:hAnsi="Inter" w:cs="Inter"/>
          <w:b/>
          <w:sz w:val="24"/>
          <w:szCs w:val="24"/>
        </w:rPr>
        <w:t>Materials needed</w:t>
      </w:r>
      <w:r>
        <w:rPr>
          <w:rFonts w:ascii="Inter" w:eastAsia="Inter" w:hAnsi="Inter" w:cs="Inter"/>
          <w:sz w:val="24"/>
          <w:szCs w:val="24"/>
        </w:rPr>
        <w:t xml:space="preserve">: </w:t>
      </w:r>
    </w:p>
    <w:p w14:paraId="47293BDC" w14:textId="77777777" w:rsidR="00BF1977" w:rsidRDefault="00000000">
      <w:pPr>
        <w:numPr>
          <w:ilvl w:val="1"/>
          <w:numId w:val="50"/>
        </w:numPr>
        <w:ind w:left="2160"/>
        <w:rPr>
          <w:rFonts w:ascii="Inter" w:eastAsia="Inter" w:hAnsi="Inter" w:cs="Inter"/>
          <w:sz w:val="24"/>
          <w:szCs w:val="24"/>
        </w:rPr>
      </w:pPr>
      <w:r>
        <w:rPr>
          <w:rFonts w:ascii="Inter" w:eastAsia="Inter" w:hAnsi="Inter" w:cs="Inter"/>
          <w:sz w:val="24"/>
          <w:szCs w:val="24"/>
        </w:rPr>
        <w:t>None</w:t>
      </w:r>
    </w:p>
    <w:p w14:paraId="13EA3B85" w14:textId="77777777" w:rsidR="00BF1977" w:rsidRDefault="00000000">
      <w:pPr>
        <w:numPr>
          <w:ilvl w:val="0"/>
          <w:numId w:val="50"/>
        </w:numPr>
        <w:ind w:left="1440"/>
        <w:rPr>
          <w:sz w:val="24"/>
          <w:szCs w:val="24"/>
        </w:rPr>
      </w:pPr>
      <w:r>
        <w:rPr>
          <w:rFonts w:ascii="Inter" w:eastAsia="Inter" w:hAnsi="Inter" w:cs="Inter"/>
          <w:b/>
          <w:sz w:val="24"/>
          <w:szCs w:val="24"/>
        </w:rPr>
        <w:t>Instructions for facilitator</w:t>
      </w:r>
      <w:r>
        <w:rPr>
          <w:rFonts w:ascii="Inter" w:eastAsia="Inter" w:hAnsi="Inter" w:cs="Inter"/>
          <w:sz w:val="24"/>
          <w:szCs w:val="24"/>
        </w:rPr>
        <w:t xml:space="preserve">: </w:t>
      </w:r>
    </w:p>
    <w:p w14:paraId="1BFA1391" w14:textId="77777777" w:rsidR="00BF1977" w:rsidRDefault="00000000">
      <w:pPr>
        <w:numPr>
          <w:ilvl w:val="1"/>
          <w:numId w:val="50"/>
        </w:numPr>
        <w:ind w:left="2160"/>
        <w:rPr>
          <w:rFonts w:ascii="Inter" w:eastAsia="Inter" w:hAnsi="Inter" w:cs="Inter"/>
          <w:sz w:val="24"/>
          <w:szCs w:val="24"/>
        </w:rPr>
      </w:pPr>
      <w:r>
        <w:rPr>
          <w:rFonts w:ascii="Inter" w:eastAsia="Inter" w:hAnsi="Inter" w:cs="Inter"/>
          <w:sz w:val="24"/>
          <w:szCs w:val="24"/>
        </w:rPr>
        <w:t xml:space="preserve">Introduce the activity (what is it and why) and include what they can expect as to  sequence of events and timing. </w:t>
      </w:r>
    </w:p>
    <w:p w14:paraId="63CD68A2" w14:textId="77777777" w:rsidR="00BF1977" w:rsidRDefault="00000000">
      <w:pPr>
        <w:numPr>
          <w:ilvl w:val="1"/>
          <w:numId w:val="50"/>
        </w:numPr>
        <w:ind w:left="2160"/>
        <w:rPr>
          <w:rFonts w:ascii="Inter" w:eastAsia="Inter" w:hAnsi="Inter" w:cs="Inter"/>
          <w:sz w:val="24"/>
          <w:szCs w:val="24"/>
        </w:rPr>
      </w:pPr>
      <w:r>
        <w:rPr>
          <w:rFonts w:ascii="Inter" w:eastAsia="Inter" w:hAnsi="Inter" w:cs="Inter"/>
          <w:b/>
          <w:sz w:val="24"/>
          <w:szCs w:val="24"/>
        </w:rPr>
        <w:t>Prompt:</w:t>
      </w:r>
      <w:r>
        <w:rPr>
          <w:sz w:val="24"/>
          <w:szCs w:val="24"/>
        </w:rPr>
        <w:t xml:space="preserve"> </w:t>
      </w:r>
      <w:r>
        <w:rPr>
          <w:sz w:val="24"/>
          <w:szCs w:val="24"/>
        </w:rPr>
        <w:br/>
      </w:r>
      <w:r>
        <w:rPr>
          <w:rFonts w:ascii="Inter" w:eastAsia="Inter" w:hAnsi="Inter" w:cs="Inter"/>
          <w:b/>
          <w:color w:val="444444"/>
          <w:sz w:val="24"/>
          <w:szCs w:val="24"/>
        </w:rPr>
        <w:t>Why is continuous integration and continuous delivery (CI/CD) beneficial for government software deployments?</w:t>
      </w:r>
      <w:r>
        <w:rPr>
          <w:rFonts w:ascii="Inter" w:eastAsia="Inter" w:hAnsi="Inter" w:cs="Inter"/>
          <w:b/>
          <w:color w:val="444444"/>
          <w:sz w:val="24"/>
          <w:szCs w:val="24"/>
        </w:rPr>
        <w:br/>
      </w:r>
    </w:p>
    <w:tbl>
      <w:tblPr>
        <w:tblStyle w:val="a4"/>
        <w:tblpPr w:leftFromText="180" w:rightFromText="180" w:topFromText="180" w:bottomFromText="180" w:vertAnchor="text" w:tblpX="735"/>
        <w:tblW w:w="79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BF1977" w14:paraId="757AD29C" w14:textId="77777777">
        <w:tc>
          <w:tcPr>
            <w:tcW w:w="7920" w:type="dxa"/>
          </w:tcPr>
          <w:p w14:paraId="5A33E937" w14:textId="77777777" w:rsidR="00BF1977" w:rsidRDefault="00000000">
            <w:pPr>
              <w:widowControl w:val="0"/>
              <w:spacing w:line="240" w:lineRule="auto"/>
              <w:rPr>
                <w:rFonts w:ascii="Inter" w:eastAsia="Inter" w:hAnsi="Inter" w:cs="Inter"/>
                <w:b/>
                <w:sz w:val="24"/>
                <w:szCs w:val="24"/>
              </w:rPr>
            </w:pPr>
            <w:r>
              <w:rPr>
                <w:rFonts w:ascii="Inter" w:eastAsia="Inter" w:hAnsi="Inter" w:cs="Inter"/>
                <w:b/>
                <w:sz w:val="24"/>
                <w:szCs w:val="24"/>
              </w:rPr>
              <w:lastRenderedPageBreak/>
              <w:t xml:space="preserve">Facilitator themes to look for: </w:t>
            </w:r>
          </w:p>
          <w:p w14:paraId="1486BF12" w14:textId="77777777" w:rsidR="00BF1977" w:rsidRDefault="00000000">
            <w:pPr>
              <w:widowControl w:val="0"/>
              <w:numPr>
                <w:ilvl w:val="0"/>
                <w:numId w:val="59"/>
              </w:numPr>
              <w:spacing w:line="240" w:lineRule="auto"/>
              <w:rPr>
                <w:rFonts w:ascii="Inter" w:eastAsia="Inter" w:hAnsi="Inter" w:cs="Inter"/>
                <w:sz w:val="24"/>
                <w:szCs w:val="24"/>
              </w:rPr>
            </w:pPr>
            <w:r>
              <w:rPr>
                <w:rFonts w:ascii="Inter" w:eastAsia="Inter" w:hAnsi="Inter" w:cs="Inter"/>
                <w:sz w:val="24"/>
                <w:szCs w:val="24"/>
              </w:rPr>
              <w:t>Flexibility vs. scope definition tension</w:t>
            </w:r>
          </w:p>
          <w:p w14:paraId="105CD216" w14:textId="77777777" w:rsidR="00BF1977" w:rsidRDefault="00000000">
            <w:pPr>
              <w:widowControl w:val="0"/>
              <w:numPr>
                <w:ilvl w:val="0"/>
                <w:numId w:val="59"/>
              </w:numPr>
              <w:spacing w:line="240" w:lineRule="auto"/>
              <w:rPr>
                <w:rFonts w:ascii="Inter" w:eastAsia="Inter" w:hAnsi="Inter" w:cs="Inter"/>
                <w:sz w:val="24"/>
                <w:szCs w:val="24"/>
              </w:rPr>
            </w:pPr>
            <w:r>
              <w:rPr>
                <w:rFonts w:ascii="Inter" w:eastAsia="Inter" w:hAnsi="Inter" w:cs="Inter"/>
                <w:sz w:val="24"/>
                <w:szCs w:val="24"/>
              </w:rPr>
              <w:t>Measuring performance or value in agile terms</w:t>
            </w:r>
          </w:p>
          <w:p w14:paraId="53F4407A" w14:textId="77777777" w:rsidR="00BF1977" w:rsidRDefault="00000000">
            <w:pPr>
              <w:widowControl w:val="0"/>
              <w:numPr>
                <w:ilvl w:val="0"/>
                <w:numId w:val="59"/>
              </w:numPr>
              <w:spacing w:line="240" w:lineRule="auto"/>
              <w:rPr>
                <w:rFonts w:ascii="Inter" w:eastAsia="Inter" w:hAnsi="Inter" w:cs="Inter"/>
                <w:sz w:val="24"/>
                <w:szCs w:val="24"/>
              </w:rPr>
            </w:pPr>
            <w:r>
              <w:rPr>
                <w:rFonts w:ascii="Inter" w:eastAsia="Inter" w:hAnsi="Inter" w:cs="Inter"/>
                <w:sz w:val="24"/>
                <w:szCs w:val="24"/>
              </w:rPr>
              <w:t>Incremental delivery and payment structuring</w:t>
            </w:r>
          </w:p>
          <w:p w14:paraId="5C5A61C9" w14:textId="77777777" w:rsidR="00BF1977" w:rsidRDefault="00000000">
            <w:pPr>
              <w:widowControl w:val="0"/>
              <w:numPr>
                <w:ilvl w:val="0"/>
                <w:numId w:val="59"/>
              </w:numPr>
              <w:spacing w:line="240" w:lineRule="auto"/>
              <w:rPr>
                <w:rFonts w:ascii="Inter" w:eastAsia="Inter" w:hAnsi="Inter" w:cs="Inter"/>
                <w:sz w:val="24"/>
                <w:szCs w:val="24"/>
              </w:rPr>
            </w:pPr>
            <w:r>
              <w:rPr>
                <w:rFonts w:ascii="Inter" w:eastAsia="Inter" w:hAnsi="Inter" w:cs="Inter"/>
                <w:sz w:val="24"/>
                <w:szCs w:val="24"/>
              </w:rPr>
              <w:t>Difficulty aligning agile with traditional FAR-based contracting</w:t>
            </w:r>
          </w:p>
          <w:p w14:paraId="12663137" w14:textId="77777777" w:rsidR="00BF1977" w:rsidRDefault="00000000">
            <w:pPr>
              <w:widowControl w:val="0"/>
              <w:numPr>
                <w:ilvl w:val="0"/>
                <w:numId w:val="59"/>
              </w:numPr>
              <w:spacing w:line="240" w:lineRule="auto"/>
              <w:rPr>
                <w:rFonts w:ascii="Inter" w:eastAsia="Inter" w:hAnsi="Inter" w:cs="Inter"/>
                <w:sz w:val="24"/>
                <w:szCs w:val="24"/>
              </w:rPr>
            </w:pPr>
            <w:r>
              <w:rPr>
                <w:rFonts w:ascii="Inter" w:eastAsia="Inter" w:hAnsi="Inter" w:cs="Inter"/>
                <w:sz w:val="24"/>
                <w:szCs w:val="24"/>
              </w:rPr>
              <w:t>Clarity in roles/responsibilities during sprints</w:t>
            </w:r>
          </w:p>
        </w:tc>
      </w:tr>
    </w:tbl>
    <w:p w14:paraId="03EE9D64" w14:textId="77777777" w:rsidR="00BF1977" w:rsidRDefault="00BF1977">
      <w:pPr>
        <w:ind w:left="720"/>
        <w:rPr>
          <w:rFonts w:ascii="Inter" w:eastAsia="Inter" w:hAnsi="Inter" w:cs="Inter"/>
          <w:sz w:val="24"/>
          <w:szCs w:val="24"/>
        </w:rPr>
      </w:pPr>
    </w:p>
    <w:p w14:paraId="7418BC66" w14:textId="77777777" w:rsidR="00BF1977" w:rsidRDefault="00BF1977">
      <w:pPr>
        <w:ind w:left="720"/>
      </w:pPr>
    </w:p>
    <w:p w14:paraId="7400824C" w14:textId="77777777" w:rsidR="00BF1977" w:rsidRDefault="00BF1977"/>
    <w:p w14:paraId="52939784" w14:textId="77777777" w:rsidR="00BF1977" w:rsidRDefault="00BF1977"/>
    <w:p w14:paraId="0328912D" w14:textId="77777777" w:rsidR="00BF1977" w:rsidRDefault="00BF1977">
      <w:pPr>
        <w:rPr>
          <w:rFonts w:ascii="Inter" w:eastAsia="Inter" w:hAnsi="Inter" w:cs="Inter"/>
          <w:b/>
          <w:sz w:val="24"/>
          <w:szCs w:val="24"/>
        </w:rPr>
      </w:pPr>
    </w:p>
    <w:p w14:paraId="4656263E" w14:textId="77777777" w:rsidR="00BF1977" w:rsidRDefault="00BF1977">
      <w:pPr>
        <w:rPr>
          <w:rFonts w:ascii="Inter" w:eastAsia="Inter" w:hAnsi="Inter" w:cs="Inter"/>
          <w:b/>
          <w:sz w:val="24"/>
          <w:szCs w:val="24"/>
        </w:rPr>
      </w:pPr>
    </w:p>
    <w:p w14:paraId="7205E985" w14:textId="77777777" w:rsidR="00BF1977" w:rsidRDefault="00BF1977">
      <w:pPr>
        <w:rPr>
          <w:rFonts w:ascii="Inter" w:eastAsia="Inter" w:hAnsi="Inter" w:cs="Inter"/>
          <w:sz w:val="24"/>
          <w:szCs w:val="24"/>
        </w:rPr>
      </w:pPr>
    </w:p>
    <w:p w14:paraId="67DC91B8" w14:textId="77777777" w:rsidR="00BF1977" w:rsidRDefault="00BF1977">
      <w:pPr>
        <w:rPr>
          <w:rFonts w:ascii="Inter" w:eastAsia="Inter" w:hAnsi="Inter" w:cs="Inter"/>
          <w:sz w:val="24"/>
          <w:szCs w:val="24"/>
        </w:rPr>
      </w:pPr>
    </w:p>
    <w:p w14:paraId="13CF2A2C" w14:textId="77777777" w:rsidR="00BF1977" w:rsidRDefault="00000000">
      <w:pPr>
        <w:pStyle w:val="Heading3"/>
        <w:numPr>
          <w:ilvl w:val="0"/>
          <w:numId w:val="18"/>
        </w:numPr>
      </w:pPr>
      <w:bookmarkStart w:id="38" w:name="_lemcrvu9k56u" w:colFirst="0" w:colLast="0"/>
      <w:bookmarkEnd w:id="38"/>
      <w:r>
        <w:t xml:space="preserve">Group Discussion: What role does a Software Bill of Materials (SBOM) play in managing risk? </w:t>
      </w:r>
    </w:p>
    <w:p w14:paraId="0D9183CC" w14:textId="77777777" w:rsidR="00BF1977" w:rsidRDefault="00000000">
      <w:pPr>
        <w:pStyle w:val="Heading3"/>
        <w:ind w:left="720"/>
        <w:rPr>
          <w:b w:val="0"/>
        </w:rPr>
      </w:pPr>
      <w:bookmarkStart w:id="39" w:name="_pf1vblis5fu" w:colFirst="0" w:colLast="0"/>
      <w:bookmarkEnd w:id="39"/>
      <w:r>
        <w:t>Total time allocation:</w:t>
      </w:r>
      <w:r>
        <w:rPr>
          <w:b w:val="0"/>
        </w:rPr>
        <w:t xml:space="preserve"> 5-10 min</w:t>
      </w:r>
    </w:p>
    <w:p w14:paraId="2279EA39" w14:textId="77777777" w:rsidR="00BF1977" w:rsidRDefault="00000000">
      <w:pPr>
        <w:pStyle w:val="Heading3"/>
        <w:ind w:left="720"/>
      </w:pPr>
      <w:bookmarkStart w:id="40" w:name="_eqeetlywso10" w:colFirst="0" w:colLast="0"/>
      <w:bookmarkEnd w:id="40"/>
      <w:r>
        <w:t xml:space="preserve">Activity Instructions:  </w:t>
      </w:r>
    </w:p>
    <w:p w14:paraId="3A1B60A1" w14:textId="77777777" w:rsidR="00BF1977" w:rsidRDefault="00000000">
      <w:pPr>
        <w:numPr>
          <w:ilvl w:val="0"/>
          <w:numId w:val="72"/>
        </w:numPr>
        <w:ind w:left="1440"/>
        <w:rPr>
          <w:sz w:val="24"/>
          <w:szCs w:val="24"/>
        </w:rPr>
      </w:pPr>
      <w:r>
        <w:rPr>
          <w:rFonts w:ascii="Inter" w:eastAsia="Inter" w:hAnsi="Inter" w:cs="Inter"/>
          <w:b/>
          <w:sz w:val="24"/>
          <w:szCs w:val="24"/>
        </w:rPr>
        <w:t>Purpose</w:t>
      </w:r>
      <w:r>
        <w:rPr>
          <w:rFonts w:ascii="Inter" w:eastAsia="Inter" w:hAnsi="Inter" w:cs="Inter"/>
          <w:sz w:val="24"/>
          <w:szCs w:val="24"/>
        </w:rPr>
        <w:t>: Learners will deepen their understanding of how transparency in software components contributes to risk management in government acquisitions.</w:t>
      </w:r>
    </w:p>
    <w:p w14:paraId="4756C4BF" w14:textId="77777777" w:rsidR="00BF1977" w:rsidRDefault="00000000">
      <w:pPr>
        <w:numPr>
          <w:ilvl w:val="0"/>
          <w:numId w:val="72"/>
        </w:numPr>
        <w:ind w:left="1440"/>
        <w:rPr>
          <w:sz w:val="24"/>
          <w:szCs w:val="24"/>
        </w:rPr>
      </w:pPr>
      <w:r>
        <w:rPr>
          <w:rFonts w:ascii="Inter" w:eastAsia="Inter" w:hAnsi="Inter" w:cs="Inter"/>
          <w:b/>
          <w:sz w:val="24"/>
          <w:szCs w:val="24"/>
        </w:rPr>
        <w:t>Expected Outcomes</w:t>
      </w:r>
      <w:r>
        <w:rPr>
          <w:rFonts w:ascii="Inter" w:eastAsia="Inter" w:hAnsi="Inter" w:cs="Inter"/>
          <w:sz w:val="24"/>
          <w:szCs w:val="24"/>
        </w:rPr>
        <w:t xml:space="preserve">: Learners will be able to explain how </w:t>
      </w:r>
      <w:proofErr w:type="gramStart"/>
      <w:r>
        <w:rPr>
          <w:rFonts w:ascii="Inter" w:eastAsia="Inter" w:hAnsi="Inter" w:cs="Inter"/>
          <w:sz w:val="24"/>
          <w:szCs w:val="24"/>
        </w:rPr>
        <w:t>an SBOM</w:t>
      </w:r>
      <w:proofErr w:type="gramEnd"/>
      <w:r>
        <w:rPr>
          <w:rFonts w:ascii="Inter" w:eastAsia="Inter" w:hAnsi="Inter" w:cs="Inter"/>
          <w:sz w:val="24"/>
          <w:szCs w:val="24"/>
        </w:rPr>
        <w:t xml:space="preserve"> supports supply chain security, identifies vulnerabilities, and improves oversight of third-party software components.</w:t>
      </w:r>
    </w:p>
    <w:p w14:paraId="66C6BF6E" w14:textId="77777777" w:rsidR="00BF1977" w:rsidRDefault="00000000">
      <w:pPr>
        <w:numPr>
          <w:ilvl w:val="0"/>
          <w:numId w:val="72"/>
        </w:numPr>
        <w:ind w:left="1440"/>
        <w:rPr>
          <w:sz w:val="24"/>
          <w:szCs w:val="24"/>
        </w:rPr>
      </w:pPr>
      <w:r>
        <w:rPr>
          <w:rFonts w:ascii="Inter" w:eastAsia="Inter" w:hAnsi="Inter" w:cs="Inter"/>
          <w:b/>
          <w:sz w:val="24"/>
          <w:szCs w:val="24"/>
        </w:rPr>
        <w:t>Materials needed</w:t>
      </w:r>
      <w:r>
        <w:rPr>
          <w:rFonts w:ascii="Inter" w:eastAsia="Inter" w:hAnsi="Inter" w:cs="Inter"/>
          <w:sz w:val="24"/>
          <w:szCs w:val="24"/>
        </w:rPr>
        <w:t xml:space="preserve">: </w:t>
      </w:r>
    </w:p>
    <w:p w14:paraId="71AADC50" w14:textId="77777777" w:rsidR="00BF1977" w:rsidRDefault="00000000">
      <w:pPr>
        <w:numPr>
          <w:ilvl w:val="1"/>
          <w:numId w:val="72"/>
        </w:numPr>
        <w:ind w:left="2160"/>
        <w:rPr>
          <w:rFonts w:ascii="Inter" w:eastAsia="Inter" w:hAnsi="Inter" w:cs="Inter"/>
          <w:sz w:val="24"/>
          <w:szCs w:val="24"/>
        </w:rPr>
      </w:pPr>
      <w:r>
        <w:rPr>
          <w:rFonts w:ascii="Inter" w:eastAsia="Inter" w:hAnsi="Inter" w:cs="Inter"/>
          <w:sz w:val="24"/>
          <w:szCs w:val="24"/>
        </w:rPr>
        <w:t>None</w:t>
      </w:r>
    </w:p>
    <w:p w14:paraId="42D2E4D8" w14:textId="77777777" w:rsidR="00BF1977" w:rsidRDefault="00000000">
      <w:pPr>
        <w:numPr>
          <w:ilvl w:val="0"/>
          <w:numId w:val="72"/>
        </w:numPr>
        <w:ind w:left="1440"/>
        <w:rPr>
          <w:sz w:val="24"/>
          <w:szCs w:val="24"/>
        </w:rPr>
      </w:pPr>
      <w:r>
        <w:rPr>
          <w:rFonts w:ascii="Inter" w:eastAsia="Inter" w:hAnsi="Inter" w:cs="Inter"/>
          <w:b/>
          <w:sz w:val="24"/>
          <w:szCs w:val="24"/>
        </w:rPr>
        <w:t>Instructions for facilitator</w:t>
      </w:r>
      <w:r>
        <w:rPr>
          <w:rFonts w:ascii="Inter" w:eastAsia="Inter" w:hAnsi="Inter" w:cs="Inter"/>
          <w:sz w:val="24"/>
          <w:szCs w:val="24"/>
        </w:rPr>
        <w:t xml:space="preserve">: </w:t>
      </w:r>
    </w:p>
    <w:p w14:paraId="2FA20F02" w14:textId="77777777" w:rsidR="00BF1977" w:rsidRDefault="00000000">
      <w:pPr>
        <w:numPr>
          <w:ilvl w:val="1"/>
          <w:numId w:val="72"/>
        </w:numPr>
        <w:ind w:left="2160"/>
        <w:rPr>
          <w:rFonts w:ascii="Inter" w:eastAsia="Inter" w:hAnsi="Inter" w:cs="Inter"/>
          <w:sz w:val="24"/>
          <w:szCs w:val="24"/>
        </w:rPr>
      </w:pPr>
      <w:r>
        <w:rPr>
          <w:rFonts w:ascii="Inter" w:eastAsia="Inter" w:hAnsi="Inter" w:cs="Inter"/>
          <w:sz w:val="24"/>
          <w:szCs w:val="24"/>
        </w:rPr>
        <w:t xml:space="preserve">Introduce the activity (what is it and why) and include what they can expect as to  sequence of events and timing. </w:t>
      </w:r>
    </w:p>
    <w:p w14:paraId="77267FB6" w14:textId="77777777" w:rsidR="00BF1977" w:rsidRDefault="00000000">
      <w:pPr>
        <w:numPr>
          <w:ilvl w:val="1"/>
          <w:numId w:val="72"/>
        </w:numPr>
        <w:ind w:left="2160"/>
        <w:rPr>
          <w:rFonts w:ascii="Inter" w:eastAsia="Inter" w:hAnsi="Inter" w:cs="Inter"/>
          <w:sz w:val="24"/>
          <w:szCs w:val="24"/>
        </w:rPr>
      </w:pPr>
      <w:r>
        <w:rPr>
          <w:rFonts w:ascii="Inter" w:eastAsia="Inter" w:hAnsi="Inter" w:cs="Inter"/>
          <w:b/>
          <w:sz w:val="24"/>
          <w:szCs w:val="24"/>
        </w:rPr>
        <w:t xml:space="preserve">Prompt: </w:t>
      </w:r>
      <w:r>
        <w:rPr>
          <w:rFonts w:ascii="Inter" w:eastAsia="Inter" w:hAnsi="Inter" w:cs="Inter"/>
          <w:b/>
          <w:sz w:val="24"/>
          <w:szCs w:val="24"/>
        </w:rPr>
        <w:br/>
        <w:t>What role does a Software Bill of Materials (SBOM) play in managing risk?</w:t>
      </w:r>
    </w:p>
    <w:p w14:paraId="1AFE6DF8" w14:textId="77777777" w:rsidR="00BF1977" w:rsidRDefault="00BF1977">
      <w:pPr>
        <w:rPr>
          <w:rFonts w:ascii="Inter" w:eastAsia="Inter" w:hAnsi="Inter" w:cs="Inter"/>
          <w:sz w:val="24"/>
          <w:szCs w:val="24"/>
        </w:rPr>
      </w:pPr>
    </w:p>
    <w:tbl>
      <w:tblPr>
        <w:tblStyle w:val="a5"/>
        <w:tblpPr w:leftFromText="180" w:rightFromText="180" w:topFromText="180" w:bottomFromText="180" w:vertAnchor="text" w:tblpX="1065"/>
        <w:tblW w:w="79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BF1977" w14:paraId="2B44C93D" w14:textId="77777777">
        <w:tc>
          <w:tcPr>
            <w:tcW w:w="7920" w:type="dxa"/>
          </w:tcPr>
          <w:p w14:paraId="2DCD7885" w14:textId="77777777" w:rsidR="00BF1977" w:rsidRDefault="00000000">
            <w:pPr>
              <w:widowControl w:val="0"/>
              <w:spacing w:line="240" w:lineRule="auto"/>
              <w:rPr>
                <w:rFonts w:ascii="Inter" w:eastAsia="Inter" w:hAnsi="Inter" w:cs="Inter"/>
                <w:b/>
                <w:sz w:val="24"/>
                <w:szCs w:val="24"/>
              </w:rPr>
            </w:pPr>
            <w:r>
              <w:rPr>
                <w:rFonts w:ascii="Inter" w:eastAsia="Inter" w:hAnsi="Inter" w:cs="Inter"/>
                <w:b/>
                <w:sz w:val="24"/>
                <w:szCs w:val="24"/>
              </w:rPr>
              <w:t xml:space="preserve">Facilitator themes to look for: </w:t>
            </w:r>
          </w:p>
          <w:p w14:paraId="3E954D59" w14:textId="77777777" w:rsidR="00BF1977" w:rsidRDefault="00000000">
            <w:pPr>
              <w:widowControl w:val="0"/>
              <w:numPr>
                <w:ilvl w:val="0"/>
                <w:numId w:val="59"/>
              </w:numPr>
              <w:rPr>
                <w:rFonts w:ascii="Inter" w:eastAsia="Inter" w:hAnsi="Inter" w:cs="Inter"/>
                <w:color w:val="1B1B1B"/>
                <w:sz w:val="24"/>
                <w:szCs w:val="24"/>
              </w:rPr>
            </w:pPr>
            <w:r>
              <w:rPr>
                <w:rFonts w:ascii="Inter" w:eastAsia="Inter" w:hAnsi="Inter" w:cs="Inter"/>
                <w:color w:val="1B1B1B"/>
                <w:sz w:val="24"/>
                <w:szCs w:val="24"/>
              </w:rPr>
              <w:t>Supply chain transparency</w:t>
            </w:r>
          </w:p>
          <w:p w14:paraId="00C530AB" w14:textId="77777777" w:rsidR="00BF1977" w:rsidRDefault="00000000">
            <w:pPr>
              <w:widowControl w:val="0"/>
              <w:numPr>
                <w:ilvl w:val="0"/>
                <w:numId w:val="59"/>
              </w:numPr>
              <w:rPr>
                <w:rFonts w:ascii="Inter" w:eastAsia="Inter" w:hAnsi="Inter" w:cs="Inter"/>
                <w:color w:val="1B1B1B"/>
                <w:sz w:val="24"/>
                <w:szCs w:val="24"/>
              </w:rPr>
            </w:pPr>
            <w:r>
              <w:rPr>
                <w:rFonts w:ascii="Inter" w:eastAsia="Inter" w:hAnsi="Inter" w:cs="Inter"/>
                <w:color w:val="1B1B1B"/>
                <w:sz w:val="24"/>
                <w:szCs w:val="24"/>
              </w:rPr>
              <w:t>Identifying vulnerabilities in third-party libraries</w:t>
            </w:r>
          </w:p>
          <w:p w14:paraId="27E8C1BA" w14:textId="77777777" w:rsidR="00BF1977" w:rsidRDefault="00000000">
            <w:pPr>
              <w:widowControl w:val="0"/>
              <w:numPr>
                <w:ilvl w:val="0"/>
                <w:numId w:val="59"/>
              </w:numPr>
              <w:rPr>
                <w:rFonts w:ascii="Inter" w:eastAsia="Inter" w:hAnsi="Inter" w:cs="Inter"/>
                <w:color w:val="1B1B1B"/>
                <w:sz w:val="24"/>
                <w:szCs w:val="24"/>
              </w:rPr>
            </w:pPr>
            <w:r>
              <w:rPr>
                <w:rFonts w:ascii="Inter" w:eastAsia="Inter" w:hAnsi="Inter" w:cs="Inter"/>
                <w:color w:val="1B1B1B"/>
                <w:sz w:val="24"/>
                <w:szCs w:val="24"/>
              </w:rPr>
              <w:t>Cybersecurity compliance and incident response</w:t>
            </w:r>
          </w:p>
          <w:p w14:paraId="275CB97D" w14:textId="77777777" w:rsidR="00BF1977" w:rsidRDefault="00000000">
            <w:pPr>
              <w:widowControl w:val="0"/>
              <w:numPr>
                <w:ilvl w:val="0"/>
                <w:numId w:val="59"/>
              </w:numPr>
              <w:rPr>
                <w:rFonts w:ascii="Inter" w:eastAsia="Inter" w:hAnsi="Inter" w:cs="Inter"/>
                <w:color w:val="1B1B1B"/>
                <w:sz w:val="24"/>
                <w:szCs w:val="24"/>
              </w:rPr>
            </w:pPr>
            <w:r>
              <w:rPr>
                <w:rFonts w:ascii="Inter" w:eastAsia="Inter" w:hAnsi="Inter" w:cs="Inter"/>
                <w:color w:val="1B1B1B"/>
                <w:sz w:val="24"/>
                <w:szCs w:val="24"/>
              </w:rPr>
              <w:t>Contract requirements for secure development</w:t>
            </w:r>
          </w:p>
        </w:tc>
      </w:tr>
    </w:tbl>
    <w:p w14:paraId="08E8FCAC" w14:textId="77777777" w:rsidR="00BF1977" w:rsidRDefault="00BF1977">
      <w:pPr>
        <w:ind w:left="720"/>
        <w:rPr>
          <w:rFonts w:ascii="Inter" w:eastAsia="Inter" w:hAnsi="Inter" w:cs="Inter"/>
          <w:sz w:val="24"/>
          <w:szCs w:val="24"/>
        </w:rPr>
      </w:pPr>
    </w:p>
    <w:p w14:paraId="6D320399" w14:textId="77777777" w:rsidR="00BF1977" w:rsidRDefault="00BF1977">
      <w:pPr>
        <w:ind w:left="720"/>
        <w:rPr>
          <w:rFonts w:ascii="Inter" w:eastAsia="Inter" w:hAnsi="Inter" w:cs="Inter"/>
          <w:sz w:val="24"/>
          <w:szCs w:val="24"/>
        </w:rPr>
      </w:pPr>
    </w:p>
    <w:p w14:paraId="32C0F41D" w14:textId="77777777" w:rsidR="00BF1977" w:rsidRDefault="00BF1977">
      <w:pPr>
        <w:ind w:left="720"/>
        <w:rPr>
          <w:rFonts w:ascii="Inter" w:eastAsia="Inter" w:hAnsi="Inter" w:cs="Inter"/>
          <w:sz w:val="24"/>
          <w:szCs w:val="24"/>
        </w:rPr>
      </w:pPr>
    </w:p>
    <w:p w14:paraId="2F61D195" w14:textId="77777777" w:rsidR="00BF1977" w:rsidRDefault="00BF1977">
      <w:pPr>
        <w:ind w:left="720"/>
        <w:rPr>
          <w:rFonts w:ascii="Inter" w:eastAsia="Inter" w:hAnsi="Inter" w:cs="Inter"/>
          <w:sz w:val="24"/>
          <w:szCs w:val="24"/>
        </w:rPr>
      </w:pPr>
    </w:p>
    <w:p w14:paraId="56B1FAD3" w14:textId="77777777" w:rsidR="00BF1977" w:rsidRDefault="00BF1977">
      <w:pPr>
        <w:ind w:left="720"/>
        <w:rPr>
          <w:rFonts w:ascii="Inter" w:eastAsia="Inter" w:hAnsi="Inter" w:cs="Inter"/>
          <w:sz w:val="24"/>
          <w:szCs w:val="24"/>
        </w:rPr>
      </w:pPr>
    </w:p>
    <w:p w14:paraId="04F04540" w14:textId="77777777" w:rsidR="00BF1977" w:rsidRDefault="00BF1977">
      <w:pPr>
        <w:ind w:left="720"/>
        <w:rPr>
          <w:rFonts w:ascii="Inter" w:eastAsia="Inter" w:hAnsi="Inter" w:cs="Inter"/>
          <w:sz w:val="24"/>
          <w:szCs w:val="24"/>
        </w:rPr>
      </w:pPr>
    </w:p>
    <w:p w14:paraId="109D5E80" w14:textId="77777777" w:rsidR="00BF1977" w:rsidRDefault="00BF1977">
      <w:pPr>
        <w:ind w:left="720"/>
        <w:rPr>
          <w:rFonts w:ascii="Inter" w:eastAsia="Inter" w:hAnsi="Inter" w:cs="Inter"/>
          <w:sz w:val="24"/>
          <w:szCs w:val="24"/>
        </w:rPr>
      </w:pPr>
    </w:p>
    <w:p w14:paraId="003F1B76" w14:textId="77777777" w:rsidR="00BF1977" w:rsidRDefault="00000000">
      <w:pPr>
        <w:pStyle w:val="Heading3"/>
        <w:numPr>
          <w:ilvl w:val="0"/>
          <w:numId w:val="18"/>
        </w:numPr>
      </w:pPr>
      <w:bookmarkStart w:id="41" w:name="_pvcbbk7brenl" w:colFirst="0" w:colLast="0"/>
      <w:bookmarkEnd w:id="41"/>
      <w:r>
        <w:lastRenderedPageBreak/>
        <w:t>Group Discussion: Procurement Tradeoffs: Proprietary vs. Open-Source Software</w:t>
      </w:r>
    </w:p>
    <w:p w14:paraId="100D31DF" w14:textId="77777777" w:rsidR="00BF1977" w:rsidRDefault="00000000">
      <w:pPr>
        <w:pStyle w:val="Heading3"/>
        <w:ind w:left="720"/>
        <w:rPr>
          <w:b w:val="0"/>
        </w:rPr>
      </w:pPr>
      <w:bookmarkStart w:id="42" w:name="_zgjhd7dnfb3u" w:colFirst="0" w:colLast="0"/>
      <w:bookmarkEnd w:id="42"/>
      <w:r>
        <w:t>Total time allocation: 5-</w:t>
      </w:r>
      <w:r>
        <w:rPr>
          <w:b w:val="0"/>
        </w:rPr>
        <w:t>10 min</w:t>
      </w:r>
    </w:p>
    <w:p w14:paraId="653EEDBC" w14:textId="77777777" w:rsidR="00BF1977" w:rsidRDefault="00000000">
      <w:pPr>
        <w:pStyle w:val="Heading3"/>
        <w:ind w:left="720"/>
      </w:pPr>
      <w:bookmarkStart w:id="43" w:name="_m1xx0wemy16h" w:colFirst="0" w:colLast="0"/>
      <w:bookmarkEnd w:id="43"/>
      <w:r>
        <w:t xml:space="preserve">Activity Instructions:  </w:t>
      </w:r>
    </w:p>
    <w:p w14:paraId="3A333692" w14:textId="77777777" w:rsidR="00BF1977" w:rsidRDefault="00000000">
      <w:pPr>
        <w:numPr>
          <w:ilvl w:val="0"/>
          <w:numId w:val="19"/>
        </w:numPr>
        <w:ind w:left="1440"/>
        <w:rPr>
          <w:sz w:val="24"/>
          <w:szCs w:val="24"/>
        </w:rPr>
      </w:pPr>
      <w:r>
        <w:rPr>
          <w:rFonts w:ascii="Inter" w:eastAsia="Inter" w:hAnsi="Inter" w:cs="Inter"/>
          <w:b/>
          <w:sz w:val="24"/>
          <w:szCs w:val="24"/>
        </w:rPr>
        <w:t>Purpose</w:t>
      </w:r>
      <w:r>
        <w:rPr>
          <w:rFonts w:ascii="Inter" w:eastAsia="Inter" w:hAnsi="Inter" w:cs="Inter"/>
          <w:sz w:val="24"/>
          <w:szCs w:val="24"/>
        </w:rPr>
        <w:t>: To explore and understand the major tradeoffs between proprietary and open-source software.</w:t>
      </w:r>
    </w:p>
    <w:p w14:paraId="59C152F5" w14:textId="77777777" w:rsidR="00BF1977" w:rsidRDefault="00000000">
      <w:pPr>
        <w:numPr>
          <w:ilvl w:val="0"/>
          <w:numId w:val="19"/>
        </w:numPr>
        <w:ind w:left="1440"/>
        <w:rPr>
          <w:sz w:val="24"/>
          <w:szCs w:val="24"/>
        </w:rPr>
      </w:pPr>
      <w:r>
        <w:rPr>
          <w:rFonts w:ascii="Inter" w:eastAsia="Inter" w:hAnsi="Inter" w:cs="Inter"/>
          <w:b/>
          <w:sz w:val="24"/>
          <w:szCs w:val="24"/>
        </w:rPr>
        <w:t>Expected Outcomes</w:t>
      </w:r>
      <w:r>
        <w:rPr>
          <w:rFonts w:ascii="Inter" w:eastAsia="Inter" w:hAnsi="Inter" w:cs="Inter"/>
          <w:sz w:val="24"/>
          <w:szCs w:val="24"/>
        </w:rPr>
        <w:t xml:space="preserve">: Learners will be able to identify and articulate key differences, advantages and disadvantages between proprietary and open-source software for </w:t>
      </w:r>
      <w:proofErr w:type="gramStart"/>
      <w:r>
        <w:rPr>
          <w:rFonts w:ascii="Inter" w:eastAsia="Inter" w:hAnsi="Inter" w:cs="Inter"/>
          <w:sz w:val="24"/>
          <w:szCs w:val="24"/>
        </w:rPr>
        <w:t>procurement, and</w:t>
      </w:r>
      <w:proofErr w:type="gramEnd"/>
      <w:r>
        <w:rPr>
          <w:rFonts w:ascii="Inter" w:eastAsia="Inter" w:hAnsi="Inter" w:cs="Inter"/>
          <w:sz w:val="24"/>
          <w:szCs w:val="24"/>
        </w:rPr>
        <w:t xml:space="preserve"> recognize critical factors for decision-making in real-world scenarios.</w:t>
      </w:r>
    </w:p>
    <w:p w14:paraId="68986BA0" w14:textId="77777777" w:rsidR="00BF1977" w:rsidRDefault="00000000">
      <w:pPr>
        <w:numPr>
          <w:ilvl w:val="0"/>
          <w:numId w:val="19"/>
        </w:numPr>
        <w:ind w:left="1440"/>
        <w:rPr>
          <w:sz w:val="24"/>
          <w:szCs w:val="24"/>
        </w:rPr>
      </w:pPr>
      <w:r>
        <w:rPr>
          <w:rFonts w:ascii="Inter" w:eastAsia="Inter" w:hAnsi="Inter" w:cs="Inter"/>
          <w:b/>
          <w:sz w:val="24"/>
          <w:szCs w:val="24"/>
        </w:rPr>
        <w:t>Materials needed</w:t>
      </w:r>
      <w:r>
        <w:rPr>
          <w:rFonts w:ascii="Inter" w:eastAsia="Inter" w:hAnsi="Inter" w:cs="Inter"/>
          <w:sz w:val="24"/>
          <w:szCs w:val="24"/>
        </w:rPr>
        <w:t xml:space="preserve">: </w:t>
      </w:r>
    </w:p>
    <w:p w14:paraId="3A65C52C" w14:textId="77777777" w:rsidR="00BF1977" w:rsidRDefault="00000000">
      <w:pPr>
        <w:numPr>
          <w:ilvl w:val="1"/>
          <w:numId w:val="19"/>
        </w:numPr>
        <w:ind w:left="2160"/>
        <w:rPr>
          <w:rFonts w:ascii="Inter" w:eastAsia="Inter" w:hAnsi="Inter" w:cs="Inter"/>
          <w:sz w:val="24"/>
          <w:szCs w:val="24"/>
        </w:rPr>
      </w:pPr>
      <w:r>
        <w:rPr>
          <w:rFonts w:ascii="Inter" w:eastAsia="Inter" w:hAnsi="Inter" w:cs="Inter"/>
          <w:sz w:val="24"/>
          <w:szCs w:val="24"/>
        </w:rPr>
        <w:t>Whiteboard &amp; markers or digital sharing interface</w:t>
      </w:r>
    </w:p>
    <w:p w14:paraId="6D49FFF9" w14:textId="77777777" w:rsidR="00BF1977" w:rsidRDefault="00000000">
      <w:pPr>
        <w:numPr>
          <w:ilvl w:val="0"/>
          <w:numId w:val="19"/>
        </w:numPr>
        <w:ind w:left="1440"/>
        <w:rPr>
          <w:sz w:val="24"/>
          <w:szCs w:val="24"/>
        </w:rPr>
      </w:pPr>
      <w:r>
        <w:rPr>
          <w:rFonts w:ascii="Inter" w:eastAsia="Inter" w:hAnsi="Inter" w:cs="Inter"/>
          <w:b/>
          <w:sz w:val="24"/>
          <w:szCs w:val="24"/>
        </w:rPr>
        <w:t>Instructions for facilitator</w:t>
      </w:r>
      <w:r>
        <w:rPr>
          <w:rFonts w:ascii="Inter" w:eastAsia="Inter" w:hAnsi="Inter" w:cs="Inter"/>
          <w:sz w:val="24"/>
          <w:szCs w:val="24"/>
        </w:rPr>
        <w:t xml:space="preserve">: </w:t>
      </w:r>
    </w:p>
    <w:p w14:paraId="4AEDEF3D" w14:textId="77777777" w:rsidR="00BF1977" w:rsidRDefault="00000000">
      <w:pPr>
        <w:numPr>
          <w:ilvl w:val="1"/>
          <w:numId w:val="19"/>
        </w:numPr>
        <w:ind w:left="2160"/>
        <w:rPr>
          <w:rFonts w:ascii="Inter" w:eastAsia="Inter" w:hAnsi="Inter" w:cs="Inter"/>
          <w:sz w:val="24"/>
          <w:szCs w:val="24"/>
        </w:rPr>
      </w:pPr>
      <w:r>
        <w:rPr>
          <w:rFonts w:ascii="Inter" w:eastAsia="Inter" w:hAnsi="Inter" w:cs="Inter"/>
          <w:b/>
          <w:sz w:val="24"/>
          <w:szCs w:val="24"/>
        </w:rPr>
        <w:t>Prompt:</w:t>
      </w:r>
      <w:r>
        <w:rPr>
          <w:rFonts w:ascii="Inter" w:eastAsia="Inter" w:hAnsi="Inter" w:cs="Inter"/>
          <w:sz w:val="24"/>
          <w:szCs w:val="24"/>
        </w:rPr>
        <w:t xml:space="preserve"> </w:t>
      </w:r>
      <w:r>
        <w:rPr>
          <w:rFonts w:ascii="Inter" w:eastAsia="Inter" w:hAnsi="Inter" w:cs="Inter"/>
          <w:sz w:val="24"/>
          <w:szCs w:val="24"/>
        </w:rPr>
        <w:br/>
      </w:r>
      <w:r>
        <w:rPr>
          <w:rFonts w:ascii="Inter" w:eastAsia="Inter" w:hAnsi="Inter" w:cs="Inter"/>
          <w:b/>
          <w:sz w:val="24"/>
          <w:szCs w:val="24"/>
        </w:rPr>
        <w:t>What are the major tradeoffs between proprietary and open-source software from a procurement perspective?</w:t>
      </w:r>
    </w:p>
    <w:p w14:paraId="24FFD3B3" w14:textId="77777777" w:rsidR="00BF1977" w:rsidRDefault="00BF1977">
      <w:pPr>
        <w:ind w:left="2160"/>
        <w:rPr>
          <w:rFonts w:ascii="Inter" w:eastAsia="Inter" w:hAnsi="Inter" w:cs="Inter"/>
          <w:sz w:val="24"/>
          <w:szCs w:val="24"/>
        </w:rPr>
      </w:pPr>
    </w:p>
    <w:tbl>
      <w:tblPr>
        <w:tblStyle w:val="a6"/>
        <w:tblpPr w:leftFromText="180" w:rightFromText="180" w:topFromText="180" w:bottomFromText="180" w:vertAnchor="text" w:tblpX="1230"/>
        <w:tblW w:w="75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75"/>
      </w:tblGrid>
      <w:tr w:rsidR="00BF1977" w14:paraId="629FA3A3" w14:textId="77777777">
        <w:tc>
          <w:tcPr>
            <w:tcW w:w="7575" w:type="dxa"/>
          </w:tcPr>
          <w:p w14:paraId="05693A05" w14:textId="77777777" w:rsidR="00BF1977" w:rsidRDefault="00000000">
            <w:pPr>
              <w:widowControl w:val="0"/>
              <w:spacing w:line="240" w:lineRule="auto"/>
              <w:rPr>
                <w:rFonts w:ascii="Inter" w:eastAsia="Inter" w:hAnsi="Inter" w:cs="Inter"/>
                <w:b/>
                <w:sz w:val="24"/>
                <w:szCs w:val="24"/>
              </w:rPr>
            </w:pPr>
            <w:r>
              <w:rPr>
                <w:rFonts w:ascii="Inter" w:eastAsia="Inter" w:hAnsi="Inter" w:cs="Inter"/>
                <w:b/>
                <w:sz w:val="24"/>
                <w:szCs w:val="24"/>
              </w:rPr>
              <w:t xml:space="preserve">Facilitator themes to look for: </w:t>
            </w:r>
          </w:p>
          <w:p w14:paraId="30E389F0" w14:textId="77777777" w:rsidR="00BF1977" w:rsidRDefault="00000000">
            <w:pPr>
              <w:widowControl w:val="0"/>
              <w:numPr>
                <w:ilvl w:val="0"/>
                <w:numId w:val="9"/>
              </w:numPr>
              <w:rPr>
                <w:rFonts w:ascii="Nunito" w:eastAsia="Nunito" w:hAnsi="Nunito" w:cs="Nunito"/>
                <w:color w:val="1B1B1B"/>
                <w:sz w:val="24"/>
                <w:szCs w:val="24"/>
              </w:rPr>
            </w:pPr>
            <w:r>
              <w:rPr>
                <w:rFonts w:ascii="Nunito" w:eastAsia="Nunito" w:hAnsi="Nunito" w:cs="Nunito"/>
                <w:color w:val="1B1B1B"/>
                <w:sz w:val="24"/>
                <w:szCs w:val="24"/>
              </w:rPr>
              <w:t>Cost savings vs. vendor support availability</w:t>
            </w:r>
          </w:p>
          <w:p w14:paraId="242F97E7" w14:textId="77777777" w:rsidR="00BF1977" w:rsidRDefault="00000000">
            <w:pPr>
              <w:widowControl w:val="0"/>
              <w:numPr>
                <w:ilvl w:val="0"/>
                <w:numId w:val="9"/>
              </w:numPr>
              <w:rPr>
                <w:rFonts w:ascii="Nunito" w:eastAsia="Nunito" w:hAnsi="Nunito" w:cs="Nunito"/>
                <w:color w:val="1B1B1B"/>
                <w:sz w:val="24"/>
                <w:szCs w:val="24"/>
              </w:rPr>
            </w:pPr>
            <w:r>
              <w:rPr>
                <w:rFonts w:ascii="Nunito" w:eastAsia="Nunito" w:hAnsi="Nunito" w:cs="Nunito"/>
                <w:color w:val="1B1B1B"/>
                <w:sz w:val="24"/>
                <w:szCs w:val="24"/>
              </w:rPr>
              <w:t>Licensing and intellectual property terms</w:t>
            </w:r>
          </w:p>
          <w:p w14:paraId="50E338FB" w14:textId="77777777" w:rsidR="00BF1977" w:rsidRDefault="00000000">
            <w:pPr>
              <w:widowControl w:val="0"/>
              <w:numPr>
                <w:ilvl w:val="0"/>
                <w:numId w:val="9"/>
              </w:numPr>
              <w:rPr>
                <w:rFonts w:ascii="Nunito" w:eastAsia="Nunito" w:hAnsi="Nunito" w:cs="Nunito"/>
                <w:color w:val="1B1B1B"/>
                <w:sz w:val="24"/>
                <w:szCs w:val="24"/>
              </w:rPr>
            </w:pPr>
            <w:r>
              <w:rPr>
                <w:rFonts w:ascii="Nunito" w:eastAsia="Nunito" w:hAnsi="Nunito" w:cs="Nunito"/>
                <w:color w:val="1B1B1B"/>
                <w:sz w:val="24"/>
                <w:szCs w:val="24"/>
              </w:rPr>
              <w:t>Security and patching</w:t>
            </w:r>
          </w:p>
          <w:p w14:paraId="380DDAA3" w14:textId="77777777" w:rsidR="00BF1977" w:rsidRDefault="00000000">
            <w:pPr>
              <w:widowControl w:val="0"/>
              <w:numPr>
                <w:ilvl w:val="0"/>
                <w:numId w:val="9"/>
              </w:numPr>
              <w:rPr>
                <w:rFonts w:ascii="Nunito" w:eastAsia="Nunito" w:hAnsi="Nunito" w:cs="Nunito"/>
                <w:color w:val="1B1B1B"/>
                <w:sz w:val="24"/>
                <w:szCs w:val="24"/>
              </w:rPr>
            </w:pPr>
            <w:r>
              <w:rPr>
                <w:rFonts w:ascii="Nunito" w:eastAsia="Nunito" w:hAnsi="Nunito" w:cs="Nunito"/>
                <w:color w:val="1B1B1B"/>
                <w:sz w:val="24"/>
                <w:szCs w:val="24"/>
              </w:rPr>
              <w:t>Long-term maintenance and portability</w:t>
            </w:r>
          </w:p>
          <w:p w14:paraId="068976CF" w14:textId="77777777" w:rsidR="00BF1977" w:rsidRDefault="00000000">
            <w:pPr>
              <w:widowControl w:val="0"/>
              <w:numPr>
                <w:ilvl w:val="0"/>
                <w:numId w:val="9"/>
              </w:numPr>
              <w:rPr>
                <w:rFonts w:ascii="Nunito" w:eastAsia="Nunito" w:hAnsi="Nunito" w:cs="Nunito"/>
                <w:color w:val="1B1B1B"/>
                <w:sz w:val="24"/>
                <w:szCs w:val="24"/>
              </w:rPr>
            </w:pPr>
            <w:r>
              <w:rPr>
                <w:rFonts w:ascii="Nunito" w:eastAsia="Nunito" w:hAnsi="Nunito" w:cs="Nunito"/>
                <w:color w:val="1B1B1B"/>
                <w:sz w:val="24"/>
                <w:szCs w:val="24"/>
              </w:rPr>
              <w:t>Avoiding vendor lock-in</w:t>
            </w:r>
          </w:p>
        </w:tc>
      </w:tr>
    </w:tbl>
    <w:p w14:paraId="21558626" w14:textId="77777777" w:rsidR="00BF1977" w:rsidRDefault="00BF1977">
      <w:pPr>
        <w:ind w:left="720"/>
      </w:pPr>
    </w:p>
    <w:p w14:paraId="690822CA" w14:textId="77777777" w:rsidR="00BF1977" w:rsidRDefault="00BF1977"/>
    <w:p w14:paraId="782B880E" w14:textId="77777777" w:rsidR="00BF1977" w:rsidRDefault="00BF1977">
      <w:pPr>
        <w:rPr>
          <w:rFonts w:ascii="Inter" w:eastAsia="Inter" w:hAnsi="Inter" w:cs="Inter"/>
          <w:sz w:val="24"/>
          <w:szCs w:val="24"/>
        </w:rPr>
      </w:pPr>
    </w:p>
    <w:p w14:paraId="390F77C6" w14:textId="77777777" w:rsidR="00BF1977" w:rsidRDefault="00BF1977">
      <w:pPr>
        <w:rPr>
          <w:rFonts w:ascii="Inter" w:eastAsia="Inter" w:hAnsi="Inter" w:cs="Inter"/>
          <w:sz w:val="24"/>
          <w:szCs w:val="24"/>
        </w:rPr>
      </w:pPr>
    </w:p>
    <w:p w14:paraId="2172B5FB" w14:textId="77777777" w:rsidR="00BF1977" w:rsidRDefault="00BF1977">
      <w:pPr>
        <w:rPr>
          <w:rFonts w:ascii="Inter" w:eastAsia="Inter" w:hAnsi="Inter" w:cs="Inter"/>
          <w:sz w:val="24"/>
          <w:szCs w:val="24"/>
        </w:rPr>
      </w:pPr>
    </w:p>
    <w:p w14:paraId="48BC29DC" w14:textId="77777777" w:rsidR="00BF1977" w:rsidRDefault="00BF1977">
      <w:pPr>
        <w:rPr>
          <w:rFonts w:ascii="Inter" w:eastAsia="Inter" w:hAnsi="Inter" w:cs="Inter"/>
          <w:sz w:val="24"/>
          <w:szCs w:val="24"/>
        </w:rPr>
      </w:pPr>
    </w:p>
    <w:p w14:paraId="759EC84B" w14:textId="77777777" w:rsidR="00BF1977" w:rsidRDefault="00BF1977">
      <w:pPr>
        <w:rPr>
          <w:rFonts w:ascii="Inter" w:eastAsia="Inter" w:hAnsi="Inter" w:cs="Inter"/>
          <w:sz w:val="24"/>
          <w:szCs w:val="24"/>
        </w:rPr>
      </w:pPr>
    </w:p>
    <w:p w14:paraId="6776CA3F" w14:textId="73E59BED" w:rsidR="00BF1977" w:rsidRDefault="00000000">
      <w:pPr>
        <w:pStyle w:val="Heading3"/>
        <w:numPr>
          <w:ilvl w:val="0"/>
          <w:numId w:val="18"/>
        </w:numPr>
      </w:pPr>
      <w:bookmarkStart w:id="44" w:name="_ybw4kmpyku74" w:colFirst="0" w:colLast="0"/>
      <w:bookmarkEnd w:id="44"/>
      <w:r>
        <w:t xml:space="preserve">Activity: </w:t>
      </w:r>
      <w:r w:rsidRPr="00D87E38">
        <w:rPr>
          <w:color w:val="auto"/>
        </w:rPr>
        <w:t>Build-a-Digital-Service Workshop</w:t>
      </w:r>
    </w:p>
    <w:p w14:paraId="5339CD65" w14:textId="77777777" w:rsidR="00BF1977" w:rsidRDefault="00BF1977">
      <w:pPr>
        <w:ind w:left="720"/>
        <w:rPr>
          <w:rFonts w:ascii="Inter" w:eastAsia="Inter" w:hAnsi="Inter" w:cs="Inter"/>
          <w:b/>
          <w:sz w:val="24"/>
          <w:szCs w:val="24"/>
        </w:rPr>
      </w:pPr>
    </w:p>
    <w:p w14:paraId="6B8974DB" w14:textId="77777777" w:rsidR="00BF1977" w:rsidRDefault="00000000">
      <w:pPr>
        <w:ind w:left="720"/>
      </w:pPr>
      <w:r>
        <w:rPr>
          <w:rFonts w:ascii="Inter" w:eastAsia="Inter" w:hAnsi="Inter" w:cs="Inter"/>
          <w:b/>
          <w:sz w:val="24"/>
          <w:szCs w:val="24"/>
        </w:rPr>
        <w:lastRenderedPageBreak/>
        <w:t>Groups will create a new government digital service to help a specific user group (e.g., veterans seeking housing assistance, small businesses applying for permits, or students applying for federal aid).</w:t>
      </w:r>
    </w:p>
    <w:p w14:paraId="1354D53F" w14:textId="77777777" w:rsidR="00BF1977" w:rsidRDefault="00000000">
      <w:pPr>
        <w:pStyle w:val="Heading3"/>
        <w:ind w:left="720"/>
        <w:rPr>
          <w:b w:val="0"/>
        </w:rPr>
      </w:pPr>
      <w:bookmarkStart w:id="45" w:name="_z9vrqr3ntkoq" w:colFirst="0" w:colLast="0"/>
      <w:bookmarkEnd w:id="45"/>
      <w:r>
        <w:t xml:space="preserve">Total time allocation: </w:t>
      </w:r>
      <w:r>
        <w:rPr>
          <w:b w:val="0"/>
        </w:rPr>
        <w:t>60-90 min</w:t>
      </w:r>
    </w:p>
    <w:p w14:paraId="388583B7" w14:textId="77777777" w:rsidR="00BF1977" w:rsidRDefault="00000000">
      <w:pPr>
        <w:pStyle w:val="Heading3"/>
        <w:ind w:left="720"/>
      </w:pPr>
      <w:bookmarkStart w:id="46" w:name="_ev0qccscr1e" w:colFirst="0" w:colLast="0"/>
      <w:bookmarkEnd w:id="46"/>
      <w:r>
        <w:t xml:space="preserve">Activity Instructions:  </w:t>
      </w:r>
    </w:p>
    <w:p w14:paraId="751AD54D" w14:textId="77777777" w:rsidR="00BF1977" w:rsidRDefault="00000000">
      <w:pPr>
        <w:numPr>
          <w:ilvl w:val="0"/>
          <w:numId w:val="31"/>
        </w:numPr>
        <w:ind w:left="1440"/>
        <w:rPr>
          <w:sz w:val="24"/>
          <w:szCs w:val="24"/>
        </w:rPr>
      </w:pPr>
      <w:r>
        <w:rPr>
          <w:rFonts w:ascii="Inter" w:eastAsia="Inter" w:hAnsi="Inter" w:cs="Inter"/>
          <w:b/>
          <w:sz w:val="24"/>
          <w:szCs w:val="24"/>
        </w:rPr>
        <w:t>Purpose</w:t>
      </w:r>
      <w:r>
        <w:rPr>
          <w:rFonts w:ascii="Inter" w:eastAsia="Inter" w:hAnsi="Inter" w:cs="Inter"/>
          <w:sz w:val="24"/>
          <w:szCs w:val="24"/>
        </w:rPr>
        <w:t xml:space="preserve">:  </w:t>
      </w:r>
      <w:r>
        <w:rPr>
          <w:rFonts w:ascii="Inter" w:eastAsia="Inter" w:hAnsi="Inter" w:cs="Inter"/>
          <w:sz w:val="24"/>
          <w:szCs w:val="24"/>
        </w:rPr>
        <w:br/>
      </w:r>
      <w:r>
        <w:rPr>
          <w:rFonts w:ascii="Nunito" w:eastAsia="Nunito" w:hAnsi="Nunito" w:cs="Nunito"/>
          <w:color w:val="1B1B1B"/>
          <w:sz w:val="24"/>
          <w:szCs w:val="24"/>
        </w:rPr>
        <w:t>Participants will:</w:t>
      </w:r>
    </w:p>
    <w:p w14:paraId="2175D24D" w14:textId="77777777" w:rsidR="00BF1977" w:rsidRDefault="00000000">
      <w:pPr>
        <w:numPr>
          <w:ilvl w:val="0"/>
          <w:numId w:val="56"/>
        </w:numPr>
        <w:rPr>
          <w:rFonts w:ascii="Nunito" w:eastAsia="Nunito" w:hAnsi="Nunito" w:cs="Nunito"/>
          <w:color w:val="1B1B1B"/>
          <w:sz w:val="24"/>
          <w:szCs w:val="24"/>
        </w:rPr>
      </w:pPr>
      <w:r>
        <w:rPr>
          <w:rFonts w:ascii="Nunito" w:eastAsia="Nunito" w:hAnsi="Nunito" w:cs="Nunito"/>
          <w:color w:val="1B1B1B"/>
          <w:sz w:val="24"/>
          <w:szCs w:val="24"/>
        </w:rPr>
        <w:t xml:space="preserve">Apply </w:t>
      </w:r>
      <w:r>
        <w:rPr>
          <w:rFonts w:ascii="Nunito" w:eastAsia="Nunito" w:hAnsi="Nunito" w:cs="Nunito"/>
          <w:b/>
          <w:color w:val="1B1B1B"/>
          <w:sz w:val="24"/>
          <w:szCs w:val="24"/>
        </w:rPr>
        <w:t>user-centered design</w:t>
      </w:r>
      <w:r>
        <w:rPr>
          <w:rFonts w:ascii="Nunito" w:eastAsia="Nunito" w:hAnsi="Nunito" w:cs="Nunito"/>
          <w:color w:val="1B1B1B"/>
          <w:sz w:val="24"/>
          <w:szCs w:val="24"/>
        </w:rPr>
        <w:t xml:space="preserve"> principles to a real-world digital service challenge</w:t>
      </w:r>
    </w:p>
    <w:p w14:paraId="40119A08" w14:textId="77777777" w:rsidR="00BF1977" w:rsidRDefault="00000000">
      <w:pPr>
        <w:numPr>
          <w:ilvl w:val="0"/>
          <w:numId w:val="56"/>
        </w:numPr>
        <w:rPr>
          <w:rFonts w:ascii="Nunito" w:eastAsia="Nunito" w:hAnsi="Nunito" w:cs="Nunito"/>
          <w:color w:val="1B1B1B"/>
          <w:sz w:val="24"/>
          <w:szCs w:val="24"/>
        </w:rPr>
      </w:pPr>
      <w:r>
        <w:rPr>
          <w:rFonts w:ascii="Nunito" w:eastAsia="Nunito" w:hAnsi="Nunito" w:cs="Nunito"/>
          <w:color w:val="1B1B1B"/>
          <w:sz w:val="24"/>
          <w:szCs w:val="24"/>
        </w:rPr>
        <w:t xml:space="preserve">Integrate </w:t>
      </w:r>
      <w:r>
        <w:rPr>
          <w:rFonts w:ascii="Nunito" w:eastAsia="Nunito" w:hAnsi="Nunito" w:cs="Nunito"/>
          <w:b/>
          <w:color w:val="1B1B1B"/>
          <w:sz w:val="24"/>
          <w:szCs w:val="24"/>
        </w:rPr>
        <w:t>accessibility</w:t>
      </w:r>
      <w:r>
        <w:rPr>
          <w:rFonts w:ascii="Nunito" w:eastAsia="Nunito" w:hAnsi="Nunito" w:cs="Nunito"/>
          <w:color w:val="1B1B1B"/>
          <w:sz w:val="24"/>
          <w:szCs w:val="24"/>
        </w:rPr>
        <w:t xml:space="preserve">, </w:t>
      </w:r>
      <w:r>
        <w:rPr>
          <w:rFonts w:ascii="Nunito" w:eastAsia="Nunito" w:hAnsi="Nunito" w:cs="Nunito"/>
          <w:b/>
          <w:color w:val="1B1B1B"/>
          <w:sz w:val="24"/>
          <w:szCs w:val="24"/>
        </w:rPr>
        <w:t>feedback loops</w:t>
      </w:r>
      <w:r>
        <w:rPr>
          <w:rFonts w:ascii="Nunito" w:eastAsia="Nunito" w:hAnsi="Nunito" w:cs="Nunito"/>
          <w:color w:val="1B1B1B"/>
          <w:sz w:val="24"/>
          <w:szCs w:val="24"/>
        </w:rPr>
        <w:t xml:space="preserve">, and </w:t>
      </w:r>
      <w:r>
        <w:rPr>
          <w:rFonts w:ascii="Nunito" w:eastAsia="Nunito" w:hAnsi="Nunito" w:cs="Nunito"/>
          <w:b/>
          <w:color w:val="1B1B1B"/>
          <w:sz w:val="24"/>
          <w:szCs w:val="24"/>
        </w:rPr>
        <w:t>iterative delivery</w:t>
      </w:r>
    </w:p>
    <w:p w14:paraId="7E4EF85F" w14:textId="77777777" w:rsidR="00BF1977" w:rsidRDefault="00000000">
      <w:pPr>
        <w:numPr>
          <w:ilvl w:val="0"/>
          <w:numId w:val="56"/>
        </w:numPr>
        <w:rPr>
          <w:rFonts w:ascii="Nunito" w:eastAsia="Nunito" w:hAnsi="Nunito" w:cs="Nunito"/>
          <w:color w:val="1B1B1B"/>
          <w:sz w:val="24"/>
          <w:szCs w:val="24"/>
        </w:rPr>
      </w:pPr>
      <w:r>
        <w:rPr>
          <w:rFonts w:ascii="Nunito" w:eastAsia="Nunito" w:hAnsi="Nunito" w:cs="Nunito"/>
          <w:color w:val="1B1B1B"/>
          <w:sz w:val="24"/>
          <w:szCs w:val="24"/>
        </w:rPr>
        <w:t xml:space="preserve">Make informed </w:t>
      </w:r>
      <w:r>
        <w:rPr>
          <w:rFonts w:ascii="Nunito" w:eastAsia="Nunito" w:hAnsi="Nunito" w:cs="Nunito"/>
          <w:b/>
          <w:color w:val="1B1B1B"/>
          <w:sz w:val="24"/>
          <w:szCs w:val="24"/>
        </w:rPr>
        <w:t>procurement decisions</w:t>
      </w:r>
      <w:r>
        <w:rPr>
          <w:rFonts w:ascii="Nunito" w:eastAsia="Nunito" w:hAnsi="Nunito" w:cs="Nunito"/>
          <w:color w:val="1B1B1B"/>
          <w:sz w:val="24"/>
          <w:szCs w:val="24"/>
        </w:rPr>
        <w:t xml:space="preserve"> aligned with modern acquisition practices</w:t>
      </w:r>
    </w:p>
    <w:p w14:paraId="369B620D" w14:textId="77777777" w:rsidR="00BF1977" w:rsidRDefault="00000000">
      <w:pPr>
        <w:numPr>
          <w:ilvl w:val="0"/>
          <w:numId w:val="56"/>
        </w:numPr>
        <w:rPr>
          <w:rFonts w:ascii="Nunito" w:eastAsia="Nunito" w:hAnsi="Nunito" w:cs="Nunito"/>
          <w:color w:val="1B1B1B"/>
          <w:sz w:val="24"/>
          <w:szCs w:val="24"/>
        </w:rPr>
      </w:pPr>
      <w:r>
        <w:rPr>
          <w:rFonts w:ascii="Nunito" w:eastAsia="Nunito" w:hAnsi="Nunito" w:cs="Nunito"/>
          <w:color w:val="1B1B1B"/>
          <w:sz w:val="24"/>
          <w:szCs w:val="24"/>
        </w:rPr>
        <w:t xml:space="preserve">Practice </w:t>
      </w:r>
      <w:r>
        <w:rPr>
          <w:rFonts w:ascii="Nunito" w:eastAsia="Nunito" w:hAnsi="Nunito" w:cs="Nunito"/>
          <w:b/>
          <w:color w:val="1B1B1B"/>
          <w:sz w:val="24"/>
          <w:szCs w:val="24"/>
        </w:rPr>
        <w:t>collaborative planning</w:t>
      </w:r>
      <w:r>
        <w:rPr>
          <w:rFonts w:ascii="Nunito" w:eastAsia="Nunito" w:hAnsi="Nunito" w:cs="Nunito"/>
          <w:color w:val="1B1B1B"/>
          <w:sz w:val="24"/>
          <w:szCs w:val="24"/>
        </w:rPr>
        <w:t xml:space="preserve"> in a simulated multi-role environment (e.g., tech, user, CO)</w:t>
      </w:r>
    </w:p>
    <w:p w14:paraId="020D6B36" w14:textId="77777777" w:rsidR="00BF1977" w:rsidRDefault="00000000">
      <w:pPr>
        <w:numPr>
          <w:ilvl w:val="0"/>
          <w:numId w:val="31"/>
        </w:numPr>
        <w:ind w:left="1440"/>
        <w:rPr>
          <w:sz w:val="24"/>
          <w:szCs w:val="24"/>
        </w:rPr>
      </w:pPr>
      <w:r>
        <w:rPr>
          <w:rFonts w:ascii="Inter" w:eastAsia="Inter" w:hAnsi="Inter" w:cs="Inter"/>
          <w:b/>
          <w:sz w:val="24"/>
          <w:szCs w:val="24"/>
        </w:rPr>
        <w:t>Expected Outcomes</w:t>
      </w:r>
      <w:r>
        <w:rPr>
          <w:rFonts w:ascii="Inter" w:eastAsia="Inter" w:hAnsi="Inter" w:cs="Inter"/>
          <w:sz w:val="24"/>
          <w:szCs w:val="24"/>
        </w:rPr>
        <w:t>: Learners will be able to apply human-centered design and agile principles to collaboratively design a government digital service that addresses the specific needs of a target user group.</w:t>
      </w:r>
    </w:p>
    <w:p w14:paraId="57D6ABF7" w14:textId="77777777" w:rsidR="00BF1977" w:rsidRDefault="00000000">
      <w:pPr>
        <w:numPr>
          <w:ilvl w:val="0"/>
          <w:numId w:val="31"/>
        </w:numPr>
        <w:ind w:left="1440"/>
        <w:rPr>
          <w:sz w:val="24"/>
          <w:szCs w:val="24"/>
        </w:rPr>
      </w:pPr>
      <w:r>
        <w:rPr>
          <w:rFonts w:ascii="Inter" w:eastAsia="Inter" w:hAnsi="Inter" w:cs="Inter"/>
          <w:b/>
          <w:sz w:val="24"/>
          <w:szCs w:val="24"/>
        </w:rPr>
        <w:t>Materials needed</w:t>
      </w:r>
      <w:r>
        <w:rPr>
          <w:rFonts w:ascii="Inter" w:eastAsia="Inter" w:hAnsi="Inter" w:cs="Inter"/>
          <w:sz w:val="24"/>
          <w:szCs w:val="24"/>
        </w:rPr>
        <w:t xml:space="preserve">: </w:t>
      </w:r>
    </w:p>
    <w:p w14:paraId="61900928" w14:textId="77777777" w:rsidR="00BF1977" w:rsidRDefault="00000000">
      <w:pPr>
        <w:numPr>
          <w:ilvl w:val="1"/>
          <w:numId w:val="31"/>
        </w:numPr>
        <w:ind w:left="2160"/>
        <w:rPr>
          <w:rFonts w:ascii="Inter" w:eastAsia="Inter" w:hAnsi="Inter" w:cs="Inter"/>
          <w:sz w:val="24"/>
          <w:szCs w:val="24"/>
        </w:rPr>
      </w:pPr>
      <w:r>
        <w:rPr>
          <w:rFonts w:ascii="Inter" w:eastAsia="Inter" w:hAnsi="Inter" w:cs="Inter"/>
          <w:sz w:val="24"/>
          <w:szCs w:val="24"/>
        </w:rPr>
        <w:t>Breakout rooms for small groups (3-5 people)</w:t>
      </w:r>
    </w:p>
    <w:p w14:paraId="6DBC3FFC" w14:textId="77777777" w:rsidR="00BF1977" w:rsidRDefault="00000000">
      <w:pPr>
        <w:numPr>
          <w:ilvl w:val="1"/>
          <w:numId w:val="31"/>
        </w:numPr>
        <w:ind w:left="2160"/>
        <w:rPr>
          <w:rFonts w:ascii="Inter" w:eastAsia="Inter" w:hAnsi="Inter" w:cs="Inter"/>
          <w:sz w:val="24"/>
          <w:szCs w:val="24"/>
        </w:rPr>
      </w:pPr>
      <w:r>
        <w:rPr>
          <w:rFonts w:ascii="Inter" w:eastAsia="Inter" w:hAnsi="Inter" w:cs="Inter"/>
          <w:sz w:val="24"/>
          <w:szCs w:val="24"/>
        </w:rPr>
        <w:t>Whiteboard &amp; markers or digital sharing interface</w:t>
      </w:r>
    </w:p>
    <w:p w14:paraId="69EF9B6F" w14:textId="77777777" w:rsidR="00BF1977" w:rsidRDefault="00000000">
      <w:pPr>
        <w:numPr>
          <w:ilvl w:val="0"/>
          <w:numId w:val="31"/>
        </w:numPr>
        <w:ind w:left="1440"/>
        <w:rPr>
          <w:sz w:val="24"/>
          <w:szCs w:val="24"/>
        </w:rPr>
      </w:pPr>
      <w:r>
        <w:rPr>
          <w:rFonts w:ascii="Inter" w:eastAsia="Inter" w:hAnsi="Inter" w:cs="Inter"/>
          <w:b/>
          <w:sz w:val="24"/>
          <w:szCs w:val="24"/>
        </w:rPr>
        <w:t>Instructions for facilitator</w:t>
      </w:r>
      <w:r>
        <w:rPr>
          <w:rFonts w:ascii="Inter" w:eastAsia="Inter" w:hAnsi="Inter" w:cs="Inter"/>
          <w:sz w:val="24"/>
          <w:szCs w:val="24"/>
        </w:rPr>
        <w:t xml:space="preserve">: </w:t>
      </w:r>
    </w:p>
    <w:p w14:paraId="282AD8F4" w14:textId="77777777" w:rsidR="00BF1977" w:rsidRDefault="00000000">
      <w:pPr>
        <w:widowControl w:val="0"/>
        <w:numPr>
          <w:ilvl w:val="1"/>
          <w:numId w:val="31"/>
        </w:numPr>
        <w:spacing w:after="240"/>
        <w:rPr>
          <w:rFonts w:ascii="Inter" w:eastAsia="Inter" w:hAnsi="Inter" w:cs="Inter"/>
          <w:color w:val="000000"/>
          <w:sz w:val="24"/>
          <w:szCs w:val="24"/>
        </w:rPr>
      </w:pPr>
      <w:r>
        <w:rPr>
          <w:rFonts w:ascii="Inter" w:eastAsia="Inter" w:hAnsi="Inter" w:cs="Inter"/>
          <w:b/>
          <w:color w:val="000000"/>
          <w:sz w:val="24"/>
          <w:szCs w:val="24"/>
        </w:rPr>
        <w:t>Explain the challenge.</w:t>
      </w:r>
      <w:r>
        <w:rPr>
          <w:rFonts w:ascii="Inter" w:eastAsia="Inter" w:hAnsi="Inter" w:cs="Inter"/>
          <w:color w:val="000000"/>
          <w:sz w:val="24"/>
          <w:szCs w:val="24"/>
        </w:rPr>
        <w:t xml:space="preserve"> (group work time 30 min)</w:t>
      </w:r>
      <w:r>
        <w:rPr>
          <w:rFonts w:ascii="Inter" w:eastAsia="Inter" w:hAnsi="Inter" w:cs="Inter"/>
          <w:color w:val="000000"/>
          <w:sz w:val="24"/>
          <w:szCs w:val="24"/>
        </w:rPr>
        <w:br/>
        <w:t>Their goal is to sketch out a high-level concept for the service, addressing the points listed below. Note they will have specific deliverables and will do group presentations at the end of the activity.</w:t>
      </w:r>
    </w:p>
    <w:p w14:paraId="0ED1C423" w14:textId="77777777" w:rsidR="00BF1977" w:rsidRDefault="00000000">
      <w:pPr>
        <w:widowControl w:val="0"/>
        <w:spacing w:before="240" w:after="240"/>
        <w:ind w:left="1440"/>
        <w:rPr>
          <w:rFonts w:ascii="Inter" w:eastAsia="Inter" w:hAnsi="Inter" w:cs="Inter"/>
          <w:color w:val="000000"/>
          <w:sz w:val="24"/>
          <w:szCs w:val="24"/>
        </w:rPr>
      </w:pPr>
      <w:r>
        <w:rPr>
          <w:rFonts w:ascii="Inter" w:eastAsia="Inter" w:hAnsi="Inter" w:cs="Inter"/>
          <w:b/>
          <w:i/>
          <w:color w:val="000000"/>
          <w:sz w:val="24"/>
          <w:szCs w:val="24"/>
        </w:rPr>
        <w:t xml:space="preserve">Tip: </w:t>
      </w:r>
      <w:r>
        <w:rPr>
          <w:rFonts w:ascii="Inter" w:eastAsia="Inter" w:hAnsi="Inter" w:cs="Inter"/>
          <w:i/>
          <w:color w:val="000000"/>
          <w:sz w:val="24"/>
          <w:szCs w:val="24"/>
        </w:rPr>
        <w:t>Teams don’t need to create real visuals—stick figures and bullet points are just fine if it gets the concept across</w:t>
      </w:r>
    </w:p>
    <w:p w14:paraId="205E2EBC" w14:textId="77777777" w:rsidR="00BF1977" w:rsidRDefault="00000000">
      <w:pPr>
        <w:widowControl w:val="0"/>
        <w:numPr>
          <w:ilvl w:val="1"/>
          <w:numId w:val="31"/>
        </w:numPr>
        <w:spacing w:before="240"/>
        <w:rPr>
          <w:rFonts w:ascii="Inter" w:eastAsia="Inter" w:hAnsi="Inter" w:cs="Inter"/>
          <w:b/>
          <w:color w:val="000000"/>
          <w:sz w:val="24"/>
          <w:szCs w:val="24"/>
        </w:rPr>
      </w:pPr>
      <w:r>
        <w:rPr>
          <w:rFonts w:ascii="Inter" w:eastAsia="Inter" w:hAnsi="Inter" w:cs="Inter"/>
          <w:b/>
          <w:color w:val="000000"/>
          <w:sz w:val="24"/>
          <w:szCs w:val="24"/>
        </w:rPr>
        <w:t>Send groups to their breakouts.</w:t>
      </w:r>
    </w:p>
    <w:p w14:paraId="5833A8BA" w14:textId="77777777" w:rsidR="00BF1977" w:rsidRDefault="00000000">
      <w:pPr>
        <w:widowControl w:val="0"/>
        <w:numPr>
          <w:ilvl w:val="2"/>
          <w:numId w:val="31"/>
        </w:numPr>
        <w:rPr>
          <w:rFonts w:ascii="Inter" w:eastAsia="Inter" w:hAnsi="Inter" w:cs="Inter"/>
          <w:b/>
          <w:color w:val="000000"/>
          <w:sz w:val="24"/>
          <w:szCs w:val="24"/>
        </w:rPr>
      </w:pPr>
      <w:r>
        <w:rPr>
          <w:rFonts w:ascii="Inter" w:eastAsia="Inter" w:hAnsi="Inter" w:cs="Inter"/>
          <w:b/>
          <w:color w:val="000000"/>
          <w:sz w:val="24"/>
          <w:szCs w:val="24"/>
        </w:rPr>
        <w:t>Roles within each group (optional):</w:t>
      </w:r>
    </w:p>
    <w:p w14:paraId="50DCDDE2" w14:textId="77777777" w:rsidR="00BF1977" w:rsidRDefault="00000000">
      <w:pPr>
        <w:widowControl w:val="0"/>
        <w:numPr>
          <w:ilvl w:val="3"/>
          <w:numId w:val="31"/>
        </w:numPr>
        <w:rPr>
          <w:rFonts w:ascii="Inter" w:eastAsia="Inter" w:hAnsi="Inter" w:cs="Inter"/>
          <w:color w:val="1B1B1B"/>
          <w:sz w:val="24"/>
          <w:szCs w:val="24"/>
        </w:rPr>
      </w:pPr>
      <w:r>
        <w:rPr>
          <w:rFonts w:ascii="Inter" w:eastAsia="Inter" w:hAnsi="Inter" w:cs="Inter"/>
          <w:i/>
          <w:color w:val="1B1B1B"/>
          <w:sz w:val="24"/>
          <w:szCs w:val="24"/>
        </w:rPr>
        <w:t>Facilitator</w:t>
      </w:r>
      <w:r>
        <w:rPr>
          <w:rFonts w:ascii="Inter" w:eastAsia="Inter" w:hAnsi="Inter" w:cs="Inter"/>
          <w:color w:val="1B1B1B"/>
          <w:sz w:val="24"/>
          <w:szCs w:val="24"/>
        </w:rPr>
        <w:t xml:space="preserve"> – keeps team on track</w:t>
      </w:r>
    </w:p>
    <w:p w14:paraId="4438F9AC" w14:textId="77777777" w:rsidR="00BF1977" w:rsidRDefault="00000000">
      <w:pPr>
        <w:widowControl w:val="0"/>
        <w:numPr>
          <w:ilvl w:val="3"/>
          <w:numId w:val="31"/>
        </w:numPr>
        <w:rPr>
          <w:rFonts w:ascii="Inter" w:eastAsia="Inter" w:hAnsi="Inter" w:cs="Inter"/>
          <w:color w:val="1B1B1B"/>
          <w:sz w:val="24"/>
          <w:szCs w:val="24"/>
        </w:rPr>
      </w:pPr>
      <w:r>
        <w:rPr>
          <w:rFonts w:ascii="Inter" w:eastAsia="Inter" w:hAnsi="Inter" w:cs="Inter"/>
          <w:i/>
          <w:color w:val="1B1B1B"/>
          <w:sz w:val="24"/>
          <w:szCs w:val="24"/>
        </w:rPr>
        <w:t>Note taker/sketcher</w:t>
      </w:r>
      <w:r>
        <w:rPr>
          <w:rFonts w:ascii="Inter" w:eastAsia="Inter" w:hAnsi="Inter" w:cs="Inter"/>
          <w:color w:val="1B1B1B"/>
          <w:sz w:val="24"/>
          <w:szCs w:val="24"/>
        </w:rPr>
        <w:t xml:space="preserve"> – captures wireframe and key points</w:t>
      </w:r>
    </w:p>
    <w:p w14:paraId="58CF1BC4" w14:textId="77777777" w:rsidR="00BF1977" w:rsidRDefault="00000000">
      <w:pPr>
        <w:widowControl w:val="0"/>
        <w:numPr>
          <w:ilvl w:val="3"/>
          <w:numId w:val="31"/>
        </w:numPr>
        <w:rPr>
          <w:rFonts w:ascii="Inter" w:eastAsia="Inter" w:hAnsi="Inter" w:cs="Inter"/>
          <w:color w:val="1B1B1B"/>
          <w:sz w:val="24"/>
          <w:szCs w:val="24"/>
        </w:rPr>
      </w:pPr>
      <w:r>
        <w:rPr>
          <w:rFonts w:ascii="Inter" w:eastAsia="Inter" w:hAnsi="Inter" w:cs="Inter"/>
          <w:i/>
          <w:color w:val="1B1B1B"/>
          <w:sz w:val="24"/>
          <w:szCs w:val="24"/>
        </w:rPr>
        <w:t>Presenter</w:t>
      </w:r>
      <w:r>
        <w:rPr>
          <w:rFonts w:ascii="Inter" w:eastAsia="Inter" w:hAnsi="Inter" w:cs="Inter"/>
          <w:color w:val="1B1B1B"/>
          <w:sz w:val="24"/>
          <w:szCs w:val="24"/>
        </w:rPr>
        <w:t xml:space="preserve"> – shares out to full group</w:t>
      </w:r>
    </w:p>
    <w:p w14:paraId="1C6917B4" w14:textId="77777777" w:rsidR="00BF1977" w:rsidRDefault="00000000">
      <w:pPr>
        <w:widowControl w:val="0"/>
        <w:numPr>
          <w:ilvl w:val="3"/>
          <w:numId w:val="31"/>
        </w:numPr>
        <w:rPr>
          <w:rFonts w:ascii="Inter" w:eastAsia="Inter" w:hAnsi="Inter" w:cs="Inter"/>
          <w:color w:val="1B1B1B"/>
          <w:sz w:val="24"/>
          <w:szCs w:val="24"/>
        </w:rPr>
      </w:pPr>
      <w:r>
        <w:rPr>
          <w:rFonts w:ascii="Inter" w:eastAsia="Inter" w:hAnsi="Inter" w:cs="Inter"/>
          <w:i/>
          <w:color w:val="1B1B1B"/>
          <w:sz w:val="24"/>
          <w:szCs w:val="24"/>
        </w:rPr>
        <w:t>CO/COR rep</w:t>
      </w:r>
      <w:r>
        <w:rPr>
          <w:rFonts w:ascii="Inter" w:eastAsia="Inter" w:hAnsi="Inter" w:cs="Inter"/>
          <w:color w:val="1B1B1B"/>
          <w:sz w:val="24"/>
          <w:szCs w:val="24"/>
        </w:rPr>
        <w:t xml:space="preserve"> – advocates for procurement alignment</w:t>
      </w:r>
    </w:p>
    <w:p w14:paraId="06BF24A5" w14:textId="77777777" w:rsidR="00BF1977" w:rsidRDefault="00000000">
      <w:pPr>
        <w:widowControl w:val="0"/>
        <w:numPr>
          <w:ilvl w:val="2"/>
          <w:numId w:val="31"/>
        </w:numPr>
        <w:rPr>
          <w:rFonts w:ascii="Inter" w:eastAsia="Inter" w:hAnsi="Inter" w:cs="Inter"/>
          <w:b/>
          <w:color w:val="000000"/>
          <w:sz w:val="24"/>
          <w:szCs w:val="24"/>
        </w:rPr>
      </w:pPr>
      <w:r>
        <w:rPr>
          <w:rFonts w:ascii="Inter" w:eastAsia="Inter" w:hAnsi="Inter" w:cs="Inter"/>
          <w:b/>
          <w:color w:val="000000"/>
          <w:sz w:val="24"/>
          <w:szCs w:val="24"/>
        </w:rPr>
        <w:lastRenderedPageBreak/>
        <w:t xml:space="preserve"> They must address these questions: </w:t>
      </w:r>
    </w:p>
    <w:p w14:paraId="6DED6FA8" w14:textId="77777777" w:rsidR="00BF1977" w:rsidRDefault="00000000">
      <w:pPr>
        <w:widowControl w:val="0"/>
        <w:numPr>
          <w:ilvl w:val="3"/>
          <w:numId w:val="31"/>
        </w:numPr>
        <w:rPr>
          <w:rFonts w:ascii="Inter" w:eastAsia="Inter" w:hAnsi="Inter" w:cs="Inter"/>
          <w:color w:val="000000"/>
          <w:sz w:val="24"/>
          <w:szCs w:val="24"/>
        </w:rPr>
      </w:pPr>
      <w:r>
        <w:rPr>
          <w:rFonts w:ascii="Inter" w:eastAsia="Inter" w:hAnsi="Inter" w:cs="Inter"/>
          <w:color w:val="000000"/>
          <w:sz w:val="24"/>
          <w:szCs w:val="24"/>
        </w:rPr>
        <w:t>What is the core user need?</w:t>
      </w:r>
    </w:p>
    <w:p w14:paraId="48E17631" w14:textId="77777777" w:rsidR="00BF1977" w:rsidRDefault="00000000">
      <w:pPr>
        <w:widowControl w:val="0"/>
        <w:numPr>
          <w:ilvl w:val="3"/>
          <w:numId w:val="31"/>
        </w:numPr>
        <w:rPr>
          <w:rFonts w:ascii="Inter" w:eastAsia="Inter" w:hAnsi="Inter" w:cs="Inter"/>
          <w:color w:val="000000"/>
          <w:sz w:val="24"/>
          <w:szCs w:val="24"/>
        </w:rPr>
      </w:pPr>
      <w:r>
        <w:rPr>
          <w:rFonts w:ascii="Inter" w:eastAsia="Inter" w:hAnsi="Inter" w:cs="Inter"/>
          <w:color w:val="000000"/>
          <w:sz w:val="24"/>
          <w:szCs w:val="24"/>
        </w:rPr>
        <w:t>What does the interface/wireframe look like?</w:t>
      </w:r>
    </w:p>
    <w:p w14:paraId="0C8020E0" w14:textId="77777777" w:rsidR="00BF1977" w:rsidRDefault="00000000">
      <w:pPr>
        <w:widowControl w:val="0"/>
        <w:numPr>
          <w:ilvl w:val="3"/>
          <w:numId w:val="31"/>
        </w:numPr>
        <w:rPr>
          <w:rFonts w:ascii="Inter" w:eastAsia="Inter" w:hAnsi="Inter" w:cs="Inter"/>
          <w:color w:val="000000"/>
          <w:sz w:val="24"/>
          <w:szCs w:val="24"/>
        </w:rPr>
      </w:pPr>
      <w:r>
        <w:rPr>
          <w:rFonts w:ascii="Inter" w:eastAsia="Inter" w:hAnsi="Inter" w:cs="Inter"/>
          <w:color w:val="000000"/>
          <w:sz w:val="24"/>
          <w:szCs w:val="24"/>
        </w:rPr>
        <w:t>How will you ensure accessibility and iterative feedback?</w:t>
      </w:r>
    </w:p>
    <w:p w14:paraId="2A79FA82" w14:textId="77777777" w:rsidR="00BF1977" w:rsidRDefault="00000000">
      <w:pPr>
        <w:widowControl w:val="0"/>
        <w:numPr>
          <w:ilvl w:val="3"/>
          <w:numId w:val="31"/>
        </w:numPr>
        <w:rPr>
          <w:rFonts w:ascii="Inter" w:eastAsia="Inter" w:hAnsi="Inter" w:cs="Inter"/>
          <w:color w:val="000000"/>
          <w:sz w:val="24"/>
          <w:szCs w:val="24"/>
        </w:rPr>
      </w:pPr>
      <w:r>
        <w:rPr>
          <w:rFonts w:ascii="Inter" w:eastAsia="Inter" w:hAnsi="Inter" w:cs="Inter"/>
          <w:color w:val="000000"/>
          <w:sz w:val="24"/>
          <w:szCs w:val="24"/>
        </w:rPr>
        <w:t>What procurement considerations or contract decisions will enable this?</w:t>
      </w:r>
    </w:p>
    <w:p w14:paraId="248C0B7E" w14:textId="77777777" w:rsidR="00BF1977" w:rsidRDefault="00000000">
      <w:pPr>
        <w:widowControl w:val="0"/>
        <w:numPr>
          <w:ilvl w:val="2"/>
          <w:numId w:val="31"/>
        </w:numPr>
        <w:rPr>
          <w:rFonts w:ascii="Inter" w:eastAsia="Inter" w:hAnsi="Inter" w:cs="Inter"/>
          <w:b/>
          <w:color w:val="000000"/>
          <w:sz w:val="24"/>
          <w:szCs w:val="24"/>
        </w:rPr>
      </w:pPr>
      <w:r>
        <w:rPr>
          <w:rFonts w:ascii="Inter" w:eastAsia="Inter" w:hAnsi="Inter" w:cs="Inter"/>
          <w:b/>
          <w:color w:val="000000"/>
          <w:sz w:val="24"/>
          <w:szCs w:val="24"/>
        </w:rPr>
        <w:t xml:space="preserve">With the following deliverables (paste into chat/slides): </w:t>
      </w:r>
    </w:p>
    <w:p w14:paraId="2BA1B871" w14:textId="77777777" w:rsidR="00BF1977" w:rsidRDefault="00000000">
      <w:pPr>
        <w:widowControl w:val="0"/>
        <w:numPr>
          <w:ilvl w:val="3"/>
          <w:numId w:val="31"/>
        </w:numPr>
        <w:rPr>
          <w:rFonts w:ascii="Inter" w:eastAsia="Inter" w:hAnsi="Inter" w:cs="Inter"/>
          <w:color w:val="000000"/>
          <w:sz w:val="24"/>
          <w:szCs w:val="24"/>
        </w:rPr>
      </w:pPr>
      <w:r>
        <w:rPr>
          <w:rFonts w:ascii="Inter" w:eastAsia="Inter" w:hAnsi="Inter" w:cs="Inter"/>
          <w:color w:val="000000"/>
          <w:sz w:val="24"/>
          <w:szCs w:val="24"/>
        </w:rPr>
        <w:t>Description of digital service</w:t>
      </w:r>
    </w:p>
    <w:p w14:paraId="762D8E74" w14:textId="77777777" w:rsidR="00BF1977" w:rsidRDefault="00000000">
      <w:pPr>
        <w:widowControl w:val="0"/>
        <w:numPr>
          <w:ilvl w:val="3"/>
          <w:numId w:val="31"/>
        </w:numPr>
        <w:rPr>
          <w:rFonts w:ascii="Inter" w:eastAsia="Inter" w:hAnsi="Inter" w:cs="Inter"/>
          <w:color w:val="000000"/>
          <w:sz w:val="24"/>
          <w:szCs w:val="24"/>
        </w:rPr>
      </w:pPr>
      <w:r>
        <w:rPr>
          <w:rFonts w:ascii="Inter" w:eastAsia="Inter" w:hAnsi="Inter" w:cs="Inter"/>
          <w:color w:val="000000"/>
          <w:sz w:val="24"/>
          <w:szCs w:val="24"/>
        </w:rPr>
        <w:t>Wireframe or sketch (rough is fine!) of a user-facing interface or service flow</w:t>
      </w:r>
    </w:p>
    <w:p w14:paraId="4CBEFC50" w14:textId="77777777" w:rsidR="00BF1977" w:rsidRDefault="00000000">
      <w:pPr>
        <w:widowControl w:val="0"/>
        <w:numPr>
          <w:ilvl w:val="3"/>
          <w:numId w:val="31"/>
        </w:numPr>
        <w:rPr>
          <w:rFonts w:ascii="Inter" w:eastAsia="Inter" w:hAnsi="Inter" w:cs="Inter"/>
          <w:color w:val="000000"/>
          <w:sz w:val="24"/>
          <w:szCs w:val="24"/>
        </w:rPr>
      </w:pPr>
      <w:r>
        <w:rPr>
          <w:rFonts w:ascii="Inter" w:eastAsia="Inter" w:hAnsi="Inter" w:cs="Inter"/>
          <w:color w:val="000000"/>
          <w:sz w:val="24"/>
          <w:szCs w:val="24"/>
        </w:rPr>
        <w:t>Accessibility considerations (What barriers will you address?)</w:t>
      </w:r>
    </w:p>
    <w:p w14:paraId="55E272C9" w14:textId="77777777" w:rsidR="00BF1977" w:rsidRDefault="00000000">
      <w:pPr>
        <w:widowControl w:val="0"/>
        <w:numPr>
          <w:ilvl w:val="3"/>
          <w:numId w:val="31"/>
        </w:numPr>
        <w:rPr>
          <w:rFonts w:ascii="Inter" w:eastAsia="Inter" w:hAnsi="Inter" w:cs="Inter"/>
          <w:color w:val="000000"/>
          <w:sz w:val="24"/>
          <w:szCs w:val="24"/>
        </w:rPr>
      </w:pPr>
      <w:r>
        <w:rPr>
          <w:rFonts w:ascii="Inter" w:eastAsia="Inter" w:hAnsi="Inter" w:cs="Inter"/>
          <w:color w:val="000000"/>
          <w:sz w:val="24"/>
          <w:szCs w:val="24"/>
        </w:rPr>
        <w:t>Feedback loop (When/how will users or stakeholders provide input?)</w:t>
      </w:r>
    </w:p>
    <w:p w14:paraId="6B5A6E2C" w14:textId="77777777" w:rsidR="00BF1977" w:rsidRDefault="00000000">
      <w:pPr>
        <w:widowControl w:val="0"/>
        <w:numPr>
          <w:ilvl w:val="3"/>
          <w:numId w:val="31"/>
        </w:numPr>
        <w:rPr>
          <w:rFonts w:ascii="Inter" w:eastAsia="Inter" w:hAnsi="Inter" w:cs="Inter"/>
          <w:color w:val="000000"/>
          <w:sz w:val="24"/>
          <w:szCs w:val="24"/>
        </w:rPr>
      </w:pPr>
      <w:r>
        <w:rPr>
          <w:rFonts w:ascii="Inter" w:eastAsia="Inter" w:hAnsi="Inter" w:cs="Inter"/>
          <w:color w:val="000000"/>
          <w:sz w:val="24"/>
          <w:szCs w:val="24"/>
        </w:rPr>
        <w:t>Key procurement decisions (What contract features support delivery? Modular? Coaching? ATO strategy?)</w:t>
      </w:r>
    </w:p>
    <w:p w14:paraId="07417012" w14:textId="77777777" w:rsidR="00BF1977" w:rsidRDefault="00000000">
      <w:pPr>
        <w:widowControl w:val="0"/>
        <w:numPr>
          <w:ilvl w:val="1"/>
          <w:numId w:val="31"/>
        </w:numPr>
        <w:rPr>
          <w:rFonts w:ascii="Inter" w:eastAsia="Inter" w:hAnsi="Inter" w:cs="Inter"/>
          <w:b/>
          <w:color w:val="000000"/>
          <w:sz w:val="24"/>
          <w:szCs w:val="24"/>
        </w:rPr>
      </w:pPr>
      <w:r>
        <w:rPr>
          <w:rFonts w:ascii="Inter" w:eastAsia="Inter" w:hAnsi="Inter" w:cs="Inter"/>
          <w:b/>
          <w:color w:val="000000"/>
          <w:sz w:val="24"/>
          <w:szCs w:val="24"/>
        </w:rPr>
        <w:t>Bring the groups back from breakouts.</w:t>
      </w:r>
    </w:p>
    <w:p w14:paraId="74750D2C" w14:textId="77777777" w:rsidR="00BF1977" w:rsidRDefault="00000000">
      <w:pPr>
        <w:widowControl w:val="0"/>
        <w:numPr>
          <w:ilvl w:val="1"/>
          <w:numId w:val="31"/>
        </w:numPr>
        <w:rPr>
          <w:rFonts w:ascii="Inter" w:eastAsia="Inter" w:hAnsi="Inter" w:cs="Inter"/>
          <w:color w:val="000000"/>
          <w:sz w:val="24"/>
          <w:szCs w:val="24"/>
        </w:rPr>
      </w:pPr>
      <w:r>
        <w:rPr>
          <w:rFonts w:ascii="Inter" w:eastAsia="Inter" w:hAnsi="Inter" w:cs="Inter"/>
          <w:b/>
          <w:color w:val="000000"/>
          <w:sz w:val="24"/>
          <w:szCs w:val="24"/>
        </w:rPr>
        <w:t xml:space="preserve">Group presentations (10-15 min): </w:t>
      </w:r>
      <w:r>
        <w:rPr>
          <w:rFonts w:ascii="Inter" w:eastAsia="Inter" w:hAnsi="Inter" w:cs="Inter"/>
          <w:color w:val="000000"/>
          <w:sz w:val="24"/>
          <w:szCs w:val="24"/>
        </w:rPr>
        <w:br/>
        <w:t>Each team presents:</w:t>
      </w:r>
    </w:p>
    <w:p w14:paraId="49873863" w14:textId="77777777" w:rsidR="00BF1977" w:rsidRDefault="00000000">
      <w:pPr>
        <w:widowControl w:val="0"/>
        <w:numPr>
          <w:ilvl w:val="2"/>
          <w:numId w:val="31"/>
        </w:numPr>
        <w:rPr>
          <w:rFonts w:ascii="Inter" w:eastAsia="Inter" w:hAnsi="Inter" w:cs="Inter"/>
          <w:color w:val="000000"/>
          <w:sz w:val="24"/>
          <w:szCs w:val="24"/>
        </w:rPr>
      </w:pPr>
      <w:r>
        <w:rPr>
          <w:rFonts w:ascii="Inter" w:eastAsia="Inter" w:hAnsi="Inter" w:cs="Inter"/>
          <w:color w:val="000000"/>
          <w:sz w:val="24"/>
          <w:szCs w:val="24"/>
        </w:rPr>
        <w:t>Their service concept (1–2 minutes)</w:t>
      </w:r>
    </w:p>
    <w:p w14:paraId="638AFAEA" w14:textId="77777777" w:rsidR="00BF1977" w:rsidRDefault="00000000">
      <w:pPr>
        <w:widowControl w:val="0"/>
        <w:numPr>
          <w:ilvl w:val="2"/>
          <w:numId w:val="31"/>
        </w:numPr>
        <w:rPr>
          <w:rFonts w:ascii="Inter" w:eastAsia="Inter" w:hAnsi="Inter" w:cs="Inter"/>
          <w:color w:val="000000"/>
          <w:sz w:val="24"/>
          <w:szCs w:val="24"/>
        </w:rPr>
      </w:pPr>
      <w:r>
        <w:rPr>
          <w:rFonts w:ascii="Inter" w:eastAsia="Inter" w:hAnsi="Inter" w:cs="Inter"/>
          <w:color w:val="000000"/>
          <w:sz w:val="24"/>
          <w:szCs w:val="24"/>
        </w:rPr>
        <w:t>Key design choices and how they support user needs</w:t>
      </w:r>
    </w:p>
    <w:p w14:paraId="65C8D1C0" w14:textId="77777777" w:rsidR="00BF1977" w:rsidRDefault="00000000">
      <w:pPr>
        <w:widowControl w:val="0"/>
        <w:numPr>
          <w:ilvl w:val="2"/>
          <w:numId w:val="31"/>
        </w:numPr>
        <w:spacing w:after="240"/>
        <w:rPr>
          <w:rFonts w:ascii="Inter" w:eastAsia="Inter" w:hAnsi="Inter" w:cs="Inter"/>
          <w:color w:val="000000"/>
          <w:sz w:val="24"/>
          <w:szCs w:val="24"/>
        </w:rPr>
      </w:pPr>
      <w:r>
        <w:rPr>
          <w:rFonts w:ascii="Inter" w:eastAsia="Inter" w:hAnsi="Inter" w:cs="Inter"/>
          <w:color w:val="000000"/>
          <w:sz w:val="24"/>
          <w:szCs w:val="24"/>
        </w:rPr>
        <w:t>Procurement or delivery decisions (tools, contracts, phasing, feedback channels)</w:t>
      </w:r>
    </w:p>
    <w:tbl>
      <w:tblPr>
        <w:tblStyle w:val="a7"/>
        <w:tblpPr w:leftFromText="180" w:rightFromText="180" w:topFromText="180" w:bottomFromText="180" w:vertAnchor="text" w:tblpX="615"/>
        <w:tblW w:w="79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05"/>
      </w:tblGrid>
      <w:tr w:rsidR="00BF1977" w14:paraId="5ED310CB" w14:textId="77777777">
        <w:tc>
          <w:tcPr>
            <w:tcW w:w="7905" w:type="dxa"/>
          </w:tcPr>
          <w:p w14:paraId="64239E6C" w14:textId="77777777" w:rsidR="00BF1977" w:rsidRDefault="00000000">
            <w:pPr>
              <w:widowControl w:val="0"/>
              <w:spacing w:line="240" w:lineRule="auto"/>
              <w:rPr>
                <w:rFonts w:ascii="Inter" w:eastAsia="Inter" w:hAnsi="Inter" w:cs="Inter"/>
                <w:b/>
                <w:sz w:val="24"/>
                <w:szCs w:val="24"/>
              </w:rPr>
            </w:pPr>
            <w:r>
              <w:rPr>
                <w:rFonts w:ascii="Inter" w:eastAsia="Inter" w:hAnsi="Inter" w:cs="Inter"/>
                <w:b/>
                <w:sz w:val="24"/>
                <w:szCs w:val="24"/>
              </w:rPr>
              <w:t xml:space="preserve">Facilitator should spotlight: </w:t>
            </w:r>
          </w:p>
          <w:p w14:paraId="45816FBF" w14:textId="77777777" w:rsidR="00BF1977" w:rsidRDefault="00000000">
            <w:pPr>
              <w:widowControl w:val="0"/>
              <w:numPr>
                <w:ilvl w:val="0"/>
                <w:numId w:val="17"/>
              </w:numPr>
              <w:spacing w:line="240" w:lineRule="auto"/>
              <w:rPr>
                <w:rFonts w:ascii="Inter" w:eastAsia="Inter" w:hAnsi="Inter" w:cs="Inter"/>
                <w:sz w:val="24"/>
                <w:szCs w:val="24"/>
              </w:rPr>
            </w:pPr>
            <w:r>
              <w:rPr>
                <w:rFonts w:ascii="Inter" w:eastAsia="Inter" w:hAnsi="Inter" w:cs="Inter"/>
                <w:sz w:val="24"/>
                <w:szCs w:val="24"/>
              </w:rPr>
              <w:t xml:space="preserve">Teams that integrated </w:t>
            </w:r>
            <w:r>
              <w:rPr>
                <w:rFonts w:ascii="Inter" w:eastAsia="Inter" w:hAnsi="Inter" w:cs="Inter"/>
                <w:b/>
                <w:sz w:val="24"/>
                <w:szCs w:val="24"/>
              </w:rPr>
              <w:t>accessibility or modular procurement</w:t>
            </w:r>
          </w:p>
          <w:p w14:paraId="11A8DC6A" w14:textId="77777777" w:rsidR="00BF1977" w:rsidRDefault="00000000">
            <w:pPr>
              <w:widowControl w:val="0"/>
              <w:numPr>
                <w:ilvl w:val="0"/>
                <w:numId w:val="17"/>
              </w:numPr>
              <w:spacing w:line="240" w:lineRule="auto"/>
              <w:rPr>
                <w:rFonts w:ascii="Inter" w:eastAsia="Inter" w:hAnsi="Inter" w:cs="Inter"/>
                <w:sz w:val="24"/>
                <w:szCs w:val="24"/>
              </w:rPr>
            </w:pPr>
            <w:r>
              <w:rPr>
                <w:rFonts w:ascii="Inter" w:eastAsia="Inter" w:hAnsi="Inter" w:cs="Inter"/>
                <w:sz w:val="24"/>
                <w:szCs w:val="24"/>
              </w:rPr>
              <w:t xml:space="preserve">Creative ways teams enabled </w:t>
            </w:r>
            <w:r>
              <w:rPr>
                <w:rFonts w:ascii="Inter" w:eastAsia="Inter" w:hAnsi="Inter" w:cs="Inter"/>
                <w:b/>
                <w:sz w:val="24"/>
                <w:szCs w:val="24"/>
              </w:rPr>
              <w:t>feedback loops</w:t>
            </w:r>
          </w:p>
          <w:p w14:paraId="161C82D0" w14:textId="77777777" w:rsidR="00BF1977" w:rsidRDefault="00000000">
            <w:pPr>
              <w:widowControl w:val="0"/>
              <w:numPr>
                <w:ilvl w:val="0"/>
                <w:numId w:val="17"/>
              </w:numPr>
              <w:spacing w:line="240" w:lineRule="auto"/>
              <w:rPr>
                <w:rFonts w:ascii="Inter" w:eastAsia="Inter" w:hAnsi="Inter" w:cs="Inter"/>
                <w:sz w:val="24"/>
                <w:szCs w:val="24"/>
              </w:rPr>
            </w:pPr>
            <w:r>
              <w:rPr>
                <w:rFonts w:ascii="Inter" w:eastAsia="Inter" w:hAnsi="Inter" w:cs="Inter"/>
                <w:sz w:val="24"/>
                <w:szCs w:val="24"/>
              </w:rPr>
              <w:t>Cross-role thinking (tech, design, acquisition, compliance)</w:t>
            </w:r>
          </w:p>
        </w:tc>
      </w:tr>
    </w:tbl>
    <w:p w14:paraId="62383487" w14:textId="77777777" w:rsidR="00BF1977" w:rsidRDefault="00BF1977">
      <w:pPr>
        <w:ind w:left="720"/>
        <w:rPr>
          <w:rFonts w:ascii="Inter" w:eastAsia="Inter" w:hAnsi="Inter" w:cs="Inter"/>
          <w:sz w:val="24"/>
          <w:szCs w:val="24"/>
        </w:rPr>
      </w:pPr>
    </w:p>
    <w:p w14:paraId="214417C1" w14:textId="77777777" w:rsidR="00BF1977" w:rsidRDefault="00BF1977">
      <w:pPr>
        <w:ind w:left="720"/>
        <w:rPr>
          <w:rFonts w:ascii="Inter" w:eastAsia="Inter" w:hAnsi="Inter" w:cs="Inter"/>
          <w:sz w:val="24"/>
          <w:szCs w:val="24"/>
        </w:rPr>
      </w:pPr>
    </w:p>
    <w:p w14:paraId="4C50127E" w14:textId="77777777" w:rsidR="00BF1977" w:rsidRDefault="00BF1977">
      <w:pPr>
        <w:ind w:left="720"/>
        <w:rPr>
          <w:rFonts w:ascii="Inter" w:eastAsia="Inter" w:hAnsi="Inter" w:cs="Inter"/>
          <w:sz w:val="24"/>
          <w:szCs w:val="24"/>
        </w:rPr>
      </w:pPr>
    </w:p>
    <w:p w14:paraId="36E23B46" w14:textId="77777777" w:rsidR="00BF1977" w:rsidRDefault="00BF1977">
      <w:pPr>
        <w:ind w:left="720"/>
        <w:rPr>
          <w:rFonts w:ascii="Inter" w:eastAsia="Inter" w:hAnsi="Inter" w:cs="Inter"/>
          <w:sz w:val="24"/>
          <w:szCs w:val="24"/>
        </w:rPr>
      </w:pPr>
    </w:p>
    <w:p w14:paraId="2008BB8E" w14:textId="77777777" w:rsidR="00BF1977" w:rsidRDefault="00BF1977">
      <w:pPr>
        <w:ind w:left="720"/>
        <w:rPr>
          <w:rFonts w:ascii="Inter" w:eastAsia="Inter" w:hAnsi="Inter" w:cs="Inter"/>
          <w:sz w:val="24"/>
          <w:szCs w:val="24"/>
        </w:rPr>
      </w:pPr>
    </w:p>
    <w:p w14:paraId="0A10093C" w14:textId="77777777" w:rsidR="00BF1977" w:rsidRDefault="00000000">
      <w:pPr>
        <w:numPr>
          <w:ilvl w:val="0"/>
          <w:numId w:val="55"/>
        </w:numPr>
        <w:rPr>
          <w:rFonts w:ascii="Inter" w:eastAsia="Inter" w:hAnsi="Inter" w:cs="Inter"/>
          <w:b/>
          <w:sz w:val="24"/>
          <w:szCs w:val="24"/>
        </w:rPr>
      </w:pPr>
      <w:r>
        <w:rPr>
          <w:rFonts w:ascii="Inter" w:eastAsia="Inter" w:hAnsi="Inter" w:cs="Inter"/>
          <w:b/>
          <w:sz w:val="24"/>
          <w:szCs w:val="24"/>
        </w:rPr>
        <w:t>Debrief and Discussion (5-10 min)</w:t>
      </w:r>
      <w:r>
        <w:rPr>
          <w:rFonts w:ascii="Inter" w:eastAsia="Inter" w:hAnsi="Inter" w:cs="Inter"/>
          <w:b/>
          <w:sz w:val="24"/>
          <w:szCs w:val="24"/>
        </w:rPr>
        <w:br/>
        <w:t xml:space="preserve">Prompts: </w:t>
      </w:r>
    </w:p>
    <w:p w14:paraId="243F03B0" w14:textId="77777777" w:rsidR="00BF1977" w:rsidRDefault="00000000">
      <w:pPr>
        <w:numPr>
          <w:ilvl w:val="1"/>
          <w:numId w:val="55"/>
        </w:numPr>
        <w:rPr>
          <w:rFonts w:ascii="Inter" w:eastAsia="Inter" w:hAnsi="Inter" w:cs="Inter"/>
          <w:b/>
          <w:sz w:val="24"/>
          <w:szCs w:val="24"/>
        </w:rPr>
      </w:pPr>
      <w:r>
        <w:rPr>
          <w:rFonts w:ascii="Nunito" w:eastAsia="Nunito" w:hAnsi="Nunito" w:cs="Nunito"/>
          <w:color w:val="1B1B1B"/>
          <w:sz w:val="24"/>
          <w:szCs w:val="24"/>
        </w:rPr>
        <w:t xml:space="preserve">What stood out in how teams approached </w:t>
      </w:r>
      <w:proofErr w:type="gramStart"/>
      <w:r>
        <w:rPr>
          <w:rFonts w:ascii="Nunito" w:eastAsia="Nunito" w:hAnsi="Nunito" w:cs="Nunito"/>
          <w:color w:val="1B1B1B"/>
          <w:sz w:val="24"/>
          <w:szCs w:val="24"/>
        </w:rPr>
        <w:t>user</w:t>
      </w:r>
      <w:proofErr w:type="gramEnd"/>
      <w:r>
        <w:rPr>
          <w:rFonts w:ascii="Nunito" w:eastAsia="Nunito" w:hAnsi="Nunito" w:cs="Nunito"/>
          <w:color w:val="1B1B1B"/>
          <w:sz w:val="24"/>
          <w:szCs w:val="24"/>
        </w:rPr>
        <w:t xml:space="preserve"> needs?</w:t>
      </w:r>
    </w:p>
    <w:p w14:paraId="207D35F4" w14:textId="77777777" w:rsidR="00BF1977" w:rsidRDefault="00000000">
      <w:pPr>
        <w:numPr>
          <w:ilvl w:val="1"/>
          <w:numId w:val="55"/>
        </w:numPr>
        <w:rPr>
          <w:rFonts w:ascii="Nunito" w:eastAsia="Nunito" w:hAnsi="Nunito" w:cs="Nunito"/>
          <w:color w:val="1B1B1B"/>
          <w:sz w:val="24"/>
          <w:szCs w:val="24"/>
        </w:rPr>
      </w:pPr>
      <w:r>
        <w:rPr>
          <w:rFonts w:ascii="Nunito" w:eastAsia="Nunito" w:hAnsi="Nunito" w:cs="Nunito"/>
          <w:color w:val="1B1B1B"/>
          <w:sz w:val="24"/>
          <w:szCs w:val="24"/>
        </w:rPr>
        <w:t>What strategies did you see for managing feedback and iteration?</w:t>
      </w:r>
    </w:p>
    <w:p w14:paraId="7E8BA243" w14:textId="77777777" w:rsidR="00BF1977" w:rsidRDefault="00000000">
      <w:pPr>
        <w:numPr>
          <w:ilvl w:val="1"/>
          <w:numId w:val="55"/>
        </w:numPr>
        <w:rPr>
          <w:rFonts w:ascii="Nunito" w:eastAsia="Nunito" w:hAnsi="Nunito" w:cs="Nunito"/>
          <w:color w:val="1B1B1B"/>
          <w:sz w:val="24"/>
          <w:szCs w:val="24"/>
        </w:rPr>
      </w:pPr>
      <w:r>
        <w:rPr>
          <w:rFonts w:ascii="Nunito" w:eastAsia="Nunito" w:hAnsi="Nunito" w:cs="Nunito"/>
          <w:color w:val="1B1B1B"/>
          <w:sz w:val="24"/>
          <w:szCs w:val="24"/>
        </w:rPr>
        <w:t>What procurement decisions helped support flexibility or continuous delivery?</w:t>
      </w:r>
    </w:p>
    <w:p w14:paraId="4DDCCF43" w14:textId="77777777" w:rsidR="00BF1977" w:rsidRDefault="00000000">
      <w:pPr>
        <w:numPr>
          <w:ilvl w:val="1"/>
          <w:numId w:val="55"/>
        </w:numPr>
        <w:spacing w:after="240"/>
        <w:rPr>
          <w:rFonts w:ascii="Nunito" w:eastAsia="Nunito" w:hAnsi="Nunito" w:cs="Nunito"/>
          <w:color w:val="1B1B1B"/>
          <w:sz w:val="24"/>
          <w:szCs w:val="24"/>
        </w:rPr>
      </w:pPr>
      <w:r>
        <w:rPr>
          <w:rFonts w:ascii="Nunito" w:eastAsia="Nunito" w:hAnsi="Nunito" w:cs="Nunito"/>
          <w:color w:val="1B1B1B"/>
          <w:sz w:val="24"/>
          <w:szCs w:val="24"/>
        </w:rPr>
        <w:t>What felt challenging or unclear in applying these concepts?</w:t>
      </w:r>
    </w:p>
    <w:p w14:paraId="2B081EF9" w14:textId="77777777" w:rsidR="00BF1977" w:rsidRDefault="00000000">
      <w:pPr>
        <w:spacing w:before="240" w:after="240"/>
        <w:ind w:left="2160"/>
        <w:rPr>
          <w:rFonts w:ascii="Nunito" w:eastAsia="Nunito" w:hAnsi="Nunito" w:cs="Nunito"/>
          <w:b/>
          <w:color w:val="1B1B1B"/>
          <w:sz w:val="24"/>
          <w:szCs w:val="24"/>
        </w:rPr>
      </w:pPr>
      <w:r>
        <w:rPr>
          <w:rFonts w:ascii="Nunito" w:eastAsia="Nunito" w:hAnsi="Nunito" w:cs="Nunito"/>
          <w:b/>
          <w:color w:val="1B1B1B"/>
          <w:sz w:val="24"/>
          <w:szCs w:val="24"/>
        </w:rPr>
        <w:lastRenderedPageBreak/>
        <w:t xml:space="preserve">Encourage open reflection in chat or voice. </w:t>
      </w:r>
    </w:p>
    <w:p w14:paraId="719903EE" w14:textId="77777777" w:rsidR="00BF1977" w:rsidRDefault="00000000">
      <w:pPr>
        <w:numPr>
          <w:ilvl w:val="0"/>
          <w:numId w:val="64"/>
        </w:numPr>
        <w:spacing w:before="240" w:after="240"/>
        <w:rPr>
          <w:rFonts w:ascii="Nunito" w:eastAsia="Nunito" w:hAnsi="Nunito" w:cs="Nunito"/>
          <w:color w:val="1B1B1B"/>
          <w:sz w:val="24"/>
          <w:szCs w:val="24"/>
        </w:rPr>
      </w:pPr>
      <w:r>
        <w:rPr>
          <w:rFonts w:ascii="Nunito" w:eastAsia="Nunito" w:hAnsi="Nunito" w:cs="Nunito"/>
          <w:color w:val="1B1B1B"/>
          <w:sz w:val="24"/>
          <w:szCs w:val="24"/>
        </w:rPr>
        <w:t>Bonus: ask COs/CORs what they'd need in a real contract to support what the teams proposed.</w:t>
      </w:r>
    </w:p>
    <w:p w14:paraId="1638BA9F" w14:textId="77777777" w:rsidR="00BF1977" w:rsidRDefault="00000000">
      <w:pPr>
        <w:spacing w:before="240" w:after="240"/>
        <w:ind w:left="720"/>
        <w:rPr>
          <w:rFonts w:ascii="Nunito" w:eastAsia="Nunito" w:hAnsi="Nunito" w:cs="Nunito"/>
          <w:b/>
          <w:color w:val="1B1B1B"/>
          <w:sz w:val="24"/>
          <w:szCs w:val="24"/>
        </w:rPr>
      </w:pPr>
      <w:r>
        <w:rPr>
          <w:rFonts w:ascii="Nunito" w:eastAsia="Nunito" w:hAnsi="Nunito" w:cs="Nunito"/>
          <w:b/>
          <w:color w:val="1B1B1B"/>
          <w:sz w:val="24"/>
          <w:szCs w:val="24"/>
        </w:rPr>
        <w:t>Optional Extensions</w:t>
      </w:r>
    </w:p>
    <w:p w14:paraId="195C34AA" w14:textId="77777777" w:rsidR="00BF1977" w:rsidRDefault="00000000">
      <w:pPr>
        <w:numPr>
          <w:ilvl w:val="0"/>
          <w:numId w:val="73"/>
        </w:numPr>
        <w:spacing w:before="240"/>
        <w:rPr>
          <w:rFonts w:ascii="Nunito" w:eastAsia="Nunito" w:hAnsi="Nunito" w:cs="Nunito"/>
          <w:color w:val="1B1B1B"/>
          <w:sz w:val="24"/>
          <w:szCs w:val="24"/>
        </w:rPr>
      </w:pPr>
      <w:r>
        <w:rPr>
          <w:rFonts w:ascii="Nunito" w:eastAsia="Nunito" w:hAnsi="Nunito" w:cs="Nunito"/>
          <w:color w:val="1B1B1B"/>
          <w:sz w:val="24"/>
          <w:szCs w:val="24"/>
        </w:rPr>
        <w:t>Use a scoring rubric for peer voting or reflection (e.g., “most user-friendly,” “best accessibility plan,” “best integration of CO decisions”)</w:t>
      </w:r>
    </w:p>
    <w:p w14:paraId="015D1B81" w14:textId="77777777" w:rsidR="00BF1977" w:rsidRDefault="00000000">
      <w:pPr>
        <w:numPr>
          <w:ilvl w:val="0"/>
          <w:numId w:val="73"/>
        </w:numPr>
        <w:rPr>
          <w:rFonts w:ascii="Nunito" w:eastAsia="Nunito" w:hAnsi="Nunito" w:cs="Nunito"/>
          <w:color w:val="1B1B1B"/>
          <w:sz w:val="24"/>
          <w:szCs w:val="24"/>
        </w:rPr>
      </w:pPr>
      <w:r>
        <w:rPr>
          <w:rFonts w:ascii="Nunito" w:eastAsia="Nunito" w:hAnsi="Nunito" w:cs="Nunito"/>
          <w:color w:val="1B1B1B"/>
          <w:sz w:val="24"/>
          <w:szCs w:val="24"/>
        </w:rPr>
        <w:t>Ask teams to submit final slides or sketches to a shared folder or LMS</w:t>
      </w:r>
    </w:p>
    <w:p w14:paraId="6BF4CAC0" w14:textId="77777777" w:rsidR="00BF1977" w:rsidRDefault="00000000">
      <w:pPr>
        <w:numPr>
          <w:ilvl w:val="0"/>
          <w:numId w:val="73"/>
        </w:numPr>
        <w:spacing w:after="240"/>
        <w:rPr>
          <w:rFonts w:ascii="Nunito" w:eastAsia="Nunito" w:hAnsi="Nunito" w:cs="Nunito"/>
          <w:color w:val="1B1B1B"/>
          <w:sz w:val="24"/>
          <w:szCs w:val="24"/>
        </w:rPr>
      </w:pPr>
      <w:r>
        <w:rPr>
          <w:rFonts w:ascii="Nunito" w:eastAsia="Nunito" w:hAnsi="Nunito" w:cs="Nunito"/>
          <w:color w:val="1B1B1B"/>
          <w:sz w:val="24"/>
          <w:szCs w:val="24"/>
        </w:rPr>
        <w:t>Invite SMEs or guest reviewers to provide light feedback or discussion points</w:t>
      </w:r>
    </w:p>
    <w:p w14:paraId="29130C02" w14:textId="77777777" w:rsidR="00BF1977" w:rsidRDefault="00BF1977">
      <w:pPr>
        <w:rPr>
          <w:rFonts w:ascii="Inter" w:eastAsia="Inter" w:hAnsi="Inter" w:cs="Inter"/>
          <w:b/>
          <w:sz w:val="24"/>
          <w:szCs w:val="24"/>
        </w:rPr>
      </w:pPr>
    </w:p>
    <w:p w14:paraId="5AC06917" w14:textId="77777777" w:rsidR="00BF1977" w:rsidRDefault="00000000">
      <w:pPr>
        <w:pStyle w:val="Heading3"/>
        <w:numPr>
          <w:ilvl w:val="0"/>
          <w:numId w:val="53"/>
        </w:numPr>
      </w:pPr>
      <w:bookmarkStart w:id="47" w:name="_mhdppgg02d7m" w:colFirst="0" w:colLast="0"/>
      <w:bookmarkEnd w:id="47"/>
      <w:r>
        <w:t xml:space="preserve">Group Discussion:  </w:t>
      </w:r>
      <w:r>
        <w:rPr>
          <w:color w:val="1B1B1B"/>
        </w:rPr>
        <w:t>Deciding the best way to use (or not use) cloud to support your mission?</w:t>
      </w:r>
    </w:p>
    <w:p w14:paraId="228C7252" w14:textId="77777777" w:rsidR="00BF1977" w:rsidRDefault="00000000">
      <w:pPr>
        <w:pStyle w:val="Heading3"/>
        <w:ind w:left="720"/>
        <w:rPr>
          <w:b w:val="0"/>
        </w:rPr>
      </w:pPr>
      <w:bookmarkStart w:id="48" w:name="_xw3whz6p9ap" w:colFirst="0" w:colLast="0"/>
      <w:bookmarkEnd w:id="48"/>
      <w:r>
        <w:t>Total time allocation:</w:t>
      </w:r>
      <w:r>
        <w:rPr>
          <w:b w:val="0"/>
        </w:rPr>
        <w:t xml:space="preserve"> 5-10 min</w:t>
      </w:r>
    </w:p>
    <w:p w14:paraId="010A7AE6" w14:textId="77777777" w:rsidR="00BF1977" w:rsidRDefault="00000000">
      <w:pPr>
        <w:pStyle w:val="Heading3"/>
        <w:ind w:left="720"/>
      </w:pPr>
      <w:bookmarkStart w:id="49" w:name="_qj5wb1oen8fc" w:colFirst="0" w:colLast="0"/>
      <w:bookmarkEnd w:id="49"/>
      <w:r>
        <w:t xml:space="preserve">Activity Instructions:  </w:t>
      </w:r>
    </w:p>
    <w:p w14:paraId="0A198B7F" w14:textId="77777777" w:rsidR="00BF1977" w:rsidRDefault="00000000">
      <w:pPr>
        <w:numPr>
          <w:ilvl w:val="0"/>
          <w:numId w:val="51"/>
        </w:numPr>
        <w:ind w:left="1440"/>
        <w:rPr>
          <w:sz w:val="24"/>
          <w:szCs w:val="24"/>
        </w:rPr>
      </w:pPr>
      <w:r>
        <w:rPr>
          <w:rFonts w:ascii="Inter" w:eastAsia="Inter" w:hAnsi="Inter" w:cs="Inter"/>
          <w:b/>
          <w:sz w:val="24"/>
          <w:szCs w:val="24"/>
        </w:rPr>
        <w:t>Purpose</w:t>
      </w:r>
      <w:r>
        <w:rPr>
          <w:rFonts w:ascii="Inter" w:eastAsia="Inter" w:hAnsi="Inter" w:cs="Inter"/>
          <w:sz w:val="24"/>
          <w:szCs w:val="24"/>
        </w:rPr>
        <w:t xml:space="preserve">: Using the cloud improperly or unnecessarily misdirects resources, but when used appropriately can make projects faster, scalable, and more efficient.  </w:t>
      </w:r>
    </w:p>
    <w:p w14:paraId="1109349F" w14:textId="77777777" w:rsidR="00BF1977" w:rsidRDefault="00000000">
      <w:pPr>
        <w:numPr>
          <w:ilvl w:val="0"/>
          <w:numId w:val="51"/>
        </w:numPr>
        <w:ind w:left="1440"/>
        <w:rPr>
          <w:sz w:val="24"/>
          <w:szCs w:val="24"/>
        </w:rPr>
      </w:pPr>
      <w:r>
        <w:rPr>
          <w:rFonts w:ascii="Inter" w:eastAsia="Inter" w:hAnsi="Inter" w:cs="Inter"/>
          <w:b/>
          <w:sz w:val="24"/>
          <w:szCs w:val="24"/>
        </w:rPr>
        <w:t>Expected Outcomes</w:t>
      </w:r>
      <w:r>
        <w:rPr>
          <w:rFonts w:ascii="Inter" w:eastAsia="Inter" w:hAnsi="Inter" w:cs="Inter"/>
          <w:sz w:val="24"/>
          <w:szCs w:val="24"/>
        </w:rPr>
        <w:t xml:space="preserve">: Learners will be able to discern appropriate situations for using cloud services.  </w:t>
      </w:r>
    </w:p>
    <w:p w14:paraId="2934808E" w14:textId="77777777" w:rsidR="00BF1977" w:rsidRDefault="00000000">
      <w:pPr>
        <w:numPr>
          <w:ilvl w:val="0"/>
          <w:numId w:val="51"/>
        </w:numPr>
        <w:ind w:left="1440"/>
        <w:rPr>
          <w:sz w:val="24"/>
          <w:szCs w:val="24"/>
        </w:rPr>
      </w:pPr>
      <w:r>
        <w:rPr>
          <w:rFonts w:ascii="Inter" w:eastAsia="Inter" w:hAnsi="Inter" w:cs="Inter"/>
          <w:b/>
          <w:sz w:val="24"/>
          <w:szCs w:val="24"/>
        </w:rPr>
        <w:t>Materials needed</w:t>
      </w:r>
      <w:r>
        <w:rPr>
          <w:rFonts w:ascii="Inter" w:eastAsia="Inter" w:hAnsi="Inter" w:cs="Inter"/>
          <w:sz w:val="24"/>
          <w:szCs w:val="24"/>
        </w:rPr>
        <w:t xml:space="preserve">: </w:t>
      </w:r>
    </w:p>
    <w:p w14:paraId="5E34A00A" w14:textId="77777777" w:rsidR="00BF1977" w:rsidRDefault="00000000">
      <w:pPr>
        <w:numPr>
          <w:ilvl w:val="2"/>
          <w:numId w:val="51"/>
        </w:numPr>
        <w:rPr>
          <w:sz w:val="24"/>
          <w:szCs w:val="24"/>
        </w:rPr>
      </w:pPr>
      <w:r>
        <w:rPr>
          <w:rFonts w:ascii="Inter" w:eastAsia="Inter" w:hAnsi="Inter" w:cs="Inter"/>
          <w:sz w:val="24"/>
          <w:szCs w:val="24"/>
        </w:rPr>
        <w:t>Whiteboard &amp; markers or digital sharing interface</w:t>
      </w:r>
    </w:p>
    <w:p w14:paraId="23EC76AA" w14:textId="77777777" w:rsidR="00BF1977" w:rsidRDefault="00000000">
      <w:pPr>
        <w:numPr>
          <w:ilvl w:val="0"/>
          <w:numId w:val="51"/>
        </w:numPr>
        <w:ind w:left="1440"/>
        <w:rPr>
          <w:sz w:val="24"/>
          <w:szCs w:val="24"/>
        </w:rPr>
      </w:pPr>
      <w:r>
        <w:rPr>
          <w:rFonts w:ascii="Inter" w:eastAsia="Inter" w:hAnsi="Inter" w:cs="Inter"/>
          <w:b/>
          <w:sz w:val="24"/>
          <w:szCs w:val="24"/>
        </w:rPr>
        <w:t>Instructions for facilitator</w:t>
      </w:r>
      <w:r>
        <w:rPr>
          <w:rFonts w:ascii="Inter" w:eastAsia="Inter" w:hAnsi="Inter" w:cs="Inter"/>
          <w:sz w:val="24"/>
          <w:szCs w:val="24"/>
        </w:rPr>
        <w:t xml:space="preserve">: </w:t>
      </w:r>
    </w:p>
    <w:p w14:paraId="41911D71" w14:textId="77777777" w:rsidR="00BF1977" w:rsidRDefault="00000000">
      <w:pPr>
        <w:numPr>
          <w:ilvl w:val="1"/>
          <w:numId w:val="51"/>
        </w:numPr>
        <w:ind w:left="2160"/>
        <w:rPr>
          <w:rFonts w:ascii="Inter" w:eastAsia="Inter" w:hAnsi="Inter" w:cs="Inter"/>
          <w:sz w:val="24"/>
          <w:szCs w:val="24"/>
        </w:rPr>
      </w:pPr>
      <w:r>
        <w:rPr>
          <w:rFonts w:ascii="Inter" w:eastAsia="Inter" w:hAnsi="Inter" w:cs="Inter"/>
          <w:b/>
          <w:sz w:val="24"/>
          <w:szCs w:val="24"/>
        </w:rPr>
        <w:t>Prompt:</w:t>
      </w:r>
      <w:r>
        <w:rPr>
          <w:rFonts w:ascii="Inter" w:eastAsia="Inter" w:hAnsi="Inter" w:cs="Inter"/>
          <w:sz w:val="24"/>
          <w:szCs w:val="24"/>
        </w:rPr>
        <w:t xml:space="preserve"> </w:t>
      </w:r>
      <w:r>
        <w:rPr>
          <w:rFonts w:ascii="Inter" w:eastAsia="Inter" w:hAnsi="Inter" w:cs="Inter"/>
          <w:sz w:val="24"/>
          <w:szCs w:val="24"/>
        </w:rPr>
        <w:br/>
      </w:r>
      <w:r>
        <w:rPr>
          <w:rFonts w:ascii="Inter" w:eastAsia="Inter" w:hAnsi="Inter" w:cs="Inter"/>
          <w:b/>
          <w:sz w:val="24"/>
          <w:szCs w:val="24"/>
        </w:rPr>
        <w:t xml:space="preserve">How can your agency decide the best way to use (or not use) </w:t>
      </w:r>
      <w:proofErr w:type="gramStart"/>
      <w:r>
        <w:rPr>
          <w:rFonts w:ascii="Inter" w:eastAsia="Inter" w:hAnsi="Inter" w:cs="Inter"/>
          <w:b/>
          <w:sz w:val="24"/>
          <w:szCs w:val="24"/>
        </w:rPr>
        <w:t>cloud</w:t>
      </w:r>
      <w:proofErr w:type="gramEnd"/>
      <w:r>
        <w:rPr>
          <w:rFonts w:ascii="Inter" w:eastAsia="Inter" w:hAnsi="Inter" w:cs="Inter"/>
          <w:b/>
          <w:sz w:val="24"/>
          <w:szCs w:val="24"/>
        </w:rPr>
        <w:t xml:space="preserve"> to support your mission?</w:t>
      </w:r>
    </w:p>
    <w:p w14:paraId="77234F0A" w14:textId="77777777" w:rsidR="00BF1977" w:rsidRDefault="00BF1977">
      <w:pPr>
        <w:ind w:left="2160"/>
        <w:rPr>
          <w:rFonts w:ascii="Inter" w:eastAsia="Inter" w:hAnsi="Inter" w:cs="Inter"/>
          <w:sz w:val="24"/>
          <w:szCs w:val="24"/>
        </w:rPr>
      </w:pPr>
    </w:p>
    <w:tbl>
      <w:tblPr>
        <w:tblStyle w:val="a8"/>
        <w:tblpPr w:leftFromText="180" w:rightFromText="180" w:topFromText="180" w:bottomFromText="180" w:vertAnchor="text" w:tblpX="990"/>
        <w:tblW w:w="78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90"/>
      </w:tblGrid>
      <w:tr w:rsidR="00BF1977" w14:paraId="460DFFEC" w14:textId="77777777">
        <w:tc>
          <w:tcPr>
            <w:tcW w:w="7890" w:type="dxa"/>
          </w:tcPr>
          <w:p w14:paraId="209C2E6B" w14:textId="77777777" w:rsidR="00BF1977" w:rsidRDefault="00000000">
            <w:pPr>
              <w:widowControl w:val="0"/>
              <w:spacing w:line="240" w:lineRule="auto"/>
              <w:rPr>
                <w:rFonts w:ascii="Inter" w:eastAsia="Inter" w:hAnsi="Inter" w:cs="Inter"/>
                <w:b/>
                <w:sz w:val="24"/>
                <w:szCs w:val="24"/>
              </w:rPr>
            </w:pPr>
            <w:r>
              <w:rPr>
                <w:rFonts w:ascii="Inter" w:eastAsia="Inter" w:hAnsi="Inter" w:cs="Inter"/>
                <w:b/>
                <w:sz w:val="24"/>
                <w:szCs w:val="24"/>
              </w:rPr>
              <w:lastRenderedPageBreak/>
              <w:t xml:space="preserve">Facilitator themes to look for: </w:t>
            </w:r>
          </w:p>
          <w:p w14:paraId="22AD750C" w14:textId="77777777" w:rsidR="00BF1977" w:rsidRDefault="00000000">
            <w:pPr>
              <w:widowControl w:val="0"/>
              <w:numPr>
                <w:ilvl w:val="0"/>
                <w:numId w:val="52"/>
              </w:numPr>
              <w:spacing w:line="240" w:lineRule="auto"/>
              <w:rPr>
                <w:rFonts w:ascii="Inter" w:eastAsia="Inter" w:hAnsi="Inter" w:cs="Inter"/>
                <w:sz w:val="24"/>
                <w:szCs w:val="24"/>
              </w:rPr>
            </w:pPr>
            <w:r>
              <w:rPr>
                <w:rFonts w:ascii="Inter" w:eastAsia="Inter" w:hAnsi="Inter" w:cs="Inter"/>
                <w:sz w:val="24"/>
                <w:szCs w:val="24"/>
              </w:rPr>
              <w:t>Mission-critical needs vs. scalability</w:t>
            </w:r>
          </w:p>
          <w:p w14:paraId="73700D58" w14:textId="77777777" w:rsidR="00BF1977" w:rsidRDefault="00000000">
            <w:pPr>
              <w:widowControl w:val="0"/>
              <w:numPr>
                <w:ilvl w:val="0"/>
                <w:numId w:val="52"/>
              </w:numPr>
              <w:spacing w:line="240" w:lineRule="auto"/>
              <w:rPr>
                <w:rFonts w:ascii="Inter" w:eastAsia="Inter" w:hAnsi="Inter" w:cs="Inter"/>
                <w:sz w:val="24"/>
                <w:szCs w:val="24"/>
              </w:rPr>
            </w:pPr>
            <w:r>
              <w:rPr>
                <w:rFonts w:ascii="Inter" w:eastAsia="Inter" w:hAnsi="Inter" w:cs="Inter"/>
                <w:sz w:val="24"/>
                <w:szCs w:val="24"/>
              </w:rPr>
              <w:t>Cost models (pay-as-you-go vs. fixed infrastructure)</w:t>
            </w:r>
          </w:p>
          <w:p w14:paraId="2CBCEDD1" w14:textId="77777777" w:rsidR="00BF1977" w:rsidRDefault="00000000">
            <w:pPr>
              <w:widowControl w:val="0"/>
              <w:numPr>
                <w:ilvl w:val="0"/>
                <w:numId w:val="52"/>
              </w:numPr>
              <w:spacing w:line="240" w:lineRule="auto"/>
              <w:rPr>
                <w:rFonts w:ascii="Inter" w:eastAsia="Inter" w:hAnsi="Inter" w:cs="Inter"/>
                <w:sz w:val="24"/>
                <w:szCs w:val="24"/>
              </w:rPr>
            </w:pPr>
            <w:r>
              <w:rPr>
                <w:rFonts w:ascii="Inter" w:eastAsia="Inter" w:hAnsi="Inter" w:cs="Inter"/>
                <w:sz w:val="24"/>
                <w:szCs w:val="24"/>
              </w:rPr>
              <w:t>Flexibility and speed of deployment</w:t>
            </w:r>
          </w:p>
          <w:p w14:paraId="66FC46B6" w14:textId="77777777" w:rsidR="00BF1977" w:rsidRDefault="00000000">
            <w:pPr>
              <w:widowControl w:val="0"/>
              <w:numPr>
                <w:ilvl w:val="0"/>
                <w:numId w:val="52"/>
              </w:numPr>
              <w:spacing w:line="240" w:lineRule="auto"/>
              <w:rPr>
                <w:rFonts w:ascii="Inter" w:eastAsia="Inter" w:hAnsi="Inter" w:cs="Inter"/>
                <w:sz w:val="24"/>
                <w:szCs w:val="24"/>
              </w:rPr>
            </w:pPr>
            <w:r>
              <w:rPr>
                <w:rFonts w:ascii="Inter" w:eastAsia="Inter" w:hAnsi="Inter" w:cs="Inter"/>
                <w:sz w:val="24"/>
                <w:szCs w:val="24"/>
              </w:rPr>
              <w:t>Security requirements and data classification</w:t>
            </w:r>
          </w:p>
          <w:p w14:paraId="7731A182" w14:textId="77777777" w:rsidR="00BF1977" w:rsidRDefault="00000000">
            <w:pPr>
              <w:widowControl w:val="0"/>
              <w:numPr>
                <w:ilvl w:val="0"/>
                <w:numId w:val="52"/>
              </w:numPr>
              <w:spacing w:line="240" w:lineRule="auto"/>
              <w:rPr>
                <w:rFonts w:ascii="Inter" w:eastAsia="Inter" w:hAnsi="Inter" w:cs="Inter"/>
                <w:sz w:val="24"/>
                <w:szCs w:val="24"/>
              </w:rPr>
            </w:pPr>
            <w:r>
              <w:rPr>
                <w:rFonts w:ascii="Inter" w:eastAsia="Inter" w:hAnsi="Inter" w:cs="Inter"/>
                <w:sz w:val="24"/>
                <w:szCs w:val="24"/>
              </w:rPr>
              <w:t>Internal capacity for managing cloud services</w:t>
            </w:r>
          </w:p>
        </w:tc>
      </w:tr>
    </w:tbl>
    <w:p w14:paraId="221FD8C7" w14:textId="77777777" w:rsidR="00BF1977" w:rsidRDefault="00BF1977">
      <w:pPr>
        <w:ind w:left="720"/>
      </w:pPr>
    </w:p>
    <w:p w14:paraId="3ACC0E2E" w14:textId="77777777" w:rsidR="00BF1977" w:rsidRDefault="00BF1977">
      <w:pPr>
        <w:ind w:left="720"/>
      </w:pPr>
    </w:p>
    <w:p w14:paraId="4148C3EB" w14:textId="77777777" w:rsidR="00BF1977" w:rsidRDefault="00BF1977">
      <w:pPr>
        <w:ind w:left="720"/>
      </w:pPr>
    </w:p>
    <w:p w14:paraId="1F90D39B" w14:textId="77777777" w:rsidR="00BF1977" w:rsidRDefault="00BF1977">
      <w:pPr>
        <w:ind w:left="720"/>
      </w:pPr>
    </w:p>
    <w:p w14:paraId="1212B4DB" w14:textId="77777777" w:rsidR="00BF1977" w:rsidRDefault="00BF1977">
      <w:pPr>
        <w:ind w:left="720"/>
      </w:pPr>
    </w:p>
    <w:p w14:paraId="72B0FD56" w14:textId="77777777" w:rsidR="00BF1977" w:rsidRDefault="00BF1977">
      <w:pPr>
        <w:ind w:left="720"/>
      </w:pPr>
    </w:p>
    <w:p w14:paraId="0AF3CCE6" w14:textId="77777777" w:rsidR="00BF1977" w:rsidRDefault="00BF1977"/>
    <w:p w14:paraId="46084263" w14:textId="77777777" w:rsidR="00BF1977" w:rsidRDefault="00BF1977">
      <w:pPr>
        <w:rPr>
          <w:rFonts w:ascii="Inter" w:eastAsia="Inter" w:hAnsi="Inter" w:cs="Inter"/>
          <w:sz w:val="24"/>
          <w:szCs w:val="24"/>
        </w:rPr>
      </w:pPr>
    </w:p>
    <w:p w14:paraId="45E79799" w14:textId="77777777" w:rsidR="00BF1977" w:rsidRDefault="00000000">
      <w:pPr>
        <w:pStyle w:val="Heading3"/>
        <w:numPr>
          <w:ilvl w:val="0"/>
          <w:numId w:val="25"/>
        </w:numPr>
      </w:pPr>
      <w:bookmarkStart w:id="50" w:name="_agxk9lp1xyco" w:colFirst="0" w:colLast="0"/>
      <w:bookmarkEnd w:id="50"/>
      <w:r>
        <w:t>Activity: Preventing misunderstandings in a shared responsibility model</w:t>
      </w:r>
    </w:p>
    <w:p w14:paraId="60AF94EF" w14:textId="77777777" w:rsidR="00BF1977" w:rsidRDefault="00000000">
      <w:pPr>
        <w:pStyle w:val="Heading3"/>
        <w:ind w:left="720"/>
        <w:rPr>
          <w:b w:val="0"/>
        </w:rPr>
      </w:pPr>
      <w:bookmarkStart w:id="51" w:name="_u1cwt7hlg7w" w:colFirst="0" w:colLast="0"/>
      <w:bookmarkEnd w:id="51"/>
      <w:r>
        <w:t xml:space="preserve">Total time allocation: </w:t>
      </w:r>
      <w:r>
        <w:rPr>
          <w:b w:val="0"/>
        </w:rPr>
        <w:t>5-10 min</w:t>
      </w:r>
    </w:p>
    <w:p w14:paraId="4AF1722F" w14:textId="77777777" w:rsidR="00BF1977" w:rsidRDefault="00000000">
      <w:pPr>
        <w:pStyle w:val="Heading3"/>
        <w:ind w:left="720"/>
      </w:pPr>
      <w:bookmarkStart w:id="52" w:name="_s8fxxzdgri44" w:colFirst="0" w:colLast="0"/>
      <w:bookmarkEnd w:id="52"/>
      <w:r>
        <w:t xml:space="preserve">Activity Instructions:  </w:t>
      </w:r>
    </w:p>
    <w:p w14:paraId="2BB65B5A" w14:textId="77777777" w:rsidR="00BF1977" w:rsidRDefault="00000000">
      <w:pPr>
        <w:numPr>
          <w:ilvl w:val="0"/>
          <w:numId w:val="32"/>
        </w:numPr>
        <w:ind w:left="1440"/>
        <w:rPr>
          <w:sz w:val="24"/>
          <w:szCs w:val="24"/>
        </w:rPr>
      </w:pPr>
      <w:r>
        <w:rPr>
          <w:rFonts w:ascii="Inter" w:eastAsia="Inter" w:hAnsi="Inter" w:cs="Inter"/>
          <w:b/>
          <w:sz w:val="24"/>
          <w:szCs w:val="24"/>
        </w:rPr>
        <w:t>Purpose</w:t>
      </w:r>
      <w:r>
        <w:rPr>
          <w:rFonts w:ascii="Inter" w:eastAsia="Inter" w:hAnsi="Inter" w:cs="Inter"/>
          <w:sz w:val="24"/>
          <w:szCs w:val="24"/>
        </w:rPr>
        <w:t xml:space="preserve">: Learners will be able to recognize where there could be misunderstandings between vendors and agencies and how to apply the shared responsibility model to prevent those misunderstandings. </w:t>
      </w:r>
    </w:p>
    <w:p w14:paraId="0DDB6337" w14:textId="77777777" w:rsidR="00BF1977" w:rsidRDefault="00000000">
      <w:pPr>
        <w:numPr>
          <w:ilvl w:val="0"/>
          <w:numId w:val="32"/>
        </w:numPr>
        <w:ind w:left="1440"/>
        <w:rPr>
          <w:sz w:val="24"/>
          <w:szCs w:val="24"/>
        </w:rPr>
      </w:pPr>
      <w:r>
        <w:rPr>
          <w:rFonts w:ascii="Inter" w:eastAsia="Inter" w:hAnsi="Inter" w:cs="Inter"/>
          <w:b/>
          <w:sz w:val="24"/>
          <w:szCs w:val="24"/>
        </w:rPr>
        <w:t>Expected Outcomes</w:t>
      </w:r>
      <w:r>
        <w:rPr>
          <w:rFonts w:ascii="Inter" w:eastAsia="Inter" w:hAnsi="Inter" w:cs="Inter"/>
          <w:sz w:val="24"/>
          <w:szCs w:val="24"/>
        </w:rPr>
        <w:t>: Learners will identify common misunderstandings in shared responsibility models and propose contract strategies to clarify roles and mitigate risk.</w:t>
      </w:r>
    </w:p>
    <w:p w14:paraId="3479EE74" w14:textId="77777777" w:rsidR="00BF1977" w:rsidRDefault="00000000">
      <w:pPr>
        <w:numPr>
          <w:ilvl w:val="0"/>
          <w:numId w:val="32"/>
        </w:numPr>
        <w:ind w:left="1440"/>
        <w:rPr>
          <w:sz w:val="24"/>
          <w:szCs w:val="24"/>
        </w:rPr>
      </w:pPr>
      <w:r>
        <w:rPr>
          <w:rFonts w:ascii="Inter" w:eastAsia="Inter" w:hAnsi="Inter" w:cs="Inter"/>
          <w:b/>
          <w:sz w:val="24"/>
          <w:szCs w:val="24"/>
        </w:rPr>
        <w:t>Materials needed</w:t>
      </w:r>
      <w:r>
        <w:rPr>
          <w:rFonts w:ascii="Inter" w:eastAsia="Inter" w:hAnsi="Inter" w:cs="Inter"/>
          <w:sz w:val="24"/>
          <w:szCs w:val="24"/>
        </w:rPr>
        <w:t xml:space="preserve">: </w:t>
      </w:r>
    </w:p>
    <w:p w14:paraId="44BD97D4" w14:textId="77777777" w:rsidR="00BF1977" w:rsidRDefault="00000000">
      <w:pPr>
        <w:numPr>
          <w:ilvl w:val="1"/>
          <w:numId w:val="32"/>
        </w:numPr>
        <w:ind w:left="2160"/>
        <w:rPr>
          <w:rFonts w:ascii="Inter" w:eastAsia="Inter" w:hAnsi="Inter" w:cs="Inter"/>
          <w:sz w:val="24"/>
          <w:szCs w:val="24"/>
        </w:rPr>
      </w:pPr>
      <w:r>
        <w:rPr>
          <w:rFonts w:ascii="Inter" w:eastAsia="Inter" w:hAnsi="Inter" w:cs="Inter"/>
          <w:sz w:val="24"/>
          <w:szCs w:val="24"/>
        </w:rPr>
        <w:t>None</w:t>
      </w:r>
    </w:p>
    <w:p w14:paraId="387688FE" w14:textId="77777777" w:rsidR="00BF1977" w:rsidRDefault="00000000">
      <w:pPr>
        <w:numPr>
          <w:ilvl w:val="0"/>
          <w:numId w:val="32"/>
        </w:numPr>
        <w:ind w:left="1440"/>
        <w:rPr>
          <w:sz w:val="24"/>
          <w:szCs w:val="24"/>
        </w:rPr>
      </w:pPr>
      <w:r>
        <w:rPr>
          <w:rFonts w:ascii="Inter" w:eastAsia="Inter" w:hAnsi="Inter" w:cs="Inter"/>
          <w:b/>
          <w:sz w:val="24"/>
          <w:szCs w:val="24"/>
        </w:rPr>
        <w:t>Instructions for facilitator</w:t>
      </w:r>
      <w:r>
        <w:rPr>
          <w:rFonts w:ascii="Inter" w:eastAsia="Inter" w:hAnsi="Inter" w:cs="Inter"/>
          <w:sz w:val="24"/>
          <w:szCs w:val="24"/>
        </w:rPr>
        <w:t xml:space="preserve">: </w:t>
      </w:r>
    </w:p>
    <w:p w14:paraId="36723E1C" w14:textId="77777777" w:rsidR="00BF1977" w:rsidRDefault="00000000">
      <w:pPr>
        <w:numPr>
          <w:ilvl w:val="1"/>
          <w:numId w:val="32"/>
        </w:numPr>
        <w:ind w:left="2160"/>
        <w:rPr>
          <w:rFonts w:ascii="Inter" w:eastAsia="Inter" w:hAnsi="Inter" w:cs="Inter"/>
          <w:sz w:val="24"/>
          <w:szCs w:val="24"/>
        </w:rPr>
      </w:pPr>
      <w:r>
        <w:rPr>
          <w:rFonts w:ascii="Inter" w:eastAsia="Inter" w:hAnsi="Inter" w:cs="Inter"/>
          <w:b/>
          <w:sz w:val="24"/>
          <w:szCs w:val="24"/>
        </w:rPr>
        <w:t xml:space="preserve">Prompt: </w:t>
      </w:r>
      <w:r>
        <w:rPr>
          <w:rFonts w:ascii="Inter" w:eastAsia="Inter" w:hAnsi="Inter" w:cs="Inter"/>
          <w:b/>
          <w:sz w:val="24"/>
          <w:szCs w:val="24"/>
        </w:rPr>
        <w:br/>
        <w:t>In a shared responsibility model, where do you think misunderstandings between vendors and agencies are most likely to occur? What could be done contractually to prevent that?</w:t>
      </w:r>
    </w:p>
    <w:p w14:paraId="57C576BC" w14:textId="77777777" w:rsidR="00BF1977" w:rsidRDefault="00BF1977">
      <w:pPr>
        <w:rPr>
          <w:rFonts w:ascii="Inter" w:eastAsia="Inter" w:hAnsi="Inter" w:cs="Inter"/>
          <w:sz w:val="24"/>
          <w:szCs w:val="24"/>
        </w:rPr>
      </w:pPr>
    </w:p>
    <w:tbl>
      <w:tblPr>
        <w:tblStyle w:val="a9"/>
        <w:tblpPr w:leftFromText="180" w:rightFromText="180" w:topFromText="180" w:bottomFromText="180" w:vertAnchor="text" w:tblpX="870"/>
        <w:tblW w:w="79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80"/>
      </w:tblGrid>
      <w:tr w:rsidR="00BF1977" w14:paraId="476A34A4" w14:textId="77777777">
        <w:tc>
          <w:tcPr>
            <w:tcW w:w="7980" w:type="dxa"/>
          </w:tcPr>
          <w:p w14:paraId="4D68FDD6" w14:textId="77777777" w:rsidR="00BF1977" w:rsidRDefault="00000000">
            <w:pPr>
              <w:widowControl w:val="0"/>
              <w:spacing w:line="240" w:lineRule="auto"/>
              <w:rPr>
                <w:rFonts w:ascii="Inter" w:eastAsia="Inter" w:hAnsi="Inter" w:cs="Inter"/>
                <w:b/>
                <w:sz w:val="24"/>
                <w:szCs w:val="24"/>
              </w:rPr>
            </w:pPr>
            <w:r>
              <w:rPr>
                <w:rFonts w:ascii="Inter" w:eastAsia="Inter" w:hAnsi="Inter" w:cs="Inter"/>
                <w:b/>
                <w:sz w:val="24"/>
                <w:szCs w:val="24"/>
              </w:rPr>
              <w:t xml:space="preserve">Facilitator themes to look for: </w:t>
            </w:r>
          </w:p>
          <w:p w14:paraId="4FDED807" w14:textId="77777777" w:rsidR="00BF1977" w:rsidRDefault="00000000">
            <w:pPr>
              <w:widowControl w:val="0"/>
              <w:numPr>
                <w:ilvl w:val="0"/>
                <w:numId w:val="69"/>
              </w:numPr>
              <w:spacing w:line="240" w:lineRule="auto"/>
              <w:rPr>
                <w:rFonts w:ascii="Inter" w:eastAsia="Inter" w:hAnsi="Inter" w:cs="Inter"/>
                <w:sz w:val="24"/>
                <w:szCs w:val="24"/>
              </w:rPr>
            </w:pPr>
            <w:r>
              <w:rPr>
                <w:rFonts w:ascii="Inter" w:eastAsia="Inter" w:hAnsi="Inter" w:cs="Inter"/>
                <w:sz w:val="24"/>
                <w:szCs w:val="24"/>
              </w:rPr>
              <w:t>Assumptions about who handles patching or access controls</w:t>
            </w:r>
          </w:p>
          <w:p w14:paraId="331263DA" w14:textId="77777777" w:rsidR="00BF1977" w:rsidRDefault="00000000">
            <w:pPr>
              <w:widowControl w:val="0"/>
              <w:numPr>
                <w:ilvl w:val="0"/>
                <w:numId w:val="69"/>
              </w:numPr>
              <w:spacing w:line="240" w:lineRule="auto"/>
              <w:rPr>
                <w:rFonts w:ascii="Inter" w:eastAsia="Inter" w:hAnsi="Inter" w:cs="Inter"/>
                <w:sz w:val="24"/>
                <w:szCs w:val="24"/>
              </w:rPr>
            </w:pPr>
            <w:r>
              <w:rPr>
                <w:rFonts w:ascii="Inter" w:eastAsia="Inter" w:hAnsi="Inter" w:cs="Inter"/>
                <w:sz w:val="24"/>
                <w:szCs w:val="24"/>
              </w:rPr>
              <w:t>Gaps in monitoring responsibilities (e.g., SIEM integration)</w:t>
            </w:r>
          </w:p>
          <w:p w14:paraId="638D7DD5" w14:textId="77777777" w:rsidR="00BF1977" w:rsidRDefault="00000000">
            <w:pPr>
              <w:widowControl w:val="0"/>
              <w:numPr>
                <w:ilvl w:val="0"/>
                <w:numId w:val="69"/>
              </w:numPr>
              <w:spacing w:line="240" w:lineRule="auto"/>
              <w:rPr>
                <w:rFonts w:ascii="Inter" w:eastAsia="Inter" w:hAnsi="Inter" w:cs="Inter"/>
                <w:sz w:val="24"/>
                <w:szCs w:val="24"/>
              </w:rPr>
            </w:pPr>
            <w:r>
              <w:rPr>
                <w:rFonts w:ascii="Inter" w:eastAsia="Inter" w:hAnsi="Inter" w:cs="Inter"/>
                <w:sz w:val="24"/>
                <w:szCs w:val="24"/>
              </w:rPr>
              <w:t>Lack of clarity in SLAs</w:t>
            </w:r>
          </w:p>
          <w:p w14:paraId="462133D6" w14:textId="77777777" w:rsidR="00BF1977" w:rsidRDefault="00000000">
            <w:pPr>
              <w:widowControl w:val="0"/>
              <w:numPr>
                <w:ilvl w:val="0"/>
                <w:numId w:val="69"/>
              </w:numPr>
              <w:spacing w:line="240" w:lineRule="auto"/>
              <w:rPr>
                <w:rFonts w:ascii="Inter" w:eastAsia="Inter" w:hAnsi="Inter" w:cs="Inter"/>
                <w:sz w:val="24"/>
                <w:szCs w:val="24"/>
              </w:rPr>
            </w:pPr>
            <w:r>
              <w:rPr>
                <w:rFonts w:ascii="Inter" w:eastAsia="Inter" w:hAnsi="Inter" w:cs="Inter"/>
                <w:sz w:val="24"/>
                <w:szCs w:val="24"/>
              </w:rPr>
              <w:t>Need for clearer delineation in contract language</w:t>
            </w:r>
          </w:p>
          <w:p w14:paraId="02CE8252" w14:textId="77777777" w:rsidR="00BF1977" w:rsidRDefault="00000000">
            <w:pPr>
              <w:widowControl w:val="0"/>
              <w:numPr>
                <w:ilvl w:val="0"/>
                <w:numId w:val="69"/>
              </w:numPr>
              <w:spacing w:line="240" w:lineRule="auto"/>
              <w:rPr>
                <w:rFonts w:ascii="Inter" w:eastAsia="Inter" w:hAnsi="Inter" w:cs="Inter"/>
                <w:sz w:val="24"/>
                <w:szCs w:val="24"/>
              </w:rPr>
            </w:pPr>
            <w:r>
              <w:rPr>
                <w:rFonts w:ascii="Inter" w:eastAsia="Inter" w:hAnsi="Inter" w:cs="Inter"/>
                <w:sz w:val="24"/>
                <w:szCs w:val="24"/>
              </w:rPr>
              <w:t>Role of onboarding and joint governance reviews</w:t>
            </w:r>
          </w:p>
        </w:tc>
      </w:tr>
    </w:tbl>
    <w:p w14:paraId="507261E7" w14:textId="77777777" w:rsidR="00BF1977" w:rsidRDefault="00BF1977">
      <w:pPr>
        <w:ind w:left="720"/>
        <w:rPr>
          <w:rFonts w:ascii="Inter" w:eastAsia="Inter" w:hAnsi="Inter" w:cs="Inter"/>
          <w:sz w:val="24"/>
          <w:szCs w:val="24"/>
        </w:rPr>
      </w:pPr>
    </w:p>
    <w:p w14:paraId="4F22C218" w14:textId="77777777" w:rsidR="00BF1977" w:rsidRDefault="00BF1977">
      <w:pPr>
        <w:rPr>
          <w:rFonts w:ascii="Inter" w:eastAsia="Inter" w:hAnsi="Inter" w:cs="Inter"/>
          <w:sz w:val="24"/>
          <w:szCs w:val="24"/>
        </w:rPr>
      </w:pPr>
    </w:p>
    <w:p w14:paraId="037CF122" w14:textId="77777777" w:rsidR="00BF1977" w:rsidRDefault="00BF1977">
      <w:pPr>
        <w:rPr>
          <w:rFonts w:ascii="Inter" w:eastAsia="Inter" w:hAnsi="Inter" w:cs="Inter"/>
          <w:sz w:val="24"/>
          <w:szCs w:val="24"/>
        </w:rPr>
      </w:pPr>
    </w:p>
    <w:p w14:paraId="6B3B53BB" w14:textId="77777777" w:rsidR="00BF1977" w:rsidRDefault="00BF1977">
      <w:pPr>
        <w:rPr>
          <w:rFonts w:ascii="Inter" w:eastAsia="Inter" w:hAnsi="Inter" w:cs="Inter"/>
          <w:sz w:val="24"/>
          <w:szCs w:val="24"/>
        </w:rPr>
      </w:pPr>
    </w:p>
    <w:p w14:paraId="5E08177B" w14:textId="77777777" w:rsidR="00BF1977" w:rsidRDefault="00BF1977">
      <w:pPr>
        <w:rPr>
          <w:rFonts w:ascii="Inter" w:eastAsia="Inter" w:hAnsi="Inter" w:cs="Inter"/>
          <w:sz w:val="24"/>
          <w:szCs w:val="24"/>
        </w:rPr>
      </w:pPr>
    </w:p>
    <w:p w14:paraId="7779AEE9" w14:textId="77777777" w:rsidR="00BF1977" w:rsidRDefault="00BF1977">
      <w:pPr>
        <w:rPr>
          <w:rFonts w:ascii="Inter" w:eastAsia="Inter" w:hAnsi="Inter" w:cs="Inter"/>
          <w:sz w:val="24"/>
          <w:szCs w:val="24"/>
        </w:rPr>
      </w:pPr>
    </w:p>
    <w:p w14:paraId="123809B2" w14:textId="77777777" w:rsidR="00BF1977" w:rsidRDefault="00BF1977">
      <w:pPr>
        <w:rPr>
          <w:rFonts w:ascii="Inter" w:eastAsia="Inter" w:hAnsi="Inter" w:cs="Inter"/>
          <w:sz w:val="24"/>
          <w:szCs w:val="24"/>
        </w:rPr>
      </w:pPr>
    </w:p>
    <w:p w14:paraId="0AD8BE9E" w14:textId="77777777" w:rsidR="00BF1977" w:rsidRDefault="00000000">
      <w:pPr>
        <w:ind w:firstLine="720"/>
        <w:rPr>
          <w:rFonts w:ascii="Inter" w:eastAsia="Inter" w:hAnsi="Inter" w:cs="Inter"/>
          <w:sz w:val="24"/>
          <w:szCs w:val="24"/>
        </w:rPr>
      </w:pPr>
      <w:r>
        <w:rPr>
          <w:rFonts w:ascii="Inter" w:eastAsia="Inter" w:hAnsi="Inter" w:cs="Inter"/>
          <w:sz w:val="24"/>
          <w:szCs w:val="24"/>
        </w:rPr>
        <w:t>Provide talking points or examples to support these points.</w:t>
      </w:r>
    </w:p>
    <w:p w14:paraId="38157BC8" w14:textId="77777777" w:rsidR="00BF1977" w:rsidRDefault="00BF1977">
      <w:pPr>
        <w:rPr>
          <w:rFonts w:ascii="Inter" w:eastAsia="Inter" w:hAnsi="Inter" w:cs="Inter"/>
          <w:sz w:val="24"/>
          <w:szCs w:val="24"/>
        </w:rPr>
      </w:pPr>
    </w:p>
    <w:p w14:paraId="2B3A6CF7" w14:textId="77777777" w:rsidR="00BF1977" w:rsidRDefault="00BF1977">
      <w:pPr>
        <w:rPr>
          <w:rFonts w:ascii="Inter" w:eastAsia="Inter" w:hAnsi="Inter" w:cs="Inter"/>
          <w:sz w:val="24"/>
          <w:szCs w:val="24"/>
        </w:rPr>
      </w:pPr>
    </w:p>
    <w:p w14:paraId="7B731A3E" w14:textId="77777777" w:rsidR="00BF1977" w:rsidRDefault="00000000">
      <w:pPr>
        <w:pStyle w:val="Heading3"/>
        <w:numPr>
          <w:ilvl w:val="0"/>
          <w:numId w:val="15"/>
        </w:numPr>
      </w:pPr>
      <w:bookmarkStart w:id="53" w:name="_wmv0zp7tprec" w:colFirst="0" w:colLast="0"/>
      <w:bookmarkEnd w:id="53"/>
      <w:r>
        <w:t>Group Discussion: How can we encourage modular or hybrid cloud strategies without overcomplicating procurement? What role should vendors play in helping agencies architect for resilience?</w:t>
      </w:r>
    </w:p>
    <w:p w14:paraId="09C2A68D" w14:textId="77777777" w:rsidR="00BF1977" w:rsidRDefault="00000000">
      <w:pPr>
        <w:pStyle w:val="Heading3"/>
        <w:ind w:left="720"/>
        <w:rPr>
          <w:b w:val="0"/>
        </w:rPr>
      </w:pPr>
      <w:bookmarkStart w:id="54" w:name="_9pw5aqlbljq" w:colFirst="0" w:colLast="0"/>
      <w:bookmarkEnd w:id="54"/>
      <w:r>
        <w:t xml:space="preserve">Total time allocation: </w:t>
      </w:r>
      <w:r>
        <w:rPr>
          <w:b w:val="0"/>
        </w:rPr>
        <w:t>5-10 min</w:t>
      </w:r>
    </w:p>
    <w:p w14:paraId="0B7C239A" w14:textId="77777777" w:rsidR="00BF1977" w:rsidRDefault="00000000">
      <w:pPr>
        <w:pStyle w:val="Heading3"/>
        <w:ind w:left="720"/>
      </w:pPr>
      <w:bookmarkStart w:id="55" w:name="_x3tin2os9k8u" w:colFirst="0" w:colLast="0"/>
      <w:bookmarkEnd w:id="55"/>
      <w:r>
        <w:t xml:space="preserve">Activity Instructions:  </w:t>
      </w:r>
    </w:p>
    <w:p w14:paraId="346E7D26" w14:textId="77777777" w:rsidR="00BF1977" w:rsidRDefault="00000000">
      <w:pPr>
        <w:numPr>
          <w:ilvl w:val="0"/>
          <w:numId w:val="3"/>
        </w:numPr>
        <w:ind w:left="1440"/>
        <w:rPr>
          <w:sz w:val="24"/>
          <w:szCs w:val="24"/>
        </w:rPr>
      </w:pPr>
      <w:r>
        <w:rPr>
          <w:rFonts w:ascii="Inter" w:eastAsia="Inter" w:hAnsi="Inter" w:cs="Inter"/>
          <w:b/>
          <w:sz w:val="24"/>
          <w:szCs w:val="24"/>
        </w:rPr>
        <w:t>Purpose</w:t>
      </w:r>
      <w:r>
        <w:rPr>
          <w:rFonts w:ascii="Inter" w:eastAsia="Inter" w:hAnsi="Inter" w:cs="Inter"/>
          <w:sz w:val="24"/>
          <w:szCs w:val="24"/>
        </w:rPr>
        <w:t>: Learners know what the priorities and potential pitfalls are when procuring cloud solutions, and how to align agency needs with vendor capabilities.</w:t>
      </w:r>
    </w:p>
    <w:p w14:paraId="0DC3E91C" w14:textId="77777777" w:rsidR="00BF1977" w:rsidRDefault="00000000">
      <w:pPr>
        <w:numPr>
          <w:ilvl w:val="0"/>
          <w:numId w:val="3"/>
        </w:numPr>
        <w:ind w:left="1440"/>
        <w:rPr>
          <w:sz w:val="24"/>
          <w:szCs w:val="24"/>
        </w:rPr>
      </w:pPr>
      <w:r>
        <w:rPr>
          <w:rFonts w:ascii="Inter" w:eastAsia="Inter" w:hAnsi="Inter" w:cs="Inter"/>
          <w:b/>
          <w:sz w:val="24"/>
          <w:szCs w:val="24"/>
        </w:rPr>
        <w:t>Expected Outcomes</w:t>
      </w:r>
      <w:r>
        <w:rPr>
          <w:rFonts w:ascii="Inter" w:eastAsia="Inter" w:hAnsi="Inter" w:cs="Inter"/>
          <w:sz w:val="24"/>
          <w:szCs w:val="24"/>
        </w:rPr>
        <w:t>: Learners will be able to analyze the benefits and tradeoffs of modular and hybrid cloud strategies and identify procurement approaches that promote flexibility and vendor collaboration without increasing complexity.</w:t>
      </w:r>
    </w:p>
    <w:p w14:paraId="2FD28388" w14:textId="77777777" w:rsidR="00BF1977" w:rsidRDefault="00000000">
      <w:pPr>
        <w:numPr>
          <w:ilvl w:val="0"/>
          <w:numId w:val="3"/>
        </w:numPr>
        <w:ind w:left="1440"/>
        <w:rPr>
          <w:sz w:val="24"/>
          <w:szCs w:val="24"/>
        </w:rPr>
      </w:pPr>
      <w:r>
        <w:rPr>
          <w:rFonts w:ascii="Inter" w:eastAsia="Inter" w:hAnsi="Inter" w:cs="Inter"/>
          <w:b/>
          <w:sz w:val="24"/>
          <w:szCs w:val="24"/>
        </w:rPr>
        <w:t>Materials needed</w:t>
      </w:r>
      <w:r>
        <w:rPr>
          <w:rFonts w:ascii="Inter" w:eastAsia="Inter" w:hAnsi="Inter" w:cs="Inter"/>
          <w:sz w:val="24"/>
          <w:szCs w:val="24"/>
        </w:rPr>
        <w:t xml:space="preserve">: </w:t>
      </w:r>
    </w:p>
    <w:p w14:paraId="3A0CC043" w14:textId="77777777" w:rsidR="00BF1977" w:rsidRDefault="00000000">
      <w:pPr>
        <w:numPr>
          <w:ilvl w:val="1"/>
          <w:numId w:val="3"/>
        </w:numPr>
        <w:ind w:left="2160"/>
        <w:rPr>
          <w:rFonts w:ascii="Inter" w:eastAsia="Inter" w:hAnsi="Inter" w:cs="Inter"/>
          <w:sz w:val="24"/>
          <w:szCs w:val="24"/>
        </w:rPr>
      </w:pPr>
      <w:r>
        <w:rPr>
          <w:rFonts w:ascii="Inter" w:eastAsia="Inter" w:hAnsi="Inter" w:cs="Inter"/>
          <w:sz w:val="24"/>
          <w:szCs w:val="24"/>
        </w:rPr>
        <w:t>None</w:t>
      </w:r>
    </w:p>
    <w:p w14:paraId="1638AB9A" w14:textId="77777777" w:rsidR="00BF1977" w:rsidRDefault="00000000">
      <w:pPr>
        <w:numPr>
          <w:ilvl w:val="0"/>
          <w:numId w:val="3"/>
        </w:numPr>
        <w:ind w:left="1440"/>
        <w:rPr>
          <w:sz w:val="24"/>
          <w:szCs w:val="24"/>
        </w:rPr>
      </w:pPr>
      <w:r>
        <w:rPr>
          <w:rFonts w:ascii="Inter" w:eastAsia="Inter" w:hAnsi="Inter" w:cs="Inter"/>
          <w:b/>
          <w:sz w:val="24"/>
          <w:szCs w:val="24"/>
        </w:rPr>
        <w:t>Instructions for facilitator</w:t>
      </w:r>
      <w:r>
        <w:rPr>
          <w:rFonts w:ascii="Inter" w:eastAsia="Inter" w:hAnsi="Inter" w:cs="Inter"/>
          <w:sz w:val="24"/>
          <w:szCs w:val="24"/>
        </w:rPr>
        <w:t xml:space="preserve">: </w:t>
      </w:r>
    </w:p>
    <w:p w14:paraId="171BDD95" w14:textId="77777777" w:rsidR="00BF1977" w:rsidRDefault="00000000">
      <w:pPr>
        <w:numPr>
          <w:ilvl w:val="1"/>
          <w:numId w:val="3"/>
        </w:numPr>
        <w:ind w:left="2160"/>
        <w:rPr>
          <w:rFonts w:ascii="Inter" w:eastAsia="Inter" w:hAnsi="Inter" w:cs="Inter"/>
          <w:sz w:val="24"/>
          <w:szCs w:val="24"/>
        </w:rPr>
      </w:pPr>
      <w:r>
        <w:rPr>
          <w:rFonts w:ascii="Inter" w:eastAsia="Inter" w:hAnsi="Inter" w:cs="Inter"/>
          <w:b/>
          <w:sz w:val="24"/>
          <w:szCs w:val="24"/>
        </w:rPr>
        <w:t>Prompt:</w:t>
      </w:r>
      <w:r>
        <w:rPr>
          <w:rFonts w:ascii="Inter" w:eastAsia="Inter" w:hAnsi="Inter" w:cs="Inter"/>
          <w:b/>
          <w:sz w:val="24"/>
          <w:szCs w:val="24"/>
        </w:rPr>
        <w:br/>
        <w:t>How can we encourage modular or hybrid cloud strategies without overcomplicating procurement? What role should vendors play in helping agencies architect for resilience?</w:t>
      </w:r>
    </w:p>
    <w:p w14:paraId="23105E2B" w14:textId="77777777" w:rsidR="00BF1977" w:rsidRDefault="00BF1977">
      <w:pPr>
        <w:ind w:left="2160"/>
        <w:rPr>
          <w:rFonts w:ascii="Inter" w:eastAsia="Inter" w:hAnsi="Inter" w:cs="Inter"/>
          <w:sz w:val="24"/>
          <w:szCs w:val="24"/>
        </w:rPr>
      </w:pPr>
    </w:p>
    <w:tbl>
      <w:tblPr>
        <w:tblStyle w:val="aa"/>
        <w:tblpPr w:leftFromText="180" w:rightFromText="180" w:topFromText="180" w:bottomFromText="180" w:vertAnchor="text" w:tblpX="750"/>
        <w:tblW w:w="80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010"/>
      </w:tblGrid>
      <w:tr w:rsidR="00BF1977" w14:paraId="75BBE233" w14:textId="77777777">
        <w:tc>
          <w:tcPr>
            <w:tcW w:w="8010" w:type="dxa"/>
          </w:tcPr>
          <w:p w14:paraId="45F96493" w14:textId="77777777" w:rsidR="00BF1977" w:rsidRDefault="00000000">
            <w:pPr>
              <w:widowControl w:val="0"/>
              <w:spacing w:line="240" w:lineRule="auto"/>
              <w:rPr>
                <w:rFonts w:ascii="Inter" w:eastAsia="Inter" w:hAnsi="Inter" w:cs="Inter"/>
                <w:b/>
                <w:sz w:val="24"/>
                <w:szCs w:val="24"/>
              </w:rPr>
            </w:pPr>
            <w:r>
              <w:rPr>
                <w:rFonts w:ascii="Inter" w:eastAsia="Inter" w:hAnsi="Inter" w:cs="Inter"/>
                <w:b/>
                <w:sz w:val="24"/>
                <w:szCs w:val="24"/>
              </w:rPr>
              <w:t xml:space="preserve">Facilitator themes to look for: </w:t>
            </w:r>
          </w:p>
          <w:p w14:paraId="0B9423C9" w14:textId="77777777" w:rsidR="00BF1977" w:rsidRDefault="00000000">
            <w:pPr>
              <w:widowControl w:val="0"/>
              <w:numPr>
                <w:ilvl w:val="0"/>
                <w:numId w:val="68"/>
              </w:numPr>
              <w:spacing w:line="240" w:lineRule="auto"/>
              <w:rPr>
                <w:rFonts w:ascii="Inter" w:eastAsia="Inter" w:hAnsi="Inter" w:cs="Inter"/>
                <w:sz w:val="24"/>
                <w:szCs w:val="24"/>
              </w:rPr>
            </w:pPr>
            <w:r>
              <w:rPr>
                <w:rFonts w:ascii="Inter" w:eastAsia="Inter" w:hAnsi="Inter" w:cs="Inter"/>
                <w:sz w:val="24"/>
                <w:szCs w:val="24"/>
              </w:rPr>
              <w:t>Building in flexibility and portability in architecture</w:t>
            </w:r>
          </w:p>
          <w:p w14:paraId="4D2D9B54" w14:textId="77777777" w:rsidR="00BF1977" w:rsidRDefault="00000000">
            <w:pPr>
              <w:widowControl w:val="0"/>
              <w:numPr>
                <w:ilvl w:val="0"/>
                <w:numId w:val="68"/>
              </w:numPr>
              <w:spacing w:line="240" w:lineRule="auto"/>
              <w:rPr>
                <w:rFonts w:ascii="Inter" w:eastAsia="Inter" w:hAnsi="Inter" w:cs="Inter"/>
                <w:sz w:val="24"/>
                <w:szCs w:val="24"/>
              </w:rPr>
            </w:pPr>
            <w:r>
              <w:rPr>
                <w:rFonts w:ascii="Inter" w:eastAsia="Inter" w:hAnsi="Inter" w:cs="Inter"/>
                <w:sz w:val="24"/>
                <w:szCs w:val="24"/>
              </w:rPr>
              <w:t>Use of interface standards and microservices</w:t>
            </w:r>
          </w:p>
          <w:p w14:paraId="69ACC007" w14:textId="77777777" w:rsidR="00BF1977" w:rsidRDefault="00000000">
            <w:pPr>
              <w:widowControl w:val="0"/>
              <w:numPr>
                <w:ilvl w:val="0"/>
                <w:numId w:val="68"/>
              </w:numPr>
              <w:spacing w:line="240" w:lineRule="auto"/>
              <w:rPr>
                <w:rFonts w:ascii="Inter" w:eastAsia="Inter" w:hAnsi="Inter" w:cs="Inter"/>
                <w:sz w:val="24"/>
                <w:szCs w:val="24"/>
              </w:rPr>
            </w:pPr>
            <w:r>
              <w:rPr>
                <w:rFonts w:ascii="Inter" w:eastAsia="Inter" w:hAnsi="Inter" w:cs="Inter"/>
                <w:sz w:val="24"/>
                <w:szCs w:val="24"/>
              </w:rPr>
              <w:t>Encouraging vendor collaboration across silos</w:t>
            </w:r>
          </w:p>
          <w:p w14:paraId="234FB692" w14:textId="77777777" w:rsidR="00BF1977" w:rsidRDefault="00000000">
            <w:pPr>
              <w:widowControl w:val="0"/>
              <w:numPr>
                <w:ilvl w:val="0"/>
                <w:numId w:val="68"/>
              </w:numPr>
              <w:spacing w:line="240" w:lineRule="auto"/>
              <w:rPr>
                <w:rFonts w:ascii="Inter" w:eastAsia="Inter" w:hAnsi="Inter" w:cs="Inter"/>
                <w:sz w:val="24"/>
                <w:szCs w:val="24"/>
              </w:rPr>
            </w:pPr>
            <w:r>
              <w:rPr>
                <w:rFonts w:ascii="Inter" w:eastAsia="Inter" w:hAnsi="Inter" w:cs="Inter"/>
                <w:sz w:val="24"/>
                <w:szCs w:val="24"/>
              </w:rPr>
              <w:t>Balance between “</w:t>
            </w:r>
            <w:proofErr w:type="gramStart"/>
            <w:r>
              <w:rPr>
                <w:rFonts w:ascii="Inter" w:eastAsia="Inter" w:hAnsi="Inter" w:cs="Inter"/>
                <w:sz w:val="24"/>
                <w:szCs w:val="24"/>
              </w:rPr>
              <w:t>future-proofing</w:t>
            </w:r>
            <w:proofErr w:type="gramEnd"/>
            <w:r>
              <w:rPr>
                <w:rFonts w:ascii="Inter" w:eastAsia="Inter" w:hAnsi="Inter" w:cs="Inter"/>
                <w:sz w:val="24"/>
                <w:szCs w:val="24"/>
              </w:rPr>
              <w:t>” and current needs</w:t>
            </w:r>
          </w:p>
          <w:p w14:paraId="441BB357" w14:textId="77777777" w:rsidR="00BF1977" w:rsidRDefault="00000000">
            <w:pPr>
              <w:widowControl w:val="0"/>
              <w:numPr>
                <w:ilvl w:val="0"/>
                <w:numId w:val="68"/>
              </w:numPr>
              <w:spacing w:line="240" w:lineRule="auto"/>
              <w:rPr>
                <w:rFonts w:ascii="Inter" w:eastAsia="Inter" w:hAnsi="Inter" w:cs="Inter"/>
                <w:sz w:val="24"/>
                <w:szCs w:val="24"/>
              </w:rPr>
            </w:pPr>
            <w:r>
              <w:rPr>
                <w:rFonts w:ascii="Inter" w:eastAsia="Inter" w:hAnsi="Inter" w:cs="Inter"/>
                <w:sz w:val="24"/>
                <w:szCs w:val="24"/>
              </w:rPr>
              <w:t>Structuring contracts for interoperability and scalability</w:t>
            </w:r>
          </w:p>
        </w:tc>
      </w:tr>
    </w:tbl>
    <w:p w14:paraId="43E1B750" w14:textId="77777777" w:rsidR="00BF1977" w:rsidRDefault="00BF1977">
      <w:pPr>
        <w:ind w:left="720"/>
        <w:rPr>
          <w:rFonts w:ascii="Inter" w:eastAsia="Inter" w:hAnsi="Inter" w:cs="Inter"/>
          <w:sz w:val="24"/>
          <w:szCs w:val="24"/>
        </w:rPr>
      </w:pPr>
    </w:p>
    <w:p w14:paraId="45424A69" w14:textId="77777777" w:rsidR="00BF1977" w:rsidRDefault="00000000">
      <w:pPr>
        <w:pStyle w:val="Heading3"/>
        <w:numPr>
          <w:ilvl w:val="0"/>
          <w:numId w:val="43"/>
        </w:numPr>
      </w:pPr>
      <w:bookmarkStart w:id="56" w:name="_oeom6f35gr2a" w:colFirst="0" w:colLast="0"/>
      <w:bookmarkEnd w:id="56"/>
      <w:r>
        <w:lastRenderedPageBreak/>
        <w:t>Group Discussion: Procurement decisions and AI</w:t>
      </w:r>
      <w:r>
        <w:rPr>
          <w:b w:val="0"/>
        </w:rPr>
        <w:t xml:space="preserve"> </w:t>
      </w:r>
    </w:p>
    <w:p w14:paraId="1B2D6986" w14:textId="77777777" w:rsidR="00BF1977" w:rsidRDefault="00000000">
      <w:pPr>
        <w:pStyle w:val="Heading3"/>
        <w:ind w:left="720"/>
        <w:rPr>
          <w:b w:val="0"/>
        </w:rPr>
      </w:pPr>
      <w:bookmarkStart w:id="57" w:name="_dz58m2b39frv" w:colFirst="0" w:colLast="0"/>
      <w:bookmarkEnd w:id="57"/>
      <w:r>
        <w:t xml:space="preserve">Total time allocation: </w:t>
      </w:r>
      <w:r>
        <w:rPr>
          <w:b w:val="0"/>
        </w:rPr>
        <w:t>5-10 min</w:t>
      </w:r>
    </w:p>
    <w:p w14:paraId="3836092E" w14:textId="77777777" w:rsidR="00BF1977" w:rsidRDefault="00000000">
      <w:pPr>
        <w:pStyle w:val="Heading3"/>
        <w:ind w:left="720"/>
      </w:pPr>
      <w:bookmarkStart w:id="58" w:name="_bd9glnak8mlz" w:colFirst="0" w:colLast="0"/>
      <w:bookmarkEnd w:id="58"/>
      <w:r>
        <w:t xml:space="preserve">Activity Instructions:  </w:t>
      </w:r>
    </w:p>
    <w:p w14:paraId="0C0AF8D7" w14:textId="77777777" w:rsidR="00BF1977" w:rsidRDefault="00000000">
      <w:pPr>
        <w:numPr>
          <w:ilvl w:val="0"/>
          <w:numId w:val="29"/>
        </w:numPr>
        <w:ind w:left="1440"/>
        <w:rPr>
          <w:sz w:val="24"/>
          <w:szCs w:val="24"/>
        </w:rPr>
      </w:pPr>
      <w:r>
        <w:rPr>
          <w:rFonts w:ascii="Inter" w:eastAsia="Inter" w:hAnsi="Inter" w:cs="Inter"/>
          <w:b/>
          <w:sz w:val="24"/>
          <w:szCs w:val="24"/>
        </w:rPr>
        <w:t>Purpose</w:t>
      </w:r>
      <w:r>
        <w:rPr>
          <w:rFonts w:ascii="Inter" w:eastAsia="Inter" w:hAnsi="Inter" w:cs="Inter"/>
          <w:sz w:val="24"/>
          <w:szCs w:val="24"/>
        </w:rPr>
        <w:t>: To understand when use of AI is appropriate or inappropriate.</w:t>
      </w:r>
    </w:p>
    <w:p w14:paraId="1BF8FC64" w14:textId="77777777" w:rsidR="00BF1977" w:rsidRDefault="00000000">
      <w:pPr>
        <w:numPr>
          <w:ilvl w:val="0"/>
          <w:numId w:val="29"/>
        </w:numPr>
        <w:ind w:left="1440"/>
        <w:rPr>
          <w:sz w:val="24"/>
          <w:szCs w:val="24"/>
        </w:rPr>
      </w:pPr>
      <w:r>
        <w:rPr>
          <w:rFonts w:ascii="Inter" w:eastAsia="Inter" w:hAnsi="Inter" w:cs="Inter"/>
          <w:b/>
          <w:sz w:val="24"/>
          <w:szCs w:val="24"/>
        </w:rPr>
        <w:t>Expected Outcomes</w:t>
      </w:r>
      <w:r>
        <w:rPr>
          <w:rFonts w:ascii="Inter" w:eastAsia="Inter" w:hAnsi="Inter" w:cs="Inter"/>
          <w:sz w:val="24"/>
          <w:szCs w:val="24"/>
        </w:rPr>
        <w:t xml:space="preserve">: Learners should be able to recognize tasks for which AI is not an appropriate solution. </w:t>
      </w:r>
    </w:p>
    <w:p w14:paraId="39F74937" w14:textId="77777777" w:rsidR="00BF1977" w:rsidRDefault="00000000">
      <w:pPr>
        <w:numPr>
          <w:ilvl w:val="0"/>
          <w:numId w:val="29"/>
        </w:numPr>
        <w:ind w:left="1440"/>
        <w:rPr>
          <w:sz w:val="24"/>
          <w:szCs w:val="24"/>
        </w:rPr>
      </w:pPr>
      <w:r>
        <w:rPr>
          <w:rFonts w:ascii="Inter" w:eastAsia="Inter" w:hAnsi="Inter" w:cs="Inter"/>
          <w:b/>
          <w:sz w:val="24"/>
          <w:szCs w:val="24"/>
        </w:rPr>
        <w:t>Materials needed</w:t>
      </w:r>
      <w:r>
        <w:rPr>
          <w:rFonts w:ascii="Inter" w:eastAsia="Inter" w:hAnsi="Inter" w:cs="Inter"/>
          <w:sz w:val="24"/>
          <w:szCs w:val="24"/>
        </w:rPr>
        <w:t xml:space="preserve">: </w:t>
      </w:r>
    </w:p>
    <w:p w14:paraId="5EC0A85B" w14:textId="77777777" w:rsidR="00BF1977" w:rsidRDefault="00000000">
      <w:pPr>
        <w:numPr>
          <w:ilvl w:val="1"/>
          <w:numId w:val="29"/>
        </w:numPr>
        <w:ind w:left="2160"/>
        <w:rPr>
          <w:rFonts w:ascii="Inter" w:eastAsia="Inter" w:hAnsi="Inter" w:cs="Inter"/>
          <w:sz w:val="24"/>
          <w:szCs w:val="24"/>
        </w:rPr>
      </w:pPr>
      <w:proofErr w:type="spellStart"/>
      <w:r>
        <w:rPr>
          <w:rFonts w:ascii="Inter" w:eastAsia="Inter" w:hAnsi="Inter" w:cs="Inter"/>
          <w:sz w:val="24"/>
          <w:szCs w:val="24"/>
        </w:rPr>
        <w:t>tbd</w:t>
      </w:r>
      <w:proofErr w:type="spellEnd"/>
    </w:p>
    <w:p w14:paraId="2007A20C" w14:textId="77777777" w:rsidR="00BF1977" w:rsidRDefault="00000000">
      <w:pPr>
        <w:numPr>
          <w:ilvl w:val="0"/>
          <w:numId w:val="29"/>
        </w:numPr>
        <w:ind w:left="1440"/>
        <w:rPr>
          <w:sz w:val="24"/>
          <w:szCs w:val="24"/>
        </w:rPr>
      </w:pPr>
      <w:r>
        <w:rPr>
          <w:rFonts w:ascii="Inter" w:eastAsia="Inter" w:hAnsi="Inter" w:cs="Inter"/>
          <w:b/>
          <w:sz w:val="24"/>
          <w:szCs w:val="24"/>
        </w:rPr>
        <w:t>Instructions for facilitator</w:t>
      </w:r>
      <w:r>
        <w:rPr>
          <w:rFonts w:ascii="Inter" w:eastAsia="Inter" w:hAnsi="Inter" w:cs="Inter"/>
          <w:sz w:val="24"/>
          <w:szCs w:val="24"/>
        </w:rPr>
        <w:t xml:space="preserve">: </w:t>
      </w:r>
    </w:p>
    <w:p w14:paraId="5FE06AEB" w14:textId="77777777" w:rsidR="00BF1977" w:rsidRDefault="00000000">
      <w:pPr>
        <w:numPr>
          <w:ilvl w:val="1"/>
          <w:numId w:val="29"/>
        </w:numPr>
        <w:ind w:left="2160"/>
        <w:rPr>
          <w:rFonts w:ascii="Inter" w:eastAsia="Inter" w:hAnsi="Inter" w:cs="Inter"/>
          <w:sz w:val="24"/>
          <w:szCs w:val="24"/>
        </w:rPr>
      </w:pPr>
      <w:r>
        <w:rPr>
          <w:rFonts w:ascii="Inter" w:eastAsia="Inter" w:hAnsi="Inter" w:cs="Inter"/>
          <w:b/>
          <w:sz w:val="24"/>
          <w:szCs w:val="24"/>
        </w:rPr>
        <w:t>Prompt:</w:t>
      </w:r>
      <w:r>
        <w:rPr>
          <w:rFonts w:ascii="Inter" w:eastAsia="Inter" w:hAnsi="Inter" w:cs="Inter"/>
          <w:sz w:val="24"/>
          <w:szCs w:val="24"/>
        </w:rPr>
        <w:t xml:space="preserve"> </w:t>
      </w:r>
      <w:r>
        <w:rPr>
          <w:rFonts w:ascii="Inter" w:eastAsia="Inter" w:hAnsi="Inter" w:cs="Inter"/>
          <w:sz w:val="24"/>
          <w:szCs w:val="24"/>
        </w:rPr>
        <w:br/>
      </w:r>
      <w:r>
        <w:rPr>
          <w:rFonts w:ascii="Inter" w:eastAsia="Inter" w:hAnsi="Inter" w:cs="Inter"/>
          <w:b/>
          <w:sz w:val="24"/>
          <w:szCs w:val="24"/>
        </w:rPr>
        <w:t>What kind of procurement decisions do you think shouldn’t be made by AI? Why?</w:t>
      </w:r>
    </w:p>
    <w:p w14:paraId="3F729AEE" w14:textId="77777777" w:rsidR="00BF1977" w:rsidRDefault="00BF1977">
      <w:pPr>
        <w:ind w:left="2160"/>
        <w:rPr>
          <w:rFonts w:ascii="Inter" w:eastAsia="Inter" w:hAnsi="Inter" w:cs="Inter"/>
          <w:sz w:val="24"/>
          <w:szCs w:val="24"/>
        </w:rPr>
      </w:pPr>
    </w:p>
    <w:tbl>
      <w:tblPr>
        <w:tblStyle w:val="ab"/>
        <w:tblpPr w:leftFromText="180" w:rightFromText="180" w:topFromText="180" w:bottomFromText="180" w:vertAnchor="text" w:tblpX="855"/>
        <w:tblW w:w="78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0"/>
      </w:tblGrid>
      <w:tr w:rsidR="00BF1977" w14:paraId="615ECE1E" w14:textId="77777777">
        <w:tc>
          <w:tcPr>
            <w:tcW w:w="7800" w:type="dxa"/>
          </w:tcPr>
          <w:p w14:paraId="2AAE62F8" w14:textId="77777777" w:rsidR="00BF1977" w:rsidRDefault="00000000">
            <w:pPr>
              <w:widowControl w:val="0"/>
              <w:spacing w:line="240" w:lineRule="auto"/>
              <w:rPr>
                <w:rFonts w:ascii="Inter" w:eastAsia="Inter" w:hAnsi="Inter" w:cs="Inter"/>
                <w:b/>
                <w:sz w:val="24"/>
                <w:szCs w:val="24"/>
              </w:rPr>
            </w:pPr>
            <w:r>
              <w:rPr>
                <w:rFonts w:ascii="Inter" w:eastAsia="Inter" w:hAnsi="Inter" w:cs="Inter"/>
                <w:b/>
                <w:sz w:val="24"/>
                <w:szCs w:val="24"/>
              </w:rPr>
              <w:t xml:space="preserve">Facilitator themes to look for: </w:t>
            </w:r>
          </w:p>
          <w:p w14:paraId="7F179B02" w14:textId="77777777" w:rsidR="00BF1977" w:rsidRDefault="00000000">
            <w:pPr>
              <w:numPr>
                <w:ilvl w:val="0"/>
                <w:numId w:val="71"/>
              </w:numPr>
              <w:rPr>
                <w:rFonts w:ascii="Inter" w:eastAsia="Inter" w:hAnsi="Inter" w:cs="Inter"/>
                <w:color w:val="1B1B1B"/>
                <w:sz w:val="24"/>
                <w:szCs w:val="24"/>
              </w:rPr>
            </w:pPr>
            <w:r>
              <w:rPr>
                <w:rFonts w:ascii="Inter" w:eastAsia="Inter" w:hAnsi="Inter" w:cs="Inter"/>
                <w:color w:val="1B1B1B"/>
                <w:sz w:val="24"/>
                <w:szCs w:val="24"/>
              </w:rPr>
              <w:t>Source selection or technical evaluations (bias risk)</w:t>
            </w:r>
          </w:p>
          <w:p w14:paraId="47A2908A" w14:textId="77777777" w:rsidR="00BF1977" w:rsidRDefault="00000000">
            <w:pPr>
              <w:numPr>
                <w:ilvl w:val="0"/>
                <w:numId w:val="71"/>
              </w:numPr>
              <w:rPr>
                <w:rFonts w:ascii="Inter" w:eastAsia="Inter" w:hAnsi="Inter" w:cs="Inter"/>
                <w:color w:val="1B1B1B"/>
                <w:sz w:val="24"/>
                <w:szCs w:val="24"/>
              </w:rPr>
            </w:pPr>
            <w:r>
              <w:rPr>
                <w:rFonts w:ascii="Inter" w:eastAsia="Inter" w:hAnsi="Inter" w:cs="Inter"/>
                <w:color w:val="1B1B1B"/>
                <w:sz w:val="24"/>
                <w:szCs w:val="24"/>
              </w:rPr>
              <w:t>Sensitive or high-risk decisions requiring human judgment</w:t>
            </w:r>
          </w:p>
          <w:p w14:paraId="428FDEDE" w14:textId="77777777" w:rsidR="00BF1977" w:rsidRDefault="00000000">
            <w:pPr>
              <w:numPr>
                <w:ilvl w:val="0"/>
                <w:numId w:val="71"/>
              </w:numPr>
              <w:rPr>
                <w:rFonts w:ascii="Inter" w:eastAsia="Inter" w:hAnsi="Inter" w:cs="Inter"/>
                <w:color w:val="1B1B1B"/>
                <w:sz w:val="24"/>
                <w:szCs w:val="24"/>
              </w:rPr>
            </w:pPr>
            <w:r>
              <w:rPr>
                <w:rFonts w:ascii="Inter" w:eastAsia="Inter" w:hAnsi="Inter" w:cs="Inter"/>
                <w:color w:val="1B1B1B"/>
                <w:sz w:val="24"/>
                <w:szCs w:val="24"/>
              </w:rPr>
              <w:t>Equity and fairness concerns</w:t>
            </w:r>
          </w:p>
          <w:p w14:paraId="2465B13C" w14:textId="77777777" w:rsidR="00BF1977" w:rsidRDefault="00000000">
            <w:pPr>
              <w:numPr>
                <w:ilvl w:val="0"/>
                <w:numId w:val="71"/>
              </w:numPr>
              <w:rPr>
                <w:rFonts w:ascii="Inter" w:eastAsia="Inter" w:hAnsi="Inter" w:cs="Inter"/>
                <w:color w:val="1B1B1B"/>
                <w:sz w:val="24"/>
                <w:szCs w:val="24"/>
              </w:rPr>
            </w:pPr>
            <w:r>
              <w:rPr>
                <w:rFonts w:ascii="Inter" w:eastAsia="Inter" w:hAnsi="Inter" w:cs="Inter"/>
                <w:color w:val="1B1B1B"/>
                <w:sz w:val="24"/>
                <w:szCs w:val="24"/>
              </w:rPr>
              <w:t>Legal and policy compliance</w:t>
            </w:r>
          </w:p>
          <w:p w14:paraId="6C4D0251" w14:textId="77777777" w:rsidR="00BF1977" w:rsidRDefault="00000000">
            <w:pPr>
              <w:numPr>
                <w:ilvl w:val="0"/>
                <w:numId w:val="71"/>
              </w:numPr>
              <w:rPr>
                <w:rFonts w:ascii="Inter" w:eastAsia="Inter" w:hAnsi="Inter" w:cs="Inter"/>
                <w:color w:val="1B1B1B"/>
                <w:sz w:val="24"/>
                <w:szCs w:val="24"/>
              </w:rPr>
            </w:pPr>
            <w:r>
              <w:rPr>
                <w:rFonts w:ascii="Inter" w:eastAsia="Inter" w:hAnsi="Inter" w:cs="Inter"/>
                <w:color w:val="1B1B1B"/>
                <w:sz w:val="24"/>
                <w:szCs w:val="24"/>
              </w:rPr>
              <w:t>Transparency and auditability</w:t>
            </w:r>
          </w:p>
        </w:tc>
      </w:tr>
    </w:tbl>
    <w:p w14:paraId="0D1635EF" w14:textId="77777777" w:rsidR="00BF1977" w:rsidRDefault="00BF1977">
      <w:pPr>
        <w:ind w:left="720"/>
        <w:rPr>
          <w:rFonts w:ascii="Inter" w:eastAsia="Inter" w:hAnsi="Inter" w:cs="Inter"/>
          <w:sz w:val="24"/>
          <w:szCs w:val="24"/>
        </w:rPr>
      </w:pPr>
    </w:p>
    <w:p w14:paraId="281FCDEB" w14:textId="77777777" w:rsidR="00BF1977" w:rsidRDefault="00BF1977">
      <w:pPr>
        <w:rPr>
          <w:rFonts w:ascii="Inter" w:eastAsia="Inter" w:hAnsi="Inter" w:cs="Inter"/>
          <w:sz w:val="24"/>
          <w:szCs w:val="24"/>
        </w:rPr>
      </w:pPr>
    </w:p>
    <w:p w14:paraId="672B7DC5" w14:textId="77777777" w:rsidR="00BF1977" w:rsidRDefault="00BF1977">
      <w:pPr>
        <w:rPr>
          <w:rFonts w:ascii="Inter" w:eastAsia="Inter" w:hAnsi="Inter" w:cs="Inter"/>
          <w:sz w:val="24"/>
          <w:szCs w:val="24"/>
        </w:rPr>
      </w:pPr>
    </w:p>
    <w:p w14:paraId="0A84E0C3" w14:textId="77777777" w:rsidR="00BF1977" w:rsidRDefault="00BF1977">
      <w:pPr>
        <w:rPr>
          <w:rFonts w:ascii="Inter" w:eastAsia="Inter" w:hAnsi="Inter" w:cs="Inter"/>
          <w:sz w:val="24"/>
          <w:szCs w:val="24"/>
        </w:rPr>
      </w:pPr>
    </w:p>
    <w:p w14:paraId="26AF456D" w14:textId="77777777" w:rsidR="00BF1977" w:rsidRDefault="00BF1977">
      <w:pPr>
        <w:rPr>
          <w:rFonts w:ascii="Inter" w:eastAsia="Inter" w:hAnsi="Inter" w:cs="Inter"/>
          <w:sz w:val="24"/>
          <w:szCs w:val="24"/>
        </w:rPr>
      </w:pPr>
    </w:p>
    <w:p w14:paraId="2D071CFF" w14:textId="77777777" w:rsidR="00BF1977" w:rsidRDefault="00BF1977">
      <w:pPr>
        <w:rPr>
          <w:rFonts w:ascii="Inter" w:eastAsia="Inter" w:hAnsi="Inter" w:cs="Inter"/>
          <w:sz w:val="24"/>
          <w:szCs w:val="24"/>
        </w:rPr>
      </w:pPr>
    </w:p>
    <w:p w14:paraId="04F03789" w14:textId="77777777" w:rsidR="00BF1977" w:rsidRDefault="00BF1977">
      <w:pPr>
        <w:rPr>
          <w:rFonts w:ascii="Inter" w:eastAsia="Inter" w:hAnsi="Inter" w:cs="Inter"/>
          <w:sz w:val="24"/>
          <w:szCs w:val="24"/>
        </w:rPr>
      </w:pPr>
    </w:p>
    <w:p w14:paraId="0E8F2E88" w14:textId="77777777" w:rsidR="00BF1977" w:rsidRDefault="00BF1977">
      <w:pPr>
        <w:rPr>
          <w:rFonts w:ascii="Inter" w:eastAsia="Inter" w:hAnsi="Inter" w:cs="Inter"/>
          <w:sz w:val="24"/>
          <w:szCs w:val="24"/>
        </w:rPr>
      </w:pPr>
    </w:p>
    <w:p w14:paraId="25F8CDE2" w14:textId="77777777" w:rsidR="00BF1977" w:rsidRDefault="00000000">
      <w:pPr>
        <w:ind w:left="720"/>
        <w:rPr>
          <w:rFonts w:ascii="Inter" w:eastAsia="Inter" w:hAnsi="Inter" w:cs="Inter"/>
          <w:sz w:val="24"/>
          <w:szCs w:val="24"/>
        </w:rPr>
      </w:pPr>
      <w:r>
        <w:rPr>
          <w:rFonts w:ascii="Inter" w:eastAsia="Inter" w:hAnsi="Inter" w:cs="Inter"/>
          <w:sz w:val="24"/>
          <w:szCs w:val="24"/>
        </w:rPr>
        <w:t>Provide talking points or examples to support these points.</w:t>
      </w:r>
    </w:p>
    <w:p w14:paraId="54FF0C99" w14:textId="77777777" w:rsidR="00BF1977" w:rsidRDefault="00BF1977">
      <w:pPr>
        <w:rPr>
          <w:rFonts w:ascii="Inter" w:eastAsia="Inter" w:hAnsi="Inter" w:cs="Inter"/>
          <w:sz w:val="24"/>
          <w:szCs w:val="24"/>
        </w:rPr>
      </w:pPr>
    </w:p>
    <w:p w14:paraId="57933DF2" w14:textId="77777777" w:rsidR="00BF1977" w:rsidRDefault="00000000">
      <w:pPr>
        <w:pStyle w:val="Heading3"/>
        <w:numPr>
          <w:ilvl w:val="0"/>
          <w:numId w:val="40"/>
        </w:numPr>
      </w:pPr>
      <w:bookmarkStart w:id="59" w:name="_wi0z2w6l11zl" w:colFirst="0" w:colLast="0"/>
      <w:bookmarkEnd w:id="59"/>
      <w:r>
        <w:t>Group Discussion: Use of</w:t>
      </w:r>
      <w:r>
        <w:rPr>
          <w:b w:val="0"/>
        </w:rPr>
        <w:t xml:space="preserve"> </w:t>
      </w:r>
      <w:r>
        <w:t>machine learning</w:t>
      </w:r>
    </w:p>
    <w:p w14:paraId="46BC4A20" w14:textId="77777777" w:rsidR="00BF1977" w:rsidRDefault="00000000">
      <w:pPr>
        <w:pStyle w:val="Heading3"/>
        <w:ind w:left="720"/>
        <w:rPr>
          <w:b w:val="0"/>
        </w:rPr>
      </w:pPr>
      <w:bookmarkStart w:id="60" w:name="_wsvu6f3mnchm" w:colFirst="0" w:colLast="0"/>
      <w:bookmarkEnd w:id="60"/>
      <w:r>
        <w:t xml:space="preserve">Total time allocation: </w:t>
      </w:r>
      <w:r>
        <w:rPr>
          <w:b w:val="0"/>
        </w:rPr>
        <w:t>5-10 min</w:t>
      </w:r>
    </w:p>
    <w:p w14:paraId="407485F7" w14:textId="77777777" w:rsidR="00BF1977" w:rsidRDefault="00000000">
      <w:pPr>
        <w:pStyle w:val="Heading3"/>
        <w:ind w:left="720"/>
      </w:pPr>
      <w:bookmarkStart w:id="61" w:name="_r5cz2g1rtw5o" w:colFirst="0" w:colLast="0"/>
      <w:bookmarkEnd w:id="61"/>
      <w:r>
        <w:t xml:space="preserve">Activity Instructions:  </w:t>
      </w:r>
    </w:p>
    <w:p w14:paraId="5144347D" w14:textId="77777777" w:rsidR="00BF1977" w:rsidRDefault="00000000">
      <w:pPr>
        <w:numPr>
          <w:ilvl w:val="0"/>
          <w:numId w:val="12"/>
        </w:numPr>
        <w:ind w:left="1440"/>
        <w:rPr>
          <w:sz w:val="24"/>
          <w:szCs w:val="24"/>
        </w:rPr>
      </w:pPr>
      <w:r>
        <w:rPr>
          <w:rFonts w:ascii="Inter" w:eastAsia="Inter" w:hAnsi="Inter" w:cs="Inter"/>
          <w:b/>
          <w:sz w:val="24"/>
          <w:szCs w:val="24"/>
        </w:rPr>
        <w:t>Purpose</w:t>
      </w:r>
      <w:r>
        <w:rPr>
          <w:rFonts w:ascii="Inter" w:eastAsia="Inter" w:hAnsi="Inter" w:cs="Inter"/>
          <w:sz w:val="24"/>
          <w:szCs w:val="24"/>
        </w:rPr>
        <w:t>: Learners will be able to ask key questions that will help ensure proper application of machine learning</w:t>
      </w:r>
    </w:p>
    <w:p w14:paraId="409E7E7F" w14:textId="77777777" w:rsidR="00BF1977" w:rsidRDefault="00000000">
      <w:pPr>
        <w:numPr>
          <w:ilvl w:val="0"/>
          <w:numId w:val="12"/>
        </w:numPr>
        <w:ind w:left="1440"/>
        <w:rPr>
          <w:sz w:val="24"/>
          <w:szCs w:val="24"/>
        </w:rPr>
      </w:pPr>
      <w:r>
        <w:rPr>
          <w:rFonts w:ascii="Inter" w:eastAsia="Inter" w:hAnsi="Inter" w:cs="Inter"/>
          <w:b/>
          <w:sz w:val="24"/>
          <w:szCs w:val="24"/>
        </w:rPr>
        <w:t>Expected Outcomes</w:t>
      </w:r>
      <w:r>
        <w:rPr>
          <w:rFonts w:ascii="Inter" w:eastAsia="Inter" w:hAnsi="Inter" w:cs="Inter"/>
          <w:sz w:val="24"/>
          <w:szCs w:val="24"/>
        </w:rPr>
        <w:t>: Learners will be able to recognize and probe for the reasons a vendor would use machine learning for their project.</w:t>
      </w:r>
    </w:p>
    <w:p w14:paraId="1B6794DF" w14:textId="77777777" w:rsidR="00BF1977" w:rsidRDefault="00000000">
      <w:pPr>
        <w:numPr>
          <w:ilvl w:val="0"/>
          <w:numId w:val="12"/>
        </w:numPr>
        <w:ind w:left="1440"/>
        <w:rPr>
          <w:sz w:val="24"/>
          <w:szCs w:val="24"/>
        </w:rPr>
      </w:pPr>
      <w:r>
        <w:rPr>
          <w:rFonts w:ascii="Inter" w:eastAsia="Inter" w:hAnsi="Inter" w:cs="Inter"/>
          <w:b/>
          <w:sz w:val="24"/>
          <w:szCs w:val="24"/>
        </w:rPr>
        <w:t>Materials needed</w:t>
      </w:r>
      <w:r>
        <w:rPr>
          <w:rFonts w:ascii="Inter" w:eastAsia="Inter" w:hAnsi="Inter" w:cs="Inter"/>
          <w:sz w:val="24"/>
          <w:szCs w:val="24"/>
        </w:rPr>
        <w:t xml:space="preserve">: </w:t>
      </w:r>
    </w:p>
    <w:p w14:paraId="6FC6F478" w14:textId="77777777" w:rsidR="00BF1977" w:rsidRDefault="00000000">
      <w:pPr>
        <w:numPr>
          <w:ilvl w:val="1"/>
          <w:numId w:val="12"/>
        </w:numPr>
        <w:ind w:left="2160"/>
        <w:rPr>
          <w:rFonts w:ascii="Inter" w:eastAsia="Inter" w:hAnsi="Inter" w:cs="Inter"/>
          <w:sz w:val="24"/>
          <w:szCs w:val="24"/>
        </w:rPr>
      </w:pPr>
      <w:r>
        <w:rPr>
          <w:rFonts w:ascii="Inter" w:eastAsia="Inter" w:hAnsi="Inter" w:cs="Inter"/>
          <w:sz w:val="24"/>
          <w:szCs w:val="24"/>
        </w:rPr>
        <w:lastRenderedPageBreak/>
        <w:t>None</w:t>
      </w:r>
    </w:p>
    <w:p w14:paraId="3E9D880B" w14:textId="77777777" w:rsidR="00BF1977" w:rsidRDefault="00000000">
      <w:pPr>
        <w:numPr>
          <w:ilvl w:val="0"/>
          <w:numId w:val="12"/>
        </w:numPr>
        <w:ind w:left="1440"/>
        <w:rPr>
          <w:sz w:val="24"/>
          <w:szCs w:val="24"/>
        </w:rPr>
      </w:pPr>
      <w:r>
        <w:rPr>
          <w:rFonts w:ascii="Inter" w:eastAsia="Inter" w:hAnsi="Inter" w:cs="Inter"/>
          <w:b/>
          <w:sz w:val="24"/>
          <w:szCs w:val="24"/>
        </w:rPr>
        <w:t>Instructions for facilitator</w:t>
      </w:r>
      <w:r>
        <w:rPr>
          <w:rFonts w:ascii="Inter" w:eastAsia="Inter" w:hAnsi="Inter" w:cs="Inter"/>
          <w:sz w:val="24"/>
          <w:szCs w:val="24"/>
        </w:rPr>
        <w:t xml:space="preserve">:  </w:t>
      </w:r>
    </w:p>
    <w:p w14:paraId="3C78EFEE" w14:textId="77777777" w:rsidR="00BF1977" w:rsidRDefault="00000000">
      <w:pPr>
        <w:numPr>
          <w:ilvl w:val="1"/>
          <w:numId w:val="12"/>
        </w:numPr>
        <w:ind w:left="2160"/>
        <w:rPr>
          <w:rFonts w:ascii="Inter" w:eastAsia="Inter" w:hAnsi="Inter" w:cs="Inter"/>
          <w:sz w:val="24"/>
          <w:szCs w:val="24"/>
        </w:rPr>
      </w:pPr>
      <w:r>
        <w:rPr>
          <w:rFonts w:ascii="Inter" w:eastAsia="Inter" w:hAnsi="Inter" w:cs="Inter"/>
          <w:b/>
          <w:sz w:val="24"/>
          <w:szCs w:val="24"/>
        </w:rPr>
        <w:t xml:space="preserve">Prompt: </w:t>
      </w:r>
      <w:r>
        <w:rPr>
          <w:rFonts w:ascii="Inter" w:eastAsia="Inter" w:hAnsi="Inter" w:cs="Inter"/>
          <w:b/>
          <w:sz w:val="24"/>
          <w:szCs w:val="24"/>
        </w:rPr>
        <w:br/>
        <w:t>If a vendor says their tool uses “machine learning,” what’s one question you’d ask before moving forward?</w:t>
      </w:r>
    </w:p>
    <w:p w14:paraId="06994073" w14:textId="77777777" w:rsidR="00BF1977" w:rsidRDefault="00BF1977">
      <w:pPr>
        <w:ind w:left="2160"/>
        <w:rPr>
          <w:rFonts w:ascii="Inter" w:eastAsia="Inter" w:hAnsi="Inter" w:cs="Inter"/>
          <w:sz w:val="24"/>
          <w:szCs w:val="24"/>
        </w:rPr>
      </w:pPr>
    </w:p>
    <w:tbl>
      <w:tblPr>
        <w:tblStyle w:val="ac"/>
        <w:tblpPr w:leftFromText="180" w:rightFromText="180" w:topFromText="180" w:bottomFromText="180" w:vertAnchor="text" w:tblpX="930"/>
        <w:tblW w:w="77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770"/>
      </w:tblGrid>
      <w:tr w:rsidR="00BF1977" w14:paraId="47946461" w14:textId="77777777">
        <w:tc>
          <w:tcPr>
            <w:tcW w:w="7770" w:type="dxa"/>
          </w:tcPr>
          <w:p w14:paraId="404A3E17" w14:textId="77777777" w:rsidR="00BF1977" w:rsidRDefault="00000000">
            <w:pPr>
              <w:widowControl w:val="0"/>
              <w:spacing w:line="240" w:lineRule="auto"/>
              <w:rPr>
                <w:rFonts w:ascii="Inter" w:eastAsia="Inter" w:hAnsi="Inter" w:cs="Inter"/>
                <w:sz w:val="24"/>
                <w:szCs w:val="24"/>
              </w:rPr>
            </w:pPr>
            <w:r>
              <w:rPr>
                <w:rFonts w:ascii="Inter" w:eastAsia="Inter" w:hAnsi="Inter" w:cs="Inter"/>
                <w:b/>
                <w:sz w:val="24"/>
                <w:szCs w:val="24"/>
              </w:rPr>
              <w:t xml:space="preserve">Facilitator themes to look for: </w:t>
            </w:r>
          </w:p>
          <w:p w14:paraId="7B3CC8AD" w14:textId="77777777" w:rsidR="00BF1977" w:rsidRDefault="00000000">
            <w:pPr>
              <w:widowControl w:val="0"/>
              <w:numPr>
                <w:ilvl w:val="0"/>
                <w:numId w:val="4"/>
              </w:numPr>
              <w:spacing w:line="240" w:lineRule="auto"/>
              <w:rPr>
                <w:rFonts w:ascii="Inter" w:eastAsia="Inter" w:hAnsi="Inter" w:cs="Inter"/>
                <w:sz w:val="24"/>
                <w:szCs w:val="24"/>
              </w:rPr>
            </w:pPr>
            <w:r>
              <w:rPr>
                <w:rFonts w:ascii="Inter" w:eastAsia="Inter" w:hAnsi="Inter" w:cs="Inter"/>
                <w:sz w:val="24"/>
                <w:szCs w:val="24"/>
              </w:rPr>
              <w:t>What data is used to train the model?</w:t>
            </w:r>
          </w:p>
          <w:p w14:paraId="65EB8A42" w14:textId="77777777" w:rsidR="00BF1977" w:rsidRDefault="00000000">
            <w:pPr>
              <w:widowControl w:val="0"/>
              <w:numPr>
                <w:ilvl w:val="0"/>
                <w:numId w:val="4"/>
              </w:numPr>
              <w:spacing w:line="240" w:lineRule="auto"/>
              <w:rPr>
                <w:rFonts w:ascii="Inter" w:eastAsia="Inter" w:hAnsi="Inter" w:cs="Inter"/>
                <w:sz w:val="24"/>
                <w:szCs w:val="24"/>
              </w:rPr>
            </w:pPr>
            <w:r>
              <w:rPr>
                <w:rFonts w:ascii="Inter" w:eastAsia="Inter" w:hAnsi="Inter" w:cs="Inter"/>
                <w:sz w:val="24"/>
                <w:szCs w:val="24"/>
              </w:rPr>
              <w:t>Is the algorithm explainable and auditable?</w:t>
            </w:r>
          </w:p>
          <w:p w14:paraId="1823F818" w14:textId="77777777" w:rsidR="00BF1977" w:rsidRDefault="00000000">
            <w:pPr>
              <w:widowControl w:val="0"/>
              <w:numPr>
                <w:ilvl w:val="0"/>
                <w:numId w:val="4"/>
              </w:numPr>
              <w:spacing w:line="240" w:lineRule="auto"/>
              <w:rPr>
                <w:rFonts w:ascii="Inter" w:eastAsia="Inter" w:hAnsi="Inter" w:cs="Inter"/>
                <w:sz w:val="24"/>
                <w:szCs w:val="24"/>
              </w:rPr>
            </w:pPr>
            <w:r>
              <w:rPr>
                <w:rFonts w:ascii="Inter" w:eastAsia="Inter" w:hAnsi="Inter" w:cs="Inter"/>
                <w:sz w:val="24"/>
                <w:szCs w:val="24"/>
              </w:rPr>
              <w:t>What bias mitigation strategies are in place?</w:t>
            </w:r>
          </w:p>
          <w:p w14:paraId="36F17CB2" w14:textId="77777777" w:rsidR="00BF1977" w:rsidRDefault="00000000">
            <w:pPr>
              <w:widowControl w:val="0"/>
              <w:numPr>
                <w:ilvl w:val="0"/>
                <w:numId w:val="4"/>
              </w:numPr>
              <w:spacing w:line="240" w:lineRule="auto"/>
              <w:rPr>
                <w:rFonts w:ascii="Inter" w:eastAsia="Inter" w:hAnsi="Inter" w:cs="Inter"/>
                <w:sz w:val="24"/>
                <w:szCs w:val="24"/>
              </w:rPr>
            </w:pPr>
            <w:r>
              <w:rPr>
                <w:rFonts w:ascii="Inter" w:eastAsia="Inter" w:hAnsi="Inter" w:cs="Inter"/>
                <w:sz w:val="24"/>
                <w:szCs w:val="24"/>
              </w:rPr>
              <w:t>Can the agency fine-tune or update the model?</w:t>
            </w:r>
          </w:p>
          <w:p w14:paraId="6949998B" w14:textId="77777777" w:rsidR="00BF1977" w:rsidRDefault="00000000">
            <w:pPr>
              <w:widowControl w:val="0"/>
              <w:numPr>
                <w:ilvl w:val="0"/>
                <w:numId w:val="4"/>
              </w:numPr>
              <w:spacing w:line="240" w:lineRule="auto"/>
              <w:rPr>
                <w:rFonts w:ascii="Inter" w:eastAsia="Inter" w:hAnsi="Inter" w:cs="Inter"/>
                <w:sz w:val="24"/>
                <w:szCs w:val="24"/>
              </w:rPr>
            </w:pPr>
            <w:r>
              <w:rPr>
                <w:rFonts w:ascii="Inter" w:eastAsia="Inter" w:hAnsi="Inter" w:cs="Inter"/>
                <w:sz w:val="24"/>
                <w:szCs w:val="24"/>
              </w:rPr>
              <w:t>Does the tool require human oversight?</w:t>
            </w:r>
          </w:p>
        </w:tc>
      </w:tr>
    </w:tbl>
    <w:p w14:paraId="22DBB2E2" w14:textId="77777777" w:rsidR="00BF1977" w:rsidRDefault="00BF1977">
      <w:pPr>
        <w:ind w:left="720"/>
      </w:pPr>
    </w:p>
    <w:p w14:paraId="616A532E" w14:textId="77777777" w:rsidR="00BF1977" w:rsidRDefault="00BF1977">
      <w:pPr>
        <w:rPr>
          <w:rFonts w:ascii="Inter" w:eastAsia="Inter" w:hAnsi="Inter" w:cs="Inter"/>
          <w:sz w:val="24"/>
          <w:szCs w:val="24"/>
        </w:rPr>
      </w:pPr>
    </w:p>
    <w:p w14:paraId="4705E5B3" w14:textId="77777777" w:rsidR="00BF1977" w:rsidRDefault="00BF1977">
      <w:pPr>
        <w:rPr>
          <w:rFonts w:ascii="Inter" w:eastAsia="Inter" w:hAnsi="Inter" w:cs="Inter"/>
          <w:sz w:val="24"/>
          <w:szCs w:val="24"/>
        </w:rPr>
      </w:pPr>
    </w:p>
    <w:p w14:paraId="4849E3A3" w14:textId="77777777" w:rsidR="00BF1977" w:rsidRDefault="00BF1977">
      <w:pPr>
        <w:rPr>
          <w:rFonts w:ascii="Inter" w:eastAsia="Inter" w:hAnsi="Inter" w:cs="Inter"/>
          <w:sz w:val="24"/>
          <w:szCs w:val="24"/>
        </w:rPr>
      </w:pPr>
    </w:p>
    <w:p w14:paraId="55AEB55C" w14:textId="77777777" w:rsidR="00BF1977" w:rsidRDefault="00000000">
      <w:pPr>
        <w:ind w:left="720"/>
        <w:rPr>
          <w:rFonts w:ascii="Inter" w:eastAsia="Inter" w:hAnsi="Inter" w:cs="Inter"/>
          <w:sz w:val="24"/>
          <w:szCs w:val="24"/>
        </w:rPr>
      </w:pPr>
      <w:r>
        <w:rPr>
          <w:rFonts w:ascii="Inter" w:eastAsia="Inter" w:hAnsi="Inter" w:cs="Inter"/>
          <w:sz w:val="24"/>
          <w:szCs w:val="24"/>
        </w:rPr>
        <w:t>Provide talking points or examples to support these points.</w:t>
      </w:r>
    </w:p>
    <w:p w14:paraId="2A707FC3" w14:textId="77777777" w:rsidR="00BF1977" w:rsidRDefault="00BF1977">
      <w:pPr>
        <w:rPr>
          <w:rFonts w:ascii="Inter" w:eastAsia="Inter" w:hAnsi="Inter" w:cs="Inter"/>
          <w:sz w:val="24"/>
          <w:szCs w:val="24"/>
        </w:rPr>
      </w:pPr>
    </w:p>
    <w:p w14:paraId="38E2208D" w14:textId="270A45A6" w:rsidR="00BF1977" w:rsidRDefault="00000000">
      <w:pPr>
        <w:pStyle w:val="Heading3"/>
        <w:numPr>
          <w:ilvl w:val="0"/>
          <w:numId w:val="14"/>
        </w:numPr>
      </w:pPr>
      <w:bookmarkStart w:id="62" w:name="_qy8gkcsqqi2" w:colFirst="0" w:colLast="0"/>
      <w:bookmarkEnd w:id="62"/>
      <w:r>
        <w:t>Activity:</w:t>
      </w:r>
      <w:r>
        <w:rPr>
          <w:i/>
        </w:rPr>
        <w:t xml:space="preserve"> </w:t>
      </w:r>
      <w:r>
        <w:rPr>
          <w:color w:val="1B1B1B"/>
        </w:rPr>
        <w:t xml:space="preserve"> </w:t>
      </w:r>
      <w:r w:rsidRPr="00D87E38">
        <w:rPr>
          <w:color w:val="auto"/>
        </w:rPr>
        <w:t>“Procure or Pass?” Game</w:t>
      </w:r>
    </w:p>
    <w:p w14:paraId="56078A5A" w14:textId="77777777" w:rsidR="00BF1977" w:rsidRDefault="00000000">
      <w:pPr>
        <w:pStyle w:val="Heading3"/>
        <w:ind w:left="720"/>
        <w:rPr>
          <w:b w:val="0"/>
        </w:rPr>
      </w:pPr>
      <w:bookmarkStart w:id="63" w:name="_hoalpv97mx09" w:colFirst="0" w:colLast="0"/>
      <w:bookmarkEnd w:id="63"/>
      <w:r>
        <w:t xml:space="preserve">Total time allocation: </w:t>
      </w:r>
      <w:r>
        <w:rPr>
          <w:b w:val="0"/>
        </w:rPr>
        <w:t>25-30 min</w:t>
      </w:r>
    </w:p>
    <w:p w14:paraId="7A538352" w14:textId="77777777" w:rsidR="00BF1977" w:rsidRDefault="00000000">
      <w:pPr>
        <w:pStyle w:val="Heading3"/>
        <w:ind w:left="720"/>
      </w:pPr>
      <w:bookmarkStart w:id="64" w:name="_o9wjbhy7ojz" w:colFirst="0" w:colLast="0"/>
      <w:bookmarkEnd w:id="64"/>
      <w:r>
        <w:t xml:space="preserve">Activity Instructions:  </w:t>
      </w:r>
    </w:p>
    <w:p w14:paraId="70E1DED1" w14:textId="77777777" w:rsidR="00BF1977" w:rsidRDefault="00000000">
      <w:pPr>
        <w:numPr>
          <w:ilvl w:val="0"/>
          <w:numId w:val="74"/>
        </w:numPr>
        <w:ind w:left="1440"/>
        <w:rPr>
          <w:sz w:val="24"/>
          <w:szCs w:val="24"/>
        </w:rPr>
      </w:pPr>
      <w:r>
        <w:rPr>
          <w:rFonts w:ascii="Inter" w:eastAsia="Inter" w:hAnsi="Inter" w:cs="Inter"/>
          <w:b/>
          <w:sz w:val="24"/>
          <w:szCs w:val="24"/>
        </w:rPr>
        <w:t>Purpose</w:t>
      </w:r>
      <w:r>
        <w:rPr>
          <w:rFonts w:ascii="Inter" w:eastAsia="Inter" w:hAnsi="Inter" w:cs="Inter"/>
          <w:sz w:val="24"/>
          <w:szCs w:val="24"/>
        </w:rPr>
        <w:t>: Learners will:</w:t>
      </w:r>
    </w:p>
    <w:p w14:paraId="242DE5D9" w14:textId="77777777" w:rsidR="00BF1977" w:rsidRDefault="00000000">
      <w:pPr>
        <w:numPr>
          <w:ilvl w:val="2"/>
          <w:numId w:val="74"/>
        </w:numPr>
        <w:rPr>
          <w:sz w:val="24"/>
          <w:szCs w:val="24"/>
        </w:rPr>
      </w:pPr>
      <w:r>
        <w:rPr>
          <w:rFonts w:ascii="Nunito" w:eastAsia="Nunito" w:hAnsi="Nunito" w:cs="Nunito"/>
          <w:color w:val="1B1B1B"/>
          <w:sz w:val="24"/>
          <w:szCs w:val="24"/>
        </w:rPr>
        <w:t>Build awareness of common AI use cases in government</w:t>
      </w:r>
    </w:p>
    <w:p w14:paraId="0FD77B4B" w14:textId="77777777" w:rsidR="00BF1977" w:rsidRDefault="00000000">
      <w:pPr>
        <w:numPr>
          <w:ilvl w:val="2"/>
          <w:numId w:val="74"/>
        </w:numPr>
        <w:rPr>
          <w:rFonts w:ascii="Nunito" w:eastAsia="Nunito" w:hAnsi="Nunito" w:cs="Nunito"/>
          <w:color w:val="1B1B1B"/>
          <w:sz w:val="24"/>
          <w:szCs w:val="24"/>
        </w:rPr>
      </w:pPr>
      <w:r>
        <w:rPr>
          <w:rFonts w:ascii="Nunito" w:eastAsia="Nunito" w:hAnsi="Nunito" w:cs="Nunito"/>
          <w:color w:val="1B1B1B"/>
          <w:sz w:val="24"/>
          <w:szCs w:val="24"/>
        </w:rPr>
        <w:t>Explore ethical and operational considerations in AI procurement</w:t>
      </w:r>
    </w:p>
    <w:p w14:paraId="58A1AE55" w14:textId="77777777" w:rsidR="00BF1977" w:rsidRDefault="00000000">
      <w:pPr>
        <w:numPr>
          <w:ilvl w:val="2"/>
          <w:numId w:val="74"/>
        </w:numPr>
        <w:rPr>
          <w:rFonts w:ascii="Nunito" w:eastAsia="Nunito" w:hAnsi="Nunito" w:cs="Nunito"/>
          <w:color w:val="1B1B1B"/>
          <w:sz w:val="24"/>
          <w:szCs w:val="24"/>
        </w:rPr>
      </w:pPr>
      <w:r>
        <w:rPr>
          <w:rFonts w:ascii="Nunito" w:eastAsia="Nunito" w:hAnsi="Nunito" w:cs="Nunito"/>
          <w:color w:val="1B1B1B"/>
          <w:sz w:val="24"/>
          <w:szCs w:val="24"/>
        </w:rPr>
        <w:t>Practice applying judgment to ambiguous or emerging tech situations</w:t>
      </w:r>
      <w:r>
        <w:rPr>
          <w:rFonts w:ascii="Nunito" w:eastAsia="Nunito" w:hAnsi="Nunito" w:cs="Nunito"/>
          <w:color w:val="1B1B1B"/>
          <w:sz w:val="24"/>
          <w:szCs w:val="24"/>
        </w:rPr>
        <w:br/>
      </w:r>
    </w:p>
    <w:p w14:paraId="4DA9D4A9" w14:textId="77777777" w:rsidR="00BF1977" w:rsidRDefault="00000000">
      <w:pPr>
        <w:numPr>
          <w:ilvl w:val="0"/>
          <w:numId w:val="74"/>
        </w:numPr>
        <w:ind w:left="1440"/>
        <w:rPr>
          <w:sz w:val="24"/>
          <w:szCs w:val="24"/>
        </w:rPr>
      </w:pPr>
      <w:r>
        <w:rPr>
          <w:rFonts w:ascii="Inter" w:eastAsia="Inter" w:hAnsi="Inter" w:cs="Inter"/>
          <w:b/>
          <w:sz w:val="24"/>
          <w:szCs w:val="24"/>
        </w:rPr>
        <w:t>Expected Outcomes</w:t>
      </w:r>
      <w:r>
        <w:rPr>
          <w:rFonts w:ascii="Inter" w:eastAsia="Inter" w:hAnsi="Inter" w:cs="Inter"/>
          <w:sz w:val="24"/>
          <w:szCs w:val="24"/>
        </w:rPr>
        <w:t xml:space="preserve">:  Learners will be able to make informed choices on </w:t>
      </w:r>
      <w:proofErr w:type="gramStart"/>
      <w:r>
        <w:rPr>
          <w:rFonts w:ascii="Inter" w:eastAsia="Inter" w:hAnsi="Inter" w:cs="Inter"/>
          <w:sz w:val="24"/>
          <w:szCs w:val="24"/>
        </w:rPr>
        <w:t>whether or not</w:t>
      </w:r>
      <w:proofErr w:type="gramEnd"/>
      <w:r>
        <w:rPr>
          <w:rFonts w:ascii="Inter" w:eastAsia="Inter" w:hAnsi="Inter" w:cs="Inter"/>
          <w:sz w:val="24"/>
          <w:szCs w:val="24"/>
        </w:rPr>
        <w:t xml:space="preserve"> to use AI. </w:t>
      </w:r>
      <w:r>
        <w:rPr>
          <w:rFonts w:ascii="Inter" w:eastAsia="Inter" w:hAnsi="Inter" w:cs="Inter"/>
          <w:sz w:val="24"/>
          <w:szCs w:val="24"/>
        </w:rPr>
        <w:br/>
      </w:r>
    </w:p>
    <w:p w14:paraId="075032D0" w14:textId="77777777" w:rsidR="00BF1977" w:rsidRDefault="00000000">
      <w:pPr>
        <w:numPr>
          <w:ilvl w:val="0"/>
          <w:numId w:val="74"/>
        </w:numPr>
        <w:ind w:left="1440"/>
        <w:rPr>
          <w:sz w:val="24"/>
          <w:szCs w:val="24"/>
        </w:rPr>
      </w:pPr>
      <w:r>
        <w:rPr>
          <w:rFonts w:ascii="Inter" w:eastAsia="Inter" w:hAnsi="Inter" w:cs="Inter"/>
          <w:b/>
          <w:sz w:val="24"/>
          <w:szCs w:val="24"/>
        </w:rPr>
        <w:t>Materials needed</w:t>
      </w:r>
      <w:r>
        <w:rPr>
          <w:rFonts w:ascii="Inter" w:eastAsia="Inter" w:hAnsi="Inter" w:cs="Inter"/>
          <w:sz w:val="24"/>
          <w:szCs w:val="24"/>
        </w:rPr>
        <w:t xml:space="preserve">: </w:t>
      </w:r>
    </w:p>
    <w:p w14:paraId="2AB9F9C1" w14:textId="77777777" w:rsidR="00BF1977" w:rsidRDefault="00000000">
      <w:pPr>
        <w:numPr>
          <w:ilvl w:val="1"/>
          <w:numId w:val="74"/>
        </w:numPr>
        <w:ind w:left="2160"/>
        <w:rPr>
          <w:rFonts w:ascii="Inter" w:eastAsia="Inter" w:hAnsi="Inter" w:cs="Inter"/>
          <w:sz w:val="24"/>
          <w:szCs w:val="24"/>
        </w:rPr>
      </w:pPr>
      <w:r>
        <w:rPr>
          <w:rFonts w:ascii="Inter" w:eastAsia="Inter" w:hAnsi="Inter" w:cs="Inter"/>
          <w:sz w:val="24"/>
          <w:szCs w:val="24"/>
        </w:rPr>
        <w:t>Slide deck with 3–5 brief AI use case prompts</w:t>
      </w:r>
    </w:p>
    <w:p w14:paraId="3BAF30B0" w14:textId="77777777" w:rsidR="00BF1977" w:rsidRDefault="00000000">
      <w:pPr>
        <w:numPr>
          <w:ilvl w:val="1"/>
          <w:numId w:val="74"/>
        </w:numPr>
        <w:ind w:left="2160"/>
        <w:rPr>
          <w:rFonts w:ascii="Inter" w:eastAsia="Inter" w:hAnsi="Inter" w:cs="Inter"/>
          <w:sz w:val="24"/>
          <w:szCs w:val="24"/>
        </w:rPr>
      </w:pPr>
      <w:r>
        <w:rPr>
          <w:rFonts w:ascii="Inter" w:eastAsia="Inter" w:hAnsi="Inter" w:cs="Inter"/>
          <w:sz w:val="24"/>
          <w:szCs w:val="24"/>
        </w:rPr>
        <w:t xml:space="preserve">Optional virtual polling tool (Zoom reactions, </w:t>
      </w:r>
      <w:proofErr w:type="spellStart"/>
      <w:r>
        <w:rPr>
          <w:rFonts w:ascii="Inter" w:eastAsia="Inter" w:hAnsi="Inter" w:cs="Inter"/>
          <w:sz w:val="24"/>
          <w:szCs w:val="24"/>
        </w:rPr>
        <w:t>Mentimeter</w:t>
      </w:r>
      <w:proofErr w:type="spellEnd"/>
      <w:r>
        <w:rPr>
          <w:rFonts w:ascii="Inter" w:eastAsia="Inter" w:hAnsi="Inter" w:cs="Inter"/>
          <w:sz w:val="24"/>
          <w:szCs w:val="24"/>
        </w:rPr>
        <w:t>, etc.)</w:t>
      </w:r>
    </w:p>
    <w:p w14:paraId="4AEBA608" w14:textId="77777777" w:rsidR="00BF1977" w:rsidRDefault="00000000">
      <w:pPr>
        <w:numPr>
          <w:ilvl w:val="1"/>
          <w:numId w:val="74"/>
        </w:numPr>
        <w:ind w:left="2160"/>
        <w:rPr>
          <w:rFonts w:ascii="Inter" w:eastAsia="Inter" w:hAnsi="Inter" w:cs="Inter"/>
          <w:sz w:val="24"/>
          <w:szCs w:val="24"/>
        </w:rPr>
      </w:pPr>
      <w:r>
        <w:rPr>
          <w:rFonts w:ascii="Inter" w:eastAsia="Inter" w:hAnsi="Inter" w:cs="Inter"/>
          <w:sz w:val="24"/>
          <w:szCs w:val="24"/>
        </w:rPr>
        <w:t>Flipchart or shared digital notes for capturing key insights</w:t>
      </w:r>
    </w:p>
    <w:p w14:paraId="4D4D4F6E" w14:textId="77777777" w:rsidR="00BF1977" w:rsidRDefault="00000000">
      <w:pPr>
        <w:numPr>
          <w:ilvl w:val="1"/>
          <w:numId w:val="74"/>
        </w:numPr>
        <w:ind w:left="2160"/>
        <w:rPr>
          <w:rFonts w:ascii="Inter" w:eastAsia="Inter" w:hAnsi="Inter" w:cs="Inter"/>
          <w:sz w:val="24"/>
          <w:szCs w:val="24"/>
        </w:rPr>
      </w:pPr>
      <w:r>
        <w:rPr>
          <w:rFonts w:ascii="Inter" w:eastAsia="Inter" w:hAnsi="Inter" w:cs="Inter"/>
          <w:sz w:val="24"/>
          <w:szCs w:val="24"/>
        </w:rPr>
        <w:t>Optional Padlet/Sticky Notes for participants to write what conditions they’d set before procuring</w:t>
      </w:r>
    </w:p>
    <w:p w14:paraId="29ED1697" w14:textId="77777777" w:rsidR="00BF1977" w:rsidRDefault="00000000">
      <w:pPr>
        <w:numPr>
          <w:ilvl w:val="0"/>
          <w:numId w:val="74"/>
        </w:numPr>
        <w:ind w:left="1440"/>
        <w:rPr>
          <w:sz w:val="24"/>
          <w:szCs w:val="24"/>
        </w:rPr>
      </w:pPr>
      <w:r>
        <w:rPr>
          <w:rFonts w:ascii="Inter" w:eastAsia="Inter" w:hAnsi="Inter" w:cs="Inter"/>
          <w:b/>
          <w:sz w:val="24"/>
          <w:szCs w:val="24"/>
        </w:rPr>
        <w:t>Instructions for facilitator</w:t>
      </w:r>
      <w:r>
        <w:rPr>
          <w:rFonts w:ascii="Inter" w:eastAsia="Inter" w:hAnsi="Inter" w:cs="Inter"/>
          <w:sz w:val="24"/>
          <w:szCs w:val="24"/>
        </w:rPr>
        <w:t xml:space="preserve">: </w:t>
      </w:r>
      <w:r>
        <w:rPr>
          <w:rFonts w:ascii="Inter" w:eastAsia="Inter" w:hAnsi="Inter" w:cs="Inter"/>
          <w:sz w:val="24"/>
          <w:szCs w:val="24"/>
        </w:rPr>
        <w:br/>
      </w:r>
      <w:r>
        <w:rPr>
          <w:rFonts w:ascii="Inter" w:eastAsia="Inter" w:hAnsi="Inter" w:cs="Inter"/>
          <w:b/>
          <w:color w:val="000000"/>
          <w:sz w:val="24"/>
          <w:szCs w:val="24"/>
        </w:rPr>
        <w:t>Set the stage. (3 min)</w:t>
      </w:r>
    </w:p>
    <w:p w14:paraId="07885A5A" w14:textId="77777777" w:rsidR="00BF1977" w:rsidRDefault="00000000">
      <w:pPr>
        <w:widowControl w:val="0"/>
        <w:numPr>
          <w:ilvl w:val="2"/>
          <w:numId w:val="74"/>
        </w:numPr>
        <w:rPr>
          <w:rFonts w:ascii="Inter" w:eastAsia="Inter" w:hAnsi="Inter" w:cs="Inter"/>
          <w:color w:val="000000"/>
          <w:sz w:val="24"/>
          <w:szCs w:val="24"/>
        </w:rPr>
      </w:pPr>
      <w:r>
        <w:rPr>
          <w:rFonts w:ascii="Inter" w:eastAsia="Inter" w:hAnsi="Inter" w:cs="Inter"/>
          <w:color w:val="000000"/>
          <w:sz w:val="24"/>
          <w:szCs w:val="24"/>
        </w:rPr>
        <w:lastRenderedPageBreak/>
        <w:t>Introduce the activity as a rapid decision-making game.</w:t>
      </w:r>
    </w:p>
    <w:p w14:paraId="14FEEAB7" w14:textId="77777777" w:rsidR="00BF1977" w:rsidRDefault="00000000">
      <w:pPr>
        <w:widowControl w:val="0"/>
        <w:numPr>
          <w:ilvl w:val="2"/>
          <w:numId w:val="74"/>
        </w:numPr>
        <w:rPr>
          <w:rFonts w:ascii="Inter" w:eastAsia="Inter" w:hAnsi="Inter" w:cs="Inter"/>
          <w:color w:val="000000"/>
          <w:sz w:val="24"/>
          <w:szCs w:val="24"/>
        </w:rPr>
      </w:pPr>
      <w:r>
        <w:rPr>
          <w:rFonts w:ascii="Inter" w:eastAsia="Inter" w:hAnsi="Inter" w:cs="Inter"/>
          <w:color w:val="000000"/>
          <w:sz w:val="24"/>
          <w:szCs w:val="24"/>
        </w:rPr>
        <w:t>Explain: “You’ll see a series of short AI use cases. For each, we’ll ask: Would you procure it? What conditions or questions would you raise?”</w:t>
      </w:r>
    </w:p>
    <w:p w14:paraId="127F34EB" w14:textId="77777777" w:rsidR="00BF1977" w:rsidRDefault="00000000">
      <w:pPr>
        <w:widowControl w:val="0"/>
        <w:numPr>
          <w:ilvl w:val="2"/>
          <w:numId w:val="74"/>
        </w:numPr>
        <w:rPr>
          <w:rFonts w:ascii="Inter" w:eastAsia="Inter" w:hAnsi="Inter" w:cs="Inter"/>
          <w:color w:val="000000"/>
          <w:sz w:val="24"/>
          <w:szCs w:val="24"/>
        </w:rPr>
      </w:pPr>
      <w:r>
        <w:rPr>
          <w:rFonts w:ascii="Inter" w:eastAsia="Inter" w:hAnsi="Inter" w:cs="Inter"/>
          <w:color w:val="000000"/>
          <w:sz w:val="24"/>
          <w:szCs w:val="24"/>
        </w:rPr>
        <w:t xml:space="preserve">Emphasize that there’s </w:t>
      </w:r>
      <w:r>
        <w:rPr>
          <w:rFonts w:ascii="Inter" w:eastAsia="Inter" w:hAnsi="Inter" w:cs="Inter"/>
          <w:b/>
          <w:color w:val="000000"/>
          <w:sz w:val="24"/>
          <w:szCs w:val="24"/>
        </w:rPr>
        <w:t>no single correct answer</w:t>
      </w:r>
      <w:r>
        <w:rPr>
          <w:rFonts w:ascii="Inter" w:eastAsia="Inter" w:hAnsi="Inter" w:cs="Inter"/>
          <w:color w:val="000000"/>
          <w:sz w:val="24"/>
          <w:szCs w:val="24"/>
        </w:rPr>
        <w:t>, but the goal is to surface different perspectives.</w:t>
      </w:r>
    </w:p>
    <w:p w14:paraId="351DC4F5" w14:textId="77777777" w:rsidR="00BF1977" w:rsidRDefault="00000000">
      <w:pPr>
        <w:numPr>
          <w:ilvl w:val="1"/>
          <w:numId w:val="74"/>
        </w:numPr>
        <w:rPr>
          <w:rFonts w:ascii="Inter" w:eastAsia="Inter" w:hAnsi="Inter" w:cs="Inter"/>
          <w:sz w:val="24"/>
          <w:szCs w:val="24"/>
        </w:rPr>
      </w:pPr>
      <w:r>
        <w:rPr>
          <w:rFonts w:ascii="Inter" w:eastAsia="Inter" w:hAnsi="Inter" w:cs="Inter"/>
          <w:b/>
          <w:sz w:val="24"/>
          <w:szCs w:val="24"/>
        </w:rPr>
        <w:t>Prompts:</w:t>
      </w:r>
      <w:r>
        <w:rPr>
          <w:rFonts w:ascii="Inter" w:eastAsia="Inter" w:hAnsi="Inter" w:cs="Inter"/>
          <w:sz w:val="24"/>
          <w:szCs w:val="24"/>
        </w:rPr>
        <w:t xml:space="preserve"> </w:t>
      </w:r>
      <w:r>
        <w:rPr>
          <w:rFonts w:ascii="Inter" w:eastAsia="Inter" w:hAnsi="Inter" w:cs="Inter"/>
          <w:sz w:val="24"/>
          <w:szCs w:val="24"/>
        </w:rPr>
        <w:br/>
      </w:r>
      <w:r>
        <w:rPr>
          <w:rFonts w:ascii="Inter" w:eastAsia="Inter" w:hAnsi="Inter" w:cs="Inter"/>
          <w:b/>
          <w:color w:val="000000"/>
          <w:sz w:val="24"/>
          <w:szCs w:val="24"/>
        </w:rPr>
        <w:t>Present a Use Case (3-4 min each)</w:t>
      </w:r>
    </w:p>
    <w:p w14:paraId="5219BD93" w14:textId="77777777" w:rsidR="00BF1977" w:rsidRDefault="00000000">
      <w:pPr>
        <w:widowControl w:val="0"/>
        <w:numPr>
          <w:ilvl w:val="2"/>
          <w:numId w:val="74"/>
        </w:numPr>
        <w:rPr>
          <w:rFonts w:ascii="Inter" w:eastAsia="Inter" w:hAnsi="Inter" w:cs="Inter"/>
          <w:color w:val="000000"/>
          <w:sz w:val="24"/>
          <w:szCs w:val="24"/>
        </w:rPr>
      </w:pPr>
      <w:r>
        <w:rPr>
          <w:rFonts w:ascii="Inter" w:eastAsia="Inter" w:hAnsi="Inter" w:cs="Inter"/>
          <w:color w:val="000000"/>
          <w:sz w:val="24"/>
          <w:szCs w:val="24"/>
        </w:rPr>
        <w:t>Show 1 use case per slide (see examples below).</w:t>
      </w:r>
    </w:p>
    <w:p w14:paraId="408A90AF" w14:textId="77777777" w:rsidR="00BF1977" w:rsidRDefault="00000000">
      <w:pPr>
        <w:widowControl w:val="0"/>
        <w:numPr>
          <w:ilvl w:val="2"/>
          <w:numId w:val="74"/>
        </w:numPr>
        <w:rPr>
          <w:rFonts w:ascii="Inter" w:eastAsia="Inter" w:hAnsi="Inter" w:cs="Inter"/>
          <w:color w:val="000000"/>
          <w:sz w:val="24"/>
          <w:szCs w:val="24"/>
        </w:rPr>
      </w:pPr>
      <w:r>
        <w:rPr>
          <w:rFonts w:ascii="Inter" w:eastAsia="Inter" w:hAnsi="Inter" w:cs="Inter"/>
          <w:color w:val="000000"/>
          <w:sz w:val="24"/>
          <w:szCs w:val="24"/>
        </w:rPr>
        <w:t xml:space="preserve">Ask participants to vote (show of hands, emoji reactions, or polling): </w:t>
      </w:r>
      <w:r>
        <w:rPr>
          <w:rFonts w:ascii="Inter" w:eastAsia="Inter" w:hAnsi="Inter" w:cs="Inter"/>
          <w:b/>
          <w:color w:val="000000"/>
          <w:sz w:val="24"/>
          <w:szCs w:val="24"/>
        </w:rPr>
        <w:t>Procure or Pass?</w:t>
      </w:r>
    </w:p>
    <w:p w14:paraId="1EDD7313" w14:textId="77777777" w:rsidR="00BF1977" w:rsidRDefault="00000000">
      <w:pPr>
        <w:widowControl w:val="0"/>
        <w:numPr>
          <w:ilvl w:val="2"/>
          <w:numId w:val="74"/>
        </w:numPr>
        <w:rPr>
          <w:rFonts w:ascii="Inter" w:eastAsia="Inter" w:hAnsi="Inter" w:cs="Inter"/>
          <w:color w:val="000000"/>
          <w:sz w:val="24"/>
          <w:szCs w:val="24"/>
        </w:rPr>
      </w:pPr>
      <w:r>
        <w:rPr>
          <w:rFonts w:ascii="Inter" w:eastAsia="Inter" w:hAnsi="Inter" w:cs="Inter"/>
          <w:color w:val="000000"/>
          <w:sz w:val="24"/>
          <w:szCs w:val="24"/>
        </w:rPr>
        <w:t>Follow up with open questions to spark dialogue:</w:t>
      </w:r>
    </w:p>
    <w:p w14:paraId="30947027" w14:textId="77777777" w:rsidR="00BF1977" w:rsidRDefault="00000000">
      <w:pPr>
        <w:widowControl w:val="0"/>
        <w:numPr>
          <w:ilvl w:val="3"/>
          <w:numId w:val="74"/>
        </w:numPr>
        <w:rPr>
          <w:rFonts w:ascii="Inter" w:eastAsia="Inter" w:hAnsi="Inter" w:cs="Inter"/>
          <w:i/>
          <w:color w:val="000000"/>
          <w:sz w:val="24"/>
          <w:szCs w:val="24"/>
        </w:rPr>
      </w:pPr>
      <w:r>
        <w:rPr>
          <w:rFonts w:ascii="Inter" w:eastAsia="Inter" w:hAnsi="Inter" w:cs="Inter"/>
          <w:i/>
          <w:color w:val="000000"/>
          <w:sz w:val="24"/>
          <w:szCs w:val="24"/>
        </w:rPr>
        <w:t>What’s promising about this use case?</w:t>
      </w:r>
    </w:p>
    <w:p w14:paraId="499F5040" w14:textId="77777777" w:rsidR="00BF1977" w:rsidRDefault="00000000">
      <w:pPr>
        <w:widowControl w:val="0"/>
        <w:numPr>
          <w:ilvl w:val="3"/>
          <w:numId w:val="74"/>
        </w:numPr>
        <w:rPr>
          <w:rFonts w:ascii="Inter" w:eastAsia="Inter" w:hAnsi="Inter" w:cs="Inter"/>
          <w:i/>
          <w:color w:val="000000"/>
          <w:sz w:val="24"/>
          <w:szCs w:val="24"/>
        </w:rPr>
      </w:pPr>
      <w:r>
        <w:rPr>
          <w:rFonts w:ascii="Inter" w:eastAsia="Inter" w:hAnsi="Inter" w:cs="Inter"/>
          <w:i/>
          <w:color w:val="000000"/>
          <w:sz w:val="24"/>
          <w:szCs w:val="24"/>
        </w:rPr>
        <w:t>What are your red flags?</w:t>
      </w:r>
    </w:p>
    <w:p w14:paraId="7FD6770C" w14:textId="77777777" w:rsidR="00BF1977" w:rsidRDefault="00000000">
      <w:pPr>
        <w:widowControl w:val="0"/>
        <w:numPr>
          <w:ilvl w:val="3"/>
          <w:numId w:val="74"/>
        </w:numPr>
        <w:rPr>
          <w:rFonts w:ascii="Inter" w:eastAsia="Inter" w:hAnsi="Inter" w:cs="Inter"/>
          <w:i/>
          <w:color w:val="000000"/>
          <w:sz w:val="24"/>
          <w:szCs w:val="24"/>
        </w:rPr>
      </w:pPr>
      <w:r>
        <w:rPr>
          <w:rFonts w:ascii="Inter" w:eastAsia="Inter" w:hAnsi="Inter" w:cs="Inter"/>
          <w:i/>
          <w:color w:val="000000"/>
          <w:sz w:val="24"/>
          <w:szCs w:val="24"/>
        </w:rPr>
        <w:t>What guardrails or contract language would you want in place?</w:t>
      </w:r>
    </w:p>
    <w:p w14:paraId="61A1F25B" w14:textId="77777777" w:rsidR="00BF1977" w:rsidRDefault="00000000">
      <w:pPr>
        <w:widowControl w:val="0"/>
        <w:numPr>
          <w:ilvl w:val="1"/>
          <w:numId w:val="74"/>
        </w:numPr>
        <w:rPr>
          <w:rFonts w:ascii="Inter" w:eastAsia="Inter" w:hAnsi="Inter" w:cs="Inter"/>
          <w:b/>
          <w:color w:val="000000"/>
          <w:sz w:val="24"/>
          <w:szCs w:val="24"/>
        </w:rPr>
      </w:pPr>
      <w:r>
        <w:rPr>
          <w:rFonts w:ascii="Inter" w:eastAsia="Inter" w:hAnsi="Inter" w:cs="Inter"/>
          <w:b/>
          <w:color w:val="000000"/>
          <w:sz w:val="24"/>
          <w:szCs w:val="24"/>
        </w:rPr>
        <w:t>Group Discussion (3-5 min each)</w:t>
      </w:r>
    </w:p>
    <w:p w14:paraId="1CDB7596" w14:textId="77777777" w:rsidR="00BF1977" w:rsidRDefault="00000000">
      <w:pPr>
        <w:widowControl w:val="0"/>
        <w:numPr>
          <w:ilvl w:val="2"/>
          <w:numId w:val="74"/>
        </w:numPr>
        <w:rPr>
          <w:rFonts w:ascii="Inter" w:eastAsia="Inter" w:hAnsi="Inter" w:cs="Inter"/>
          <w:color w:val="000000"/>
          <w:sz w:val="24"/>
          <w:szCs w:val="24"/>
        </w:rPr>
      </w:pPr>
      <w:r>
        <w:rPr>
          <w:rFonts w:ascii="Inter" w:eastAsia="Inter" w:hAnsi="Inter" w:cs="Inter"/>
          <w:color w:val="000000"/>
          <w:sz w:val="24"/>
          <w:szCs w:val="24"/>
        </w:rPr>
        <w:t>Invite comments from 2–3 volunteers.</w:t>
      </w:r>
    </w:p>
    <w:p w14:paraId="2A3ABDE1" w14:textId="77777777" w:rsidR="00BF1977" w:rsidRDefault="00000000">
      <w:pPr>
        <w:widowControl w:val="0"/>
        <w:numPr>
          <w:ilvl w:val="2"/>
          <w:numId w:val="74"/>
        </w:numPr>
        <w:rPr>
          <w:rFonts w:ascii="Inter" w:eastAsia="Inter" w:hAnsi="Inter" w:cs="Inter"/>
          <w:color w:val="000000"/>
          <w:sz w:val="24"/>
          <w:szCs w:val="24"/>
        </w:rPr>
      </w:pPr>
      <w:r>
        <w:rPr>
          <w:rFonts w:ascii="Inter" w:eastAsia="Inter" w:hAnsi="Inter" w:cs="Inter"/>
          <w:color w:val="000000"/>
          <w:sz w:val="24"/>
          <w:szCs w:val="24"/>
        </w:rPr>
        <w:t>Capture themes in a shared doc or whiteboard (optional)</w:t>
      </w:r>
    </w:p>
    <w:p w14:paraId="2A933808" w14:textId="77777777" w:rsidR="00BF1977" w:rsidRDefault="00000000">
      <w:pPr>
        <w:widowControl w:val="0"/>
        <w:numPr>
          <w:ilvl w:val="2"/>
          <w:numId w:val="74"/>
        </w:numPr>
        <w:rPr>
          <w:rFonts w:ascii="Inter" w:eastAsia="Inter" w:hAnsi="Inter" w:cs="Inter"/>
          <w:color w:val="000000"/>
          <w:sz w:val="24"/>
          <w:szCs w:val="24"/>
        </w:rPr>
      </w:pPr>
      <w:r>
        <w:rPr>
          <w:rFonts w:ascii="Inter" w:eastAsia="Inter" w:hAnsi="Inter" w:cs="Inter"/>
          <w:color w:val="000000"/>
          <w:sz w:val="24"/>
          <w:szCs w:val="24"/>
        </w:rPr>
        <w:t>Offer light facilitation prompts if needed:</w:t>
      </w:r>
    </w:p>
    <w:p w14:paraId="6CD955D5" w14:textId="77777777" w:rsidR="00BF1977" w:rsidRDefault="00000000">
      <w:pPr>
        <w:widowControl w:val="0"/>
        <w:numPr>
          <w:ilvl w:val="3"/>
          <w:numId w:val="74"/>
        </w:numPr>
        <w:rPr>
          <w:rFonts w:ascii="Inter" w:eastAsia="Inter" w:hAnsi="Inter" w:cs="Inter"/>
          <w:color w:val="000000"/>
          <w:sz w:val="24"/>
          <w:szCs w:val="24"/>
        </w:rPr>
      </w:pPr>
      <w:r>
        <w:rPr>
          <w:rFonts w:ascii="Inter" w:eastAsia="Inter" w:hAnsi="Inter" w:cs="Inter"/>
          <w:color w:val="000000"/>
          <w:sz w:val="24"/>
          <w:szCs w:val="24"/>
        </w:rPr>
        <w:t>“Would FedRAMP or bias testing be needed here?”</w:t>
      </w:r>
    </w:p>
    <w:p w14:paraId="68BEBECB" w14:textId="77777777" w:rsidR="00BF1977" w:rsidRDefault="00000000">
      <w:pPr>
        <w:widowControl w:val="0"/>
        <w:numPr>
          <w:ilvl w:val="3"/>
          <w:numId w:val="74"/>
        </w:numPr>
        <w:rPr>
          <w:rFonts w:ascii="Inter" w:eastAsia="Inter" w:hAnsi="Inter" w:cs="Inter"/>
          <w:color w:val="000000"/>
          <w:sz w:val="24"/>
          <w:szCs w:val="24"/>
        </w:rPr>
      </w:pPr>
      <w:r>
        <w:rPr>
          <w:rFonts w:ascii="Inter" w:eastAsia="Inter" w:hAnsi="Inter" w:cs="Inter"/>
          <w:color w:val="000000"/>
          <w:sz w:val="24"/>
          <w:szCs w:val="24"/>
        </w:rPr>
        <w:t>“Is this a case where we’d require human-in-the-loop review?”</w:t>
      </w:r>
    </w:p>
    <w:p w14:paraId="78AA59AB" w14:textId="77777777" w:rsidR="00BF1977" w:rsidRDefault="00000000">
      <w:pPr>
        <w:widowControl w:val="0"/>
        <w:numPr>
          <w:ilvl w:val="1"/>
          <w:numId w:val="74"/>
        </w:numPr>
        <w:rPr>
          <w:rFonts w:ascii="Inter" w:eastAsia="Inter" w:hAnsi="Inter" w:cs="Inter"/>
          <w:b/>
          <w:color w:val="000000"/>
          <w:sz w:val="24"/>
          <w:szCs w:val="24"/>
        </w:rPr>
      </w:pPr>
      <w:r>
        <w:rPr>
          <w:rFonts w:ascii="Inter" w:eastAsia="Inter" w:hAnsi="Inter" w:cs="Inter"/>
          <w:b/>
          <w:color w:val="000000"/>
          <w:sz w:val="24"/>
          <w:szCs w:val="24"/>
        </w:rPr>
        <w:t>Debrief and Key Takeaways (5 min)</w:t>
      </w:r>
    </w:p>
    <w:p w14:paraId="3A3EF2DA" w14:textId="77777777" w:rsidR="00BF1977" w:rsidRDefault="00000000">
      <w:pPr>
        <w:widowControl w:val="0"/>
        <w:numPr>
          <w:ilvl w:val="2"/>
          <w:numId w:val="74"/>
        </w:numPr>
        <w:rPr>
          <w:rFonts w:ascii="Inter" w:eastAsia="Inter" w:hAnsi="Inter" w:cs="Inter"/>
          <w:color w:val="000000"/>
          <w:sz w:val="24"/>
          <w:szCs w:val="24"/>
        </w:rPr>
      </w:pPr>
      <w:r>
        <w:rPr>
          <w:rFonts w:ascii="Inter" w:eastAsia="Inter" w:hAnsi="Inter" w:cs="Inter"/>
          <w:color w:val="000000"/>
          <w:sz w:val="24"/>
          <w:szCs w:val="24"/>
        </w:rPr>
        <w:t>Highlight 2–3 trends or dilemmas that surfaced.</w:t>
      </w:r>
    </w:p>
    <w:p w14:paraId="1BF7673F" w14:textId="77777777" w:rsidR="00BF1977" w:rsidRDefault="00000000">
      <w:pPr>
        <w:widowControl w:val="0"/>
        <w:numPr>
          <w:ilvl w:val="2"/>
          <w:numId w:val="74"/>
        </w:numPr>
        <w:spacing w:after="240"/>
        <w:rPr>
          <w:rFonts w:ascii="Inter" w:eastAsia="Inter" w:hAnsi="Inter" w:cs="Inter"/>
          <w:color w:val="000000"/>
          <w:sz w:val="24"/>
          <w:szCs w:val="24"/>
        </w:rPr>
      </w:pPr>
      <w:r>
        <w:rPr>
          <w:rFonts w:ascii="Inter" w:eastAsia="Inter" w:hAnsi="Inter" w:cs="Inter"/>
          <w:color w:val="000000"/>
          <w:sz w:val="24"/>
          <w:szCs w:val="24"/>
        </w:rPr>
        <w:t>Reinforce: “As contracting professionals, we don’t just buy tech—we shape how it’s used.”</w:t>
      </w:r>
    </w:p>
    <w:p w14:paraId="7D408B63" w14:textId="77777777" w:rsidR="00BF1977" w:rsidRDefault="00000000">
      <w:pPr>
        <w:pStyle w:val="Heading3"/>
        <w:widowControl w:val="0"/>
        <w:spacing w:before="240" w:after="240"/>
        <w:ind w:left="720"/>
      </w:pPr>
      <w:bookmarkStart w:id="65" w:name="_cwnymejpvok2" w:colFirst="0" w:colLast="0"/>
      <w:bookmarkEnd w:id="65"/>
      <w:r>
        <w:lastRenderedPageBreak/>
        <w:t>Sample Use Cases</w:t>
      </w:r>
    </w:p>
    <w:tbl>
      <w:tblPr>
        <w:tblStyle w:val="ad"/>
        <w:tblW w:w="7275" w:type="dxa"/>
        <w:tblInd w:w="975"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Look w:val="0600" w:firstRow="0" w:lastRow="0" w:firstColumn="0" w:lastColumn="0" w:noHBand="1" w:noVBand="1"/>
      </w:tblPr>
      <w:tblGrid>
        <w:gridCol w:w="7275"/>
      </w:tblGrid>
      <w:tr w:rsidR="00BF1977" w14:paraId="4FBF7043" w14:textId="77777777">
        <w:trPr>
          <w:trHeight w:val="2907"/>
        </w:trPr>
        <w:tc>
          <w:tcPr>
            <w:tcW w:w="7275" w:type="dxa"/>
            <w:tcBorders>
              <w:top w:val="single" w:sz="6" w:space="0" w:color="999999"/>
              <w:left w:val="single" w:sz="6" w:space="0" w:color="999999"/>
              <w:bottom w:val="single" w:sz="6" w:space="0" w:color="999999"/>
              <w:right w:val="single" w:sz="6" w:space="0" w:color="999999"/>
            </w:tcBorders>
            <w:shd w:val="clear" w:color="auto" w:fill="EFEFEF"/>
            <w:tcMar>
              <w:top w:w="99" w:type="dxa"/>
              <w:left w:w="99" w:type="dxa"/>
              <w:bottom w:w="99" w:type="dxa"/>
              <w:right w:w="99" w:type="dxa"/>
            </w:tcMar>
          </w:tcPr>
          <w:p w14:paraId="30305B50" w14:textId="77777777" w:rsidR="00BF1977" w:rsidRDefault="00000000">
            <w:pPr>
              <w:widowControl w:val="0"/>
              <w:spacing w:before="240" w:after="240"/>
              <w:rPr>
                <w:rFonts w:ascii="Inter" w:eastAsia="Inter" w:hAnsi="Inter" w:cs="Inter"/>
                <w:b/>
                <w:color w:val="000000"/>
              </w:rPr>
            </w:pPr>
            <w:r>
              <w:rPr>
                <w:rFonts w:ascii="Inter" w:eastAsia="Inter" w:hAnsi="Inter" w:cs="Inter"/>
                <w:b/>
                <w:color w:val="000000"/>
              </w:rPr>
              <w:t>Optional Enhancements:</w:t>
            </w:r>
          </w:p>
          <w:p w14:paraId="4A2BD9C3" w14:textId="77777777" w:rsidR="00BF1977" w:rsidRDefault="00000000">
            <w:pPr>
              <w:widowControl w:val="0"/>
              <w:numPr>
                <w:ilvl w:val="0"/>
                <w:numId w:val="60"/>
              </w:numPr>
              <w:spacing w:before="240"/>
              <w:ind w:left="720"/>
              <w:rPr>
                <w:rFonts w:ascii="Inter" w:eastAsia="Inter" w:hAnsi="Inter" w:cs="Inter"/>
                <w:color w:val="000000"/>
              </w:rPr>
            </w:pPr>
            <w:r>
              <w:rPr>
                <w:rFonts w:ascii="Inter" w:eastAsia="Inter" w:hAnsi="Inter" w:cs="Inter"/>
                <w:b/>
                <w:color w:val="000000"/>
              </w:rPr>
              <w:t>Live Polling</w:t>
            </w:r>
            <w:r>
              <w:rPr>
                <w:rFonts w:ascii="Inter" w:eastAsia="Inter" w:hAnsi="Inter" w:cs="Inter"/>
                <w:color w:val="000000"/>
              </w:rPr>
              <w:t xml:space="preserve">: Use </w:t>
            </w:r>
            <w:proofErr w:type="spellStart"/>
            <w:r>
              <w:rPr>
                <w:rFonts w:ascii="Inter" w:eastAsia="Inter" w:hAnsi="Inter" w:cs="Inter"/>
                <w:color w:val="000000"/>
              </w:rPr>
              <w:t>Mentimeter</w:t>
            </w:r>
            <w:proofErr w:type="spellEnd"/>
            <w:r>
              <w:rPr>
                <w:rFonts w:ascii="Inter" w:eastAsia="Inter" w:hAnsi="Inter" w:cs="Inter"/>
                <w:color w:val="000000"/>
              </w:rPr>
              <w:t xml:space="preserve"> or Zoom poll to tally responses in real time.</w:t>
            </w:r>
          </w:p>
          <w:p w14:paraId="0F4DF58B" w14:textId="77777777" w:rsidR="00BF1977" w:rsidRDefault="00000000">
            <w:pPr>
              <w:widowControl w:val="0"/>
              <w:numPr>
                <w:ilvl w:val="0"/>
                <w:numId w:val="60"/>
              </w:numPr>
              <w:ind w:left="720"/>
              <w:rPr>
                <w:rFonts w:ascii="Inter" w:eastAsia="Inter" w:hAnsi="Inter" w:cs="Inter"/>
                <w:color w:val="000000"/>
              </w:rPr>
            </w:pPr>
            <w:r>
              <w:rPr>
                <w:rFonts w:ascii="Inter" w:eastAsia="Inter" w:hAnsi="Inter" w:cs="Inter"/>
                <w:b/>
                <w:color w:val="000000"/>
              </w:rPr>
              <w:t>Padlet/Sticky Notes</w:t>
            </w:r>
            <w:r>
              <w:rPr>
                <w:rFonts w:ascii="Inter" w:eastAsia="Inter" w:hAnsi="Inter" w:cs="Inter"/>
                <w:color w:val="000000"/>
              </w:rPr>
              <w:t>: Have participants write what conditions they'd set before procuring.</w:t>
            </w:r>
          </w:p>
          <w:p w14:paraId="3CD197F5" w14:textId="77777777" w:rsidR="00BF1977" w:rsidRDefault="00000000">
            <w:pPr>
              <w:widowControl w:val="0"/>
              <w:numPr>
                <w:ilvl w:val="0"/>
                <w:numId w:val="60"/>
              </w:numPr>
              <w:spacing w:after="240"/>
              <w:ind w:left="720"/>
              <w:rPr>
                <w:rFonts w:ascii="Inter" w:eastAsia="Inter" w:hAnsi="Inter" w:cs="Inter"/>
                <w:color w:val="000000"/>
              </w:rPr>
            </w:pPr>
            <w:r>
              <w:rPr>
                <w:rFonts w:ascii="Inter" w:eastAsia="Inter" w:hAnsi="Inter" w:cs="Inter"/>
                <w:b/>
                <w:color w:val="000000"/>
              </w:rPr>
              <w:t>Team Debate</w:t>
            </w:r>
            <w:r>
              <w:rPr>
                <w:rFonts w:ascii="Inter" w:eastAsia="Inter" w:hAnsi="Inter" w:cs="Inter"/>
                <w:color w:val="000000"/>
              </w:rPr>
              <w:t>: For each case, assign half the group to argue "procure" and the other "pass."</w:t>
            </w:r>
          </w:p>
        </w:tc>
      </w:tr>
    </w:tbl>
    <w:p w14:paraId="7E42A782" w14:textId="77777777" w:rsidR="00BF1977" w:rsidRDefault="00BF1977"/>
    <w:p w14:paraId="5E211904" w14:textId="77777777" w:rsidR="00BF1977" w:rsidRDefault="00000000">
      <w:pPr>
        <w:widowControl w:val="0"/>
        <w:spacing w:before="240" w:after="240"/>
        <w:ind w:left="720"/>
        <w:rPr>
          <w:rFonts w:ascii="Inter" w:eastAsia="Inter" w:hAnsi="Inter" w:cs="Inter"/>
          <w:color w:val="000000"/>
          <w:sz w:val="24"/>
          <w:szCs w:val="24"/>
        </w:rPr>
      </w:pPr>
      <w:r>
        <w:rPr>
          <w:rFonts w:ascii="Inter" w:eastAsia="Inter" w:hAnsi="Inter" w:cs="Inter"/>
          <w:b/>
          <w:color w:val="000000"/>
          <w:sz w:val="24"/>
          <w:szCs w:val="24"/>
        </w:rPr>
        <w:t xml:space="preserve">Use Case 1: </w:t>
      </w:r>
      <w:r>
        <w:rPr>
          <w:rFonts w:ascii="Inter" w:eastAsia="Inter" w:hAnsi="Inter" w:cs="Inter"/>
          <w:b/>
          <w:color w:val="000000"/>
          <w:sz w:val="24"/>
          <w:szCs w:val="24"/>
        </w:rPr>
        <w:br/>
      </w:r>
      <w:r>
        <w:rPr>
          <w:rFonts w:ascii="Inter" w:eastAsia="Inter" w:hAnsi="Inter" w:cs="Inter"/>
          <w:color w:val="000000"/>
          <w:sz w:val="24"/>
          <w:szCs w:val="24"/>
        </w:rPr>
        <w:t xml:space="preserve">A vendor proposes an </w:t>
      </w:r>
      <w:r>
        <w:rPr>
          <w:rFonts w:ascii="Inter" w:eastAsia="Inter" w:hAnsi="Inter" w:cs="Inter"/>
          <w:b/>
          <w:color w:val="000000"/>
          <w:sz w:val="24"/>
          <w:szCs w:val="24"/>
        </w:rPr>
        <w:t>AI auto-scoring tool</w:t>
      </w:r>
      <w:r>
        <w:rPr>
          <w:rFonts w:ascii="Inter" w:eastAsia="Inter" w:hAnsi="Inter" w:cs="Inter"/>
          <w:color w:val="000000"/>
          <w:sz w:val="24"/>
          <w:szCs w:val="24"/>
        </w:rPr>
        <w:t xml:space="preserve"> to evaluate and rank RFP responses based on pre-trained relevance criteria.</w:t>
      </w:r>
      <w:r>
        <w:rPr>
          <w:rFonts w:ascii="Inter" w:eastAsia="Inter" w:hAnsi="Inter" w:cs="Inter"/>
          <w:color w:val="000000"/>
          <w:sz w:val="24"/>
          <w:szCs w:val="24"/>
        </w:rPr>
        <w:br/>
      </w:r>
      <w:r>
        <w:rPr>
          <w:rFonts w:ascii="Inter" w:eastAsia="Inter" w:hAnsi="Inter" w:cs="Inter"/>
          <w:color w:val="000000"/>
          <w:sz w:val="24"/>
          <w:szCs w:val="24"/>
        </w:rPr>
        <w:br/>
      </w:r>
      <w:r>
        <w:rPr>
          <w:rFonts w:ascii="Inter" w:eastAsia="Inter" w:hAnsi="Inter" w:cs="Inter"/>
          <w:b/>
          <w:color w:val="000000"/>
          <w:sz w:val="24"/>
          <w:szCs w:val="24"/>
        </w:rPr>
        <w:t>Prompt</w:t>
      </w:r>
      <w:r>
        <w:rPr>
          <w:rFonts w:ascii="Inter" w:eastAsia="Inter" w:hAnsi="Inter" w:cs="Inter"/>
          <w:color w:val="000000"/>
          <w:sz w:val="24"/>
          <w:szCs w:val="24"/>
        </w:rPr>
        <w:t>: Would you procure or pass? What ethical questions arise around data inputs and use?</w:t>
      </w:r>
    </w:p>
    <w:p w14:paraId="36C992C8" w14:textId="77777777" w:rsidR="00BF1977" w:rsidRDefault="00000000">
      <w:pPr>
        <w:widowControl w:val="0"/>
        <w:spacing w:before="240" w:after="240"/>
        <w:ind w:left="720"/>
        <w:rPr>
          <w:rFonts w:ascii="Inter" w:eastAsia="Inter" w:hAnsi="Inter" w:cs="Inter"/>
          <w:color w:val="000000"/>
          <w:sz w:val="24"/>
          <w:szCs w:val="24"/>
        </w:rPr>
      </w:pPr>
      <w:r>
        <w:rPr>
          <w:rFonts w:ascii="Inter" w:eastAsia="Inter" w:hAnsi="Inter" w:cs="Inter"/>
          <w:b/>
          <w:color w:val="000000"/>
          <w:sz w:val="24"/>
          <w:szCs w:val="24"/>
        </w:rPr>
        <w:t>Follow up</w:t>
      </w:r>
      <w:r>
        <w:rPr>
          <w:rFonts w:ascii="Inter" w:eastAsia="Inter" w:hAnsi="Inter" w:cs="Inter"/>
          <w:color w:val="000000"/>
          <w:sz w:val="24"/>
          <w:szCs w:val="24"/>
        </w:rPr>
        <w:t xml:space="preserve"> with open questions to spark dialogue:</w:t>
      </w:r>
    </w:p>
    <w:p w14:paraId="6E10E4CF" w14:textId="77777777" w:rsidR="00BF1977" w:rsidRDefault="00000000">
      <w:pPr>
        <w:widowControl w:val="0"/>
        <w:numPr>
          <w:ilvl w:val="0"/>
          <w:numId w:val="62"/>
        </w:numPr>
        <w:spacing w:before="240"/>
        <w:rPr>
          <w:rFonts w:ascii="Inter" w:eastAsia="Inter" w:hAnsi="Inter" w:cs="Inter"/>
          <w:color w:val="000000"/>
          <w:sz w:val="24"/>
          <w:szCs w:val="24"/>
        </w:rPr>
      </w:pPr>
      <w:r>
        <w:rPr>
          <w:rFonts w:ascii="Inter" w:eastAsia="Inter" w:hAnsi="Inter" w:cs="Inter"/>
          <w:color w:val="000000"/>
          <w:sz w:val="24"/>
          <w:szCs w:val="24"/>
        </w:rPr>
        <w:t>What’s promising about this use case?</w:t>
      </w:r>
    </w:p>
    <w:p w14:paraId="1926D775" w14:textId="77777777" w:rsidR="00BF1977" w:rsidRDefault="00000000">
      <w:pPr>
        <w:widowControl w:val="0"/>
        <w:numPr>
          <w:ilvl w:val="0"/>
          <w:numId w:val="62"/>
        </w:numPr>
        <w:rPr>
          <w:rFonts w:ascii="Inter" w:eastAsia="Inter" w:hAnsi="Inter" w:cs="Inter"/>
          <w:color w:val="000000"/>
          <w:sz w:val="24"/>
          <w:szCs w:val="24"/>
        </w:rPr>
      </w:pPr>
      <w:r>
        <w:rPr>
          <w:rFonts w:ascii="Inter" w:eastAsia="Inter" w:hAnsi="Inter" w:cs="Inter"/>
          <w:color w:val="000000"/>
          <w:sz w:val="24"/>
          <w:szCs w:val="24"/>
        </w:rPr>
        <w:t>What are your red flags?</w:t>
      </w:r>
    </w:p>
    <w:p w14:paraId="02245988" w14:textId="77777777" w:rsidR="00BF1977" w:rsidRDefault="00000000">
      <w:pPr>
        <w:widowControl w:val="0"/>
        <w:numPr>
          <w:ilvl w:val="0"/>
          <w:numId w:val="62"/>
        </w:numPr>
        <w:spacing w:after="240"/>
        <w:rPr>
          <w:rFonts w:ascii="Inter" w:eastAsia="Inter" w:hAnsi="Inter" w:cs="Inter"/>
          <w:color w:val="000000"/>
          <w:sz w:val="24"/>
          <w:szCs w:val="24"/>
        </w:rPr>
      </w:pPr>
      <w:r>
        <w:rPr>
          <w:rFonts w:ascii="Inter" w:eastAsia="Inter" w:hAnsi="Inter" w:cs="Inter"/>
          <w:color w:val="000000"/>
          <w:sz w:val="24"/>
          <w:szCs w:val="24"/>
        </w:rPr>
        <w:t>What guardrails or contract language would you want in place?</w:t>
      </w:r>
    </w:p>
    <w:p w14:paraId="478B6875" w14:textId="77777777" w:rsidR="00BF1977" w:rsidRDefault="00000000">
      <w:pPr>
        <w:widowControl w:val="0"/>
        <w:spacing w:before="240" w:after="240"/>
        <w:ind w:left="720"/>
        <w:rPr>
          <w:rFonts w:ascii="Inter" w:eastAsia="Inter" w:hAnsi="Inter" w:cs="Inter"/>
          <w:color w:val="000000"/>
          <w:sz w:val="24"/>
          <w:szCs w:val="24"/>
        </w:rPr>
      </w:pPr>
      <w:r>
        <w:pict w14:anchorId="1B69C035">
          <v:rect id="_x0000_i1028" style="width:0;height:1.5pt" o:hralign="center" o:hrstd="t" o:hr="t" fillcolor="#a0a0a0" stroked="f"/>
        </w:pict>
      </w:r>
    </w:p>
    <w:p w14:paraId="4A33373C" w14:textId="77777777" w:rsidR="00BF1977" w:rsidRDefault="00000000">
      <w:pPr>
        <w:widowControl w:val="0"/>
        <w:spacing w:before="240" w:after="240"/>
        <w:ind w:left="720"/>
        <w:rPr>
          <w:rFonts w:ascii="Inter" w:eastAsia="Inter" w:hAnsi="Inter" w:cs="Inter"/>
          <w:b/>
          <w:color w:val="000000"/>
          <w:sz w:val="24"/>
          <w:szCs w:val="24"/>
        </w:rPr>
      </w:pPr>
      <w:r>
        <w:rPr>
          <w:rFonts w:ascii="Inter" w:eastAsia="Inter" w:hAnsi="Inter" w:cs="Inter"/>
          <w:b/>
          <w:color w:val="000000"/>
          <w:sz w:val="24"/>
          <w:szCs w:val="24"/>
        </w:rPr>
        <w:t>Use Case 2:</w:t>
      </w:r>
    </w:p>
    <w:p w14:paraId="29DAC467" w14:textId="77777777" w:rsidR="00BF1977" w:rsidRDefault="00000000">
      <w:pPr>
        <w:widowControl w:val="0"/>
        <w:spacing w:before="240" w:after="240"/>
        <w:ind w:left="720"/>
        <w:rPr>
          <w:rFonts w:ascii="Inter" w:eastAsia="Inter" w:hAnsi="Inter" w:cs="Inter"/>
          <w:color w:val="000000"/>
          <w:sz w:val="24"/>
          <w:szCs w:val="24"/>
        </w:rPr>
      </w:pPr>
      <w:r>
        <w:rPr>
          <w:rFonts w:ascii="Inter" w:eastAsia="Inter" w:hAnsi="Inter" w:cs="Inter"/>
          <w:color w:val="000000"/>
          <w:sz w:val="24"/>
          <w:szCs w:val="24"/>
        </w:rPr>
        <w:t xml:space="preserve">A chatbot answers incoming </w:t>
      </w:r>
      <w:r>
        <w:rPr>
          <w:rFonts w:ascii="Inter" w:eastAsia="Inter" w:hAnsi="Inter" w:cs="Inter"/>
          <w:b/>
          <w:color w:val="000000"/>
          <w:sz w:val="24"/>
          <w:szCs w:val="24"/>
        </w:rPr>
        <w:t>FOIA requests</w:t>
      </w:r>
      <w:r>
        <w:rPr>
          <w:rFonts w:ascii="Inter" w:eastAsia="Inter" w:hAnsi="Inter" w:cs="Inter"/>
          <w:color w:val="000000"/>
          <w:sz w:val="24"/>
          <w:szCs w:val="24"/>
        </w:rPr>
        <w:t xml:space="preserve"> by pulling from previous, public disclosures.</w:t>
      </w:r>
    </w:p>
    <w:p w14:paraId="48AD6175" w14:textId="77777777" w:rsidR="00BF1977" w:rsidRDefault="00000000">
      <w:pPr>
        <w:widowControl w:val="0"/>
        <w:spacing w:before="240" w:after="240"/>
        <w:ind w:left="720"/>
        <w:rPr>
          <w:rFonts w:ascii="Inter" w:eastAsia="Inter" w:hAnsi="Inter" w:cs="Inter"/>
          <w:color w:val="000000"/>
          <w:sz w:val="24"/>
          <w:szCs w:val="24"/>
        </w:rPr>
      </w:pPr>
      <w:r>
        <w:rPr>
          <w:rFonts w:ascii="Inter" w:eastAsia="Inter" w:hAnsi="Inter" w:cs="Inter"/>
          <w:b/>
          <w:color w:val="000000"/>
          <w:sz w:val="24"/>
          <w:szCs w:val="24"/>
        </w:rPr>
        <w:t>Prompt</w:t>
      </w:r>
      <w:r>
        <w:rPr>
          <w:rFonts w:ascii="Inter" w:eastAsia="Inter" w:hAnsi="Inter" w:cs="Inter"/>
          <w:color w:val="000000"/>
          <w:sz w:val="24"/>
          <w:szCs w:val="24"/>
        </w:rPr>
        <w:t>: Would you procure or pass? What ethical questions arise around data inputs and use?</w:t>
      </w:r>
    </w:p>
    <w:p w14:paraId="3E80AEA1" w14:textId="77777777" w:rsidR="00BF1977" w:rsidRDefault="00000000">
      <w:pPr>
        <w:widowControl w:val="0"/>
        <w:spacing w:before="240" w:after="240"/>
        <w:ind w:left="720"/>
        <w:rPr>
          <w:rFonts w:ascii="Inter" w:eastAsia="Inter" w:hAnsi="Inter" w:cs="Inter"/>
          <w:color w:val="000000"/>
          <w:sz w:val="24"/>
          <w:szCs w:val="24"/>
        </w:rPr>
      </w:pPr>
      <w:r>
        <w:rPr>
          <w:rFonts w:ascii="Inter" w:eastAsia="Inter" w:hAnsi="Inter" w:cs="Inter"/>
          <w:b/>
          <w:color w:val="000000"/>
          <w:sz w:val="24"/>
          <w:szCs w:val="24"/>
        </w:rPr>
        <w:t>Follow up</w:t>
      </w:r>
      <w:r>
        <w:rPr>
          <w:rFonts w:ascii="Inter" w:eastAsia="Inter" w:hAnsi="Inter" w:cs="Inter"/>
          <w:color w:val="000000"/>
          <w:sz w:val="24"/>
          <w:szCs w:val="24"/>
        </w:rPr>
        <w:t xml:space="preserve"> with open questions to spark dialogue:</w:t>
      </w:r>
    </w:p>
    <w:p w14:paraId="69B82A42" w14:textId="77777777" w:rsidR="00BF1977" w:rsidRDefault="00000000">
      <w:pPr>
        <w:widowControl w:val="0"/>
        <w:numPr>
          <w:ilvl w:val="0"/>
          <w:numId w:val="70"/>
        </w:numPr>
        <w:spacing w:before="240"/>
        <w:rPr>
          <w:rFonts w:ascii="Inter" w:eastAsia="Inter" w:hAnsi="Inter" w:cs="Inter"/>
          <w:color w:val="000000"/>
          <w:sz w:val="24"/>
          <w:szCs w:val="24"/>
        </w:rPr>
      </w:pPr>
      <w:r>
        <w:rPr>
          <w:rFonts w:ascii="Inter" w:eastAsia="Inter" w:hAnsi="Inter" w:cs="Inter"/>
          <w:color w:val="000000"/>
          <w:sz w:val="24"/>
          <w:szCs w:val="24"/>
        </w:rPr>
        <w:t>What’s promising about this use case?</w:t>
      </w:r>
    </w:p>
    <w:p w14:paraId="593A02A9" w14:textId="77777777" w:rsidR="00BF1977" w:rsidRDefault="00000000">
      <w:pPr>
        <w:widowControl w:val="0"/>
        <w:numPr>
          <w:ilvl w:val="0"/>
          <w:numId w:val="70"/>
        </w:numPr>
        <w:rPr>
          <w:rFonts w:ascii="Inter" w:eastAsia="Inter" w:hAnsi="Inter" w:cs="Inter"/>
          <w:color w:val="000000"/>
          <w:sz w:val="24"/>
          <w:szCs w:val="24"/>
        </w:rPr>
      </w:pPr>
      <w:r>
        <w:rPr>
          <w:rFonts w:ascii="Inter" w:eastAsia="Inter" w:hAnsi="Inter" w:cs="Inter"/>
          <w:color w:val="000000"/>
          <w:sz w:val="24"/>
          <w:szCs w:val="24"/>
        </w:rPr>
        <w:t>What are your red flags?</w:t>
      </w:r>
    </w:p>
    <w:p w14:paraId="218501AF" w14:textId="77777777" w:rsidR="00BF1977" w:rsidRDefault="00000000">
      <w:pPr>
        <w:widowControl w:val="0"/>
        <w:numPr>
          <w:ilvl w:val="0"/>
          <w:numId w:val="70"/>
        </w:numPr>
        <w:spacing w:after="240"/>
        <w:rPr>
          <w:rFonts w:ascii="Inter" w:eastAsia="Inter" w:hAnsi="Inter" w:cs="Inter"/>
          <w:color w:val="000000"/>
          <w:sz w:val="24"/>
          <w:szCs w:val="24"/>
        </w:rPr>
      </w:pPr>
      <w:r>
        <w:rPr>
          <w:rFonts w:ascii="Inter" w:eastAsia="Inter" w:hAnsi="Inter" w:cs="Inter"/>
          <w:color w:val="000000"/>
          <w:sz w:val="24"/>
          <w:szCs w:val="24"/>
        </w:rPr>
        <w:t>What guardrails or contract language would you want in place?</w:t>
      </w:r>
    </w:p>
    <w:p w14:paraId="069E6CD2" w14:textId="77777777" w:rsidR="00BF1977" w:rsidRDefault="00000000">
      <w:pPr>
        <w:widowControl w:val="0"/>
        <w:spacing w:before="240" w:after="240"/>
        <w:ind w:left="720"/>
        <w:rPr>
          <w:rFonts w:ascii="Inter" w:eastAsia="Inter" w:hAnsi="Inter" w:cs="Inter"/>
          <w:color w:val="000000"/>
          <w:sz w:val="24"/>
          <w:szCs w:val="24"/>
        </w:rPr>
      </w:pPr>
      <w:r>
        <w:lastRenderedPageBreak/>
        <w:pict w14:anchorId="42FF840D">
          <v:rect id="_x0000_i1029" style="width:0;height:1.5pt" o:hralign="center" o:hrstd="t" o:hr="t" fillcolor="#a0a0a0" stroked="f"/>
        </w:pict>
      </w:r>
    </w:p>
    <w:p w14:paraId="06C16A64" w14:textId="77777777" w:rsidR="00BF1977" w:rsidRDefault="00000000">
      <w:pPr>
        <w:widowControl w:val="0"/>
        <w:spacing w:before="240" w:after="240"/>
        <w:ind w:left="720"/>
        <w:rPr>
          <w:rFonts w:ascii="Inter" w:eastAsia="Inter" w:hAnsi="Inter" w:cs="Inter"/>
          <w:b/>
          <w:color w:val="000000"/>
          <w:sz w:val="24"/>
          <w:szCs w:val="24"/>
        </w:rPr>
      </w:pPr>
      <w:r>
        <w:rPr>
          <w:rFonts w:ascii="Inter" w:eastAsia="Inter" w:hAnsi="Inter" w:cs="Inter"/>
          <w:b/>
          <w:color w:val="000000"/>
          <w:sz w:val="24"/>
          <w:szCs w:val="24"/>
        </w:rPr>
        <w:t>Use Case 3:</w:t>
      </w:r>
    </w:p>
    <w:p w14:paraId="451B3759" w14:textId="77777777" w:rsidR="00BF1977" w:rsidRDefault="00000000">
      <w:pPr>
        <w:widowControl w:val="0"/>
        <w:spacing w:before="240" w:after="240"/>
        <w:ind w:left="720"/>
        <w:rPr>
          <w:rFonts w:ascii="Inter" w:eastAsia="Inter" w:hAnsi="Inter" w:cs="Inter"/>
          <w:color w:val="000000"/>
          <w:sz w:val="24"/>
          <w:szCs w:val="24"/>
        </w:rPr>
      </w:pPr>
      <w:r>
        <w:rPr>
          <w:rFonts w:ascii="Inter" w:eastAsia="Inter" w:hAnsi="Inter" w:cs="Inter"/>
          <w:color w:val="000000"/>
          <w:sz w:val="24"/>
          <w:szCs w:val="24"/>
        </w:rPr>
        <w:t xml:space="preserve">An agency wants to use an </w:t>
      </w:r>
      <w:r>
        <w:rPr>
          <w:rFonts w:ascii="Inter" w:eastAsia="Inter" w:hAnsi="Inter" w:cs="Inter"/>
          <w:b/>
          <w:color w:val="000000"/>
          <w:sz w:val="24"/>
          <w:szCs w:val="24"/>
        </w:rPr>
        <w:t>AI résumé screener</w:t>
      </w:r>
      <w:r>
        <w:rPr>
          <w:rFonts w:ascii="Inter" w:eastAsia="Inter" w:hAnsi="Inter" w:cs="Inter"/>
          <w:color w:val="000000"/>
          <w:sz w:val="24"/>
          <w:szCs w:val="24"/>
        </w:rPr>
        <w:t xml:space="preserve"> to filter job applicants before human review.</w:t>
      </w:r>
    </w:p>
    <w:p w14:paraId="402733F0" w14:textId="77777777" w:rsidR="00BF1977" w:rsidRDefault="00000000">
      <w:pPr>
        <w:widowControl w:val="0"/>
        <w:spacing w:before="240" w:after="240"/>
        <w:ind w:left="720"/>
        <w:rPr>
          <w:rFonts w:ascii="Inter" w:eastAsia="Inter" w:hAnsi="Inter" w:cs="Inter"/>
          <w:color w:val="000000"/>
          <w:sz w:val="24"/>
          <w:szCs w:val="24"/>
        </w:rPr>
      </w:pPr>
      <w:r>
        <w:rPr>
          <w:rFonts w:ascii="Inter" w:eastAsia="Inter" w:hAnsi="Inter" w:cs="Inter"/>
          <w:b/>
          <w:color w:val="000000"/>
          <w:sz w:val="24"/>
          <w:szCs w:val="24"/>
        </w:rPr>
        <w:t>Prompt</w:t>
      </w:r>
      <w:r>
        <w:rPr>
          <w:rFonts w:ascii="Inter" w:eastAsia="Inter" w:hAnsi="Inter" w:cs="Inter"/>
          <w:color w:val="000000"/>
          <w:sz w:val="24"/>
          <w:szCs w:val="24"/>
        </w:rPr>
        <w:t>: Would you procure or pass? What ethical questions arise around data inputs and use?</w:t>
      </w:r>
    </w:p>
    <w:p w14:paraId="3B005987" w14:textId="77777777" w:rsidR="00BF1977" w:rsidRDefault="00000000">
      <w:pPr>
        <w:widowControl w:val="0"/>
        <w:spacing w:before="240" w:after="240"/>
        <w:ind w:left="720"/>
        <w:rPr>
          <w:rFonts w:ascii="Inter" w:eastAsia="Inter" w:hAnsi="Inter" w:cs="Inter"/>
          <w:color w:val="000000"/>
          <w:sz w:val="24"/>
          <w:szCs w:val="24"/>
        </w:rPr>
      </w:pPr>
      <w:r>
        <w:rPr>
          <w:rFonts w:ascii="Inter" w:eastAsia="Inter" w:hAnsi="Inter" w:cs="Inter"/>
          <w:b/>
          <w:color w:val="000000"/>
          <w:sz w:val="24"/>
          <w:szCs w:val="24"/>
        </w:rPr>
        <w:t>Follow up</w:t>
      </w:r>
      <w:r>
        <w:rPr>
          <w:rFonts w:ascii="Inter" w:eastAsia="Inter" w:hAnsi="Inter" w:cs="Inter"/>
          <w:color w:val="000000"/>
          <w:sz w:val="24"/>
          <w:szCs w:val="24"/>
        </w:rPr>
        <w:t xml:space="preserve"> with open questions to spark dialogue:</w:t>
      </w:r>
    </w:p>
    <w:p w14:paraId="177753A2" w14:textId="77777777" w:rsidR="00BF1977" w:rsidRDefault="00000000">
      <w:pPr>
        <w:widowControl w:val="0"/>
        <w:numPr>
          <w:ilvl w:val="0"/>
          <w:numId w:val="49"/>
        </w:numPr>
        <w:spacing w:before="240"/>
        <w:rPr>
          <w:rFonts w:ascii="Inter" w:eastAsia="Inter" w:hAnsi="Inter" w:cs="Inter"/>
          <w:color w:val="000000"/>
          <w:sz w:val="24"/>
          <w:szCs w:val="24"/>
        </w:rPr>
      </w:pPr>
      <w:r>
        <w:rPr>
          <w:rFonts w:ascii="Inter" w:eastAsia="Inter" w:hAnsi="Inter" w:cs="Inter"/>
          <w:color w:val="000000"/>
          <w:sz w:val="24"/>
          <w:szCs w:val="24"/>
        </w:rPr>
        <w:t>What’s promising about this use case?</w:t>
      </w:r>
    </w:p>
    <w:p w14:paraId="57D01B2F" w14:textId="77777777" w:rsidR="00BF1977" w:rsidRDefault="00000000">
      <w:pPr>
        <w:widowControl w:val="0"/>
        <w:numPr>
          <w:ilvl w:val="0"/>
          <w:numId w:val="49"/>
        </w:numPr>
        <w:rPr>
          <w:rFonts w:ascii="Inter" w:eastAsia="Inter" w:hAnsi="Inter" w:cs="Inter"/>
          <w:color w:val="000000"/>
          <w:sz w:val="24"/>
          <w:szCs w:val="24"/>
        </w:rPr>
      </w:pPr>
      <w:r>
        <w:rPr>
          <w:rFonts w:ascii="Inter" w:eastAsia="Inter" w:hAnsi="Inter" w:cs="Inter"/>
          <w:color w:val="000000"/>
          <w:sz w:val="24"/>
          <w:szCs w:val="24"/>
        </w:rPr>
        <w:t>What are your red flags?</w:t>
      </w:r>
    </w:p>
    <w:p w14:paraId="65AFAFCA" w14:textId="77777777" w:rsidR="00BF1977" w:rsidRDefault="00000000">
      <w:pPr>
        <w:widowControl w:val="0"/>
        <w:numPr>
          <w:ilvl w:val="0"/>
          <w:numId w:val="49"/>
        </w:numPr>
        <w:spacing w:after="240"/>
        <w:rPr>
          <w:rFonts w:ascii="Inter" w:eastAsia="Inter" w:hAnsi="Inter" w:cs="Inter"/>
          <w:color w:val="000000"/>
          <w:sz w:val="24"/>
          <w:szCs w:val="24"/>
        </w:rPr>
      </w:pPr>
      <w:r>
        <w:rPr>
          <w:rFonts w:ascii="Inter" w:eastAsia="Inter" w:hAnsi="Inter" w:cs="Inter"/>
          <w:color w:val="000000"/>
          <w:sz w:val="24"/>
          <w:szCs w:val="24"/>
        </w:rPr>
        <w:t>What guardrails or contract language would you want in place?</w:t>
      </w:r>
    </w:p>
    <w:p w14:paraId="1FF7D0CB" w14:textId="77777777" w:rsidR="00BF1977" w:rsidRDefault="00000000">
      <w:pPr>
        <w:widowControl w:val="0"/>
        <w:spacing w:before="240" w:after="240"/>
        <w:ind w:left="720"/>
        <w:rPr>
          <w:rFonts w:ascii="Inter" w:eastAsia="Inter" w:hAnsi="Inter" w:cs="Inter"/>
          <w:color w:val="000000"/>
          <w:sz w:val="24"/>
          <w:szCs w:val="24"/>
        </w:rPr>
      </w:pPr>
      <w:r>
        <w:pict w14:anchorId="5F79B58C">
          <v:rect id="_x0000_i1030" style="width:0;height:1.5pt" o:hralign="center" o:hrstd="t" o:hr="t" fillcolor="#a0a0a0" stroked="f"/>
        </w:pict>
      </w:r>
    </w:p>
    <w:p w14:paraId="0111D19E" w14:textId="77777777" w:rsidR="00BF1977" w:rsidRDefault="00000000">
      <w:pPr>
        <w:widowControl w:val="0"/>
        <w:spacing w:before="240" w:after="240"/>
        <w:ind w:left="720"/>
        <w:rPr>
          <w:rFonts w:ascii="Inter" w:eastAsia="Inter" w:hAnsi="Inter" w:cs="Inter"/>
          <w:b/>
          <w:color w:val="000000"/>
          <w:sz w:val="24"/>
          <w:szCs w:val="24"/>
        </w:rPr>
      </w:pPr>
      <w:r>
        <w:rPr>
          <w:rFonts w:ascii="Inter" w:eastAsia="Inter" w:hAnsi="Inter" w:cs="Inter"/>
          <w:b/>
          <w:color w:val="000000"/>
          <w:sz w:val="24"/>
          <w:szCs w:val="24"/>
        </w:rPr>
        <w:t>Use Case 4:</w:t>
      </w:r>
    </w:p>
    <w:p w14:paraId="23A35405" w14:textId="77777777" w:rsidR="00BF1977" w:rsidRDefault="00000000">
      <w:pPr>
        <w:widowControl w:val="0"/>
        <w:spacing w:before="240" w:after="240"/>
        <w:ind w:left="720"/>
        <w:rPr>
          <w:rFonts w:ascii="Inter" w:eastAsia="Inter" w:hAnsi="Inter" w:cs="Inter"/>
          <w:color w:val="000000"/>
          <w:sz w:val="24"/>
          <w:szCs w:val="24"/>
        </w:rPr>
      </w:pPr>
      <w:r>
        <w:rPr>
          <w:rFonts w:ascii="Inter" w:eastAsia="Inter" w:hAnsi="Inter" w:cs="Inter"/>
          <w:color w:val="000000"/>
          <w:sz w:val="24"/>
          <w:szCs w:val="24"/>
        </w:rPr>
        <w:t xml:space="preserve">A cloud-based system uses </w:t>
      </w:r>
      <w:r>
        <w:rPr>
          <w:rFonts w:ascii="Inter" w:eastAsia="Inter" w:hAnsi="Inter" w:cs="Inter"/>
          <w:b/>
          <w:color w:val="000000"/>
          <w:sz w:val="24"/>
          <w:szCs w:val="24"/>
        </w:rPr>
        <w:t>AI to detect fraud</w:t>
      </w:r>
      <w:r>
        <w:rPr>
          <w:rFonts w:ascii="Inter" w:eastAsia="Inter" w:hAnsi="Inter" w:cs="Inter"/>
          <w:color w:val="000000"/>
          <w:sz w:val="24"/>
          <w:szCs w:val="24"/>
        </w:rPr>
        <w:t xml:space="preserve"> in real-time across benefit applications, flagging anomalies for manual review.</w:t>
      </w:r>
    </w:p>
    <w:p w14:paraId="4BDB1171" w14:textId="77777777" w:rsidR="00BF1977" w:rsidRDefault="00000000">
      <w:pPr>
        <w:widowControl w:val="0"/>
        <w:spacing w:before="240" w:after="240"/>
        <w:ind w:left="720"/>
        <w:rPr>
          <w:rFonts w:ascii="Inter" w:eastAsia="Inter" w:hAnsi="Inter" w:cs="Inter"/>
          <w:color w:val="000000"/>
          <w:sz w:val="24"/>
          <w:szCs w:val="24"/>
        </w:rPr>
      </w:pPr>
      <w:r>
        <w:rPr>
          <w:rFonts w:ascii="Inter" w:eastAsia="Inter" w:hAnsi="Inter" w:cs="Inter"/>
          <w:b/>
          <w:color w:val="000000"/>
          <w:sz w:val="24"/>
          <w:szCs w:val="24"/>
        </w:rPr>
        <w:t>Prompt</w:t>
      </w:r>
      <w:r>
        <w:rPr>
          <w:rFonts w:ascii="Inter" w:eastAsia="Inter" w:hAnsi="Inter" w:cs="Inter"/>
          <w:color w:val="000000"/>
          <w:sz w:val="24"/>
          <w:szCs w:val="24"/>
        </w:rPr>
        <w:t xml:space="preserve">: Would you procure or pass? What ethical questions arise around data inputs and use? </w:t>
      </w:r>
    </w:p>
    <w:p w14:paraId="2E390849" w14:textId="77777777" w:rsidR="00BF1977" w:rsidRDefault="00000000">
      <w:pPr>
        <w:widowControl w:val="0"/>
        <w:spacing w:before="240" w:after="240"/>
        <w:ind w:left="720"/>
        <w:rPr>
          <w:rFonts w:ascii="Inter" w:eastAsia="Inter" w:hAnsi="Inter" w:cs="Inter"/>
          <w:color w:val="000000"/>
          <w:sz w:val="24"/>
          <w:szCs w:val="24"/>
        </w:rPr>
      </w:pPr>
      <w:r>
        <w:rPr>
          <w:rFonts w:ascii="Inter" w:eastAsia="Inter" w:hAnsi="Inter" w:cs="Inter"/>
          <w:b/>
          <w:color w:val="000000"/>
          <w:sz w:val="24"/>
          <w:szCs w:val="24"/>
        </w:rPr>
        <w:t>Follow up</w:t>
      </w:r>
      <w:r>
        <w:rPr>
          <w:rFonts w:ascii="Inter" w:eastAsia="Inter" w:hAnsi="Inter" w:cs="Inter"/>
          <w:color w:val="000000"/>
          <w:sz w:val="24"/>
          <w:szCs w:val="24"/>
        </w:rPr>
        <w:t xml:space="preserve"> with open questions to spark dialogue:</w:t>
      </w:r>
    </w:p>
    <w:p w14:paraId="5CFFADC9" w14:textId="77777777" w:rsidR="00BF1977" w:rsidRDefault="00000000">
      <w:pPr>
        <w:widowControl w:val="0"/>
        <w:numPr>
          <w:ilvl w:val="0"/>
          <w:numId w:val="36"/>
        </w:numPr>
        <w:spacing w:before="240"/>
        <w:rPr>
          <w:rFonts w:ascii="Inter" w:eastAsia="Inter" w:hAnsi="Inter" w:cs="Inter"/>
          <w:color w:val="000000"/>
          <w:sz w:val="24"/>
          <w:szCs w:val="24"/>
        </w:rPr>
      </w:pPr>
      <w:r>
        <w:rPr>
          <w:rFonts w:ascii="Inter" w:eastAsia="Inter" w:hAnsi="Inter" w:cs="Inter"/>
          <w:color w:val="000000"/>
          <w:sz w:val="24"/>
          <w:szCs w:val="24"/>
        </w:rPr>
        <w:t>What’s promising about this use case?</w:t>
      </w:r>
    </w:p>
    <w:p w14:paraId="57BAECFB" w14:textId="77777777" w:rsidR="00BF1977" w:rsidRDefault="00000000">
      <w:pPr>
        <w:widowControl w:val="0"/>
        <w:numPr>
          <w:ilvl w:val="0"/>
          <w:numId w:val="36"/>
        </w:numPr>
        <w:rPr>
          <w:rFonts w:ascii="Inter" w:eastAsia="Inter" w:hAnsi="Inter" w:cs="Inter"/>
          <w:color w:val="000000"/>
          <w:sz w:val="24"/>
          <w:szCs w:val="24"/>
        </w:rPr>
      </w:pPr>
      <w:r>
        <w:rPr>
          <w:rFonts w:ascii="Inter" w:eastAsia="Inter" w:hAnsi="Inter" w:cs="Inter"/>
          <w:color w:val="000000"/>
          <w:sz w:val="24"/>
          <w:szCs w:val="24"/>
        </w:rPr>
        <w:t>What are your red flags?</w:t>
      </w:r>
    </w:p>
    <w:p w14:paraId="392247C7" w14:textId="77777777" w:rsidR="00BF1977" w:rsidRDefault="00000000">
      <w:pPr>
        <w:widowControl w:val="0"/>
        <w:numPr>
          <w:ilvl w:val="0"/>
          <w:numId w:val="36"/>
        </w:numPr>
        <w:spacing w:after="240"/>
        <w:rPr>
          <w:rFonts w:ascii="Inter" w:eastAsia="Inter" w:hAnsi="Inter" w:cs="Inter"/>
          <w:color w:val="000000"/>
          <w:sz w:val="24"/>
          <w:szCs w:val="24"/>
        </w:rPr>
      </w:pPr>
      <w:r>
        <w:rPr>
          <w:rFonts w:ascii="Inter" w:eastAsia="Inter" w:hAnsi="Inter" w:cs="Inter"/>
          <w:color w:val="000000"/>
          <w:sz w:val="24"/>
          <w:szCs w:val="24"/>
        </w:rPr>
        <w:t>What guardrails or contract language would you want in place?</w:t>
      </w:r>
    </w:p>
    <w:p w14:paraId="73287B07" w14:textId="77777777" w:rsidR="00BF1977" w:rsidRDefault="00000000">
      <w:pPr>
        <w:widowControl w:val="0"/>
        <w:spacing w:before="240" w:after="240"/>
        <w:ind w:left="720"/>
        <w:rPr>
          <w:rFonts w:ascii="Inter" w:eastAsia="Inter" w:hAnsi="Inter" w:cs="Inter"/>
          <w:color w:val="000000"/>
          <w:sz w:val="24"/>
          <w:szCs w:val="24"/>
        </w:rPr>
      </w:pPr>
      <w:r>
        <w:pict w14:anchorId="5B3698FE">
          <v:rect id="_x0000_i1031" style="width:0;height:1.5pt" o:hralign="center" o:hrstd="t" o:hr="t" fillcolor="#a0a0a0" stroked="f"/>
        </w:pict>
      </w:r>
    </w:p>
    <w:p w14:paraId="73049E4C" w14:textId="77777777" w:rsidR="00BF1977" w:rsidRDefault="00000000">
      <w:pPr>
        <w:widowControl w:val="0"/>
        <w:spacing w:before="240" w:after="240"/>
        <w:ind w:left="720"/>
        <w:rPr>
          <w:rFonts w:ascii="Inter" w:eastAsia="Inter" w:hAnsi="Inter" w:cs="Inter"/>
          <w:b/>
          <w:color w:val="000000"/>
          <w:sz w:val="24"/>
          <w:szCs w:val="24"/>
        </w:rPr>
      </w:pPr>
      <w:r>
        <w:rPr>
          <w:rFonts w:ascii="Inter" w:eastAsia="Inter" w:hAnsi="Inter" w:cs="Inter"/>
          <w:b/>
          <w:color w:val="000000"/>
          <w:sz w:val="24"/>
          <w:szCs w:val="24"/>
        </w:rPr>
        <w:t>Use Case 5 (Optional Stretch):</w:t>
      </w:r>
    </w:p>
    <w:p w14:paraId="1339B309" w14:textId="77777777" w:rsidR="00BF1977" w:rsidRDefault="00000000">
      <w:pPr>
        <w:widowControl w:val="0"/>
        <w:spacing w:before="240" w:after="240"/>
        <w:ind w:left="720"/>
        <w:rPr>
          <w:rFonts w:ascii="Inter" w:eastAsia="Inter" w:hAnsi="Inter" w:cs="Inter"/>
          <w:color w:val="000000"/>
          <w:sz w:val="24"/>
          <w:szCs w:val="24"/>
        </w:rPr>
      </w:pPr>
      <w:r>
        <w:rPr>
          <w:rFonts w:ascii="Inter" w:eastAsia="Inter" w:hAnsi="Inter" w:cs="Inter"/>
          <w:color w:val="000000"/>
          <w:sz w:val="24"/>
          <w:szCs w:val="24"/>
        </w:rPr>
        <w:t xml:space="preserve">An AI model helps </w:t>
      </w:r>
      <w:r>
        <w:rPr>
          <w:rFonts w:ascii="Inter" w:eastAsia="Inter" w:hAnsi="Inter" w:cs="Inter"/>
          <w:b/>
          <w:color w:val="000000"/>
          <w:sz w:val="24"/>
          <w:szCs w:val="24"/>
        </w:rPr>
        <w:t>predict program success rates</w:t>
      </w:r>
      <w:r>
        <w:rPr>
          <w:rFonts w:ascii="Inter" w:eastAsia="Inter" w:hAnsi="Inter" w:cs="Inter"/>
          <w:color w:val="000000"/>
          <w:sz w:val="24"/>
          <w:szCs w:val="24"/>
        </w:rPr>
        <w:t xml:space="preserve"> using historical outcomes and demographic data.</w:t>
      </w:r>
    </w:p>
    <w:p w14:paraId="279629A0" w14:textId="77777777" w:rsidR="00BF1977" w:rsidRDefault="00000000">
      <w:pPr>
        <w:widowControl w:val="0"/>
        <w:spacing w:before="240" w:after="240"/>
        <w:ind w:left="720"/>
        <w:rPr>
          <w:rFonts w:ascii="Inter" w:eastAsia="Inter" w:hAnsi="Inter" w:cs="Inter"/>
          <w:sz w:val="24"/>
          <w:szCs w:val="24"/>
        </w:rPr>
      </w:pPr>
      <w:r>
        <w:rPr>
          <w:rFonts w:ascii="Inter" w:eastAsia="Inter" w:hAnsi="Inter" w:cs="Inter"/>
          <w:b/>
          <w:color w:val="000000"/>
          <w:sz w:val="24"/>
          <w:szCs w:val="24"/>
        </w:rPr>
        <w:t>Prompt</w:t>
      </w:r>
      <w:r>
        <w:rPr>
          <w:rFonts w:ascii="Inter" w:eastAsia="Inter" w:hAnsi="Inter" w:cs="Inter"/>
          <w:color w:val="000000"/>
          <w:sz w:val="24"/>
          <w:szCs w:val="24"/>
        </w:rPr>
        <w:t>: Would you procure or pass? What ethical questions arise around data inputs and use?</w:t>
      </w:r>
    </w:p>
    <w:p w14:paraId="46C7B24C" w14:textId="77777777" w:rsidR="00BF1977" w:rsidRDefault="00000000">
      <w:pPr>
        <w:widowControl w:val="0"/>
        <w:spacing w:before="240" w:after="240"/>
        <w:ind w:left="720"/>
        <w:rPr>
          <w:rFonts w:ascii="Inter" w:eastAsia="Inter" w:hAnsi="Inter" w:cs="Inter"/>
          <w:sz w:val="24"/>
          <w:szCs w:val="24"/>
        </w:rPr>
      </w:pPr>
      <w:r>
        <w:rPr>
          <w:rFonts w:ascii="Inter" w:eastAsia="Inter" w:hAnsi="Inter" w:cs="Inter"/>
          <w:b/>
          <w:sz w:val="24"/>
          <w:szCs w:val="24"/>
        </w:rPr>
        <w:t>Follow up</w:t>
      </w:r>
      <w:r>
        <w:rPr>
          <w:rFonts w:ascii="Inter" w:eastAsia="Inter" w:hAnsi="Inter" w:cs="Inter"/>
          <w:sz w:val="24"/>
          <w:szCs w:val="24"/>
        </w:rPr>
        <w:t xml:space="preserve"> with open questions to spark dialogue:</w:t>
      </w:r>
    </w:p>
    <w:p w14:paraId="760FD8E9" w14:textId="77777777" w:rsidR="00BF1977" w:rsidRDefault="00000000">
      <w:pPr>
        <w:widowControl w:val="0"/>
        <w:numPr>
          <w:ilvl w:val="0"/>
          <w:numId w:val="34"/>
        </w:numPr>
        <w:spacing w:before="240"/>
        <w:rPr>
          <w:rFonts w:ascii="Inter" w:eastAsia="Inter" w:hAnsi="Inter" w:cs="Inter"/>
          <w:sz w:val="24"/>
          <w:szCs w:val="24"/>
        </w:rPr>
      </w:pPr>
      <w:r>
        <w:rPr>
          <w:rFonts w:ascii="Inter" w:eastAsia="Inter" w:hAnsi="Inter" w:cs="Inter"/>
          <w:sz w:val="24"/>
          <w:szCs w:val="24"/>
        </w:rPr>
        <w:lastRenderedPageBreak/>
        <w:t>What’s promising about this use case?</w:t>
      </w:r>
    </w:p>
    <w:p w14:paraId="5901518A" w14:textId="77777777" w:rsidR="00BF1977" w:rsidRDefault="00000000">
      <w:pPr>
        <w:widowControl w:val="0"/>
        <w:numPr>
          <w:ilvl w:val="0"/>
          <w:numId w:val="34"/>
        </w:numPr>
        <w:rPr>
          <w:rFonts w:ascii="Inter" w:eastAsia="Inter" w:hAnsi="Inter" w:cs="Inter"/>
          <w:sz w:val="24"/>
          <w:szCs w:val="24"/>
        </w:rPr>
      </w:pPr>
      <w:r>
        <w:rPr>
          <w:rFonts w:ascii="Inter" w:eastAsia="Inter" w:hAnsi="Inter" w:cs="Inter"/>
          <w:sz w:val="24"/>
          <w:szCs w:val="24"/>
        </w:rPr>
        <w:t>What are your red flags?</w:t>
      </w:r>
    </w:p>
    <w:p w14:paraId="22A1EE61" w14:textId="77777777" w:rsidR="00BF1977" w:rsidRDefault="00000000">
      <w:pPr>
        <w:widowControl w:val="0"/>
        <w:numPr>
          <w:ilvl w:val="0"/>
          <w:numId w:val="34"/>
        </w:numPr>
        <w:spacing w:after="240"/>
        <w:rPr>
          <w:rFonts w:ascii="Inter" w:eastAsia="Inter" w:hAnsi="Inter" w:cs="Inter"/>
          <w:sz w:val="24"/>
          <w:szCs w:val="24"/>
        </w:rPr>
      </w:pPr>
      <w:r>
        <w:rPr>
          <w:rFonts w:ascii="Inter" w:eastAsia="Inter" w:hAnsi="Inter" w:cs="Inter"/>
          <w:sz w:val="24"/>
          <w:szCs w:val="24"/>
        </w:rPr>
        <w:t>What guardrails or contract language would you want in place?</w:t>
      </w:r>
    </w:p>
    <w:p w14:paraId="3942D183" w14:textId="77777777" w:rsidR="00BF1977" w:rsidRDefault="00BF1977">
      <w:pPr>
        <w:rPr>
          <w:rFonts w:ascii="Inter" w:eastAsia="Inter" w:hAnsi="Inter" w:cs="Inter"/>
          <w:sz w:val="24"/>
          <w:szCs w:val="24"/>
        </w:rPr>
      </w:pPr>
    </w:p>
    <w:p w14:paraId="536C5300" w14:textId="77777777" w:rsidR="00BF1977" w:rsidRDefault="00000000">
      <w:pPr>
        <w:pStyle w:val="Heading3"/>
        <w:numPr>
          <w:ilvl w:val="0"/>
          <w:numId w:val="33"/>
        </w:numPr>
      </w:pPr>
      <w:bookmarkStart w:id="66" w:name="_kelupmlrlpia" w:colFirst="0" w:colLast="0"/>
      <w:bookmarkEnd w:id="66"/>
      <w:r>
        <w:t xml:space="preserve">Group Discussion: Importance of defining security expectations </w:t>
      </w:r>
    </w:p>
    <w:p w14:paraId="7DB8FA9E" w14:textId="77777777" w:rsidR="00BF1977" w:rsidRDefault="00000000">
      <w:pPr>
        <w:pStyle w:val="Heading3"/>
        <w:ind w:left="720"/>
        <w:rPr>
          <w:b w:val="0"/>
        </w:rPr>
      </w:pPr>
      <w:bookmarkStart w:id="67" w:name="_d0cwjsq0wuvd" w:colFirst="0" w:colLast="0"/>
      <w:bookmarkEnd w:id="67"/>
      <w:r>
        <w:t xml:space="preserve">Total time allocation: </w:t>
      </w:r>
      <w:r>
        <w:rPr>
          <w:b w:val="0"/>
        </w:rPr>
        <w:t>5-10 min</w:t>
      </w:r>
    </w:p>
    <w:p w14:paraId="3C737483" w14:textId="77777777" w:rsidR="00BF1977" w:rsidRDefault="00000000">
      <w:pPr>
        <w:pStyle w:val="Heading3"/>
        <w:ind w:left="720"/>
      </w:pPr>
      <w:bookmarkStart w:id="68" w:name="_agbvmoh1ok8p" w:colFirst="0" w:colLast="0"/>
      <w:bookmarkEnd w:id="68"/>
      <w:r>
        <w:t xml:space="preserve">Activity Instructions:  </w:t>
      </w:r>
    </w:p>
    <w:p w14:paraId="34499BD5" w14:textId="77777777" w:rsidR="00BF1977" w:rsidRDefault="00000000">
      <w:pPr>
        <w:numPr>
          <w:ilvl w:val="0"/>
          <w:numId w:val="11"/>
        </w:numPr>
        <w:ind w:left="1440"/>
        <w:rPr>
          <w:sz w:val="24"/>
          <w:szCs w:val="24"/>
        </w:rPr>
      </w:pPr>
      <w:r>
        <w:rPr>
          <w:rFonts w:ascii="Inter" w:eastAsia="Inter" w:hAnsi="Inter" w:cs="Inter"/>
          <w:b/>
          <w:sz w:val="24"/>
          <w:szCs w:val="24"/>
        </w:rPr>
        <w:t>Purpose</w:t>
      </w:r>
      <w:r>
        <w:rPr>
          <w:rFonts w:ascii="Inter" w:eastAsia="Inter" w:hAnsi="Inter" w:cs="Inter"/>
          <w:sz w:val="24"/>
          <w:szCs w:val="24"/>
        </w:rPr>
        <w:t xml:space="preserve">: Missteps where security is very risky and can be costly in terms of credibility and </w:t>
      </w:r>
      <w:proofErr w:type="gramStart"/>
      <w:r>
        <w:rPr>
          <w:rFonts w:ascii="Inter" w:eastAsia="Inter" w:hAnsi="Inter" w:cs="Inter"/>
          <w:sz w:val="24"/>
          <w:szCs w:val="24"/>
        </w:rPr>
        <w:t>monetarily</w:t>
      </w:r>
      <w:proofErr w:type="gramEnd"/>
      <w:r>
        <w:rPr>
          <w:rFonts w:ascii="Inter" w:eastAsia="Inter" w:hAnsi="Inter" w:cs="Inter"/>
          <w:sz w:val="24"/>
          <w:szCs w:val="24"/>
        </w:rPr>
        <w:t xml:space="preserve">. Learners will know what can be done to mitigate these risks. </w:t>
      </w:r>
    </w:p>
    <w:p w14:paraId="06EC16D8" w14:textId="77777777" w:rsidR="00BF1977" w:rsidRDefault="00000000">
      <w:pPr>
        <w:numPr>
          <w:ilvl w:val="0"/>
          <w:numId w:val="11"/>
        </w:numPr>
        <w:ind w:left="1440"/>
        <w:rPr>
          <w:sz w:val="24"/>
          <w:szCs w:val="24"/>
        </w:rPr>
      </w:pPr>
      <w:r>
        <w:rPr>
          <w:rFonts w:ascii="Inter" w:eastAsia="Inter" w:hAnsi="Inter" w:cs="Inter"/>
          <w:b/>
          <w:sz w:val="24"/>
          <w:szCs w:val="24"/>
        </w:rPr>
        <w:t>Expected Outcomes</w:t>
      </w:r>
      <w:r>
        <w:rPr>
          <w:rFonts w:ascii="Inter" w:eastAsia="Inter" w:hAnsi="Inter" w:cs="Inter"/>
          <w:sz w:val="24"/>
          <w:szCs w:val="24"/>
        </w:rPr>
        <w:t>: Learners will be better able to avoid unnecessary security risks when procuring vendors' services.</w:t>
      </w:r>
    </w:p>
    <w:p w14:paraId="2A35157E" w14:textId="77777777" w:rsidR="00BF1977" w:rsidRDefault="00000000">
      <w:pPr>
        <w:numPr>
          <w:ilvl w:val="0"/>
          <w:numId w:val="11"/>
        </w:numPr>
        <w:ind w:left="1440"/>
        <w:rPr>
          <w:sz w:val="24"/>
          <w:szCs w:val="24"/>
        </w:rPr>
      </w:pPr>
      <w:r>
        <w:rPr>
          <w:rFonts w:ascii="Inter" w:eastAsia="Inter" w:hAnsi="Inter" w:cs="Inter"/>
          <w:b/>
          <w:sz w:val="24"/>
          <w:szCs w:val="24"/>
        </w:rPr>
        <w:t>Materials needed</w:t>
      </w:r>
      <w:r>
        <w:rPr>
          <w:rFonts w:ascii="Inter" w:eastAsia="Inter" w:hAnsi="Inter" w:cs="Inter"/>
          <w:sz w:val="24"/>
          <w:szCs w:val="24"/>
        </w:rPr>
        <w:t xml:space="preserve">: </w:t>
      </w:r>
    </w:p>
    <w:p w14:paraId="51863F04" w14:textId="77777777" w:rsidR="00BF1977" w:rsidRDefault="00000000">
      <w:pPr>
        <w:numPr>
          <w:ilvl w:val="1"/>
          <w:numId w:val="11"/>
        </w:numPr>
        <w:ind w:left="2160"/>
        <w:rPr>
          <w:rFonts w:ascii="Inter" w:eastAsia="Inter" w:hAnsi="Inter" w:cs="Inter"/>
          <w:sz w:val="24"/>
          <w:szCs w:val="24"/>
        </w:rPr>
      </w:pPr>
      <w:r>
        <w:rPr>
          <w:rFonts w:ascii="Inter" w:eastAsia="Inter" w:hAnsi="Inter" w:cs="Inter"/>
          <w:sz w:val="24"/>
          <w:szCs w:val="24"/>
        </w:rPr>
        <w:t>None</w:t>
      </w:r>
    </w:p>
    <w:p w14:paraId="262C57CB" w14:textId="77777777" w:rsidR="00BF1977" w:rsidRDefault="00000000">
      <w:pPr>
        <w:numPr>
          <w:ilvl w:val="0"/>
          <w:numId w:val="11"/>
        </w:numPr>
        <w:ind w:left="1440"/>
        <w:rPr>
          <w:sz w:val="24"/>
          <w:szCs w:val="24"/>
        </w:rPr>
      </w:pPr>
      <w:r>
        <w:rPr>
          <w:rFonts w:ascii="Inter" w:eastAsia="Inter" w:hAnsi="Inter" w:cs="Inter"/>
          <w:b/>
          <w:sz w:val="24"/>
          <w:szCs w:val="24"/>
        </w:rPr>
        <w:t>Instructions for facilitator</w:t>
      </w:r>
      <w:r>
        <w:rPr>
          <w:rFonts w:ascii="Inter" w:eastAsia="Inter" w:hAnsi="Inter" w:cs="Inter"/>
          <w:sz w:val="24"/>
          <w:szCs w:val="24"/>
        </w:rPr>
        <w:t xml:space="preserve">: </w:t>
      </w:r>
    </w:p>
    <w:p w14:paraId="0E30CA56" w14:textId="77777777" w:rsidR="00BF1977" w:rsidRDefault="00000000">
      <w:pPr>
        <w:numPr>
          <w:ilvl w:val="1"/>
          <w:numId w:val="11"/>
        </w:numPr>
        <w:ind w:left="2160"/>
        <w:rPr>
          <w:rFonts w:ascii="Inter" w:eastAsia="Inter" w:hAnsi="Inter" w:cs="Inter"/>
          <w:sz w:val="24"/>
          <w:szCs w:val="24"/>
        </w:rPr>
      </w:pPr>
      <w:r>
        <w:rPr>
          <w:rFonts w:ascii="Inter" w:eastAsia="Inter" w:hAnsi="Inter" w:cs="Inter"/>
          <w:b/>
          <w:sz w:val="24"/>
          <w:szCs w:val="24"/>
        </w:rPr>
        <w:t>Prompt:</w:t>
      </w:r>
      <w:r>
        <w:rPr>
          <w:rFonts w:ascii="Inter" w:eastAsia="Inter" w:hAnsi="Inter" w:cs="Inter"/>
          <w:sz w:val="24"/>
          <w:szCs w:val="24"/>
        </w:rPr>
        <w:t xml:space="preserve"> </w:t>
      </w:r>
      <w:r>
        <w:rPr>
          <w:rFonts w:ascii="Inter" w:eastAsia="Inter" w:hAnsi="Inter" w:cs="Inter"/>
          <w:sz w:val="24"/>
          <w:szCs w:val="24"/>
        </w:rPr>
        <w:br/>
      </w:r>
      <w:r>
        <w:rPr>
          <w:rFonts w:ascii="Inter" w:eastAsia="Inter" w:hAnsi="Inter" w:cs="Inter"/>
          <w:b/>
          <w:sz w:val="24"/>
          <w:szCs w:val="24"/>
        </w:rPr>
        <w:t>Have you seen a procurement where security expectations weren’t clearly defined? What happened?</w:t>
      </w:r>
    </w:p>
    <w:p w14:paraId="00CEF294" w14:textId="77777777" w:rsidR="00BF1977" w:rsidRDefault="00BF1977">
      <w:pPr>
        <w:rPr>
          <w:rFonts w:ascii="Inter" w:eastAsia="Inter" w:hAnsi="Inter" w:cs="Inter"/>
          <w:sz w:val="24"/>
          <w:szCs w:val="24"/>
        </w:rPr>
      </w:pPr>
    </w:p>
    <w:tbl>
      <w:tblPr>
        <w:tblStyle w:val="ae"/>
        <w:tblpPr w:leftFromText="180" w:rightFromText="180" w:topFromText="180" w:bottomFromText="180" w:vertAnchor="text" w:tblpX="1125"/>
        <w:tblW w:w="75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0"/>
      </w:tblGrid>
      <w:tr w:rsidR="00BF1977" w14:paraId="0C171BFD" w14:textId="77777777">
        <w:tc>
          <w:tcPr>
            <w:tcW w:w="7500" w:type="dxa"/>
          </w:tcPr>
          <w:p w14:paraId="1E3CC71F" w14:textId="77777777" w:rsidR="00BF1977" w:rsidRDefault="00000000">
            <w:pPr>
              <w:widowControl w:val="0"/>
              <w:spacing w:line="240" w:lineRule="auto"/>
              <w:rPr>
                <w:rFonts w:ascii="Inter" w:eastAsia="Inter" w:hAnsi="Inter" w:cs="Inter"/>
                <w:b/>
                <w:sz w:val="24"/>
                <w:szCs w:val="24"/>
              </w:rPr>
            </w:pPr>
            <w:r>
              <w:rPr>
                <w:rFonts w:ascii="Inter" w:eastAsia="Inter" w:hAnsi="Inter" w:cs="Inter"/>
                <w:b/>
                <w:sz w:val="24"/>
                <w:szCs w:val="24"/>
              </w:rPr>
              <w:t xml:space="preserve">Facilitator themes to look for: </w:t>
            </w:r>
          </w:p>
          <w:p w14:paraId="1CAFC250" w14:textId="77777777" w:rsidR="00BF1977" w:rsidRDefault="00000000">
            <w:pPr>
              <w:widowControl w:val="0"/>
              <w:numPr>
                <w:ilvl w:val="0"/>
                <w:numId w:val="35"/>
              </w:numPr>
              <w:spacing w:line="240" w:lineRule="auto"/>
              <w:rPr>
                <w:rFonts w:ascii="Inter" w:eastAsia="Inter" w:hAnsi="Inter" w:cs="Inter"/>
                <w:sz w:val="24"/>
                <w:szCs w:val="24"/>
              </w:rPr>
            </w:pPr>
            <w:r>
              <w:rPr>
                <w:rFonts w:ascii="Inter" w:eastAsia="Inter" w:hAnsi="Inter" w:cs="Inter"/>
                <w:sz w:val="24"/>
                <w:szCs w:val="24"/>
              </w:rPr>
              <w:t>Vendor confusion or delays</w:t>
            </w:r>
          </w:p>
          <w:p w14:paraId="1DBE3212" w14:textId="77777777" w:rsidR="00BF1977" w:rsidRDefault="00000000">
            <w:pPr>
              <w:widowControl w:val="0"/>
              <w:numPr>
                <w:ilvl w:val="0"/>
                <w:numId w:val="35"/>
              </w:numPr>
              <w:spacing w:line="240" w:lineRule="auto"/>
              <w:rPr>
                <w:rFonts w:ascii="Inter" w:eastAsia="Inter" w:hAnsi="Inter" w:cs="Inter"/>
                <w:sz w:val="24"/>
                <w:szCs w:val="24"/>
              </w:rPr>
            </w:pPr>
            <w:r>
              <w:rPr>
                <w:rFonts w:ascii="Inter" w:eastAsia="Inter" w:hAnsi="Inter" w:cs="Inter"/>
                <w:sz w:val="24"/>
                <w:szCs w:val="24"/>
              </w:rPr>
              <w:t>Security retrofits or costly rework</w:t>
            </w:r>
          </w:p>
          <w:p w14:paraId="2493A4CF" w14:textId="77777777" w:rsidR="00BF1977" w:rsidRDefault="00000000">
            <w:pPr>
              <w:widowControl w:val="0"/>
              <w:numPr>
                <w:ilvl w:val="0"/>
                <w:numId w:val="35"/>
              </w:numPr>
              <w:spacing w:line="240" w:lineRule="auto"/>
              <w:rPr>
                <w:rFonts w:ascii="Inter" w:eastAsia="Inter" w:hAnsi="Inter" w:cs="Inter"/>
                <w:sz w:val="24"/>
                <w:szCs w:val="24"/>
              </w:rPr>
            </w:pPr>
            <w:r>
              <w:rPr>
                <w:rFonts w:ascii="Inter" w:eastAsia="Inter" w:hAnsi="Inter" w:cs="Inter"/>
                <w:sz w:val="24"/>
                <w:szCs w:val="24"/>
              </w:rPr>
              <w:t>Lack of accountability during an incident</w:t>
            </w:r>
          </w:p>
          <w:p w14:paraId="4F26673D" w14:textId="77777777" w:rsidR="00BF1977" w:rsidRDefault="00000000">
            <w:pPr>
              <w:widowControl w:val="0"/>
              <w:numPr>
                <w:ilvl w:val="0"/>
                <w:numId w:val="35"/>
              </w:numPr>
              <w:spacing w:line="240" w:lineRule="auto"/>
              <w:rPr>
                <w:rFonts w:ascii="Inter" w:eastAsia="Inter" w:hAnsi="Inter" w:cs="Inter"/>
                <w:sz w:val="24"/>
                <w:szCs w:val="24"/>
              </w:rPr>
            </w:pPr>
            <w:r>
              <w:rPr>
                <w:rFonts w:ascii="Inter" w:eastAsia="Inter" w:hAnsi="Inter" w:cs="Inter"/>
                <w:sz w:val="24"/>
                <w:szCs w:val="24"/>
              </w:rPr>
              <w:t>Audit or compliance failures</w:t>
            </w:r>
          </w:p>
          <w:p w14:paraId="0F535CAD" w14:textId="77777777" w:rsidR="00BF1977" w:rsidRDefault="00000000">
            <w:pPr>
              <w:widowControl w:val="0"/>
              <w:numPr>
                <w:ilvl w:val="0"/>
                <w:numId w:val="35"/>
              </w:numPr>
              <w:spacing w:line="240" w:lineRule="auto"/>
              <w:rPr>
                <w:rFonts w:ascii="Inter" w:eastAsia="Inter" w:hAnsi="Inter" w:cs="Inter"/>
                <w:sz w:val="24"/>
                <w:szCs w:val="24"/>
              </w:rPr>
            </w:pPr>
            <w:r>
              <w:rPr>
                <w:rFonts w:ascii="Inter" w:eastAsia="Inter" w:hAnsi="Inter" w:cs="Inter"/>
                <w:sz w:val="24"/>
                <w:szCs w:val="24"/>
              </w:rPr>
              <w:t>Breach of sensitive data</w:t>
            </w:r>
          </w:p>
        </w:tc>
      </w:tr>
    </w:tbl>
    <w:p w14:paraId="6D9962CB" w14:textId="77777777" w:rsidR="00BF1977" w:rsidRDefault="00BF1977">
      <w:pPr>
        <w:ind w:left="720"/>
        <w:rPr>
          <w:rFonts w:ascii="Inter" w:eastAsia="Inter" w:hAnsi="Inter" w:cs="Inter"/>
          <w:sz w:val="24"/>
          <w:szCs w:val="24"/>
        </w:rPr>
      </w:pPr>
    </w:p>
    <w:p w14:paraId="306FF431" w14:textId="77777777" w:rsidR="00BF1977" w:rsidRDefault="00BF1977">
      <w:pPr>
        <w:rPr>
          <w:rFonts w:ascii="Inter" w:eastAsia="Inter" w:hAnsi="Inter" w:cs="Inter"/>
          <w:sz w:val="24"/>
          <w:szCs w:val="24"/>
        </w:rPr>
      </w:pPr>
    </w:p>
    <w:p w14:paraId="51F7CBC0" w14:textId="77777777" w:rsidR="00BF1977" w:rsidRDefault="00BF1977">
      <w:pPr>
        <w:pStyle w:val="Heading3"/>
        <w:ind w:left="720"/>
      </w:pPr>
      <w:bookmarkStart w:id="69" w:name="_f2rtjs9wan00" w:colFirst="0" w:colLast="0"/>
      <w:bookmarkEnd w:id="69"/>
    </w:p>
    <w:p w14:paraId="2A505753" w14:textId="77777777" w:rsidR="00BF1977" w:rsidRDefault="00BF1977"/>
    <w:p w14:paraId="6732C512" w14:textId="77777777" w:rsidR="00BF1977" w:rsidRDefault="00BF1977"/>
    <w:p w14:paraId="21BF2D0A" w14:textId="77777777" w:rsidR="00BF1977" w:rsidRDefault="00BF1977"/>
    <w:p w14:paraId="3E2FA8E2" w14:textId="77777777" w:rsidR="00BF1977" w:rsidRDefault="00BF1977"/>
    <w:p w14:paraId="456EAE2F" w14:textId="77777777" w:rsidR="00BF1977" w:rsidRDefault="00000000">
      <w:pPr>
        <w:pStyle w:val="Heading3"/>
        <w:numPr>
          <w:ilvl w:val="0"/>
          <w:numId w:val="66"/>
        </w:numPr>
      </w:pPr>
      <w:bookmarkStart w:id="70" w:name="_j1nft4qghvz" w:colFirst="0" w:colLast="0"/>
      <w:bookmarkEnd w:id="70"/>
      <w:r>
        <w:t>Group Discussion: Surfacing security risks early</w:t>
      </w:r>
    </w:p>
    <w:p w14:paraId="421D10E0" w14:textId="77777777" w:rsidR="00BF1977" w:rsidRDefault="00000000">
      <w:pPr>
        <w:pStyle w:val="Heading3"/>
        <w:ind w:left="720"/>
        <w:rPr>
          <w:b w:val="0"/>
        </w:rPr>
      </w:pPr>
      <w:bookmarkStart w:id="71" w:name="_x5pjhaoj2spl" w:colFirst="0" w:colLast="0"/>
      <w:bookmarkEnd w:id="71"/>
      <w:r>
        <w:t xml:space="preserve">Total time allocation: </w:t>
      </w:r>
      <w:r>
        <w:rPr>
          <w:b w:val="0"/>
        </w:rPr>
        <w:t>5-10 min</w:t>
      </w:r>
    </w:p>
    <w:p w14:paraId="701D2602" w14:textId="77777777" w:rsidR="00BF1977" w:rsidRDefault="00000000">
      <w:pPr>
        <w:pStyle w:val="Heading3"/>
        <w:ind w:left="720"/>
      </w:pPr>
      <w:bookmarkStart w:id="72" w:name="_sf42xwccwor3" w:colFirst="0" w:colLast="0"/>
      <w:bookmarkEnd w:id="72"/>
      <w:r>
        <w:t xml:space="preserve">Activity Instructions:  </w:t>
      </w:r>
    </w:p>
    <w:p w14:paraId="29480341" w14:textId="77777777" w:rsidR="00BF1977" w:rsidRDefault="00000000">
      <w:pPr>
        <w:numPr>
          <w:ilvl w:val="0"/>
          <w:numId w:val="67"/>
        </w:numPr>
        <w:ind w:left="1440"/>
        <w:rPr>
          <w:sz w:val="24"/>
          <w:szCs w:val="24"/>
        </w:rPr>
      </w:pPr>
      <w:proofErr w:type="spellStart"/>
      <w:r>
        <w:rPr>
          <w:rFonts w:ascii="Inter" w:eastAsia="Inter" w:hAnsi="Inter" w:cs="Inter"/>
          <w:b/>
          <w:sz w:val="24"/>
          <w:szCs w:val="24"/>
        </w:rPr>
        <w:t>Purpose</w:t>
      </w:r>
      <w:r>
        <w:rPr>
          <w:rFonts w:ascii="Inter" w:eastAsia="Inter" w:hAnsi="Inter" w:cs="Inter"/>
          <w:sz w:val="24"/>
          <w:szCs w:val="24"/>
        </w:rPr>
        <w:t>:</w:t>
      </w:r>
      <w:r>
        <w:rPr>
          <w:rFonts w:ascii="Roboto" w:eastAsia="Roboto" w:hAnsi="Roboto" w:cs="Roboto"/>
          <w:color w:val="444746"/>
          <w:sz w:val="21"/>
          <w:szCs w:val="21"/>
        </w:rPr>
        <w:t>Apply</w:t>
      </w:r>
      <w:proofErr w:type="spellEnd"/>
      <w:r>
        <w:rPr>
          <w:rFonts w:ascii="Roboto" w:eastAsia="Roboto" w:hAnsi="Roboto" w:cs="Roboto"/>
          <w:color w:val="444746"/>
          <w:sz w:val="21"/>
          <w:szCs w:val="21"/>
        </w:rPr>
        <w:t xml:space="preserve"> what they've learned about security risks and procurement. </w:t>
      </w:r>
    </w:p>
    <w:p w14:paraId="4AB19713" w14:textId="77777777" w:rsidR="00BF1977" w:rsidRDefault="00000000">
      <w:pPr>
        <w:numPr>
          <w:ilvl w:val="0"/>
          <w:numId w:val="67"/>
        </w:numPr>
        <w:ind w:left="1440"/>
        <w:rPr>
          <w:sz w:val="24"/>
          <w:szCs w:val="24"/>
        </w:rPr>
      </w:pPr>
      <w:r>
        <w:rPr>
          <w:rFonts w:ascii="Inter" w:eastAsia="Inter" w:hAnsi="Inter" w:cs="Inter"/>
          <w:b/>
          <w:sz w:val="24"/>
          <w:szCs w:val="24"/>
        </w:rPr>
        <w:lastRenderedPageBreak/>
        <w:t>Expected Outcomes</w:t>
      </w:r>
      <w:r>
        <w:rPr>
          <w:rFonts w:ascii="Inter" w:eastAsia="Inter" w:hAnsi="Inter" w:cs="Inter"/>
          <w:sz w:val="24"/>
          <w:szCs w:val="24"/>
        </w:rPr>
        <w:t xml:space="preserve">: Learners will be able to generate relevant, security-focused questions to ask during market research that </w:t>
      </w:r>
      <w:proofErr w:type="gramStart"/>
      <w:r>
        <w:rPr>
          <w:rFonts w:ascii="Inter" w:eastAsia="Inter" w:hAnsi="Inter" w:cs="Inter"/>
          <w:sz w:val="24"/>
          <w:szCs w:val="24"/>
        </w:rPr>
        <w:t>help</w:t>
      </w:r>
      <w:proofErr w:type="gramEnd"/>
      <w:r>
        <w:rPr>
          <w:rFonts w:ascii="Inter" w:eastAsia="Inter" w:hAnsi="Inter" w:cs="Inter"/>
          <w:sz w:val="24"/>
          <w:szCs w:val="24"/>
        </w:rPr>
        <w:t xml:space="preserve"> identify and mitigate risks early in the acquisition process.</w:t>
      </w:r>
    </w:p>
    <w:p w14:paraId="19FD922A" w14:textId="77777777" w:rsidR="00BF1977" w:rsidRDefault="00000000">
      <w:pPr>
        <w:numPr>
          <w:ilvl w:val="0"/>
          <w:numId w:val="67"/>
        </w:numPr>
        <w:ind w:left="1440"/>
        <w:rPr>
          <w:sz w:val="24"/>
          <w:szCs w:val="24"/>
        </w:rPr>
      </w:pPr>
      <w:r>
        <w:rPr>
          <w:rFonts w:ascii="Inter" w:eastAsia="Inter" w:hAnsi="Inter" w:cs="Inter"/>
          <w:b/>
          <w:sz w:val="24"/>
          <w:szCs w:val="24"/>
        </w:rPr>
        <w:t>Materials needed</w:t>
      </w:r>
      <w:r>
        <w:rPr>
          <w:rFonts w:ascii="Inter" w:eastAsia="Inter" w:hAnsi="Inter" w:cs="Inter"/>
          <w:sz w:val="24"/>
          <w:szCs w:val="24"/>
        </w:rPr>
        <w:t xml:space="preserve">: </w:t>
      </w:r>
    </w:p>
    <w:p w14:paraId="2FDD1C11" w14:textId="77777777" w:rsidR="00BF1977" w:rsidRDefault="00000000">
      <w:pPr>
        <w:numPr>
          <w:ilvl w:val="1"/>
          <w:numId w:val="67"/>
        </w:numPr>
        <w:ind w:left="2160"/>
        <w:rPr>
          <w:rFonts w:ascii="Inter" w:eastAsia="Inter" w:hAnsi="Inter" w:cs="Inter"/>
          <w:sz w:val="24"/>
          <w:szCs w:val="24"/>
        </w:rPr>
      </w:pPr>
      <w:r>
        <w:rPr>
          <w:rFonts w:ascii="Inter" w:eastAsia="Inter" w:hAnsi="Inter" w:cs="Inter"/>
          <w:sz w:val="24"/>
          <w:szCs w:val="24"/>
        </w:rPr>
        <w:t>None</w:t>
      </w:r>
    </w:p>
    <w:p w14:paraId="508A849A" w14:textId="77777777" w:rsidR="00BF1977" w:rsidRDefault="00000000">
      <w:pPr>
        <w:numPr>
          <w:ilvl w:val="0"/>
          <w:numId w:val="67"/>
        </w:numPr>
        <w:ind w:left="1440"/>
        <w:rPr>
          <w:sz w:val="24"/>
          <w:szCs w:val="24"/>
        </w:rPr>
      </w:pPr>
      <w:r>
        <w:rPr>
          <w:rFonts w:ascii="Inter" w:eastAsia="Inter" w:hAnsi="Inter" w:cs="Inter"/>
          <w:b/>
          <w:sz w:val="24"/>
          <w:szCs w:val="24"/>
        </w:rPr>
        <w:t>Instructions for facilitator</w:t>
      </w:r>
      <w:r>
        <w:rPr>
          <w:rFonts w:ascii="Inter" w:eastAsia="Inter" w:hAnsi="Inter" w:cs="Inter"/>
          <w:sz w:val="24"/>
          <w:szCs w:val="24"/>
        </w:rPr>
        <w:t xml:space="preserve">: </w:t>
      </w:r>
    </w:p>
    <w:p w14:paraId="6D0DEC46" w14:textId="77777777" w:rsidR="00BF1977" w:rsidRDefault="00000000">
      <w:pPr>
        <w:numPr>
          <w:ilvl w:val="1"/>
          <w:numId w:val="67"/>
        </w:numPr>
        <w:ind w:left="2160"/>
        <w:rPr>
          <w:rFonts w:ascii="Inter" w:eastAsia="Inter" w:hAnsi="Inter" w:cs="Inter"/>
          <w:sz w:val="24"/>
          <w:szCs w:val="24"/>
        </w:rPr>
      </w:pPr>
      <w:r>
        <w:rPr>
          <w:rFonts w:ascii="Inter" w:eastAsia="Inter" w:hAnsi="Inter" w:cs="Inter"/>
          <w:b/>
          <w:sz w:val="24"/>
          <w:szCs w:val="24"/>
        </w:rPr>
        <w:t>Prompt:</w:t>
      </w:r>
      <w:r>
        <w:rPr>
          <w:rFonts w:ascii="Inter" w:eastAsia="Inter" w:hAnsi="Inter" w:cs="Inter"/>
          <w:sz w:val="24"/>
          <w:szCs w:val="24"/>
        </w:rPr>
        <w:t xml:space="preserve"> </w:t>
      </w:r>
      <w:r>
        <w:rPr>
          <w:rFonts w:ascii="Inter" w:eastAsia="Inter" w:hAnsi="Inter" w:cs="Inter"/>
          <w:sz w:val="24"/>
          <w:szCs w:val="24"/>
        </w:rPr>
        <w:br/>
      </w:r>
      <w:r>
        <w:rPr>
          <w:rFonts w:ascii="Inter" w:eastAsia="Inter" w:hAnsi="Inter" w:cs="Inter"/>
          <w:b/>
          <w:color w:val="1B1B1B"/>
          <w:sz w:val="24"/>
          <w:szCs w:val="24"/>
        </w:rPr>
        <w:t>What’s one question a CO could ask during market research to surface security risks early?</w:t>
      </w:r>
    </w:p>
    <w:p w14:paraId="4A2E1B96" w14:textId="77777777" w:rsidR="00BF1977" w:rsidRDefault="00BF1977">
      <w:pPr>
        <w:rPr>
          <w:rFonts w:ascii="Inter" w:eastAsia="Inter" w:hAnsi="Inter" w:cs="Inter"/>
          <w:sz w:val="24"/>
          <w:szCs w:val="24"/>
        </w:rPr>
      </w:pPr>
    </w:p>
    <w:p w14:paraId="65E52188" w14:textId="77777777" w:rsidR="00BF1977" w:rsidRDefault="00BF1977">
      <w:pPr>
        <w:ind w:left="2160"/>
        <w:rPr>
          <w:rFonts w:ascii="Inter" w:eastAsia="Inter" w:hAnsi="Inter" w:cs="Inter"/>
          <w:sz w:val="24"/>
          <w:szCs w:val="24"/>
        </w:rPr>
      </w:pPr>
    </w:p>
    <w:tbl>
      <w:tblPr>
        <w:tblStyle w:val="af"/>
        <w:tblpPr w:leftFromText="180" w:rightFromText="180" w:topFromText="180" w:bottomFromText="180" w:vertAnchor="text" w:tblpX="930"/>
        <w:tblW w:w="71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125"/>
      </w:tblGrid>
      <w:tr w:rsidR="00BF1977" w14:paraId="29B0D7F8" w14:textId="77777777">
        <w:tc>
          <w:tcPr>
            <w:tcW w:w="7125" w:type="dxa"/>
          </w:tcPr>
          <w:p w14:paraId="224448A8" w14:textId="77777777" w:rsidR="00BF1977" w:rsidRDefault="00000000">
            <w:pPr>
              <w:widowControl w:val="0"/>
              <w:spacing w:line="240" w:lineRule="auto"/>
              <w:rPr>
                <w:rFonts w:ascii="Inter" w:eastAsia="Inter" w:hAnsi="Inter" w:cs="Inter"/>
                <w:b/>
                <w:sz w:val="24"/>
                <w:szCs w:val="24"/>
              </w:rPr>
            </w:pPr>
            <w:r>
              <w:rPr>
                <w:rFonts w:ascii="Inter" w:eastAsia="Inter" w:hAnsi="Inter" w:cs="Inter"/>
                <w:b/>
                <w:sz w:val="24"/>
                <w:szCs w:val="24"/>
              </w:rPr>
              <w:t xml:space="preserve">Facilitator themes to look for: </w:t>
            </w:r>
          </w:p>
          <w:p w14:paraId="30A41E3D" w14:textId="77777777" w:rsidR="00BF1977" w:rsidRDefault="00000000">
            <w:pPr>
              <w:widowControl w:val="0"/>
              <w:numPr>
                <w:ilvl w:val="0"/>
                <w:numId w:val="22"/>
              </w:numPr>
              <w:spacing w:line="240" w:lineRule="auto"/>
              <w:rPr>
                <w:rFonts w:ascii="Inter" w:eastAsia="Inter" w:hAnsi="Inter" w:cs="Inter"/>
                <w:sz w:val="24"/>
                <w:szCs w:val="24"/>
              </w:rPr>
            </w:pPr>
            <w:r>
              <w:rPr>
                <w:rFonts w:ascii="Inter" w:eastAsia="Inter" w:hAnsi="Inter" w:cs="Inter"/>
                <w:sz w:val="24"/>
                <w:szCs w:val="24"/>
              </w:rPr>
              <w:t>What frameworks or controls does the solution comply with (e.g., FedRAMP, NIST)?</w:t>
            </w:r>
          </w:p>
          <w:p w14:paraId="2328CF65" w14:textId="77777777" w:rsidR="00BF1977" w:rsidRDefault="00000000">
            <w:pPr>
              <w:widowControl w:val="0"/>
              <w:numPr>
                <w:ilvl w:val="0"/>
                <w:numId w:val="22"/>
              </w:numPr>
              <w:spacing w:line="240" w:lineRule="auto"/>
              <w:rPr>
                <w:rFonts w:ascii="Inter" w:eastAsia="Inter" w:hAnsi="Inter" w:cs="Inter"/>
                <w:sz w:val="24"/>
                <w:szCs w:val="24"/>
              </w:rPr>
            </w:pPr>
            <w:r>
              <w:rPr>
                <w:rFonts w:ascii="Inter" w:eastAsia="Inter" w:hAnsi="Inter" w:cs="Inter"/>
                <w:sz w:val="24"/>
                <w:szCs w:val="24"/>
              </w:rPr>
              <w:t>How is data protected in transit and at rest?</w:t>
            </w:r>
          </w:p>
          <w:p w14:paraId="6FA9293C" w14:textId="77777777" w:rsidR="00BF1977" w:rsidRDefault="00000000">
            <w:pPr>
              <w:widowControl w:val="0"/>
              <w:numPr>
                <w:ilvl w:val="0"/>
                <w:numId w:val="22"/>
              </w:numPr>
              <w:spacing w:line="240" w:lineRule="auto"/>
              <w:rPr>
                <w:rFonts w:ascii="Inter" w:eastAsia="Inter" w:hAnsi="Inter" w:cs="Inter"/>
                <w:sz w:val="24"/>
                <w:szCs w:val="24"/>
              </w:rPr>
            </w:pPr>
            <w:r>
              <w:rPr>
                <w:rFonts w:ascii="Inter" w:eastAsia="Inter" w:hAnsi="Inter" w:cs="Inter"/>
                <w:sz w:val="24"/>
                <w:szCs w:val="24"/>
              </w:rPr>
              <w:t>How do you manage software supply chain risk?</w:t>
            </w:r>
          </w:p>
          <w:p w14:paraId="479FD0F1" w14:textId="77777777" w:rsidR="00BF1977" w:rsidRDefault="00000000">
            <w:pPr>
              <w:widowControl w:val="0"/>
              <w:numPr>
                <w:ilvl w:val="0"/>
                <w:numId w:val="22"/>
              </w:numPr>
              <w:spacing w:line="240" w:lineRule="auto"/>
              <w:rPr>
                <w:rFonts w:ascii="Inter" w:eastAsia="Inter" w:hAnsi="Inter" w:cs="Inter"/>
                <w:sz w:val="24"/>
                <w:szCs w:val="24"/>
              </w:rPr>
            </w:pPr>
            <w:r>
              <w:rPr>
                <w:rFonts w:ascii="Inter" w:eastAsia="Inter" w:hAnsi="Inter" w:cs="Inter"/>
                <w:sz w:val="24"/>
                <w:szCs w:val="24"/>
              </w:rPr>
              <w:t>What’s your incident response timeline?</w:t>
            </w:r>
          </w:p>
          <w:p w14:paraId="591F87FD" w14:textId="77777777" w:rsidR="00BF1977" w:rsidRDefault="00000000">
            <w:pPr>
              <w:widowControl w:val="0"/>
              <w:numPr>
                <w:ilvl w:val="0"/>
                <w:numId w:val="22"/>
              </w:numPr>
              <w:spacing w:line="240" w:lineRule="auto"/>
              <w:rPr>
                <w:rFonts w:ascii="Inter" w:eastAsia="Inter" w:hAnsi="Inter" w:cs="Inter"/>
                <w:sz w:val="24"/>
                <w:szCs w:val="24"/>
              </w:rPr>
            </w:pPr>
            <w:r>
              <w:rPr>
                <w:rFonts w:ascii="Inter" w:eastAsia="Inter" w:hAnsi="Inter" w:cs="Inter"/>
                <w:sz w:val="24"/>
                <w:szCs w:val="24"/>
              </w:rPr>
              <w:t>Do you support integration with our IAM or SIEM platforms?</w:t>
            </w:r>
          </w:p>
        </w:tc>
      </w:tr>
    </w:tbl>
    <w:p w14:paraId="0059FD85" w14:textId="77777777" w:rsidR="00BF1977" w:rsidRDefault="00BF1977">
      <w:pPr>
        <w:ind w:left="720"/>
        <w:rPr>
          <w:rFonts w:ascii="Inter" w:eastAsia="Inter" w:hAnsi="Inter" w:cs="Inter"/>
          <w:sz w:val="24"/>
          <w:szCs w:val="24"/>
        </w:rPr>
      </w:pPr>
    </w:p>
    <w:p w14:paraId="175F822E" w14:textId="77777777" w:rsidR="00BF1977" w:rsidRDefault="00BF1977">
      <w:pPr>
        <w:rPr>
          <w:rFonts w:ascii="Inter" w:eastAsia="Inter" w:hAnsi="Inter" w:cs="Inter"/>
          <w:sz w:val="24"/>
          <w:szCs w:val="24"/>
        </w:rPr>
      </w:pPr>
    </w:p>
    <w:p w14:paraId="4611CE4B" w14:textId="77777777" w:rsidR="00BF1977" w:rsidRDefault="00BF1977">
      <w:pPr>
        <w:rPr>
          <w:rFonts w:ascii="Inter" w:eastAsia="Inter" w:hAnsi="Inter" w:cs="Inter"/>
          <w:sz w:val="24"/>
          <w:szCs w:val="24"/>
        </w:rPr>
      </w:pPr>
    </w:p>
    <w:p w14:paraId="3423E234" w14:textId="77777777" w:rsidR="00BF1977" w:rsidRDefault="00BF1977">
      <w:pPr>
        <w:rPr>
          <w:rFonts w:ascii="Inter" w:eastAsia="Inter" w:hAnsi="Inter" w:cs="Inter"/>
          <w:sz w:val="24"/>
          <w:szCs w:val="24"/>
        </w:rPr>
      </w:pPr>
    </w:p>
    <w:p w14:paraId="5FA9B177" w14:textId="77777777" w:rsidR="00BF1977" w:rsidRDefault="00BF1977">
      <w:pPr>
        <w:rPr>
          <w:rFonts w:ascii="Inter" w:eastAsia="Inter" w:hAnsi="Inter" w:cs="Inter"/>
          <w:sz w:val="24"/>
          <w:szCs w:val="24"/>
        </w:rPr>
      </w:pPr>
    </w:p>
    <w:p w14:paraId="0C0A1480" w14:textId="77777777" w:rsidR="00BF1977" w:rsidRDefault="00BF1977">
      <w:pPr>
        <w:rPr>
          <w:rFonts w:ascii="Inter" w:eastAsia="Inter" w:hAnsi="Inter" w:cs="Inter"/>
          <w:sz w:val="24"/>
          <w:szCs w:val="24"/>
        </w:rPr>
      </w:pPr>
    </w:p>
    <w:p w14:paraId="79C1260C" w14:textId="77777777" w:rsidR="00BF1977" w:rsidRDefault="00BF1977">
      <w:pPr>
        <w:rPr>
          <w:rFonts w:ascii="Inter" w:eastAsia="Inter" w:hAnsi="Inter" w:cs="Inter"/>
          <w:sz w:val="24"/>
          <w:szCs w:val="24"/>
        </w:rPr>
      </w:pPr>
    </w:p>
    <w:p w14:paraId="01DD995E" w14:textId="77777777" w:rsidR="00BF1977" w:rsidRDefault="00BF1977">
      <w:pPr>
        <w:rPr>
          <w:rFonts w:ascii="Inter" w:eastAsia="Inter" w:hAnsi="Inter" w:cs="Inter"/>
          <w:sz w:val="24"/>
          <w:szCs w:val="24"/>
        </w:rPr>
      </w:pPr>
    </w:p>
    <w:p w14:paraId="2D515A21" w14:textId="77777777" w:rsidR="00BF1977" w:rsidRDefault="00BF1977">
      <w:pPr>
        <w:rPr>
          <w:rFonts w:ascii="Inter" w:eastAsia="Inter" w:hAnsi="Inter" w:cs="Inter"/>
          <w:sz w:val="24"/>
          <w:szCs w:val="24"/>
        </w:rPr>
      </w:pPr>
    </w:p>
    <w:p w14:paraId="24FB7990" w14:textId="77777777" w:rsidR="00BF1977" w:rsidRDefault="00000000">
      <w:pPr>
        <w:pStyle w:val="Heading3"/>
        <w:numPr>
          <w:ilvl w:val="0"/>
          <w:numId w:val="21"/>
        </w:numPr>
      </w:pPr>
      <w:bookmarkStart w:id="73" w:name="_p4vuqk9f5017" w:colFirst="0" w:colLast="0"/>
      <w:bookmarkEnd w:id="73"/>
      <w:r>
        <w:t>Group Activity:</w:t>
      </w:r>
      <w:r>
        <w:rPr>
          <w:i/>
        </w:rPr>
        <w:t xml:space="preserve"> </w:t>
      </w:r>
      <w:r>
        <w:t>What would you ask?</w:t>
      </w:r>
    </w:p>
    <w:p w14:paraId="5E733E0F" w14:textId="77777777" w:rsidR="00BF1977" w:rsidRDefault="00000000">
      <w:pPr>
        <w:pStyle w:val="Heading3"/>
        <w:ind w:left="720"/>
        <w:rPr>
          <w:b w:val="0"/>
        </w:rPr>
      </w:pPr>
      <w:bookmarkStart w:id="74" w:name="_brhcsbik5q7l" w:colFirst="0" w:colLast="0"/>
      <w:bookmarkEnd w:id="74"/>
      <w:r>
        <w:t xml:space="preserve">Total time allocation: </w:t>
      </w:r>
      <w:r>
        <w:rPr>
          <w:b w:val="0"/>
        </w:rPr>
        <w:t>15-20 min</w:t>
      </w:r>
    </w:p>
    <w:p w14:paraId="0620C0DC" w14:textId="77777777" w:rsidR="00BF1977" w:rsidRDefault="00000000">
      <w:pPr>
        <w:pStyle w:val="Heading3"/>
        <w:ind w:left="720"/>
      </w:pPr>
      <w:bookmarkStart w:id="75" w:name="_ncq7zumqvqh7" w:colFirst="0" w:colLast="0"/>
      <w:bookmarkEnd w:id="75"/>
      <w:r>
        <w:t xml:space="preserve">Activity Instructions:  </w:t>
      </w:r>
    </w:p>
    <w:p w14:paraId="3193719E" w14:textId="77777777" w:rsidR="00BF1977" w:rsidRDefault="00000000">
      <w:pPr>
        <w:numPr>
          <w:ilvl w:val="0"/>
          <w:numId w:val="24"/>
        </w:numPr>
        <w:ind w:left="1440"/>
        <w:rPr>
          <w:sz w:val="24"/>
          <w:szCs w:val="24"/>
        </w:rPr>
      </w:pPr>
      <w:r>
        <w:rPr>
          <w:rFonts w:ascii="Inter" w:eastAsia="Inter" w:hAnsi="Inter" w:cs="Inter"/>
          <w:b/>
          <w:sz w:val="24"/>
          <w:szCs w:val="24"/>
        </w:rPr>
        <w:t>Purpose</w:t>
      </w:r>
      <w:r>
        <w:rPr>
          <w:rFonts w:ascii="Inter" w:eastAsia="Inter" w:hAnsi="Inter" w:cs="Inter"/>
          <w:sz w:val="24"/>
          <w:szCs w:val="24"/>
        </w:rPr>
        <w:t>: Build confidence in procurement professionals to ask informed cybersecurity questions during pre-award planning.</w:t>
      </w:r>
    </w:p>
    <w:p w14:paraId="007A8EFF" w14:textId="77777777" w:rsidR="00BF1977" w:rsidRDefault="00000000">
      <w:pPr>
        <w:numPr>
          <w:ilvl w:val="0"/>
          <w:numId w:val="24"/>
        </w:numPr>
        <w:ind w:left="1440"/>
        <w:rPr>
          <w:sz w:val="24"/>
          <w:szCs w:val="24"/>
        </w:rPr>
      </w:pPr>
      <w:r>
        <w:rPr>
          <w:rFonts w:ascii="Inter" w:eastAsia="Inter" w:hAnsi="Inter" w:cs="Inter"/>
          <w:b/>
          <w:sz w:val="24"/>
          <w:szCs w:val="24"/>
        </w:rPr>
        <w:t>Expected Outcomes</w:t>
      </w:r>
      <w:r>
        <w:rPr>
          <w:rFonts w:ascii="Inter" w:eastAsia="Inter" w:hAnsi="Inter" w:cs="Inter"/>
          <w:sz w:val="24"/>
          <w:szCs w:val="24"/>
        </w:rPr>
        <w:t>: Learners will be prepared to ask informed questions about their cybersecurity needs.</w:t>
      </w:r>
    </w:p>
    <w:p w14:paraId="78CC82E2" w14:textId="77777777" w:rsidR="00BF1977" w:rsidRDefault="00000000">
      <w:pPr>
        <w:numPr>
          <w:ilvl w:val="0"/>
          <w:numId w:val="24"/>
        </w:numPr>
        <w:ind w:left="1440"/>
        <w:rPr>
          <w:sz w:val="24"/>
          <w:szCs w:val="24"/>
        </w:rPr>
      </w:pPr>
      <w:r>
        <w:rPr>
          <w:rFonts w:ascii="Inter" w:eastAsia="Inter" w:hAnsi="Inter" w:cs="Inter"/>
          <w:b/>
          <w:sz w:val="24"/>
          <w:szCs w:val="24"/>
        </w:rPr>
        <w:t>Materials needed</w:t>
      </w:r>
      <w:r>
        <w:rPr>
          <w:rFonts w:ascii="Inter" w:eastAsia="Inter" w:hAnsi="Inter" w:cs="Inter"/>
          <w:sz w:val="24"/>
          <w:szCs w:val="24"/>
        </w:rPr>
        <w:t xml:space="preserve">: </w:t>
      </w:r>
    </w:p>
    <w:p w14:paraId="58C6056C" w14:textId="77777777" w:rsidR="00BF1977" w:rsidRDefault="00000000">
      <w:pPr>
        <w:numPr>
          <w:ilvl w:val="1"/>
          <w:numId w:val="24"/>
        </w:numPr>
        <w:ind w:left="2160"/>
        <w:rPr>
          <w:rFonts w:ascii="Inter" w:eastAsia="Inter" w:hAnsi="Inter" w:cs="Inter"/>
          <w:sz w:val="24"/>
          <w:szCs w:val="24"/>
        </w:rPr>
      </w:pPr>
      <w:r>
        <w:rPr>
          <w:rFonts w:ascii="Inter" w:eastAsia="Inter" w:hAnsi="Inter" w:cs="Inter"/>
          <w:sz w:val="24"/>
          <w:szCs w:val="24"/>
        </w:rPr>
        <w:t>Breakout rooms</w:t>
      </w:r>
    </w:p>
    <w:p w14:paraId="3FCAE636" w14:textId="77777777" w:rsidR="00BF1977" w:rsidRDefault="00000000">
      <w:pPr>
        <w:numPr>
          <w:ilvl w:val="1"/>
          <w:numId w:val="24"/>
        </w:numPr>
        <w:ind w:left="2160"/>
        <w:rPr>
          <w:rFonts w:ascii="Inter" w:eastAsia="Inter" w:hAnsi="Inter" w:cs="Inter"/>
          <w:sz w:val="24"/>
          <w:szCs w:val="24"/>
        </w:rPr>
      </w:pPr>
      <w:r>
        <w:rPr>
          <w:rFonts w:ascii="Inter" w:eastAsia="Inter" w:hAnsi="Inter" w:cs="Inter"/>
          <w:sz w:val="24"/>
          <w:szCs w:val="24"/>
        </w:rPr>
        <w:t>Whiteboard and markers or digital sharing tool</w:t>
      </w:r>
    </w:p>
    <w:p w14:paraId="65EE879F" w14:textId="77777777" w:rsidR="00BF1977" w:rsidRDefault="00000000">
      <w:pPr>
        <w:numPr>
          <w:ilvl w:val="0"/>
          <w:numId w:val="24"/>
        </w:numPr>
        <w:ind w:left="1440"/>
        <w:rPr>
          <w:sz w:val="24"/>
          <w:szCs w:val="24"/>
        </w:rPr>
      </w:pPr>
      <w:r>
        <w:rPr>
          <w:rFonts w:ascii="Inter" w:eastAsia="Inter" w:hAnsi="Inter" w:cs="Inter"/>
          <w:b/>
          <w:sz w:val="24"/>
          <w:szCs w:val="24"/>
        </w:rPr>
        <w:t>Instructions for facilitator</w:t>
      </w:r>
      <w:r>
        <w:rPr>
          <w:rFonts w:ascii="Inter" w:eastAsia="Inter" w:hAnsi="Inter" w:cs="Inter"/>
          <w:sz w:val="24"/>
          <w:szCs w:val="24"/>
        </w:rPr>
        <w:t xml:space="preserve">: </w:t>
      </w:r>
    </w:p>
    <w:p w14:paraId="0AD5CF15" w14:textId="77777777" w:rsidR="00BF1977" w:rsidRDefault="00000000">
      <w:pPr>
        <w:ind w:left="1440"/>
        <w:rPr>
          <w:rFonts w:ascii="Inter" w:eastAsia="Inter" w:hAnsi="Inter" w:cs="Inter"/>
          <w:sz w:val="24"/>
          <w:szCs w:val="24"/>
        </w:rPr>
      </w:pPr>
      <w:r>
        <w:rPr>
          <w:rFonts w:ascii="Inter" w:eastAsia="Inter" w:hAnsi="Inter" w:cs="Inter"/>
          <w:sz w:val="24"/>
          <w:szCs w:val="24"/>
        </w:rPr>
        <w:t>Break learners into small breakout groups. Assign each group one of the four cybersecurity focus areas:</w:t>
      </w:r>
    </w:p>
    <w:p w14:paraId="477616D2" w14:textId="77777777" w:rsidR="00BF1977" w:rsidRDefault="00000000">
      <w:pPr>
        <w:numPr>
          <w:ilvl w:val="1"/>
          <w:numId w:val="24"/>
        </w:numPr>
        <w:ind w:left="2160"/>
        <w:rPr>
          <w:rFonts w:ascii="Inter" w:eastAsia="Inter" w:hAnsi="Inter" w:cs="Inter"/>
          <w:sz w:val="24"/>
          <w:szCs w:val="24"/>
        </w:rPr>
      </w:pPr>
      <w:r>
        <w:rPr>
          <w:rFonts w:ascii="Inter" w:eastAsia="Inter" w:hAnsi="Inter" w:cs="Inter"/>
          <w:sz w:val="24"/>
          <w:szCs w:val="24"/>
        </w:rPr>
        <w:t>Security compliance</w:t>
      </w:r>
    </w:p>
    <w:p w14:paraId="185646FD" w14:textId="77777777" w:rsidR="00BF1977" w:rsidRDefault="00000000">
      <w:pPr>
        <w:numPr>
          <w:ilvl w:val="1"/>
          <w:numId w:val="24"/>
        </w:numPr>
        <w:ind w:left="2160"/>
        <w:rPr>
          <w:rFonts w:ascii="Inter" w:eastAsia="Inter" w:hAnsi="Inter" w:cs="Inter"/>
          <w:sz w:val="24"/>
          <w:szCs w:val="24"/>
        </w:rPr>
      </w:pPr>
      <w:r>
        <w:rPr>
          <w:rFonts w:ascii="Inter" w:eastAsia="Inter" w:hAnsi="Inter" w:cs="Inter"/>
          <w:sz w:val="24"/>
          <w:szCs w:val="24"/>
        </w:rPr>
        <w:t>Identity and Access Management (IAM)</w:t>
      </w:r>
    </w:p>
    <w:p w14:paraId="40EE2370" w14:textId="77777777" w:rsidR="00BF1977" w:rsidRDefault="00000000">
      <w:pPr>
        <w:numPr>
          <w:ilvl w:val="1"/>
          <w:numId w:val="24"/>
        </w:numPr>
        <w:ind w:left="2160"/>
        <w:rPr>
          <w:rFonts w:ascii="Inter" w:eastAsia="Inter" w:hAnsi="Inter" w:cs="Inter"/>
          <w:sz w:val="24"/>
          <w:szCs w:val="24"/>
        </w:rPr>
      </w:pPr>
      <w:r>
        <w:rPr>
          <w:rFonts w:ascii="Inter" w:eastAsia="Inter" w:hAnsi="Inter" w:cs="Inter"/>
          <w:sz w:val="24"/>
          <w:szCs w:val="24"/>
        </w:rPr>
        <w:lastRenderedPageBreak/>
        <w:t>Vulnerability management</w:t>
      </w:r>
    </w:p>
    <w:p w14:paraId="0AD25D20" w14:textId="77777777" w:rsidR="00BF1977" w:rsidRDefault="00000000">
      <w:pPr>
        <w:numPr>
          <w:ilvl w:val="1"/>
          <w:numId w:val="24"/>
        </w:numPr>
        <w:ind w:left="2160"/>
        <w:rPr>
          <w:rFonts w:ascii="Inter" w:eastAsia="Inter" w:hAnsi="Inter" w:cs="Inter"/>
          <w:sz w:val="24"/>
          <w:szCs w:val="24"/>
        </w:rPr>
      </w:pPr>
      <w:r>
        <w:rPr>
          <w:rFonts w:ascii="Inter" w:eastAsia="Inter" w:hAnsi="Inter" w:cs="Inter"/>
          <w:sz w:val="24"/>
          <w:szCs w:val="24"/>
        </w:rPr>
        <w:t>SIEM integration</w:t>
      </w:r>
    </w:p>
    <w:p w14:paraId="434B5B82" w14:textId="77777777" w:rsidR="00BF1977" w:rsidRDefault="00000000">
      <w:pPr>
        <w:numPr>
          <w:ilvl w:val="1"/>
          <w:numId w:val="24"/>
        </w:numPr>
        <w:rPr>
          <w:rFonts w:ascii="Inter" w:eastAsia="Inter" w:hAnsi="Inter" w:cs="Inter"/>
          <w:sz w:val="24"/>
          <w:szCs w:val="24"/>
        </w:rPr>
      </w:pPr>
      <w:r>
        <w:rPr>
          <w:rFonts w:ascii="Inter" w:eastAsia="Inter" w:hAnsi="Inter" w:cs="Inter"/>
          <w:b/>
          <w:sz w:val="24"/>
          <w:szCs w:val="24"/>
        </w:rPr>
        <w:t>Prompt:</w:t>
      </w:r>
      <w:r>
        <w:rPr>
          <w:rFonts w:ascii="Inter" w:eastAsia="Inter" w:hAnsi="Inter" w:cs="Inter"/>
          <w:sz w:val="24"/>
          <w:szCs w:val="24"/>
        </w:rPr>
        <w:br/>
        <w:t xml:space="preserve">We’re going to break out into small groups for ten minutes. Then during the debrief, each group will share their questions. </w:t>
      </w:r>
    </w:p>
    <w:p w14:paraId="3D025D9F" w14:textId="77777777" w:rsidR="00BF1977" w:rsidRDefault="00000000">
      <w:pPr>
        <w:numPr>
          <w:ilvl w:val="1"/>
          <w:numId w:val="24"/>
        </w:numPr>
        <w:rPr>
          <w:rFonts w:ascii="Inter" w:eastAsia="Inter" w:hAnsi="Inter" w:cs="Inter"/>
          <w:sz w:val="24"/>
          <w:szCs w:val="24"/>
        </w:rPr>
      </w:pPr>
      <w:r>
        <w:rPr>
          <w:rFonts w:ascii="Inter" w:eastAsia="Inter" w:hAnsi="Inter" w:cs="Inter"/>
          <w:b/>
          <w:sz w:val="24"/>
          <w:szCs w:val="24"/>
        </w:rPr>
        <w:t>Prompt:</w:t>
      </w:r>
      <w:r>
        <w:rPr>
          <w:rFonts w:ascii="Inter" w:eastAsia="Inter" w:hAnsi="Inter" w:cs="Inter"/>
          <w:b/>
          <w:sz w:val="24"/>
          <w:szCs w:val="24"/>
        </w:rPr>
        <w:br/>
        <w:t>You’re preparing for an early acquisition planning meeting. Based on your assigned topic, come up with 2–3 questions you would ask the technical or security team to ensure this requirement is built into the contract.</w:t>
      </w:r>
      <w:r>
        <w:rPr>
          <w:rFonts w:ascii="Inter" w:eastAsia="Inter" w:hAnsi="Inter" w:cs="Inter"/>
          <w:b/>
          <w:sz w:val="24"/>
          <w:szCs w:val="24"/>
        </w:rPr>
        <w:br/>
      </w:r>
    </w:p>
    <w:tbl>
      <w:tblPr>
        <w:tblStyle w:val="af0"/>
        <w:tblpPr w:leftFromText="180" w:rightFromText="180" w:topFromText="180" w:bottomFromText="180" w:vertAnchor="text" w:tblpX="1440"/>
        <w:tblW w:w="71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125"/>
      </w:tblGrid>
      <w:tr w:rsidR="00BF1977" w14:paraId="14E1B316" w14:textId="77777777">
        <w:tc>
          <w:tcPr>
            <w:tcW w:w="7125" w:type="dxa"/>
          </w:tcPr>
          <w:p w14:paraId="1ECE7CF9" w14:textId="77777777" w:rsidR="00BF1977" w:rsidRDefault="00000000">
            <w:pPr>
              <w:widowControl w:val="0"/>
              <w:spacing w:line="240" w:lineRule="auto"/>
              <w:rPr>
                <w:rFonts w:ascii="Inter" w:eastAsia="Inter" w:hAnsi="Inter" w:cs="Inter"/>
                <w:b/>
                <w:sz w:val="24"/>
                <w:szCs w:val="24"/>
              </w:rPr>
            </w:pPr>
            <w:r>
              <w:rPr>
                <w:rFonts w:ascii="Inter" w:eastAsia="Inter" w:hAnsi="Inter" w:cs="Inter"/>
                <w:b/>
                <w:sz w:val="24"/>
                <w:szCs w:val="24"/>
              </w:rPr>
              <w:lastRenderedPageBreak/>
              <w:t xml:space="preserve">Facilitator themes to look for: </w:t>
            </w:r>
          </w:p>
          <w:p w14:paraId="729D189F" w14:textId="77777777" w:rsidR="00BF1977" w:rsidRDefault="00000000">
            <w:pPr>
              <w:numPr>
                <w:ilvl w:val="0"/>
                <w:numId w:val="22"/>
              </w:numPr>
              <w:rPr>
                <w:rFonts w:ascii="Inter" w:eastAsia="Inter" w:hAnsi="Inter" w:cs="Inter"/>
                <w:b/>
                <w:color w:val="1B1B1B"/>
                <w:sz w:val="24"/>
                <w:szCs w:val="24"/>
              </w:rPr>
            </w:pPr>
            <w:r>
              <w:rPr>
                <w:rFonts w:ascii="Inter" w:eastAsia="Inter" w:hAnsi="Inter" w:cs="Inter"/>
                <w:b/>
                <w:color w:val="1B1B1B"/>
                <w:sz w:val="24"/>
                <w:szCs w:val="24"/>
              </w:rPr>
              <w:t>Security compliance</w:t>
            </w:r>
          </w:p>
          <w:p w14:paraId="0FC6867F" w14:textId="77777777" w:rsidR="00BF1977" w:rsidRDefault="00000000">
            <w:pPr>
              <w:numPr>
                <w:ilvl w:val="1"/>
                <w:numId w:val="22"/>
              </w:numPr>
              <w:rPr>
                <w:rFonts w:ascii="Nunito" w:eastAsia="Nunito" w:hAnsi="Nunito" w:cs="Nunito"/>
                <w:color w:val="1B1B1B"/>
                <w:sz w:val="24"/>
                <w:szCs w:val="24"/>
              </w:rPr>
            </w:pPr>
            <w:r>
              <w:rPr>
                <w:rFonts w:ascii="Inter" w:eastAsia="Inter" w:hAnsi="Inter" w:cs="Inter"/>
                <w:color w:val="1B1B1B"/>
                <w:sz w:val="24"/>
                <w:szCs w:val="24"/>
              </w:rPr>
              <w:t xml:space="preserve">Awareness of compliance as </w:t>
            </w:r>
            <w:r>
              <w:rPr>
                <w:rFonts w:ascii="Inter" w:eastAsia="Inter" w:hAnsi="Inter" w:cs="Inter"/>
                <w:b/>
                <w:color w:val="1B1B1B"/>
                <w:sz w:val="24"/>
                <w:szCs w:val="24"/>
              </w:rPr>
              <w:t>non-negotiable</w:t>
            </w:r>
            <w:r>
              <w:rPr>
                <w:rFonts w:ascii="Inter" w:eastAsia="Inter" w:hAnsi="Inter" w:cs="Inter"/>
                <w:color w:val="1B1B1B"/>
                <w:sz w:val="24"/>
                <w:szCs w:val="24"/>
              </w:rPr>
              <w:t xml:space="preserve"> in federal systems</w:t>
            </w:r>
          </w:p>
          <w:p w14:paraId="4E227DFE" w14:textId="77777777" w:rsidR="00BF1977" w:rsidRDefault="00000000">
            <w:pPr>
              <w:numPr>
                <w:ilvl w:val="1"/>
                <w:numId w:val="22"/>
              </w:numPr>
              <w:rPr>
                <w:rFonts w:ascii="Inter" w:eastAsia="Inter" w:hAnsi="Inter" w:cs="Inter"/>
                <w:color w:val="1B1B1B"/>
                <w:sz w:val="24"/>
                <w:szCs w:val="24"/>
              </w:rPr>
            </w:pPr>
            <w:r>
              <w:rPr>
                <w:rFonts w:ascii="Inter" w:eastAsia="Inter" w:hAnsi="Inter" w:cs="Inter"/>
                <w:color w:val="1B1B1B"/>
                <w:sz w:val="24"/>
                <w:szCs w:val="24"/>
              </w:rPr>
              <w:t>Understanding that compliance differs by system type (e.g., public-facing app vs. internal system)</w:t>
            </w:r>
          </w:p>
          <w:p w14:paraId="1C485A88" w14:textId="77777777" w:rsidR="00BF1977" w:rsidRDefault="00000000">
            <w:pPr>
              <w:numPr>
                <w:ilvl w:val="1"/>
                <w:numId w:val="22"/>
              </w:numPr>
              <w:rPr>
                <w:rFonts w:ascii="Nunito" w:eastAsia="Nunito" w:hAnsi="Nunito" w:cs="Nunito"/>
                <w:color w:val="1B1B1B"/>
                <w:sz w:val="24"/>
                <w:szCs w:val="24"/>
              </w:rPr>
            </w:pPr>
            <w:r>
              <w:rPr>
                <w:rFonts w:ascii="Inter" w:eastAsia="Inter" w:hAnsi="Inter" w:cs="Inter"/>
                <w:color w:val="1B1B1B"/>
                <w:sz w:val="24"/>
                <w:szCs w:val="24"/>
              </w:rPr>
              <w:t xml:space="preserve">Integration of security controls into </w:t>
            </w:r>
            <w:r>
              <w:rPr>
                <w:rFonts w:ascii="Inter" w:eastAsia="Inter" w:hAnsi="Inter" w:cs="Inter"/>
                <w:b/>
                <w:color w:val="1B1B1B"/>
                <w:sz w:val="24"/>
                <w:szCs w:val="24"/>
              </w:rPr>
              <w:t>evaluation criteria</w:t>
            </w:r>
            <w:r>
              <w:rPr>
                <w:rFonts w:ascii="Inter" w:eastAsia="Inter" w:hAnsi="Inter" w:cs="Inter"/>
                <w:color w:val="1B1B1B"/>
                <w:sz w:val="24"/>
                <w:szCs w:val="24"/>
              </w:rPr>
              <w:t xml:space="preserve"> or </w:t>
            </w:r>
            <w:r>
              <w:rPr>
                <w:rFonts w:ascii="Inter" w:eastAsia="Inter" w:hAnsi="Inter" w:cs="Inter"/>
                <w:b/>
                <w:color w:val="1B1B1B"/>
                <w:sz w:val="24"/>
                <w:szCs w:val="24"/>
              </w:rPr>
              <w:t>SOW</w:t>
            </w:r>
          </w:p>
          <w:p w14:paraId="1EC5E468" w14:textId="77777777" w:rsidR="00BF1977" w:rsidRDefault="00000000">
            <w:pPr>
              <w:numPr>
                <w:ilvl w:val="1"/>
                <w:numId w:val="22"/>
              </w:numPr>
              <w:rPr>
                <w:rFonts w:ascii="Inter" w:eastAsia="Inter" w:hAnsi="Inter" w:cs="Inter"/>
                <w:color w:val="1B1B1B"/>
                <w:sz w:val="24"/>
                <w:szCs w:val="24"/>
              </w:rPr>
            </w:pPr>
            <w:r>
              <w:rPr>
                <w:rFonts w:ascii="Inter" w:eastAsia="Inter" w:hAnsi="Inter" w:cs="Inter"/>
                <w:color w:val="1B1B1B"/>
                <w:sz w:val="24"/>
                <w:szCs w:val="24"/>
              </w:rPr>
              <w:t>Recognition of the CISO or security team's role in validating feasibility</w:t>
            </w:r>
          </w:p>
          <w:p w14:paraId="28D82AD2" w14:textId="77777777" w:rsidR="00BF1977" w:rsidRDefault="00000000">
            <w:pPr>
              <w:numPr>
                <w:ilvl w:val="0"/>
                <w:numId w:val="22"/>
              </w:numPr>
              <w:rPr>
                <w:rFonts w:ascii="Inter" w:eastAsia="Inter" w:hAnsi="Inter" w:cs="Inter"/>
                <w:b/>
                <w:color w:val="1B1B1B"/>
                <w:sz w:val="24"/>
                <w:szCs w:val="24"/>
              </w:rPr>
            </w:pPr>
            <w:r>
              <w:rPr>
                <w:rFonts w:ascii="Inter" w:eastAsia="Inter" w:hAnsi="Inter" w:cs="Inter"/>
                <w:b/>
                <w:color w:val="1B1B1B"/>
                <w:sz w:val="24"/>
                <w:szCs w:val="24"/>
              </w:rPr>
              <w:t>Identity and Access Management (IAM)</w:t>
            </w:r>
          </w:p>
          <w:p w14:paraId="07EF873F" w14:textId="77777777" w:rsidR="00BF1977" w:rsidRDefault="00000000">
            <w:pPr>
              <w:numPr>
                <w:ilvl w:val="1"/>
                <w:numId w:val="22"/>
              </w:numPr>
              <w:rPr>
                <w:rFonts w:ascii="Nunito" w:eastAsia="Nunito" w:hAnsi="Nunito" w:cs="Nunito"/>
                <w:color w:val="1B1B1B"/>
                <w:sz w:val="24"/>
                <w:szCs w:val="24"/>
              </w:rPr>
            </w:pPr>
            <w:r>
              <w:rPr>
                <w:rFonts w:ascii="Inter" w:eastAsia="Inter" w:hAnsi="Inter" w:cs="Inter"/>
                <w:color w:val="1B1B1B"/>
                <w:sz w:val="24"/>
                <w:szCs w:val="24"/>
              </w:rPr>
              <w:t xml:space="preserve">Awareness that IAM is critical to </w:t>
            </w:r>
            <w:r>
              <w:rPr>
                <w:rFonts w:ascii="Inter" w:eastAsia="Inter" w:hAnsi="Inter" w:cs="Inter"/>
                <w:b/>
                <w:color w:val="1B1B1B"/>
                <w:sz w:val="24"/>
                <w:szCs w:val="24"/>
              </w:rPr>
              <w:t>prevent unauthorized access</w:t>
            </w:r>
          </w:p>
          <w:p w14:paraId="0B241DE8" w14:textId="77777777" w:rsidR="00BF1977" w:rsidRDefault="00000000">
            <w:pPr>
              <w:numPr>
                <w:ilvl w:val="1"/>
                <w:numId w:val="22"/>
              </w:numPr>
              <w:rPr>
                <w:rFonts w:ascii="Nunito" w:eastAsia="Nunito" w:hAnsi="Nunito" w:cs="Nunito"/>
                <w:color w:val="1B1B1B"/>
                <w:sz w:val="24"/>
                <w:szCs w:val="24"/>
              </w:rPr>
            </w:pPr>
            <w:r>
              <w:rPr>
                <w:rFonts w:ascii="Inter" w:eastAsia="Inter" w:hAnsi="Inter" w:cs="Inter"/>
                <w:color w:val="1B1B1B"/>
                <w:sz w:val="24"/>
                <w:szCs w:val="24"/>
              </w:rPr>
              <w:t xml:space="preserve">Emphasis on </w:t>
            </w:r>
            <w:r>
              <w:rPr>
                <w:rFonts w:ascii="Inter" w:eastAsia="Inter" w:hAnsi="Inter" w:cs="Inter"/>
                <w:b/>
                <w:color w:val="1B1B1B"/>
                <w:sz w:val="24"/>
                <w:szCs w:val="24"/>
              </w:rPr>
              <w:t>integration requirements</w:t>
            </w:r>
            <w:r>
              <w:rPr>
                <w:rFonts w:ascii="Inter" w:eastAsia="Inter" w:hAnsi="Inter" w:cs="Inter"/>
                <w:color w:val="1B1B1B"/>
                <w:sz w:val="24"/>
                <w:szCs w:val="24"/>
              </w:rPr>
              <w:t xml:space="preserve"> as early contract conditions</w:t>
            </w:r>
          </w:p>
          <w:p w14:paraId="039C1298" w14:textId="77777777" w:rsidR="00BF1977" w:rsidRDefault="00000000">
            <w:pPr>
              <w:numPr>
                <w:ilvl w:val="1"/>
                <w:numId w:val="22"/>
              </w:numPr>
              <w:rPr>
                <w:rFonts w:ascii="Inter" w:eastAsia="Inter" w:hAnsi="Inter" w:cs="Inter"/>
                <w:color w:val="1B1B1B"/>
                <w:sz w:val="24"/>
                <w:szCs w:val="24"/>
              </w:rPr>
            </w:pPr>
            <w:r>
              <w:rPr>
                <w:rFonts w:ascii="Inter" w:eastAsia="Inter" w:hAnsi="Inter" w:cs="Inter"/>
                <w:color w:val="1B1B1B"/>
                <w:sz w:val="24"/>
                <w:szCs w:val="24"/>
              </w:rPr>
              <w:t>CO understanding that improper IAM alignment can lead to security gaps or deployment delays</w:t>
            </w:r>
          </w:p>
          <w:p w14:paraId="1582055F" w14:textId="77777777" w:rsidR="00BF1977" w:rsidRDefault="00000000">
            <w:pPr>
              <w:numPr>
                <w:ilvl w:val="1"/>
                <w:numId w:val="22"/>
              </w:numPr>
              <w:rPr>
                <w:rFonts w:ascii="Nunito" w:eastAsia="Nunito" w:hAnsi="Nunito" w:cs="Nunito"/>
                <w:color w:val="1B1B1B"/>
                <w:sz w:val="24"/>
                <w:szCs w:val="24"/>
              </w:rPr>
            </w:pPr>
            <w:r>
              <w:rPr>
                <w:rFonts w:ascii="Inter" w:eastAsia="Inter" w:hAnsi="Inter" w:cs="Inter"/>
                <w:color w:val="1B1B1B"/>
                <w:sz w:val="24"/>
                <w:szCs w:val="24"/>
              </w:rPr>
              <w:t xml:space="preserve">Recognition of IAM as a </w:t>
            </w:r>
            <w:r>
              <w:rPr>
                <w:rFonts w:ascii="Inter" w:eastAsia="Inter" w:hAnsi="Inter" w:cs="Inter"/>
                <w:b/>
                <w:color w:val="1B1B1B"/>
                <w:sz w:val="24"/>
                <w:szCs w:val="24"/>
              </w:rPr>
              <w:t>shared responsibility</w:t>
            </w:r>
          </w:p>
          <w:p w14:paraId="3814D12C" w14:textId="77777777" w:rsidR="00BF1977" w:rsidRDefault="00000000">
            <w:pPr>
              <w:numPr>
                <w:ilvl w:val="0"/>
                <w:numId w:val="22"/>
              </w:numPr>
              <w:rPr>
                <w:rFonts w:ascii="Inter" w:eastAsia="Inter" w:hAnsi="Inter" w:cs="Inter"/>
                <w:b/>
                <w:color w:val="1B1B1B"/>
                <w:sz w:val="24"/>
                <w:szCs w:val="24"/>
              </w:rPr>
            </w:pPr>
            <w:r>
              <w:rPr>
                <w:rFonts w:ascii="Inter" w:eastAsia="Inter" w:hAnsi="Inter" w:cs="Inter"/>
                <w:b/>
                <w:color w:val="1B1B1B"/>
                <w:sz w:val="24"/>
                <w:szCs w:val="24"/>
              </w:rPr>
              <w:t>Vulnerability management</w:t>
            </w:r>
          </w:p>
          <w:p w14:paraId="11A95FA7" w14:textId="77777777" w:rsidR="00BF1977" w:rsidRDefault="00000000">
            <w:pPr>
              <w:numPr>
                <w:ilvl w:val="1"/>
                <w:numId w:val="22"/>
              </w:numPr>
              <w:rPr>
                <w:rFonts w:ascii="Nunito" w:eastAsia="Nunito" w:hAnsi="Nunito" w:cs="Nunito"/>
                <w:color w:val="1B1B1B"/>
                <w:sz w:val="24"/>
                <w:szCs w:val="24"/>
              </w:rPr>
            </w:pPr>
            <w:r>
              <w:rPr>
                <w:rFonts w:ascii="Inter" w:eastAsia="Inter" w:hAnsi="Inter" w:cs="Inter"/>
                <w:color w:val="1B1B1B"/>
                <w:sz w:val="24"/>
                <w:szCs w:val="24"/>
              </w:rPr>
              <w:t xml:space="preserve">Differentiating </w:t>
            </w:r>
            <w:r>
              <w:rPr>
                <w:rFonts w:ascii="Inter" w:eastAsia="Inter" w:hAnsi="Inter" w:cs="Inter"/>
                <w:b/>
                <w:color w:val="1B1B1B"/>
                <w:sz w:val="24"/>
                <w:szCs w:val="24"/>
              </w:rPr>
              <w:t>patching</w:t>
            </w:r>
            <w:r>
              <w:rPr>
                <w:rFonts w:ascii="Inter" w:eastAsia="Inter" w:hAnsi="Inter" w:cs="Inter"/>
                <w:color w:val="1B1B1B"/>
                <w:sz w:val="24"/>
                <w:szCs w:val="24"/>
              </w:rPr>
              <w:t xml:space="preserve"> from broader vulnerability management practices</w:t>
            </w:r>
          </w:p>
          <w:p w14:paraId="29C734E7" w14:textId="77777777" w:rsidR="00BF1977" w:rsidRDefault="00000000">
            <w:pPr>
              <w:numPr>
                <w:ilvl w:val="1"/>
                <w:numId w:val="22"/>
              </w:numPr>
              <w:rPr>
                <w:rFonts w:ascii="Nunito" w:eastAsia="Nunito" w:hAnsi="Nunito" w:cs="Nunito"/>
                <w:color w:val="1B1B1B"/>
                <w:sz w:val="24"/>
                <w:szCs w:val="24"/>
              </w:rPr>
            </w:pPr>
            <w:r>
              <w:rPr>
                <w:rFonts w:ascii="Inter" w:eastAsia="Inter" w:hAnsi="Inter" w:cs="Inter"/>
                <w:color w:val="1B1B1B"/>
                <w:sz w:val="24"/>
                <w:szCs w:val="24"/>
              </w:rPr>
              <w:t xml:space="preserve">Importance of </w:t>
            </w:r>
            <w:r>
              <w:rPr>
                <w:rFonts w:ascii="Inter" w:eastAsia="Inter" w:hAnsi="Inter" w:cs="Inter"/>
                <w:b/>
                <w:color w:val="1B1B1B"/>
                <w:sz w:val="24"/>
                <w:szCs w:val="24"/>
              </w:rPr>
              <w:t>timely remediation</w:t>
            </w:r>
            <w:r>
              <w:rPr>
                <w:rFonts w:ascii="Inter" w:eastAsia="Inter" w:hAnsi="Inter" w:cs="Inter"/>
                <w:color w:val="1B1B1B"/>
                <w:sz w:val="24"/>
                <w:szCs w:val="24"/>
              </w:rPr>
              <w:t xml:space="preserve"> and </w:t>
            </w:r>
            <w:r>
              <w:rPr>
                <w:rFonts w:ascii="Inter" w:eastAsia="Inter" w:hAnsi="Inter" w:cs="Inter"/>
                <w:b/>
                <w:color w:val="1B1B1B"/>
                <w:sz w:val="24"/>
                <w:szCs w:val="24"/>
              </w:rPr>
              <w:t>continuous monitoring</w:t>
            </w:r>
          </w:p>
          <w:p w14:paraId="5A455456" w14:textId="77777777" w:rsidR="00BF1977" w:rsidRDefault="00000000">
            <w:pPr>
              <w:numPr>
                <w:ilvl w:val="1"/>
                <w:numId w:val="22"/>
              </w:numPr>
              <w:rPr>
                <w:rFonts w:ascii="Inter" w:eastAsia="Inter" w:hAnsi="Inter" w:cs="Inter"/>
                <w:color w:val="1B1B1B"/>
                <w:sz w:val="24"/>
                <w:szCs w:val="24"/>
              </w:rPr>
            </w:pPr>
            <w:r>
              <w:rPr>
                <w:rFonts w:ascii="Inter" w:eastAsia="Inter" w:hAnsi="Inter" w:cs="Inter"/>
                <w:color w:val="1B1B1B"/>
                <w:sz w:val="24"/>
                <w:szCs w:val="24"/>
              </w:rPr>
              <w:t>Use of language like SLAs, CVSS scores, or risk thresholds</w:t>
            </w:r>
          </w:p>
          <w:p w14:paraId="30C15FF4" w14:textId="77777777" w:rsidR="00BF1977" w:rsidRDefault="00000000">
            <w:pPr>
              <w:numPr>
                <w:ilvl w:val="1"/>
                <w:numId w:val="22"/>
              </w:numPr>
              <w:rPr>
                <w:rFonts w:ascii="Nunito" w:eastAsia="Nunito" w:hAnsi="Nunito" w:cs="Nunito"/>
                <w:color w:val="1B1B1B"/>
                <w:sz w:val="24"/>
                <w:szCs w:val="24"/>
              </w:rPr>
            </w:pPr>
            <w:r>
              <w:rPr>
                <w:rFonts w:ascii="Inter" w:eastAsia="Inter" w:hAnsi="Inter" w:cs="Inter"/>
                <w:color w:val="1B1B1B"/>
                <w:sz w:val="24"/>
                <w:szCs w:val="24"/>
              </w:rPr>
              <w:t xml:space="preserve">Linking this area to </w:t>
            </w:r>
            <w:r>
              <w:rPr>
                <w:rFonts w:ascii="Inter" w:eastAsia="Inter" w:hAnsi="Inter" w:cs="Inter"/>
                <w:b/>
                <w:color w:val="1B1B1B"/>
                <w:sz w:val="24"/>
                <w:szCs w:val="24"/>
              </w:rPr>
              <w:t>contractor performance requirements</w:t>
            </w:r>
            <w:r>
              <w:rPr>
                <w:rFonts w:ascii="Inter" w:eastAsia="Inter" w:hAnsi="Inter" w:cs="Inter"/>
                <w:color w:val="1B1B1B"/>
                <w:sz w:val="24"/>
                <w:szCs w:val="24"/>
              </w:rPr>
              <w:t xml:space="preserve"> or QASP</w:t>
            </w:r>
          </w:p>
          <w:p w14:paraId="058ADF06" w14:textId="77777777" w:rsidR="00BF1977" w:rsidRDefault="00000000">
            <w:pPr>
              <w:numPr>
                <w:ilvl w:val="0"/>
                <w:numId w:val="22"/>
              </w:numPr>
              <w:rPr>
                <w:rFonts w:ascii="Inter" w:eastAsia="Inter" w:hAnsi="Inter" w:cs="Inter"/>
                <w:b/>
                <w:color w:val="1B1B1B"/>
                <w:sz w:val="24"/>
                <w:szCs w:val="24"/>
              </w:rPr>
            </w:pPr>
            <w:r>
              <w:rPr>
                <w:rFonts w:ascii="Inter" w:eastAsia="Inter" w:hAnsi="Inter" w:cs="Inter"/>
                <w:b/>
                <w:color w:val="1B1B1B"/>
                <w:sz w:val="24"/>
                <w:szCs w:val="24"/>
              </w:rPr>
              <w:t>SIEM integration</w:t>
            </w:r>
          </w:p>
          <w:p w14:paraId="3B9A9251" w14:textId="77777777" w:rsidR="00BF1977" w:rsidRDefault="00000000">
            <w:pPr>
              <w:numPr>
                <w:ilvl w:val="1"/>
                <w:numId w:val="22"/>
              </w:numPr>
              <w:rPr>
                <w:rFonts w:ascii="Nunito" w:eastAsia="Nunito" w:hAnsi="Nunito" w:cs="Nunito"/>
                <w:color w:val="1B1B1B"/>
                <w:sz w:val="24"/>
                <w:szCs w:val="24"/>
              </w:rPr>
            </w:pPr>
            <w:r>
              <w:rPr>
                <w:rFonts w:ascii="Inter" w:eastAsia="Inter" w:hAnsi="Inter" w:cs="Inter"/>
                <w:color w:val="1B1B1B"/>
                <w:sz w:val="24"/>
                <w:szCs w:val="24"/>
              </w:rPr>
              <w:t xml:space="preserve">Understanding of </w:t>
            </w:r>
            <w:r>
              <w:rPr>
                <w:rFonts w:ascii="Inter" w:eastAsia="Inter" w:hAnsi="Inter" w:cs="Inter"/>
                <w:b/>
                <w:color w:val="1B1B1B"/>
                <w:sz w:val="24"/>
                <w:szCs w:val="24"/>
              </w:rPr>
              <w:t>SIEM as central to threat detection</w:t>
            </w:r>
          </w:p>
          <w:p w14:paraId="33EBFC8D" w14:textId="77777777" w:rsidR="00BF1977" w:rsidRDefault="00000000">
            <w:pPr>
              <w:numPr>
                <w:ilvl w:val="1"/>
                <w:numId w:val="22"/>
              </w:numPr>
              <w:rPr>
                <w:rFonts w:ascii="Nunito" w:eastAsia="Nunito" w:hAnsi="Nunito" w:cs="Nunito"/>
                <w:color w:val="1B1B1B"/>
                <w:sz w:val="24"/>
                <w:szCs w:val="24"/>
              </w:rPr>
            </w:pPr>
            <w:r>
              <w:rPr>
                <w:rFonts w:ascii="Inter" w:eastAsia="Inter" w:hAnsi="Inter" w:cs="Inter"/>
                <w:color w:val="1B1B1B"/>
                <w:sz w:val="24"/>
                <w:szCs w:val="24"/>
              </w:rPr>
              <w:t xml:space="preserve">Risk awareness of </w:t>
            </w:r>
            <w:r>
              <w:rPr>
                <w:rFonts w:ascii="Inter" w:eastAsia="Inter" w:hAnsi="Inter" w:cs="Inter"/>
                <w:b/>
                <w:color w:val="1B1B1B"/>
                <w:sz w:val="24"/>
                <w:szCs w:val="24"/>
              </w:rPr>
              <w:t>orphaned tools</w:t>
            </w:r>
            <w:r>
              <w:rPr>
                <w:rFonts w:ascii="Inter" w:eastAsia="Inter" w:hAnsi="Inter" w:cs="Inter"/>
                <w:color w:val="1B1B1B"/>
                <w:sz w:val="24"/>
                <w:szCs w:val="24"/>
              </w:rPr>
              <w:t xml:space="preserve"> (i.e., systems not connected to centralized monitoring)</w:t>
            </w:r>
          </w:p>
          <w:p w14:paraId="7F447FDD" w14:textId="77777777" w:rsidR="00BF1977" w:rsidRDefault="00000000">
            <w:pPr>
              <w:numPr>
                <w:ilvl w:val="1"/>
                <w:numId w:val="22"/>
              </w:numPr>
              <w:rPr>
                <w:rFonts w:ascii="Nunito" w:eastAsia="Nunito" w:hAnsi="Nunito" w:cs="Nunito"/>
                <w:color w:val="1B1B1B"/>
                <w:sz w:val="24"/>
                <w:szCs w:val="24"/>
              </w:rPr>
            </w:pPr>
            <w:r>
              <w:rPr>
                <w:rFonts w:ascii="Inter" w:eastAsia="Inter" w:hAnsi="Inter" w:cs="Inter"/>
                <w:color w:val="1B1B1B"/>
                <w:sz w:val="24"/>
                <w:szCs w:val="24"/>
              </w:rPr>
              <w:t xml:space="preserve">COs considering </w:t>
            </w:r>
            <w:r>
              <w:rPr>
                <w:rFonts w:ascii="Inter" w:eastAsia="Inter" w:hAnsi="Inter" w:cs="Inter"/>
                <w:b/>
                <w:color w:val="1B1B1B"/>
                <w:sz w:val="24"/>
                <w:szCs w:val="24"/>
              </w:rPr>
              <w:t>integration requirements</w:t>
            </w:r>
            <w:r>
              <w:rPr>
                <w:rFonts w:ascii="Inter" w:eastAsia="Inter" w:hAnsi="Inter" w:cs="Inter"/>
                <w:color w:val="1B1B1B"/>
                <w:sz w:val="24"/>
                <w:szCs w:val="24"/>
              </w:rPr>
              <w:t xml:space="preserve"> during solicitation planning</w:t>
            </w:r>
          </w:p>
          <w:p w14:paraId="01EA4EE7" w14:textId="77777777" w:rsidR="00BF1977" w:rsidRDefault="00000000">
            <w:pPr>
              <w:numPr>
                <w:ilvl w:val="1"/>
                <w:numId w:val="22"/>
              </w:numPr>
              <w:rPr>
                <w:rFonts w:ascii="Inter" w:eastAsia="Inter" w:hAnsi="Inter" w:cs="Inter"/>
                <w:color w:val="1B1B1B"/>
                <w:sz w:val="24"/>
                <w:szCs w:val="24"/>
              </w:rPr>
            </w:pPr>
            <w:r>
              <w:rPr>
                <w:rFonts w:ascii="Inter" w:eastAsia="Inter" w:hAnsi="Inter" w:cs="Inter"/>
                <w:color w:val="1B1B1B"/>
                <w:sz w:val="24"/>
                <w:szCs w:val="24"/>
              </w:rPr>
              <w:t>Clear communication expectations in incident response scenarios</w:t>
            </w:r>
          </w:p>
        </w:tc>
      </w:tr>
    </w:tbl>
    <w:p w14:paraId="31A00B31" w14:textId="77777777" w:rsidR="00BF1977" w:rsidRDefault="00BF1977">
      <w:pPr>
        <w:rPr>
          <w:rFonts w:ascii="Inter" w:eastAsia="Inter" w:hAnsi="Inter" w:cs="Inter"/>
          <w:sz w:val="24"/>
          <w:szCs w:val="24"/>
        </w:rPr>
      </w:pPr>
    </w:p>
    <w:p w14:paraId="63DA2A1F" w14:textId="77777777" w:rsidR="00BF1977" w:rsidRDefault="00BF1977">
      <w:pPr>
        <w:rPr>
          <w:rFonts w:ascii="Inter" w:eastAsia="Inter" w:hAnsi="Inter" w:cs="Inter"/>
          <w:sz w:val="24"/>
          <w:szCs w:val="24"/>
        </w:rPr>
      </w:pPr>
    </w:p>
    <w:p w14:paraId="438EC080" w14:textId="77777777" w:rsidR="00BF1977" w:rsidRDefault="00BF1977">
      <w:pPr>
        <w:rPr>
          <w:rFonts w:ascii="Inter" w:eastAsia="Inter" w:hAnsi="Inter" w:cs="Inter"/>
          <w:sz w:val="24"/>
          <w:szCs w:val="24"/>
        </w:rPr>
      </w:pPr>
    </w:p>
    <w:p w14:paraId="567BD527" w14:textId="77777777" w:rsidR="00BF1977" w:rsidRDefault="00BF1977">
      <w:pPr>
        <w:rPr>
          <w:rFonts w:ascii="Inter" w:eastAsia="Inter" w:hAnsi="Inter" w:cs="Inter"/>
          <w:sz w:val="24"/>
          <w:szCs w:val="24"/>
        </w:rPr>
      </w:pPr>
    </w:p>
    <w:p w14:paraId="67AD0D29" w14:textId="77777777" w:rsidR="00BF1977" w:rsidRDefault="00BF1977">
      <w:pPr>
        <w:rPr>
          <w:rFonts w:ascii="Inter" w:eastAsia="Inter" w:hAnsi="Inter" w:cs="Inter"/>
          <w:sz w:val="24"/>
          <w:szCs w:val="24"/>
        </w:rPr>
      </w:pPr>
    </w:p>
    <w:p w14:paraId="74DECF7C" w14:textId="77777777" w:rsidR="00BF1977" w:rsidRDefault="00BF1977">
      <w:pPr>
        <w:rPr>
          <w:rFonts w:ascii="Inter" w:eastAsia="Inter" w:hAnsi="Inter" w:cs="Inter"/>
          <w:sz w:val="24"/>
          <w:szCs w:val="24"/>
        </w:rPr>
      </w:pPr>
    </w:p>
    <w:p w14:paraId="22CAAFF9" w14:textId="77777777" w:rsidR="00BF1977" w:rsidRDefault="00BF1977">
      <w:pPr>
        <w:rPr>
          <w:rFonts w:ascii="Inter" w:eastAsia="Inter" w:hAnsi="Inter" w:cs="Inter"/>
          <w:sz w:val="24"/>
          <w:szCs w:val="24"/>
        </w:rPr>
      </w:pPr>
    </w:p>
    <w:p w14:paraId="54CDBAE6" w14:textId="77777777" w:rsidR="00BF1977" w:rsidRDefault="00BF1977">
      <w:pPr>
        <w:rPr>
          <w:rFonts w:ascii="Inter" w:eastAsia="Inter" w:hAnsi="Inter" w:cs="Inter"/>
          <w:sz w:val="24"/>
          <w:szCs w:val="24"/>
        </w:rPr>
      </w:pPr>
    </w:p>
    <w:p w14:paraId="7387E26B" w14:textId="77777777" w:rsidR="00BF1977" w:rsidRDefault="00BF1977">
      <w:pPr>
        <w:rPr>
          <w:rFonts w:ascii="Inter" w:eastAsia="Inter" w:hAnsi="Inter" w:cs="Inter"/>
          <w:sz w:val="24"/>
          <w:szCs w:val="24"/>
        </w:rPr>
      </w:pPr>
    </w:p>
    <w:p w14:paraId="3F060D0B" w14:textId="77777777" w:rsidR="00BF1977" w:rsidRDefault="00BF1977">
      <w:pPr>
        <w:rPr>
          <w:rFonts w:ascii="Inter" w:eastAsia="Inter" w:hAnsi="Inter" w:cs="Inter"/>
          <w:sz w:val="24"/>
          <w:szCs w:val="24"/>
        </w:rPr>
      </w:pPr>
    </w:p>
    <w:p w14:paraId="662F47AB" w14:textId="77777777" w:rsidR="00BF1977" w:rsidRDefault="00000000">
      <w:pPr>
        <w:numPr>
          <w:ilvl w:val="0"/>
          <w:numId w:val="10"/>
        </w:numPr>
        <w:rPr>
          <w:rFonts w:ascii="Inter" w:eastAsia="Inter" w:hAnsi="Inter" w:cs="Inter"/>
          <w:sz w:val="24"/>
          <w:szCs w:val="24"/>
        </w:rPr>
      </w:pPr>
      <w:r>
        <w:rPr>
          <w:rFonts w:ascii="Inter" w:eastAsia="Inter" w:hAnsi="Inter" w:cs="Inter"/>
          <w:b/>
          <w:sz w:val="24"/>
          <w:szCs w:val="24"/>
        </w:rPr>
        <w:lastRenderedPageBreak/>
        <w:t>Debrief</w:t>
      </w:r>
      <w:r>
        <w:rPr>
          <w:rFonts w:ascii="Inter" w:eastAsia="Inter" w:hAnsi="Inter" w:cs="Inter"/>
          <w:sz w:val="24"/>
          <w:szCs w:val="24"/>
        </w:rPr>
        <w:t>: Each group shares their questions. Facilitator comments on alignment with best practices.</w:t>
      </w:r>
    </w:p>
    <w:p w14:paraId="3EDD61CF" w14:textId="77777777" w:rsidR="00BF1977" w:rsidRDefault="00BF1977">
      <w:pPr>
        <w:rPr>
          <w:rFonts w:ascii="Inter" w:eastAsia="Inter" w:hAnsi="Inter" w:cs="Inter"/>
          <w:sz w:val="24"/>
          <w:szCs w:val="24"/>
        </w:rPr>
      </w:pPr>
    </w:p>
    <w:p w14:paraId="4DFE113F" w14:textId="77777777" w:rsidR="00BF1977" w:rsidRDefault="00BF1977">
      <w:pPr>
        <w:rPr>
          <w:rFonts w:ascii="Inter" w:eastAsia="Inter" w:hAnsi="Inter" w:cs="Inter"/>
          <w:sz w:val="24"/>
          <w:szCs w:val="24"/>
        </w:rPr>
      </w:pPr>
    </w:p>
    <w:tbl>
      <w:tblPr>
        <w:tblStyle w:val="af1"/>
        <w:tblpPr w:leftFromText="180" w:rightFromText="180" w:topFromText="180" w:bottomFromText="180" w:vertAnchor="text" w:tblpX="1440"/>
        <w:tblW w:w="69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30"/>
      </w:tblGrid>
      <w:tr w:rsidR="00BF1977" w14:paraId="0D799FBD" w14:textId="77777777">
        <w:tc>
          <w:tcPr>
            <w:tcW w:w="6930" w:type="dxa"/>
            <w:shd w:val="clear" w:color="auto" w:fill="EFEFEF"/>
          </w:tcPr>
          <w:p w14:paraId="26E88FEE" w14:textId="77777777" w:rsidR="00BF1977" w:rsidRDefault="00000000">
            <w:pPr>
              <w:widowControl w:val="0"/>
              <w:spacing w:before="240" w:after="240"/>
              <w:rPr>
                <w:rFonts w:ascii="Inter" w:eastAsia="Inter" w:hAnsi="Inter" w:cs="Inter"/>
                <w:b/>
                <w:color w:val="000000"/>
              </w:rPr>
            </w:pPr>
            <w:r>
              <w:rPr>
                <w:rFonts w:ascii="Inter" w:eastAsia="Inter" w:hAnsi="Inter" w:cs="Inter"/>
                <w:b/>
                <w:color w:val="000000"/>
              </w:rPr>
              <w:t>Optional Enhancements:</w:t>
            </w:r>
          </w:p>
          <w:p w14:paraId="42E66278" w14:textId="77777777" w:rsidR="00BF1977" w:rsidRDefault="00000000">
            <w:pPr>
              <w:widowControl w:val="0"/>
              <w:numPr>
                <w:ilvl w:val="0"/>
                <w:numId w:val="42"/>
              </w:numPr>
              <w:spacing w:before="240"/>
              <w:rPr>
                <w:rFonts w:ascii="Inter" w:eastAsia="Inter" w:hAnsi="Inter" w:cs="Inter"/>
                <w:color w:val="000000"/>
              </w:rPr>
            </w:pPr>
            <w:r>
              <w:rPr>
                <w:rFonts w:ascii="Inter" w:eastAsia="Inter" w:hAnsi="Inter" w:cs="Inter"/>
                <w:b/>
                <w:color w:val="000000"/>
              </w:rPr>
              <w:t>Live Polling</w:t>
            </w:r>
            <w:r>
              <w:rPr>
                <w:rFonts w:ascii="Inter" w:eastAsia="Inter" w:hAnsi="Inter" w:cs="Inter"/>
                <w:color w:val="000000"/>
              </w:rPr>
              <w:t xml:space="preserve">: Use </w:t>
            </w:r>
            <w:proofErr w:type="spellStart"/>
            <w:r>
              <w:rPr>
                <w:rFonts w:ascii="Inter" w:eastAsia="Inter" w:hAnsi="Inter" w:cs="Inter"/>
                <w:color w:val="000000"/>
              </w:rPr>
              <w:t>Mentimeter</w:t>
            </w:r>
            <w:proofErr w:type="spellEnd"/>
            <w:r>
              <w:rPr>
                <w:rFonts w:ascii="Inter" w:eastAsia="Inter" w:hAnsi="Inter" w:cs="Inter"/>
                <w:color w:val="000000"/>
              </w:rPr>
              <w:t xml:space="preserve"> or Zoom poll to tally responses in real time.</w:t>
            </w:r>
          </w:p>
          <w:p w14:paraId="1B5C7A9A" w14:textId="77777777" w:rsidR="00BF1977" w:rsidRDefault="00000000">
            <w:pPr>
              <w:widowControl w:val="0"/>
              <w:numPr>
                <w:ilvl w:val="0"/>
                <w:numId w:val="42"/>
              </w:numPr>
              <w:rPr>
                <w:rFonts w:ascii="Inter" w:eastAsia="Inter" w:hAnsi="Inter" w:cs="Inter"/>
                <w:color w:val="000000"/>
              </w:rPr>
            </w:pPr>
            <w:r>
              <w:rPr>
                <w:rFonts w:ascii="Inter" w:eastAsia="Inter" w:hAnsi="Inter" w:cs="Inter"/>
                <w:b/>
                <w:color w:val="000000"/>
              </w:rPr>
              <w:t>Padlet/Sticky Notes</w:t>
            </w:r>
            <w:r>
              <w:rPr>
                <w:rFonts w:ascii="Inter" w:eastAsia="Inter" w:hAnsi="Inter" w:cs="Inter"/>
                <w:color w:val="000000"/>
              </w:rPr>
              <w:t>: Have participants write what conditions they'd set before procuring.</w:t>
            </w:r>
          </w:p>
          <w:p w14:paraId="45D813BA" w14:textId="77777777" w:rsidR="00BF1977" w:rsidRDefault="00000000">
            <w:pPr>
              <w:widowControl w:val="0"/>
              <w:numPr>
                <w:ilvl w:val="0"/>
                <w:numId w:val="42"/>
              </w:numPr>
              <w:spacing w:after="240"/>
              <w:rPr>
                <w:rFonts w:ascii="Inter" w:eastAsia="Inter" w:hAnsi="Inter" w:cs="Inter"/>
                <w:color w:val="000000"/>
              </w:rPr>
            </w:pPr>
            <w:r>
              <w:rPr>
                <w:rFonts w:ascii="Inter" w:eastAsia="Inter" w:hAnsi="Inter" w:cs="Inter"/>
                <w:b/>
                <w:color w:val="000000"/>
              </w:rPr>
              <w:t>Team Debate</w:t>
            </w:r>
            <w:r>
              <w:rPr>
                <w:rFonts w:ascii="Inter" w:eastAsia="Inter" w:hAnsi="Inter" w:cs="Inter"/>
                <w:color w:val="000000"/>
              </w:rPr>
              <w:t>: For each case, assign half the group to argue "procure" and the other "pass."</w:t>
            </w:r>
          </w:p>
        </w:tc>
      </w:tr>
    </w:tbl>
    <w:p w14:paraId="0DF1CEFC" w14:textId="77777777" w:rsidR="00BF1977" w:rsidRDefault="00BF1977">
      <w:pPr>
        <w:ind w:left="720"/>
      </w:pPr>
    </w:p>
    <w:p w14:paraId="109E4B4D" w14:textId="77777777" w:rsidR="00BF1977" w:rsidRDefault="00BF1977">
      <w:pPr>
        <w:ind w:left="720"/>
      </w:pPr>
    </w:p>
    <w:p w14:paraId="23BB93D4" w14:textId="77777777" w:rsidR="00BF1977" w:rsidRDefault="00BF1977">
      <w:pPr>
        <w:pStyle w:val="Heading3"/>
        <w:ind w:left="1440"/>
      </w:pPr>
      <w:bookmarkStart w:id="76" w:name="_5pf5raxtlu4g" w:colFirst="0" w:colLast="0"/>
      <w:bookmarkEnd w:id="76"/>
    </w:p>
    <w:p w14:paraId="6E22F119" w14:textId="77777777" w:rsidR="00BF1977" w:rsidRDefault="00BF1977">
      <w:pPr>
        <w:pStyle w:val="Heading3"/>
      </w:pPr>
      <w:bookmarkStart w:id="77" w:name="_r061749fkzkk" w:colFirst="0" w:colLast="0"/>
      <w:bookmarkEnd w:id="77"/>
    </w:p>
    <w:p w14:paraId="4D88380E" w14:textId="77777777" w:rsidR="00BF1977" w:rsidRDefault="00BF1977"/>
    <w:p w14:paraId="7DDB412E" w14:textId="77777777" w:rsidR="00BF1977" w:rsidRDefault="00BF1977"/>
    <w:p w14:paraId="5F608895" w14:textId="77777777" w:rsidR="00BF1977" w:rsidRDefault="00BF1977"/>
    <w:p w14:paraId="1564942C" w14:textId="77777777" w:rsidR="00BF1977" w:rsidRDefault="00BF1977"/>
    <w:p w14:paraId="4E951FDE" w14:textId="77777777" w:rsidR="00BF1977" w:rsidRDefault="00BF1977"/>
    <w:p w14:paraId="49F47737" w14:textId="77777777" w:rsidR="00BF1977" w:rsidRDefault="00BF1977"/>
    <w:p w14:paraId="428E6494" w14:textId="77777777" w:rsidR="00BF1977" w:rsidRDefault="00000000">
      <w:pPr>
        <w:pStyle w:val="Heading3"/>
        <w:numPr>
          <w:ilvl w:val="0"/>
          <w:numId w:val="63"/>
        </w:numPr>
      </w:pPr>
      <w:bookmarkStart w:id="78" w:name="_r98d9j2aquon" w:colFirst="0" w:colLast="0"/>
      <w:bookmarkEnd w:id="78"/>
      <w:r>
        <w:t>Group Discussion: Cybersecurity expectations</w:t>
      </w:r>
    </w:p>
    <w:p w14:paraId="6BB5554F" w14:textId="77777777" w:rsidR="00BF1977" w:rsidRDefault="00000000">
      <w:pPr>
        <w:pStyle w:val="Heading3"/>
        <w:ind w:left="720"/>
        <w:rPr>
          <w:b w:val="0"/>
        </w:rPr>
      </w:pPr>
      <w:bookmarkStart w:id="79" w:name="_p36il2dpjn9f" w:colFirst="0" w:colLast="0"/>
      <w:bookmarkEnd w:id="79"/>
      <w:r>
        <w:t xml:space="preserve">Total time allocation: </w:t>
      </w:r>
      <w:r>
        <w:rPr>
          <w:b w:val="0"/>
        </w:rPr>
        <w:t>5-10 min</w:t>
      </w:r>
    </w:p>
    <w:p w14:paraId="2696A5D8" w14:textId="77777777" w:rsidR="00BF1977" w:rsidRDefault="00000000">
      <w:pPr>
        <w:pStyle w:val="Heading3"/>
        <w:ind w:left="720"/>
      </w:pPr>
      <w:bookmarkStart w:id="80" w:name="_8goh8tpzp9x4" w:colFirst="0" w:colLast="0"/>
      <w:bookmarkEnd w:id="80"/>
      <w:r>
        <w:t xml:space="preserve">Activity Instructions:  </w:t>
      </w:r>
    </w:p>
    <w:p w14:paraId="7C6529E7" w14:textId="77777777" w:rsidR="00BF1977" w:rsidRDefault="00000000">
      <w:pPr>
        <w:numPr>
          <w:ilvl w:val="0"/>
          <w:numId w:val="38"/>
        </w:numPr>
        <w:ind w:left="1440"/>
        <w:rPr>
          <w:sz w:val="24"/>
          <w:szCs w:val="24"/>
        </w:rPr>
      </w:pPr>
      <w:r>
        <w:rPr>
          <w:rFonts w:ascii="Inter" w:eastAsia="Inter" w:hAnsi="Inter" w:cs="Inter"/>
          <w:b/>
          <w:sz w:val="24"/>
          <w:szCs w:val="24"/>
        </w:rPr>
        <w:t>Purpose</w:t>
      </w:r>
      <w:r>
        <w:rPr>
          <w:rFonts w:ascii="Inter" w:eastAsia="Inter" w:hAnsi="Inter" w:cs="Inter"/>
          <w:sz w:val="24"/>
          <w:szCs w:val="24"/>
        </w:rPr>
        <w:t xml:space="preserve">: Learners will be able to include security expectations into requirements, evaluation criteria, and post-award monitoring. </w:t>
      </w:r>
    </w:p>
    <w:p w14:paraId="50058C56" w14:textId="77777777" w:rsidR="00BF1977" w:rsidRDefault="00000000">
      <w:pPr>
        <w:numPr>
          <w:ilvl w:val="0"/>
          <w:numId w:val="38"/>
        </w:numPr>
        <w:ind w:left="1440"/>
        <w:rPr>
          <w:sz w:val="24"/>
          <w:szCs w:val="24"/>
        </w:rPr>
      </w:pPr>
      <w:r>
        <w:rPr>
          <w:rFonts w:ascii="Inter" w:eastAsia="Inter" w:hAnsi="Inter" w:cs="Inter"/>
          <w:b/>
          <w:sz w:val="24"/>
          <w:szCs w:val="24"/>
        </w:rPr>
        <w:t>Expected Outcomes</w:t>
      </w:r>
      <w:r>
        <w:rPr>
          <w:rFonts w:ascii="Inter" w:eastAsia="Inter" w:hAnsi="Inter" w:cs="Inter"/>
          <w:sz w:val="24"/>
          <w:szCs w:val="24"/>
        </w:rPr>
        <w:t>: Learners will be able to prevent weak systems being procured.</w:t>
      </w:r>
    </w:p>
    <w:p w14:paraId="7FE59E2C" w14:textId="77777777" w:rsidR="00BF1977" w:rsidRDefault="00000000">
      <w:pPr>
        <w:numPr>
          <w:ilvl w:val="0"/>
          <w:numId w:val="38"/>
        </w:numPr>
        <w:ind w:left="1440"/>
        <w:rPr>
          <w:sz w:val="24"/>
          <w:szCs w:val="24"/>
        </w:rPr>
      </w:pPr>
      <w:r>
        <w:rPr>
          <w:rFonts w:ascii="Inter" w:eastAsia="Inter" w:hAnsi="Inter" w:cs="Inter"/>
          <w:b/>
          <w:sz w:val="24"/>
          <w:szCs w:val="24"/>
        </w:rPr>
        <w:t>Materials needed</w:t>
      </w:r>
      <w:r>
        <w:rPr>
          <w:rFonts w:ascii="Inter" w:eastAsia="Inter" w:hAnsi="Inter" w:cs="Inter"/>
          <w:sz w:val="24"/>
          <w:szCs w:val="24"/>
        </w:rPr>
        <w:t xml:space="preserve">: </w:t>
      </w:r>
    </w:p>
    <w:p w14:paraId="26F20382" w14:textId="77777777" w:rsidR="00BF1977" w:rsidRDefault="00000000">
      <w:pPr>
        <w:numPr>
          <w:ilvl w:val="1"/>
          <w:numId w:val="38"/>
        </w:numPr>
        <w:ind w:left="2160"/>
        <w:rPr>
          <w:rFonts w:ascii="Inter" w:eastAsia="Inter" w:hAnsi="Inter" w:cs="Inter"/>
          <w:sz w:val="24"/>
          <w:szCs w:val="24"/>
        </w:rPr>
      </w:pPr>
      <w:r>
        <w:rPr>
          <w:rFonts w:ascii="Inter" w:eastAsia="Inter" w:hAnsi="Inter" w:cs="Inter"/>
          <w:sz w:val="24"/>
          <w:szCs w:val="24"/>
        </w:rPr>
        <w:t>None</w:t>
      </w:r>
    </w:p>
    <w:p w14:paraId="2D7D6014" w14:textId="77777777" w:rsidR="00BF1977" w:rsidRDefault="00000000">
      <w:pPr>
        <w:numPr>
          <w:ilvl w:val="0"/>
          <w:numId w:val="38"/>
        </w:numPr>
        <w:ind w:left="1440"/>
        <w:rPr>
          <w:sz w:val="24"/>
          <w:szCs w:val="24"/>
        </w:rPr>
      </w:pPr>
      <w:r>
        <w:rPr>
          <w:rFonts w:ascii="Inter" w:eastAsia="Inter" w:hAnsi="Inter" w:cs="Inter"/>
          <w:b/>
          <w:sz w:val="24"/>
          <w:szCs w:val="24"/>
        </w:rPr>
        <w:t>Instructions for facilitator</w:t>
      </w:r>
      <w:r>
        <w:rPr>
          <w:rFonts w:ascii="Inter" w:eastAsia="Inter" w:hAnsi="Inter" w:cs="Inter"/>
          <w:sz w:val="24"/>
          <w:szCs w:val="24"/>
        </w:rPr>
        <w:t xml:space="preserve">: </w:t>
      </w:r>
    </w:p>
    <w:p w14:paraId="3DDBAE8A" w14:textId="77777777" w:rsidR="00BF1977" w:rsidRDefault="00000000">
      <w:pPr>
        <w:numPr>
          <w:ilvl w:val="1"/>
          <w:numId w:val="38"/>
        </w:numPr>
        <w:ind w:left="2160"/>
        <w:rPr>
          <w:rFonts w:ascii="Inter" w:eastAsia="Inter" w:hAnsi="Inter" w:cs="Inter"/>
          <w:sz w:val="24"/>
          <w:szCs w:val="24"/>
        </w:rPr>
      </w:pPr>
      <w:r>
        <w:rPr>
          <w:rFonts w:ascii="Inter" w:eastAsia="Inter" w:hAnsi="Inter" w:cs="Inter"/>
          <w:b/>
          <w:sz w:val="24"/>
          <w:szCs w:val="24"/>
        </w:rPr>
        <w:t>Prompt:</w:t>
      </w:r>
      <w:r>
        <w:rPr>
          <w:rFonts w:ascii="Inter" w:eastAsia="Inter" w:hAnsi="Inter" w:cs="Inter"/>
          <w:sz w:val="24"/>
          <w:szCs w:val="24"/>
        </w:rPr>
        <w:t xml:space="preserve"> </w:t>
      </w:r>
      <w:r>
        <w:rPr>
          <w:rFonts w:ascii="Inter" w:eastAsia="Inter" w:hAnsi="Inter" w:cs="Inter"/>
          <w:sz w:val="24"/>
          <w:szCs w:val="24"/>
        </w:rPr>
        <w:br/>
      </w:r>
      <w:r>
        <w:rPr>
          <w:rFonts w:ascii="Inter" w:eastAsia="Inter" w:hAnsi="Inter" w:cs="Inter"/>
          <w:b/>
          <w:sz w:val="24"/>
          <w:szCs w:val="24"/>
        </w:rPr>
        <w:t>What’s one thing you can do in your next contract to strengthen cybersecurity expectations?</w:t>
      </w:r>
    </w:p>
    <w:p w14:paraId="2FC3C4B7" w14:textId="77777777" w:rsidR="00BF1977" w:rsidRDefault="00BF1977">
      <w:pPr>
        <w:ind w:left="2160"/>
        <w:rPr>
          <w:rFonts w:ascii="Inter" w:eastAsia="Inter" w:hAnsi="Inter" w:cs="Inter"/>
          <w:sz w:val="24"/>
          <w:szCs w:val="24"/>
        </w:rPr>
      </w:pPr>
    </w:p>
    <w:tbl>
      <w:tblPr>
        <w:tblStyle w:val="af2"/>
        <w:tblpPr w:leftFromText="180" w:rightFromText="180" w:topFromText="180" w:bottomFromText="180" w:vertAnchor="text" w:tblpX="915"/>
        <w:tblW w:w="765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0"/>
      </w:tblGrid>
      <w:tr w:rsidR="00BF1977" w14:paraId="6DA164E9" w14:textId="77777777">
        <w:tc>
          <w:tcPr>
            <w:tcW w:w="7650" w:type="dxa"/>
          </w:tcPr>
          <w:p w14:paraId="045E7F7E" w14:textId="77777777" w:rsidR="00BF1977" w:rsidRDefault="00000000">
            <w:pPr>
              <w:widowControl w:val="0"/>
              <w:spacing w:line="240" w:lineRule="auto"/>
              <w:rPr>
                <w:rFonts w:ascii="Inter" w:eastAsia="Inter" w:hAnsi="Inter" w:cs="Inter"/>
                <w:b/>
                <w:sz w:val="24"/>
                <w:szCs w:val="24"/>
              </w:rPr>
            </w:pPr>
            <w:r>
              <w:rPr>
                <w:rFonts w:ascii="Inter" w:eastAsia="Inter" w:hAnsi="Inter" w:cs="Inter"/>
                <w:b/>
                <w:sz w:val="24"/>
                <w:szCs w:val="24"/>
              </w:rPr>
              <w:t xml:space="preserve">Facilitator themes to look for: </w:t>
            </w:r>
          </w:p>
          <w:p w14:paraId="384DC48A" w14:textId="77777777" w:rsidR="00BF1977" w:rsidRDefault="00000000">
            <w:pPr>
              <w:widowControl w:val="0"/>
              <w:numPr>
                <w:ilvl w:val="0"/>
                <w:numId w:val="6"/>
              </w:numPr>
              <w:spacing w:line="240" w:lineRule="auto"/>
              <w:rPr>
                <w:rFonts w:ascii="Inter" w:eastAsia="Inter" w:hAnsi="Inter" w:cs="Inter"/>
                <w:sz w:val="24"/>
                <w:szCs w:val="24"/>
              </w:rPr>
            </w:pPr>
            <w:r>
              <w:rPr>
                <w:rFonts w:ascii="Inter" w:eastAsia="Inter" w:hAnsi="Inter" w:cs="Inter"/>
                <w:sz w:val="24"/>
                <w:szCs w:val="24"/>
              </w:rPr>
              <w:t>Require integration with agency IAM/SIEM</w:t>
            </w:r>
          </w:p>
          <w:p w14:paraId="1A79ABB7" w14:textId="77777777" w:rsidR="00BF1977" w:rsidRDefault="00000000">
            <w:pPr>
              <w:widowControl w:val="0"/>
              <w:numPr>
                <w:ilvl w:val="0"/>
                <w:numId w:val="6"/>
              </w:numPr>
              <w:spacing w:line="240" w:lineRule="auto"/>
              <w:rPr>
                <w:rFonts w:ascii="Inter" w:eastAsia="Inter" w:hAnsi="Inter" w:cs="Inter"/>
                <w:sz w:val="24"/>
                <w:szCs w:val="24"/>
              </w:rPr>
            </w:pPr>
            <w:r>
              <w:rPr>
                <w:rFonts w:ascii="Inter" w:eastAsia="Inter" w:hAnsi="Inter" w:cs="Inter"/>
                <w:sz w:val="24"/>
                <w:szCs w:val="24"/>
              </w:rPr>
              <w:t>Define patching and vulnerability management processes</w:t>
            </w:r>
          </w:p>
          <w:p w14:paraId="48BD4D31" w14:textId="77777777" w:rsidR="00BF1977" w:rsidRDefault="00000000">
            <w:pPr>
              <w:widowControl w:val="0"/>
              <w:numPr>
                <w:ilvl w:val="0"/>
                <w:numId w:val="6"/>
              </w:numPr>
              <w:spacing w:line="240" w:lineRule="auto"/>
              <w:rPr>
                <w:rFonts w:ascii="Inter" w:eastAsia="Inter" w:hAnsi="Inter" w:cs="Inter"/>
                <w:sz w:val="24"/>
                <w:szCs w:val="24"/>
              </w:rPr>
            </w:pPr>
            <w:r>
              <w:rPr>
                <w:rFonts w:ascii="Inter" w:eastAsia="Inter" w:hAnsi="Inter" w:cs="Inter"/>
                <w:sz w:val="24"/>
                <w:szCs w:val="24"/>
              </w:rPr>
              <w:t>Reference federal standards explicitly (e.g., NIST 800-53)</w:t>
            </w:r>
          </w:p>
          <w:p w14:paraId="2147361B" w14:textId="77777777" w:rsidR="00BF1977" w:rsidRDefault="00000000">
            <w:pPr>
              <w:widowControl w:val="0"/>
              <w:numPr>
                <w:ilvl w:val="0"/>
                <w:numId w:val="6"/>
              </w:numPr>
              <w:spacing w:line="240" w:lineRule="auto"/>
              <w:rPr>
                <w:rFonts w:ascii="Inter" w:eastAsia="Inter" w:hAnsi="Inter" w:cs="Inter"/>
                <w:sz w:val="24"/>
                <w:szCs w:val="24"/>
              </w:rPr>
            </w:pPr>
            <w:r>
              <w:rPr>
                <w:rFonts w:ascii="Inter" w:eastAsia="Inter" w:hAnsi="Inter" w:cs="Inter"/>
                <w:sz w:val="24"/>
                <w:szCs w:val="24"/>
              </w:rPr>
              <w:t>Include performance metrics tied to security practices</w:t>
            </w:r>
          </w:p>
          <w:p w14:paraId="43F37377" w14:textId="77777777" w:rsidR="00BF1977" w:rsidRDefault="00000000">
            <w:pPr>
              <w:widowControl w:val="0"/>
              <w:numPr>
                <w:ilvl w:val="0"/>
                <w:numId w:val="6"/>
              </w:numPr>
              <w:spacing w:line="240" w:lineRule="auto"/>
              <w:rPr>
                <w:rFonts w:ascii="Inter" w:eastAsia="Inter" w:hAnsi="Inter" w:cs="Inter"/>
                <w:sz w:val="24"/>
                <w:szCs w:val="24"/>
              </w:rPr>
            </w:pPr>
            <w:r>
              <w:rPr>
                <w:rFonts w:ascii="Inter" w:eastAsia="Inter" w:hAnsi="Inter" w:cs="Inter"/>
                <w:sz w:val="24"/>
                <w:szCs w:val="24"/>
              </w:rPr>
              <w:t>Build in security testing and validation checkpoints</w:t>
            </w:r>
          </w:p>
        </w:tc>
      </w:tr>
    </w:tbl>
    <w:p w14:paraId="63A91FD3" w14:textId="77777777" w:rsidR="00BF1977" w:rsidRDefault="00BF1977">
      <w:pPr>
        <w:ind w:left="720"/>
        <w:rPr>
          <w:rFonts w:ascii="Inter" w:eastAsia="Inter" w:hAnsi="Inter" w:cs="Inter"/>
          <w:sz w:val="24"/>
          <w:szCs w:val="24"/>
        </w:rPr>
      </w:pPr>
    </w:p>
    <w:p w14:paraId="6A36D21E" w14:textId="77777777" w:rsidR="00BF1977" w:rsidRDefault="00BF1977">
      <w:pPr>
        <w:ind w:left="720"/>
      </w:pPr>
    </w:p>
    <w:p w14:paraId="5427BB63" w14:textId="77777777" w:rsidR="00BF1977" w:rsidRDefault="00BF1977">
      <w:pPr>
        <w:ind w:left="720"/>
      </w:pPr>
    </w:p>
    <w:p w14:paraId="134CB3C9" w14:textId="77777777" w:rsidR="00BF1977" w:rsidRDefault="00BF1977">
      <w:pPr>
        <w:rPr>
          <w:rFonts w:ascii="Inter" w:eastAsia="Inter" w:hAnsi="Inter" w:cs="Inter"/>
          <w:sz w:val="24"/>
          <w:szCs w:val="24"/>
        </w:rPr>
      </w:pPr>
    </w:p>
    <w:p w14:paraId="0099F24D" w14:textId="77777777" w:rsidR="00BF1977" w:rsidRDefault="00BF1977">
      <w:pPr>
        <w:rPr>
          <w:rFonts w:ascii="Inter" w:eastAsia="Inter" w:hAnsi="Inter" w:cs="Inter"/>
          <w:sz w:val="24"/>
          <w:szCs w:val="24"/>
        </w:rPr>
      </w:pPr>
    </w:p>
    <w:p w14:paraId="2CF12401" w14:textId="77777777" w:rsidR="00BF1977" w:rsidRDefault="00BF1977">
      <w:pPr>
        <w:rPr>
          <w:rFonts w:ascii="Inter" w:eastAsia="Inter" w:hAnsi="Inter" w:cs="Inter"/>
          <w:sz w:val="24"/>
          <w:szCs w:val="24"/>
        </w:rPr>
      </w:pPr>
    </w:p>
    <w:p w14:paraId="39FEFE66" w14:textId="77777777" w:rsidR="00BF1977" w:rsidRDefault="00BF1977">
      <w:pPr>
        <w:rPr>
          <w:rFonts w:ascii="Inter" w:eastAsia="Inter" w:hAnsi="Inter" w:cs="Inter"/>
          <w:sz w:val="24"/>
          <w:szCs w:val="24"/>
        </w:rPr>
      </w:pPr>
    </w:p>
    <w:p w14:paraId="067271B4" w14:textId="77777777" w:rsidR="00BF1977" w:rsidRDefault="00BF1977">
      <w:pPr>
        <w:rPr>
          <w:rFonts w:ascii="Inter" w:eastAsia="Inter" w:hAnsi="Inter" w:cs="Inter"/>
          <w:sz w:val="24"/>
          <w:szCs w:val="24"/>
        </w:rPr>
      </w:pPr>
    </w:p>
    <w:p w14:paraId="6F80ABB4" w14:textId="77777777" w:rsidR="00BF1977" w:rsidRDefault="00BF1977">
      <w:pPr>
        <w:rPr>
          <w:rFonts w:ascii="Inter" w:eastAsia="Inter" w:hAnsi="Inter" w:cs="Inter"/>
          <w:sz w:val="24"/>
          <w:szCs w:val="24"/>
        </w:rPr>
      </w:pPr>
    </w:p>
    <w:p w14:paraId="364803C4" w14:textId="77777777" w:rsidR="00BF1977" w:rsidRDefault="00000000">
      <w:pPr>
        <w:pStyle w:val="Heading2"/>
        <w:widowControl w:val="0"/>
      </w:pPr>
      <w:bookmarkStart w:id="81" w:name="_88fjw64f7ulq" w:colFirst="0" w:colLast="0"/>
      <w:bookmarkEnd w:id="81"/>
      <w:r>
        <w:rPr>
          <w:color w:val="000000"/>
        </w:rPr>
        <w:t>V.  Facilitation Notes &amp; Best Practices</w:t>
      </w:r>
    </w:p>
    <w:p w14:paraId="03C534EC" w14:textId="77777777" w:rsidR="00BF1977" w:rsidRDefault="00000000">
      <w:pPr>
        <w:pStyle w:val="Heading3"/>
        <w:widowControl w:val="0"/>
        <w:numPr>
          <w:ilvl w:val="0"/>
          <w:numId w:val="30"/>
        </w:numPr>
        <w:spacing w:before="240" w:after="0"/>
      </w:pPr>
      <w:bookmarkStart w:id="82" w:name="_1jpayb2fwrao" w:colFirst="0" w:colLast="0"/>
      <w:bookmarkEnd w:id="82"/>
      <w:r>
        <w:t>Facilitator Tips:</w:t>
      </w:r>
    </w:p>
    <w:p w14:paraId="3F8BF67C" w14:textId="77777777" w:rsidR="00BF1977" w:rsidRDefault="00000000">
      <w:pPr>
        <w:pStyle w:val="Heading3"/>
        <w:widowControl w:val="0"/>
        <w:numPr>
          <w:ilvl w:val="1"/>
          <w:numId w:val="30"/>
        </w:numPr>
        <w:spacing w:before="0" w:after="0"/>
        <w:rPr>
          <w:b w:val="0"/>
        </w:rPr>
      </w:pPr>
      <w:bookmarkStart w:id="83" w:name="_c8h230ezrns5" w:colFirst="0" w:colLast="0"/>
      <w:bookmarkEnd w:id="83"/>
      <w:r>
        <w:rPr>
          <w:rFonts w:ascii="Inter" w:eastAsia="Inter" w:hAnsi="Inter" w:cs="Inter"/>
          <w:b w:val="0"/>
          <w:color w:val="000000"/>
          <w:sz w:val="24"/>
          <w:szCs w:val="24"/>
        </w:rPr>
        <w:t>Suggestions for engaging participants.</w:t>
      </w:r>
    </w:p>
    <w:p w14:paraId="777BC816" w14:textId="77777777" w:rsidR="00BF1977" w:rsidRDefault="00000000">
      <w:pPr>
        <w:pStyle w:val="Heading3"/>
        <w:widowControl w:val="0"/>
        <w:numPr>
          <w:ilvl w:val="1"/>
          <w:numId w:val="30"/>
        </w:numPr>
        <w:spacing w:before="0" w:after="0"/>
        <w:rPr>
          <w:b w:val="0"/>
        </w:rPr>
      </w:pPr>
      <w:bookmarkStart w:id="84" w:name="_oui6s2g5e420" w:colFirst="0" w:colLast="0"/>
      <w:bookmarkEnd w:id="84"/>
      <w:r>
        <w:rPr>
          <w:rFonts w:ascii="Inter" w:eastAsia="Inter" w:hAnsi="Inter" w:cs="Inter"/>
          <w:b w:val="0"/>
          <w:color w:val="000000"/>
          <w:sz w:val="24"/>
          <w:szCs w:val="24"/>
        </w:rPr>
        <w:t>Strategies for handling challenging questions or discussions.</w:t>
      </w:r>
    </w:p>
    <w:p w14:paraId="62B7FA69" w14:textId="77777777" w:rsidR="00BF1977" w:rsidRDefault="00000000">
      <w:pPr>
        <w:pStyle w:val="Heading3"/>
        <w:widowControl w:val="0"/>
        <w:numPr>
          <w:ilvl w:val="1"/>
          <w:numId w:val="30"/>
        </w:numPr>
        <w:spacing w:before="0" w:after="240"/>
        <w:rPr>
          <w:b w:val="0"/>
        </w:rPr>
      </w:pPr>
      <w:bookmarkStart w:id="85" w:name="_zaljsnurzsg5" w:colFirst="0" w:colLast="0"/>
      <w:bookmarkEnd w:id="85"/>
      <w:r>
        <w:rPr>
          <w:rFonts w:ascii="Inter" w:eastAsia="Inter" w:hAnsi="Inter" w:cs="Inter"/>
          <w:b w:val="0"/>
          <w:color w:val="000000"/>
          <w:sz w:val="24"/>
          <w:szCs w:val="24"/>
        </w:rPr>
        <w:t>Example: Encourage active participation; redirect discussions to stay on topic.</w:t>
      </w:r>
    </w:p>
    <w:p w14:paraId="470E8940" w14:textId="77777777" w:rsidR="00BF1977" w:rsidRDefault="00BF1977">
      <w:pPr>
        <w:widowControl w:val="0"/>
        <w:spacing w:before="240" w:after="240"/>
        <w:ind w:left="1440"/>
        <w:rPr>
          <w:rFonts w:ascii="Inter" w:eastAsia="Inter" w:hAnsi="Inter" w:cs="Inter"/>
          <w:color w:val="000000"/>
          <w:sz w:val="24"/>
          <w:szCs w:val="24"/>
        </w:rPr>
      </w:pPr>
    </w:p>
    <w:p w14:paraId="13B446CD" w14:textId="77777777" w:rsidR="00BF1977" w:rsidRDefault="00000000">
      <w:pPr>
        <w:pStyle w:val="Heading3"/>
        <w:widowControl w:val="0"/>
        <w:numPr>
          <w:ilvl w:val="0"/>
          <w:numId w:val="1"/>
        </w:numPr>
        <w:spacing w:before="240" w:after="0"/>
      </w:pPr>
      <w:bookmarkStart w:id="86" w:name="_ke8j8ny6mzhr" w:colFirst="0" w:colLast="0"/>
      <w:bookmarkEnd w:id="86"/>
      <w:r>
        <w:t>Time Management Notes:</w:t>
      </w:r>
    </w:p>
    <w:p w14:paraId="060CE531" w14:textId="77777777" w:rsidR="00BF1977" w:rsidRDefault="00000000">
      <w:pPr>
        <w:widowControl w:val="0"/>
        <w:numPr>
          <w:ilvl w:val="1"/>
          <w:numId w:val="1"/>
        </w:numPr>
        <w:rPr>
          <w:rFonts w:ascii="Inter" w:eastAsia="Inter" w:hAnsi="Inter" w:cs="Inter"/>
          <w:color w:val="000000"/>
          <w:sz w:val="24"/>
          <w:szCs w:val="24"/>
        </w:rPr>
      </w:pPr>
      <w:r>
        <w:rPr>
          <w:rFonts w:ascii="Inter" w:eastAsia="Inter" w:hAnsi="Inter" w:cs="Inter"/>
          <w:color w:val="000000"/>
          <w:sz w:val="24"/>
          <w:szCs w:val="24"/>
        </w:rPr>
        <w:t>Reminders to keep track of time.</w:t>
      </w:r>
    </w:p>
    <w:p w14:paraId="37C13D8D" w14:textId="77777777" w:rsidR="00BF1977" w:rsidRDefault="00000000">
      <w:pPr>
        <w:widowControl w:val="0"/>
        <w:numPr>
          <w:ilvl w:val="1"/>
          <w:numId w:val="1"/>
        </w:numPr>
        <w:spacing w:after="240"/>
        <w:rPr>
          <w:rFonts w:ascii="Inter" w:eastAsia="Inter" w:hAnsi="Inter" w:cs="Inter"/>
          <w:color w:val="000000"/>
          <w:sz w:val="24"/>
          <w:szCs w:val="24"/>
        </w:rPr>
      </w:pPr>
      <w:r>
        <w:rPr>
          <w:rFonts w:ascii="Inter" w:eastAsia="Inter" w:hAnsi="Inter" w:cs="Inter"/>
          <w:color w:val="000000"/>
          <w:sz w:val="24"/>
          <w:szCs w:val="24"/>
        </w:rPr>
        <w:t>Contingency plans for running short or long on time.</w:t>
      </w:r>
    </w:p>
    <w:p w14:paraId="0B631F45" w14:textId="77777777" w:rsidR="00BF1977" w:rsidRDefault="00BF1977">
      <w:pPr>
        <w:widowControl w:val="0"/>
        <w:spacing w:before="240" w:after="240"/>
        <w:ind w:left="1440"/>
        <w:rPr>
          <w:rFonts w:ascii="Inter" w:eastAsia="Inter" w:hAnsi="Inter" w:cs="Inter"/>
          <w:color w:val="000000"/>
          <w:sz w:val="24"/>
          <w:szCs w:val="24"/>
        </w:rPr>
      </w:pPr>
    </w:p>
    <w:p w14:paraId="74B353C2" w14:textId="77777777" w:rsidR="00BF1977" w:rsidRDefault="00000000">
      <w:pPr>
        <w:pStyle w:val="Heading3"/>
        <w:widowControl w:val="0"/>
        <w:numPr>
          <w:ilvl w:val="0"/>
          <w:numId w:val="1"/>
        </w:numPr>
        <w:spacing w:before="240" w:after="0"/>
      </w:pPr>
      <w:bookmarkStart w:id="87" w:name="_yc2smzy6i6g3" w:colFirst="0" w:colLast="0"/>
      <w:bookmarkEnd w:id="87"/>
      <w:r>
        <w:t>Technology Instructions:</w:t>
      </w:r>
    </w:p>
    <w:p w14:paraId="1EA13470" w14:textId="77777777" w:rsidR="00BF1977" w:rsidRDefault="00000000">
      <w:pPr>
        <w:widowControl w:val="0"/>
        <w:numPr>
          <w:ilvl w:val="1"/>
          <w:numId w:val="1"/>
        </w:numPr>
        <w:rPr>
          <w:rFonts w:ascii="Inter" w:eastAsia="Inter" w:hAnsi="Inter" w:cs="Inter"/>
          <w:color w:val="000000"/>
          <w:sz w:val="24"/>
          <w:szCs w:val="24"/>
        </w:rPr>
      </w:pPr>
      <w:r>
        <w:rPr>
          <w:rFonts w:ascii="Inter" w:eastAsia="Inter" w:hAnsi="Inter" w:cs="Inter"/>
          <w:color w:val="000000"/>
          <w:sz w:val="24"/>
          <w:szCs w:val="24"/>
        </w:rPr>
        <w:t>Specific instructions for using any technology during the module (e.g., LMS, virtual meeting tools).</w:t>
      </w:r>
    </w:p>
    <w:p w14:paraId="29656303" w14:textId="77777777" w:rsidR="00BF1977" w:rsidRDefault="00000000">
      <w:pPr>
        <w:widowControl w:val="0"/>
        <w:numPr>
          <w:ilvl w:val="1"/>
          <w:numId w:val="1"/>
        </w:numPr>
        <w:spacing w:after="240"/>
        <w:rPr>
          <w:rFonts w:ascii="Inter" w:eastAsia="Inter" w:hAnsi="Inter" w:cs="Inter"/>
          <w:color w:val="000000"/>
          <w:sz w:val="24"/>
          <w:szCs w:val="24"/>
        </w:rPr>
      </w:pPr>
      <w:r>
        <w:rPr>
          <w:rFonts w:ascii="Inter" w:eastAsia="Inter" w:hAnsi="Inter" w:cs="Inter"/>
          <w:color w:val="000000"/>
          <w:sz w:val="24"/>
          <w:szCs w:val="24"/>
        </w:rPr>
        <w:t>Troubleshooting tips.</w:t>
      </w:r>
    </w:p>
    <w:p w14:paraId="31943804" w14:textId="77777777" w:rsidR="00BF1977" w:rsidRDefault="00BF1977">
      <w:pPr>
        <w:widowControl w:val="0"/>
        <w:spacing w:before="240" w:after="240"/>
        <w:ind w:left="1440"/>
        <w:rPr>
          <w:rFonts w:ascii="Inter" w:eastAsia="Inter" w:hAnsi="Inter" w:cs="Inter"/>
          <w:color w:val="000000"/>
        </w:rPr>
      </w:pPr>
    </w:p>
    <w:p w14:paraId="1E35C7B3" w14:textId="77777777" w:rsidR="00BF1977" w:rsidRDefault="00000000">
      <w:pPr>
        <w:pStyle w:val="Heading2"/>
        <w:widowControl w:val="0"/>
        <w:numPr>
          <w:ilvl w:val="0"/>
          <w:numId w:val="44"/>
        </w:numPr>
        <w:rPr>
          <w:color w:val="000000"/>
        </w:rPr>
      </w:pPr>
      <w:bookmarkStart w:id="88" w:name="_t3rjiv6lirag" w:colFirst="0" w:colLast="0"/>
      <w:bookmarkEnd w:id="88"/>
      <w:r>
        <w:rPr>
          <w:color w:val="000000"/>
        </w:rPr>
        <w:t>Assessment &amp; Wrap-Up</w:t>
      </w:r>
    </w:p>
    <w:p w14:paraId="103AD421" w14:textId="77777777" w:rsidR="00BF1977" w:rsidRDefault="00000000">
      <w:pPr>
        <w:pStyle w:val="Heading3"/>
        <w:widowControl w:val="0"/>
        <w:numPr>
          <w:ilvl w:val="0"/>
          <w:numId w:val="20"/>
        </w:numPr>
        <w:spacing w:before="0" w:after="0"/>
      </w:pPr>
      <w:bookmarkStart w:id="89" w:name="_umjkyvm0rm59" w:colFirst="0" w:colLast="0"/>
      <w:bookmarkEnd w:id="89"/>
      <w:r>
        <w:t>Knowledge Checks/Assessments:</w:t>
      </w:r>
    </w:p>
    <w:p w14:paraId="3BE8AF02" w14:textId="77777777" w:rsidR="00BF1977" w:rsidRDefault="00000000">
      <w:pPr>
        <w:widowControl w:val="0"/>
        <w:numPr>
          <w:ilvl w:val="1"/>
          <w:numId w:val="20"/>
        </w:numPr>
        <w:spacing w:after="240"/>
        <w:rPr>
          <w:rFonts w:ascii="Inter" w:eastAsia="Inter" w:hAnsi="Inter" w:cs="Inter"/>
          <w:color w:val="000000"/>
          <w:sz w:val="24"/>
          <w:szCs w:val="24"/>
        </w:rPr>
      </w:pPr>
      <w:r>
        <w:rPr>
          <w:rFonts w:ascii="Inter" w:eastAsia="Inter" w:hAnsi="Inter" w:cs="Inter"/>
          <w:color w:val="000000"/>
          <w:sz w:val="24"/>
          <w:szCs w:val="24"/>
        </w:rPr>
        <w:t>Instructions on how to administer any quizzes, polls, or activities designed to assess learning.</w:t>
      </w:r>
    </w:p>
    <w:p w14:paraId="688EC254" w14:textId="77777777" w:rsidR="00BF1977" w:rsidRDefault="00BF1977">
      <w:pPr>
        <w:widowControl w:val="0"/>
        <w:spacing w:before="240" w:after="240"/>
        <w:ind w:left="2160"/>
        <w:rPr>
          <w:rFonts w:ascii="Inter" w:eastAsia="Inter" w:hAnsi="Inter" w:cs="Inter"/>
          <w:color w:val="000000"/>
        </w:rPr>
      </w:pPr>
    </w:p>
    <w:p w14:paraId="47C21237" w14:textId="77777777" w:rsidR="00BF1977" w:rsidRDefault="00000000">
      <w:pPr>
        <w:pStyle w:val="Heading3"/>
        <w:widowControl w:val="0"/>
        <w:numPr>
          <w:ilvl w:val="0"/>
          <w:numId w:val="20"/>
        </w:numPr>
        <w:spacing w:before="240" w:after="0"/>
      </w:pPr>
      <w:bookmarkStart w:id="90" w:name="_2b8iz8wian8c" w:colFirst="0" w:colLast="0"/>
      <w:bookmarkEnd w:id="90"/>
      <w:r>
        <w:t>Review of Learning Objectives:</w:t>
      </w:r>
    </w:p>
    <w:p w14:paraId="7B41B1ED" w14:textId="77777777" w:rsidR="00BF1977" w:rsidRDefault="00000000">
      <w:pPr>
        <w:widowControl w:val="0"/>
        <w:numPr>
          <w:ilvl w:val="1"/>
          <w:numId w:val="20"/>
        </w:numPr>
        <w:spacing w:after="240"/>
        <w:rPr>
          <w:rFonts w:ascii="Inter" w:eastAsia="Inter" w:hAnsi="Inter" w:cs="Inter"/>
          <w:color w:val="000000"/>
          <w:sz w:val="24"/>
          <w:szCs w:val="24"/>
        </w:rPr>
      </w:pPr>
      <w:r>
        <w:rPr>
          <w:rFonts w:ascii="Inter" w:eastAsia="Inter" w:hAnsi="Inter" w:cs="Inter"/>
          <w:color w:val="000000"/>
          <w:sz w:val="24"/>
          <w:szCs w:val="24"/>
        </w:rPr>
        <w:t xml:space="preserve">Revisit the learning objectives and ensure they </w:t>
      </w:r>
      <w:proofErr w:type="gramStart"/>
      <w:r>
        <w:rPr>
          <w:rFonts w:ascii="Inter" w:eastAsia="Inter" w:hAnsi="Inter" w:cs="Inter"/>
          <w:color w:val="000000"/>
          <w:sz w:val="24"/>
          <w:szCs w:val="24"/>
        </w:rPr>
        <w:t>were</w:t>
      </w:r>
      <w:proofErr w:type="gramEnd"/>
      <w:r>
        <w:rPr>
          <w:rFonts w:ascii="Inter" w:eastAsia="Inter" w:hAnsi="Inter" w:cs="Inter"/>
          <w:color w:val="000000"/>
          <w:sz w:val="24"/>
          <w:szCs w:val="24"/>
        </w:rPr>
        <w:t xml:space="preserve"> met.</w:t>
      </w:r>
    </w:p>
    <w:p w14:paraId="2253CB28" w14:textId="77777777" w:rsidR="00BF1977" w:rsidRDefault="00BF1977">
      <w:pPr>
        <w:widowControl w:val="0"/>
        <w:spacing w:before="240" w:after="240"/>
        <w:ind w:left="2160"/>
        <w:rPr>
          <w:rFonts w:ascii="Inter" w:eastAsia="Inter" w:hAnsi="Inter" w:cs="Inter"/>
          <w:color w:val="000000"/>
        </w:rPr>
      </w:pPr>
    </w:p>
    <w:p w14:paraId="03A59354" w14:textId="77777777" w:rsidR="00BF1977" w:rsidRDefault="00000000">
      <w:pPr>
        <w:pStyle w:val="Heading3"/>
        <w:widowControl w:val="0"/>
        <w:numPr>
          <w:ilvl w:val="0"/>
          <w:numId w:val="20"/>
        </w:numPr>
        <w:spacing w:before="240" w:after="0"/>
      </w:pPr>
      <w:bookmarkStart w:id="91" w:name="_71ccq25603ru" w:colFirst="0" w:colLast="0"/>
      <w:bookmarkEnd w:id="91"/>
      <w:r>
        <w:t>Q&amp;A:</w:t>
      </w:r>
    </w:p>
    <w:p w14:paraId="0211B02C" w14:textId="77777777" w:rsidR="00BF1977" w:rsidRDefault="00000000">
      <w:pPr>
        <w:widowControl w:val="0"/>
        <w:numPr>
          <w:ilvl w:val="1"/>
          <w:numId w:val="20"/>
        </w:numPr>
        <w:spacing w:after="240"/>
        <w:rPr>
          <w:rFonts w:ascii="Inter" w:eastAsia="Inter" w:hAnsi="Inter" w:cs="Inter"/>
          <w:color w:val="000000"/>
          <w:sz w:val="24"/>
          <w:szCs w:val="24"/>
        </w:rPr>
      </w:pPr>
      <w:r>
        <w:rPr>
          <w:rFonts w:ascii="Inter" w:eastAsia="Inter" w:hAnsi="Inter" w:cs="Inter"/>
          <w:color w:val="000000"/>
          <w:sz w:val="24"/>
          <w:szCs w:val="24"/>
        </w:rPr>
        <w:t>Time for participants to ask questions.</w:t>
      </w:r>
    </w:p>
    <w:p w14:paraId="7BA0335D" w14:textId="77777777" w:rsidR="00BF1977" w:rsidRDefault="00BF1977">
      <w:pPr>
        <w:widowControl w:val="0"/>
        <w:spacing w:before="240" w:after="240"/>
        <w:ind w:left="2160"/>
        <w:rPr>
          <w:rFonts w:ascii="Inter" w:eastAsia="Inter" w:hAnsi="Inter" w:cs="Inter"/>
          <w:color w:val="000000"/>
        </w:rPr>
      </w:pPr>
    </w:p>
    <w:p w14:paraId="4BDF7D82" w14:textId="77777777" w:rsidR="00BF1977" w:rsidRDefault="00000000">
      <w:pPr>
        <w:pStyle w:val="Heading3"/>
        <w:widowControl w:val="0"/>
        <w:numPr>
          <w:ilvl w:val="0"/>
          <w:numId w:val="20"/>
        </w:numPr>
        <w:spacing w:before="240" w:after="0"/>
      </w:pPr>
      <w:bookmarkStart w:id="92" w:name="_i0p0ho5tzdsv" w:colFirst="0" w:colLast="0"/>
      <w:bookmarkEnd w:id="92"/>
      <w:r>
        <w:t>Next Steps/Follow-Up:</w:t>
      </w:r>
    </w:p>
    <w:p w14:paraId="57DEC568" w14:textId="77777777" w:rsidR="00BF1977" w:rsidRDefault="00000000">
      <w:pPr>
        <w:widowControl w:val="0"/>
        <w:numPr>
          <w:ilvl w:val="1"/>
          <w:numId w:val="20"/>
        </w:numPr>
        <w:rPr>
          <w:rFonts w:ascii="Inter" w:eastAsia="Inter" w:hAnsi="Inter" w:cs="Inter"/>
          <w:color w:val="000000"/>
          <w:sz w:val="24"/>
          <w:szCs w:val="24"/>
        </w:rPr>
      </w:pPr>
      <w:r>
        <w:rPr>
          <w:rFonts w:ascii="Inter" w:eastAsia="Inter" w:hAnsi="Inter" w:cs="Inter"/>
          <w:color w:val="000000"/>
          <w:sz w:val="24"/>
          <w:szCs w:val="24"/>
        </w:rPr>
        <w:t>What participants should do after the module (e.g., readings, assignments).</w:t>
      </w:r>
    </w:p>
    <w:p w14:paraId="1848172D" w14:textId="77777777" w:rsidR="00BF1977" w:rsidRDefault="00000000">
      <w:pPr>
        <w:widowControl w:val="0"/>
        <w:numPr>
          <w:ilvl w:val="1"/>
          <w:numId w:val="20"/>
        </w:numPr>
        <w:spacing w:after="240"/>
        <w:rPr>
          <w:rFonts w:ascii="Inter" w:eastAsia="Inter" w:hAnsi="Inter" w:cs="Inter"/>
          <w:color w:val="000000"/>
          <w:sz w:val="24"/>
          <w:szCs w:val="24"/>
        </w:rPr>
      </w:pPr>
      <w:r>
        <w:rPr>
          <w:rFonts w:ascii="Inter" w:eastAsia="Inter" w:hAnsi="Inter" w:cs="Inter"/>
          <w:color w:val="000000"/>
          <w:sz w:val="24"/>
          <w:szCs w:val="24"/>
        </w:rPr>
        <w:t>Where to find additional resources or support.</w:t>
      </w:r>
    </w:p>
    <w:p w14:paraId="20ADDE82" w14:textId="77777777" w:rsidR="00BF1977" w:rsidRDefault="00BF1977">
      <w:pPr>
        <w:widowControl w:val="0"/>
        <w:spacing w:before="240" w:after="240"/>
        <w:rPr>
          <w:rFonts w:ascii="Inter" w:eastAsia="Inter" w:hAnsi="Inter" w:cs="Inter"/>
          <w:color w:val="000000"/>
          <w:sz w:val="24"/>
          <w:szCs w:val="24"/>
        </w:rPr>
      </w:pPr>
    </w:p>
    <w:p w14:paraId="493DEDCE" w14:textId="77777777" w:rsidR="00BF1977" w:rsidRDefault="00000000">
      <w:pPr>
        <w:pStyle w:val="Heading2"/>
        <w:widowControl w:val="0"/>
        <w:numPr>
          <w:ilvl w:val="0"/>
          <w:numId w:val="44"/>
        </w:numPr>
        <w:rPr>
          <w:color w:val="000000"/>
        </w:rPr>
      </w:pPr>
      <w:bookmarkStart w:id="93" w:name="_27lyyg52nj98" w:colFirst="0" w:colLast="0"/>
      <w:bookmarkEnd w:id="93"/>
      <w:r>
        <w:rPr>
          <w:color w:val="000000"/>
        </w:rPr>
        <w:t>Additional Resources</w:t>
      </w:r>
    </w:p>
    <w:p w14:paraId="67D8C3BC" w14:textId="77777777" w:rsidR="00BF1977" w:rsidRDefault="00000000">
      <w:pPr>
        <w:pStyle w:val="Heading3"/>
        <w:widowControl w:val="0"/>
        <w:numPr>
          <w:ilvl w:val="0"/>
          <w:numId w:val="8"/>
        </w:numPr>
        <w:spacing w:before="0" w:after="0"/>
      </w:pPr>
      <w:bookmarkStart w:id="94" w:name="_1j5ckxt3fsim" w:colFirst="0" w:colLast="0"/>
      <w:bookmarkEnd w:id="94"/>
      <w:r>
        <w:t>Links to Relevant Documents:</w:t>
      </w:r>
    </w:p>
    <w:p w14:paraId="01DA0394" w14:textId="77777777" w:rsidR="00BF1977" w:rsidRDefault="00000000">
      <w:pPr>
        <w:pStyle w:val="Heading2"/>
        <w:widowControl w:val="0"/>
        <w:numPr>
          <w:ilvl w:val="1"/>
          <w:numId w:val="8"/>
        </w:numPr>
        <w:rPr>
          <w:rFonts w:ascii="Inter" w:eastAsia="Inter" w:hAnsi="Inter" w:cs="Inter"/>
          <w:color w:val="000000"/>
          <w:sz w:val="24"/>
          <w:szCs w:val="24"/>
        </w:rPr>
      </w:pPr>
      <w:bookmarkStart w:id="95" w:name="_a0n1ooel44i7" w:colFirst="0" w:colLast="0"/>
      <w:bookmarkEnd w:id="95"/>
      <w:r>
        <w:rPr>
          <w:rFonts w:ascii="Inter" w:eastAsia="Inter" w:hAnsi="Inter" w:cs="Inter"/>
          <w:b w:val="0"/>
          <w:color w:val="000000"/>
          <w:sz w:val="24"/>
          <w:szCs w:val="24"/>
        </w:rPr>
        <w:t>Link to DITAP Refresh project documents on GitHub.</w:t>
      </w:r>
    </w:p>
    <w:p w14:paraId="23C7F70B" w14:textId="77777777" w:rsidR="00BF1977" w:rsidRDefault="00000000">
      <w:pPr>
        <w:pStyle w:val="Heading2"/>
        <w:widowControl w:val="0"/>
        <w:numPr>
          <w:ilvl w:val="1"/>
          <w:numId w:val="8"/>
        </w:numPr>
        <w:spacing w:after="240"/>
        <w:rPr>
          <w:rFonts w:ascii="Inter" w:eastAsia="Inter" w:hAnsi="Inter" w:cs="Inter"/>
          <w:color w:val="000000"/>
          <w:sz w:val="24"/>
          <w:szCs w:val="24"/>
        </w:rPr>
      </w:pPr>
      <w:bookmarkStart w:id="96" w:name="_qz57soa1rsbv" w:colFirst="0" w:colLast="0"/>
      <w:bookmarkEnd w:id="96"/>
      <w:r>
        <w:rPr>
          <w:rFonts w:ascii="Inter" w:eastAsia="Inter" w:hAnsi="Inter" w:cs="Inter"/>
          <w:b w:val="0"/>
          <w:color w:val="000000"/>
          <w:sz w:val="24"/>
          <w:szCs w:val="24"/>
        </w:rPr>
        <w:t>Links to case studies or other supporting materials.</w:t>
      </w:r>
    </w:p>
    <w:p w14:paraId="495D3644" w14:textId="77777777" w:rsidR="00BF1977" w:rsidRDefault="00BF1977">
      <w:pPr>
        <w:ind w:left="1440"/>
        <w:rPr>
          <w:rFonts w:ascii="Inter" w:eastAsia="Inter" w:hAnsi="Inter" w:cs="Inter"/>
          <w:color w:val="000000"/>
          <w:sz w:val="24"/>
          <w:szCs w:val="24"/>
        </w:rPr>
      </w:pPr>
    </w:p>
    <w:p w14:paraId="17F7B44F" w14:textId="77777777" w:rsidR="00BF1977" w:rsidRDefault="00000000">
      <w:pPr>
        <w:pStyle w:val="Heading3"/>
        <w:widowControl w:val="0"/>
        <w:numPr>
          <w:ilvl w:val="0"/>
          <w:numId w:val="8"/>
        </w:numPr>
        <w:spacing w:before="240" w:after="0"/>
      </w:pPr>
      <w:bookmarkStart w:id="97" w:name="_pglt5h1yca1w" w:colFirst="0" w:colLast="0"/>
      <w:bookmarkEnd w:id="97"/>
      <w:r>
        <w:t>Contact Information:</w:t>
      </w:r>
    </w:p>
    <w:p w14:paraId="14CCF9DE" w14:textId="77777777" w:rsidR="00BF1977" w:rsidRDefault="00000000">
      <w:pPr>
        <w:widowControl w:val="0"/>
        <w:numPr>
          <w:ilvl w:val="1"/>
          <w:numId w:val="8"/>
        </w:numPr>
        <w:spacing w:after="240"/>
        <w:rPr>
          <w:rFonts w:ascii="Inter" w:eastAsia="Inter" w:hAnsi="Inter" w:cs="Inter"/>
          <w:color w:val="000000"/>
          <w:sz w:val="24"/>
          <w:szCs w:val="24"/>
        </w:rPr>
      </w:pPr>
      <w:r>
        <w:rPr>
          <w:rFonts w:ascii="Inter" w:eastAsia="Inter" w:hAnsi="Inter" w:cs="Inter"/>
          <w:color w:val="000000"/>
          <w:sz w:val="24"/>
          <w:szCs w:val="24"/>
        </w:rPr>
        <w:t>Who to contact for technical issues or content questions.</w:t>
      </w:r>
    </w:p>
    <w:p w14:paraId="169A71D9" w14:textId="77777777" w:rsidR="00BF1977" w:rsidRDefault="00BF1977">
      <w:pPr>
        <w:pStyle w:val="Heading1"/>
        <w:widowControl w:val="0"/>
        <w:spacing w:before="0" w:after="0" w:line="276" w:lineRule="auto"/>
        <w:rPr>
          <w:rFonts w:ascii="Inter" w:eastAsia="Inter" w:hAnsi="Inter" w:cs="Inter"/>
          <w:b w:val="0"/>
          <w:color w:val="000000"/>
          <w:sz w:val="44"/>
          <w:szCs w:val="44"/>
        </w:rPr>
      </w:pPr>
      <w:bookmarkStart w:id="98" w:name="_yknxlmvhp7mg" w:colFirst="0" w:colLast="0"/>
      <w:bookmarkEnd w:id="98"/>
    </w:p>
    <w:p w14:paraId="3E0E4E26" w14:textId="77777777" w:rsidR="00BF1977" w:rsidRDefault="00000000">
      <w:pPr>
        <w:pStyle w:val="Heading2"/>
        <w:widowControl w:val="0"/>
        <w:numPr>
          <w:ilvl w:val="0"/>
          <w:numId w:val="44"/>
        </w:numPr>
        <w:rPr>
          <w:color w:val="000000"/>
        </w:rPr>
      </w:pPr>
      <w:bookmarkStart w:id="99" w:name="_i3qm6yg45sif" w:colFirst="0" w:colLast="0"/>
      <w:bookmarkEnd w:id="99"/>
      <w:r>
        <w:rPr>
          <w:color w:val="000000"/>
        </w:rPr>
        <w:t>Appendix</w:t>
      </w:r>
    </w:p>
    <w:p w14:paraId="45D8EA1C" w14:textId="77777777" w:rsidR="00BF1977" w:rsidRDefault="00000000">
      <w:pPr>
        <w:pStyle w:val="Heading3"/>
        <w:widowControl w:val="0"/>
        <w:numPr>
          <w:ilvl w:val="0"/>
          <w:numId w:val="41"/>
        </w:numPr>
        <w:spacing w:before="0" w:after="0"/>
      </w:pPr>
      <w:bookmarkStart w:id="100" w:name="_q05q8s2v17r5" w:colFirst="0" w:colLast="0"/>
      <w:bookmarkEnd w:id="100"/>
      <w:r>
        <w:t xml:space="preserve">Handouts: </w:t>
      </w:r>
    </w:p>
    <w:p w14:paraId="2D9A1A00" w14:textId="77777777" w:rsidR="00BF1977" w:rsidRDefault="00000000">
      <w:pPr>
        <w:widowControl w:val="0"/>
        <w:numPr>
          <w:ilvl w:val="1"/>
          <w:numId w:val="41"/>
        </w:numPr>
        <w:spacing w:after="240"/>
        <w:rPr>
          <w:rFonts w:ascii="Inter" w:eastAsia="Inter" w:hAnsi="Inter" w:cs="Inter"/>
          <w:color w:val="000000"/>
          <w:sz w:val="24"/>
          <w:szCs w:val="24"/>
        </w:rPr>
      </w:pPr>
      <w:r>
        <w:rPr>
          <w:rFonts w:ascii="Inter" w:eastAsia="Inter" w:hAnsi="Inter" w:cs="Inter"/>
          <w:color w:val="000000"/>
          <w:sz w:val="24"/>
          <w:szCs w:val="24"/>
        </w:rPr>
        <w:t>Copies of any materials to be distributed.</w:t>
      </w:r>
    </w:p>
    <w:p w14:paraId="0BE44613" w14:textId="77777777" w:rsidR="00BF1977" w:rsidRDefault="00BF1977">
      <w:pPr>
        <w:widowControl w:val="0"/>
        <w:spacing w:before="240" w:after="240"/>
        <w:ind w:left="1440"/>
        <w:rPr>
          <w:rFonts w:ascii="Inter" w:eastAsia="Inter" w:hAnsi="Inter" w:cs="Inter"/>
          <w:color w:val="000000"/>
          <w:sz w:val="24"/>
          <w:szCs w:val="24"/>
        </w:rPr>
      </w:pPr>
    </w:p>
    <w:p w14:paraId="4F60F2BC" w14:textId="77777777" w:rsidR="00BF1977" w:rsidRDefault="00000000">
      <w:pPr>
        <w:pStyle w:val="Heading3"/>
        <w:widowControl w:val="0"/>
        <w:numPr>
          <w:ilvl w:val="0"/>
          <w:numId w:val="41"/>
        </w:numPr>
        <w:spacing w:before="240" w:after="0"/>
      </w:pPr>
      <w:bookmarkStart w:id="101" w:name="_phix5bio7mj9" w:colFirst="0" w:colLast="0"/>
      <w:bookmarkEnd w:id="101"/>
      <w:r>
        <w:t xml:space="preserve">Slides: </w:t>
      </w:r>
    </w:p>
    <w:p w14:paraId="554CFA1A" w14:textId="77777777" w:rsidR="00BF1977" w:rsidRDefault="00000000">
      <w:pPr>
        <w:widowControl w:val="0"/>
        <w:numPr>
          <w:ilvl w:val="1"/>
          <w:numId w:val="41"/>
        </w:numPr>
        <w:spacing w:after="240"/>
        <w:rPr>
          <w:rFonts w:ascii="Inter" w:eastAsia="Inter" w:hAnsi="Inter" w:cs="Inter"/>
          <w:color w:val="000000"/>
          <w:sz w:val="24"/>
          <w:szCs w:val="24"/>
        </w:rPr>
      </w:pPr>
      <w:r>
        <w:rPr>
          <w:rFonts w:ascii="Inter" w:eastAsia="Inter" w:hAnsi="Inter" w:cs="Inter"/>
          <w:color w:val="000000"/>
          <w:sz w:val="24"/>
          <w:szCs w:val="24"/>
        </w:rPr>
        <w:t>Printouts of the presentation slides.</w:t>
      </w:r>
    </w:p>
    <w:p w14:paraId="05238F31" w14:textId="77777777" w:rsidR="00BF1977" w:rsidRDefault="00BF1977">
      <w:pPr>
        <w:widowControl w:val="0"/>
        <w:spacing w:before="240" w:after="240"/>
        <w:ind w:left="1440"/>
        <w:rPr>
          <w:rFonts w:ascii="Inter" w:eastAsia="Inter" w:hAnsi="Inter" w:cs="Inter"/>
          <w:color w:val="000000"/>
          <w:sz w:val="24"/>
          <w:szCs w:val="24"/>
        </w:rPr>
      </w:pPr>
    </w:p>
    <w:p w14:paraId="4038F2D0" w14:textId="77777777" w:rsidR="00BF1977" w:rsidRDefault="00000000">
      <w:pPr>
        <w:widowControl w:val="0"/>
        <w:rPr>
          <w:rFonts w:ascii="Inter" w:eastAsia="Inter" w:hAnsi="Inter" w:cs="Inter"/>
          <w:sz w:val="24"/>
          <w:szCs w:val="24"/>
        </w:rPr>
      </w:pPr>
      <w:r>
        <w:rPr>
          <w:rFonts w:ascii="Inter" w:eastAsia="Inter" w:hAnsi="Inter" w:cs="Inter"/>
          <w:color w:val="000000"/>
          <w:sz w:val="24"/>
          <w:szCs w:val="24"/>
        </w:rPr>
        <w:t>This template incorporates elements such as clear objectives, detailed activity instructions, facilitation tips, and resource links, aligning with best practices for facilitator guides.</w:t>
      </w:r>
    </w:p>
    <w:sectPr w:rsidR="00BF1977">
      <w:headerReference w:type="default" r:id="rId7"/>
      <w:footerReference w:type="default" r:id="rId8"/>
      <w:headerReference w:type="first" r:id="rId9"/>
      <w:footerReference w:type="first" r:id="rId10"/>
      <w:pgSz w:w="12240" w:h="15840"/>
      <w:pgMar w:top="1440" w:right="1440" w:bottom="1440" w:left="1440" w:header="36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6D6031" w14:textId="77777777" w:rsidR="000C5C28" w:rsidRDefault="000C5C28">
      <w:pPr>
        <w:spacing w:line="240" w:lineRule="auto"/>
      </w:pPr>
      <w:r>
        <w:separator/>
      </w:r>
    </w:p>
  </w:endnote>
  <w:endnote w:type="continuationSeparator" w:id="0">
    <w:p w14:paraId="0959AB16" w14:textId="77777777" w:rsidR="000C5C28" w:rsidRDefault="000C5C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Lato">
    <w:panose1 w:val="020F0502020204030203"/>
    <w:charset w:val="00"/>
    <w:family w:val="swiss"/>
    <w:pitch w:val="variable"/>
    <w:sig w:usb0="A00000AF" w:usb1="5000604B" w:usb2="00000000" w:usb3="00000000" w:csb0="00000093" w:csb1="00000000"/>
    <w:embedRegular r:id="rId1" w:fontKey="{E061B2E6-CE1A-478B-B926-B23037E9F757}"/>
    <w:embedBold r:id="rId2" w:fontKey="{DF5F4E78-71B8-444C-A352-40C65D59EBAE}"/>
    <w:embedBoldItalic r:id="rId3" w:fontKey="{A4FF6A89-AE50-4402-B18A-E7F35881C7C6}"/>
  </w:font>
  <w:font w:name="Inter">
    <w:charset w:val="00"/>
    <w:family w:val="auto"/>
    <w:pitch w:val="default"/>
    <w:embedRegular r:id="rId4" w:fontKey="{7F17B275-875B-4ABD-B1DA-342D2C38603D}"/>
    <w:embedBold r:id="rId5" w:fontKey="{FD68B117-6C98-4BD3-88D7-DB6460A4F62F}"/>
    <w:embedItalic r:id="rId6" w:fontKey="{B95FB1A2-658B-4926-8B3B-EB75BDEBBD4D}"/>
    <w:embedBoldItalic r:id="rId7" w:fontKey="{BA7B48CB-390C-4952-ACD7-215A67616D01}"/>
  </w:font>
  <w:font w:name="Nunito">
    <w:charset w:val="00"/>
    <w:family w:val="auto"/>
    <w:pitch w:val="variable"/>
    <w:sig w:usb0="A00002FF" w:usb1="5000204B" w:usb2="00000000" w:usb3="00000000" w:csb0="00000197" w:csb1="00000000"/>
    <w:embedRegular r:id="rId8" w:fontKey="{B90AC321-9696-43A5-A6B5-81232CC57DD0}"/>
    <w:embedBold r:id="rId9" w:fontKey="{E0AF83CC-EAE5-4E4C-B62B-F774DE6D4FD8}"/>
  </w:font>
  <w:font w:name="Roboto">
    <w:panose1 w:val="02000000000000000000"/>
    <w:charset w:val="00"/>
    <w:family w:val="auto"/>
    <w:pitch w:val="variable"/>
    <w:sig w:usb0="E0000AFF" w:usb1="5000217F" w:usb2="00000021" w:usb3="00000000" w:csb0="0000019F" w:csb1="00000000"/>
    <w:embedRegular r:id="rId10" w:fontKey="{BEA26DBC-820B-4022-800F-9C93D070F7A5}"/>
  </w:font>
  <w:font w:name="Calibri">
    <w:panose1 w:val="020F0502020204030204"/>
    <w:charset w:val="00"/>
    <w:family w:val="swiss"/>
    <w:pitch w:val="variable"/>
    <w:sig w:usb0="E4002EFF" w:usb1="C200247B" w:usb2="00000009" w:usb3="00000000" w:csb0="000001FF" w:csb1="00000000"/>
    <w:embedRegular r:id="rId11" w:fontKey="{D892D5BD-7CB6-41C4-A710-DF0E36006988}"/>
  </w:font>
  <w:font w:name="Cambria">
    <w:panose1 w:val="02040503050406030204"/>
    <w:charset w:val="00"/>
    <w:family w:val="roman"/>
    <w:pitch w:val="variable"/>
    <w:sig w:usb0="E00006FF" w:usb1="420024FF" w:usb2="02000000" w:usb3="00000000" w:csb0="0000019F" w:csb1="00000000"/>
    <w:embedRegular r:id="rId12" w:fontKey="{B66EDB97-EE21-415A-BF9E-0BFEE985DA1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5D9623" w14:textId="77777777" w:rsidR="00BF1977" w:rsidRDefault="00000000">
    <w:pPr>
      <w:jc w:val="right"/>
      <w:rPr>
        <w:color w:val="999999"/>
      </w:rPr>
    </w:pPr>
    <w:hyperlink w:anchor="_7lrv5hbihsex">
      <w:r>
        <w:rPr>
          <w:color w:val="999999"/>
          <w:u w:val="single"/>
        </w:rPr>
        <w:t>Back to top</w:t>
      </w:r>
    </w:hyperlink>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8B1352" w14:textId="77777777" w:rsidR="00BF1977" w:rsidRDefault="00BF19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4BAB82" w14:textId="77777777" w:rsidR="000C5C28" w:rsidRDefault="000C5C28">
      <w:pPr>
        <w:spacing w:line="240" w:lineRule="auto"/>
      </w:pPr>
      <w:r>
        <w:separator/>
      </w:r>
    </w:p>
  </w:footnote>
  <w:footnote w:type="continuationSeparator" w:id="0">
    <w:p w14:paraId="40E11B32" w14:textId="77777777" w:rsidR="000C5C28" w:rsidRDefault="000C5C2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3AE687" w14:textId="77777777" w:rsidR="00BF1977" w:rsidRDefault="00BF19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C98478" w14:textId="77777777" w:rsidR="00BF1977" w:rsidRDefault="00BF19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119C5"/>
    <w:multiLevelType w:val="multilevel"/>
    <w:tmpl w:val="7B5C1B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C413C3"/>
    <w:multiLevelType w:val="multilevel"/>
    <w:tmpl w:val="A69AD576"/>
    <w:lvl w:ilvl="0">
      <w:start w:val="1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48E6E09"/>
    <w:multiLevelType w:val="multilevel"/>
    <w:tmpl w:val="177654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5AF496C"/>
    <w:multiLevelType w:val="multilevel"/>
    <w:tmpl w:val="EAB01E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7F61A15"/>
    <w:multiLevelType w:val="multilevel"/>
    <w:tmpl w:val="BC2EB8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089B6537"/>
    <w:multiLevelType w:val="multilevel"/>
    <w:tmpl w:val="8BAA9F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969393E"/>
    <w:multiLevelType w:val="multilevel"/>
    <w:tmpl w:val="91784ADA"/>
    <w:lvl w:ilvl="0">
      <w:start w:val="1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A743A14"/>
    <w:multiLevelType w:val="multilevel"/>
    <w:tmpl w:val="BCAEF2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CEF564D"/>
    <w:multiLevelType w:val="multilevel"/>
    <w:tmpl w:val="2990D7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0EF8737F"/>
    <w:multiLevelType w:val="multilevel"/>
    <w:tmpl w:val="35F202FC"/>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0A842B8"/>
    <w:multiLevelType w:val="multilevel"/>
    <w:tmpl w:val="B77C9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1B504C6"/>
    <w:multiLevelType w:val="multilevel"/>
    <w:tmpl w:val="B22CB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2945A38"/>
    <w:multiLevelType w:val="multilevel"/>
    <w:tmpl w:val="BB7C18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12A734F6"/>
    <w:multiLevelType w:val="multilevel"/>
    <w:tmpl w:val="F9885F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30C5DC7"/>
    <w:multiLevelType w:val="multilevel"/>
    <w:tmpl w:val="DA26A6AA"/>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4775853"/>
    <w:multiLevelType w:val="multilevel"/>
    <w:tmpl w:val="7E5897EC"/>
    <w:lvl w:ilvl="0">
      <w:start w:val="1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58C4FB4"/>
    <w:multiLevelType w:val="multilevel"/>
    <w:tmpl w:val="0AAA9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85662A5"/>
    <w:multiLevelType w:val="multilevel"/>
    <w:tmpl w:val="20AA65E0"/>
    <w:lvl w:ilvl="0">
      <w:start w:val="2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187F088C"/>
    <w:multiLevelType w:val="multilevel"/>
    <w:tmpl w:val="37B20E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1D6723C8"/>
    <w:multiLevelType w:val="multilevel"/>
    <w:tmpl w:val="BC0C9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EE31188"/>
    <w:multiLevelType w:val="multilevel"/>
    <w:tmpl w:val="A9BAB4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2926297"/>
    <w:multiLevelType w:val="multilevel"/>
    <w:tmpl w:val="1B8C0C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250D2E10"/>
    <w:multiLevelType w:val="multilevel"/>
    <w:tmpl w:val="A6269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80E65D6"/>
    <w:multiLevelType w:val="multilevel"/>
    <w:tmpl w:val="316422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A2B7AEB"/>
    <w:multiLevelType w:val="multilevel"/>
    <w:tmpl w:val="DD5A72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B9F36D8"/>
    <w:multiLevelType w:val="multilevel"/>
    <w:tmpl w:val="5D82CDC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15:restartNumberingAfterBreak="0">
    <w:nsid w:val="2C00349E"/>
    <w:multiLevelType w:val="multilevel"/>
    <w:tmpl w:val="8C32E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2E925E30"/>
    <w:multiLevelType w:val="multilevel"/>
    <w:tmpl w:val="583446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2F115877"/>
    <w:multiLevelType w:val="multilevel"/>
    <w:tmpl w:val="087CD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16C2764"/>
    <w:multiLevelType w:val="multilevel"/>
    <w:tmpl w:val="AE3CD560"/>
    <w:lvl w:ilvl="0">
      <w:start w:val="1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341F552B"/>
    <w:multiLevelType w:val="multilevel"/>
    <w:tmpl w:val="4BE027B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15:restartNumberingAfterBreak="0">
    <w:nsid w:val="348A4004"/>
    <w:multiLevelType w:val="multilevel"/>
    <w:tmpl w:val="5232DC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4B66801"/>
    <w:multiLevelType w:val="multilevel"/>
    <w:tmpl w:val="968C03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5E67411"/>
    <w:multiLevelType w:val="multilevel"/>
    <w:tmpl w:val="198C7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74E65F9"/>
    <w:multiLevelType w:val="multilevel"/>
    <w:tmpl w:val="780C07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9FB1781"/>
    <w:multiLevelType w:val="multilevel"/>
    <w:tmpl w:val="CD224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A6C0869"/>
    <w:multiLevelType w:val="multilevel"/>
    <w:tmpl w:val="8D58D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B666C5E"/>
    <w:multiLevelType w:val="multilevel"/>
    <w:tmpl w:val="49F00F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3F316B48"/>
    <w:multiLevelType w:val="multilevel"/>
    <w:tmpl w:val="F8FC7316"/>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40F36B17"/>
    <w:multiLevelType w:val="multilevel"/>
    <w:tmpl w:val="293A0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1801217"/>
    <w:multiLevelType w:val="multilevel"/>
    <w:tmpl w:val="3F620F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38B7D6E"/>
    <w:multiLevelType w:val="multilevel"/>
    <w:tmpl w:val="76E0F8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4AE16EB"/>
    <w:multiLevelType w:val="multilevel"/>
    <w:tmpl w:val="C9148A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45D65E6B"/>
    <w:multiLevelType w:val="multilevel"/>
    <w:tmpl w:val="FC9C78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B8623D7"/>
    <w:multiLevelType w:val="multilevel"/>
    <w:tmpl w:val="3D7AEE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15:restartNumberingAfterBreak="0">
    <w:nsid w:val="4E461CDD"/>
    <w:multiLevelType w:val="multilevel"/>
    <w:tmpl w:val="0FC088F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EEC6921"/>
    <w:multiLevelType w:val="multilevel"/>
    <w:tmpl w:val="BABA1516"/>
    <w:lvl w:ilvl="0">
      <w:start w:val="1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50081086"/>
    <w:multiLevelType w:val="multilevel"/>
    <w:tmpl w:val="4A32D3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15:restartNumberingAfterBreak="0">
    <w:nsid w:val="50494B48"/>
    <w:multiLevelType w:val="multilevel"/>
    <w:tmpl w:val="8DD23D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15:restartNumberingAfterBreak="0">
    <w:nsid w:val="51CC4EDE"/>
    <w:multiLevelType w:val="multilevel"/>
    <w:tmpl w:val="B54212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51E20E98"/>
    <w:multiLevelType w:val="multilevel"/>
    <w:tmpl w:val="FCFA97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15:restartNumberingAfterBreak="0">
    <w:nsid w:val="5746529A"/>
    <w:multiLevelType w:val="multilevel"/>
    <w:tmpl w:val="39E804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15:restartNumberingAfterBreak="0">
    <w:nsid w:val="59B67758"/>
    <w:multiLevelType w:val="multilevel"/>
    <w:tmpl w:val="739471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DCB7AD1"/>
    <w:multiLevelType w:val="multilevel"/>
    <w:tmpl w:val="E01AF00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4" w15:restartNumberingAfterBreak="0">
    <w:nsid w:val="5E5F22AC"/>
    <w:multiLevelType w:val="multilevel"/>
    <w:tmpl w:val="9410AD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62E37566"/>
    <w:multiLevelType w:val="multilevel"/>
    <w:tmpl w:val="59FC7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67892EA9"/>
    <w:multiLevelType w:val="multilevel"/>
    <w:tmpl w:val="6FAED9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67921BA3"/>
    <w:multiLevelType w:val="multilevel"/>
    <w:tmpl w:val="C08690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15:restartNumberingAfterBreak="0">
    <w:nsid w:val="67AA3058"/>
    <w:multiLevelType w:val="multilevel"/>
    <w:tmpl w:val="CBB69D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15:restartNumberingAfterBreak="0">
    <w:nsid w:val="67E8790C"/>
    <w:multiLevelType w:val="multilevel"/>
    <w:tmpl w:val="4CA60784"/>
    <w:lvl w:ilvl="0">
      <w:start w:val="2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67E92B0C"/>
    <w:multiLevelType w:val="multilevel"/>
    <w:tmpl w:val="62A85E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686F3C7E"/>
    <w:multiLevelType w:val="multilevel"/>
    <w:tmpl w:val="E766B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6CE5519C"/>
    <w:multiLevelType w:val="multilevel"/>
    <w:tmpl w:val="3B92C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D5513BE"/>
    <w:multiLevelType w:val="multilevel"/>
    <w:tmpl w:val="077EAE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FEE5984"/>
    <w:multiLevelType w:val="multilevel"/>
    <w:tmpl w:val="D5BC26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27F4720"/>
    <w:multiLevelType w:val="multilevel"/>
    <w:tmpl w:val="8FCAE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32C376F"/>
    <w:multiLevelType w:val="multilevel"/>
    <w:tmpl w:val="966AD2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3B83875"/>
    <w:multiLevelType w:val="multilevel"/>
    <w:tmpl w:val="31283A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74CF74AB"/>
    <w:multiLevelType w:val="multilevel"/>
    <w:tmpl w:val="3DB84B04"/>
    <w:lvl w:ilvl="0">
      <w:start w:val="1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78FF0E3F"/>
    <w:multiLevelType w:val="multilevel"/>
    <w:tmpl w:val="97D65D1C"/>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7AAF52DB"/>
    <w:multiLevelType w:val="multilevel"/>
    <w:tmpl w:val="B5A28DAC"/>
    <w:lvl w:ilvl="0">
      <w:start w:val="2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7B732B94"/>
    <w:multiLevelType w:val="multilevel"/>
    <w:tmpl w:val="FD904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7CF17A6F"/>
    <w:multiLevelType w:val="multilevel"/>
    <w:tmpl w:val="6AD6F6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7F622D7D"/>
    <w:multiLevelType w:val="multilevel"/>
    <w:tmpl w:val="960A9628"/>
    <w:lvl w:ilvl="0">
      <w:start w:val="1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88889342">
    <w:abstractNumId w:val="26"/>
  </w:num>
  <w:num w:numId="2" w16cid:durableId="1584143517">
    <w:abstractNumId w:val="22"/>
  </w:num>
  <w:num w:numId="3" w16cid:durableId="325986087">
    <w:abstractNumId w:val="16"/>
  </w:num>
  <w:num w:numId="4" w16cid:durableId="1506745957">
    <w:abstractNumId w:val="64"/>
  </w:num>
  <w:num w:numId="5" w16cid:durableId="1351028833">
    <w:abstractNumId w:val="44"/>
  </w:num>
  <w:num w:numId="6" w16cid:durableId="465316201">
    <w:abstractNumId w:val="10"/>
  </w:num>
  <w:num w:numId="7" w16cid:durableId="548801729">
    <w:abstractNumId w:val="4"/>
  </w:num>
  <w:num w:numId="8" w16cid:durableId="1536770098">
    <w:abstractNumId w:val="0"/>
  </w:num>
  <w:num w:numId="9" w16cid:durableId="1673098246">
    <w:abstractNumId w:val="43"/>
  </w:num>
  <w:num w:numId="10" w16cid:durableId="71318097">
    <w:abstractNumId w:val="8"/>
  </w:num>
  <w:num w:numId="11" w16cid:durableId="261686508">
    <w:abstractNumId w:val="39"/>
  </w:num>
  <w:num w:numId="12" w16cid:durableId="872574663">
    <w:abstractNumId w:val="56"/>
  </w:num>
  <w:num w:numId="13" w16cid:durableId="773088503">
    <w:abstractNumId w:val="42"/>
  </w:num>
  <w:num w:numId="14" w16cid:durableId="651444455">
    <w:abstractNumId w:val="29"/>
  </w:num>
  <w:num w:numId="15" w16cid:durableId="1826772650">
    <w:abstractNumId w:val="15"/>
  </w:num>
  <w:num w:numId="16" w16cid:durableId="1149593822">
    <w:abstractNumId w:val="14"/>
  </w:num>
  <w:num w:numId="17" w16cid:durableId="1196625778">
    <w:abstractNumId w:val="71"/>
  </w:num>
  <w:num w:numId="18" w16cid:durableId="1903326250">
    <w:abstractNumId w:val="9"/>
  </w:num>
  <w:num w:numId="19" w16cid:durableId="1806655857">
    <w:abstractNumId w:val="34"/>
  </w:num>
  <w:num w:numId="20" w16cid:durableId="227112250">
    <w:abstractNumId w:val="32"/>
  </w:num>
  <w:num w:numId="21" w16cid:durableId="622886841">
    <w:abstractNumId w:val="70"/>
  </w:num>
  <w:num w:numId="22" w16cid:durableId="1148518934">
    <w:abstractNumId w:val="28"/>
  </w:num>
  <w:num w:numId="23" w16cid:durableId="116215757">
    <w:abstractNumId w:val="67"/>
  </w:num>
  <w:num w:numId="24" w16cid:durableId="865676933">
    <w:abstractNumId w:val="65"/>
  </w:num>
  <w:num w:numId="25" w16cid:durableId="924454736">
    <w:abstractNumId w:val="6"/>
  </w:num>
  <w:num w:numId="26" w16cid:durableId="1624460601">
    <w:abstractNumId w:val="69"/>
  </w:num>
  <w:num w:numId="27" w16cid:durableId="33508474">
    <w:abstractNumId w:val="49"/>
  </w:num>
  <w:num w:numId="28" w16cid:durableId="1298300659">
    <w:abstractNumId w:val="3"/>
  </w:num>
  <w:num w:numId="29" w16cid:durableId="664165343">
    <w:abstractNumId w:val="62"/>
  </w:num>
  <w:num w:numId="30" w16cid:durableId="954406524">
    <w:abstractNumId w:val="61"/>
  </w:num>
  <w:num w:numId="31" w16cid:durableId="996224452">
    <w:abstractNumId w:val="36"/>
  </w:num>
  <w:num w:numId="32" w16cid:durableId="1018190657">
    <w:abstractNumId w:val="7"/>
  </w:num>
  <w:num w:numId="33" w16cid:durableId="101733857">
    <w:abstractNumId w:val="1"/>
  </w:num>
  <w:num w:numId="34" w16cid:durableId="422535975">
    <w:abstractNumId w:val="18"/>
  </w:num>
  <w:num w:numId="35" w16cid:durableId="1137802389">
    <w:abstractNumId w:val="55"/>
  </w:num>
  <w:num w:numId="36" w16cid:durableId="279380140">
    <w:abstractNumId w:val="27"/>
  </w:num>
  <w:num w:numId="37" w16cid:durableId="223638708">
    <w:abstractNumId w:val="48"/>
  </w:num>
  <w:num w:numId="38" w16cid:durableId="218903575">
    <w:abstractNumId w:val="13"/>
  </w:num>
  <w:num w:numId="39" w16cid:durableId="493183086">
    <w:abstractNumId w:val="5"/>
  </w:num>
  <w:num w:numId="40" w16cid:durableId="267587687">
    <w:abstractNumId w:val="73"/>
  </w:num>
  <w:num w:numId="41" w16cid:durableId="1099450033">
    <w:abstractNumId w:val="51"/>
  </w:num>
  <w:num w:numId="42" w16cid:durableId="1193150223">
    <w:abstractNumId w:val="60"/>
  </w:num>
  <w:num w:numId="43" w16cid:durableId="1124466715">
    <w:abstractNumId w:val="68"/>
  </w:num>
  <w:num w:numId="44" w16cid:durableId="559175835">
    <w:abstractNumId w:val="54"/>
  </w:num>
  <w:num w:numId="45" w16cid:durableId="328336247">
    <w:abstractNumId w:val="31"/>
  </w:num>
  <w:num w:numId="46" w16cid:durableId="48187848">
    <w:abstractNumId w:val="20"/>
  </w:num>
  <w:num w:numId="47" w16cid:durableId="1177235921">
    <w:abstractNumId w:val="2"/>
  </w:num>
  <w:num w:numId="48" w16cid:durableId="108739013">
    <w:abstractNumId w:val="38"/>
  </w:num>
  <w:num w:numId="49" w16cid:durableId="1646349773">
    <w:abstractNumId w:val="12"/>
  </w:num>
  <w:num w:numId="50" w16cid:durableId="1909879182">
    <w:abstractNumId w:val="11"/>
  </w:num>
  <w:num w:numId="51" w16cid:durableId="898786122">
    <w:abstractNumId w:val="19"/>
  </w:num>
  <w:num w:numId="52" w16cid:durableId="656156112">
    <w:abstractNumId w:val="66"/>
  </w:num>
  <w:num w:numId="53" w16cid:durableId="1788309384">
    <w:abstractNumId w:val="46"/>
  </w:num>
  <w:num w:numId="54" w16cid:durableId="210456454">
    <w:abstractNumId w:val="37"/>
  </w:num>
  <w:num w:numId="55" w16cid:durableId="1392119490">
    <w:abstractNumId w:val="21"/>
  </w:num>
  <w:num w:numId="56" w16cid:durableId="2031684975">
    <w:abstractNumId w:val="53"/>
  </w:num>
  <w:num w:numId="57" w16cid:durableId="1128671599">
    <w:abstractNumId w:val="23"/>
  </w:num>
  <w:num w:numId="58" w16cid:durableId="655183617">
    <w:abstractNumId w:val="45"/>
  </w:num>
  <w:num w:numId="59" w16cid:durableId="311065504">
    <w:abstractNumId w:val="33"/>
  </w:num>
  <w:num w:numId="60" w16cid:durableId="512185118">
    <w:abstractNumId w:val="25"/>
  </w:num>
  <w:num w:numId="61" w16cid:durableId="1918516994">
    <w:abstractNumId w:val="57"/>
  </w:num>
  <w:num w:numId="62" w16cid:durableId="443035244">
    <w:abstractNumId w:val="47"/>
  </w:num>
  <w:num w:numId="63" w16cid:durableId="585462156">
    <w:abstractNumId w:val="17"/>
  </w:num>
  <w:num w:numId="64" w16cid:durableId="77025405">
    <w:abstractNumId w:val="30"/>
  </w:num>
  <w:num w:numId="65" w16cid:durableId="1171680795">
    <w:abstractNumId w:val="72"/>
  </w:num>
  <w:num w:numId="66" w16cid:durableId="1076780294">
    <w:abstractNumId w:val="59"/>
  </w:num>
  <w:num w:numId="67" w16cid:durableId="175459564">
    <w:abstractNumId w:val="63"/>
  </w:num>
  <w:num w:numId="68" w16cid:durableId="351223670">
    <w:abstractNumId w:val="40"/>
  </w:num>
  <w:num w:numId="69" w16cid:durableId="298456008">
    <w:abstractNumId w:val="52"/>
  </w:num>
  <w:num w:numId="70" w16cid:durableId="962034900">
    <w:abstractNumId w:val="58"/>
  </w:num>
  <w:num w:numId="71" w16cid:durableId="2118482140">
    <w:abstractNumId w:val="35"/>
  </w:num>
  <w:num w:numId="72" w16cid:durableId="1591814665">
    <w:abstractNumId w:val="24"/>
  </w:num>
  <w:num w:numId="73" w16cid:durableId="1444301000">
    <w:abstractNumId w:val="50"/>
  </w:num>
  <w:num w:numId="74" w16cid:durableId="586304597">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1977"/>
    <w:rsid w:val="000C5C28"/>
    <w:rsid w:val="0074114F"/>
    <w:rsid w:val="00BF1977"/>
    <w:rsid w:val="00D87E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D15F6"/>
  <w15:docId w15:val="{1CD87AD9-B040-4C14-ABE8-D34680749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ato" w:eastAsia="Lato" w:hAnsi="Lato" w:cs="Lato"/>
        <w:color w:val="434343"/>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line="240" w:lineRule="auto"/>
      <w:outlineLvl w:val="0"/>
    </w:pPr>
    <w:rPr>
      <w:b/>
      <w:color w:val="3D85C6"/>
      <w:sz w:val="60"/>
      <w:szCs w:val="60"/>
    </w:rPr>
  </w:style>
  <w:style w:type="paragraph" w:styleId="Heading2">
    <w:name w:val="heading 2"/>
    <w:basedOn w:val="Normal"/>
    <w:next w:val="Normal"/>
    <w:uiPriority w:val="9"/>
    <w:unhideWhenUsed/>
    <w:qFormat/>
    <w:pPr>
      <w:keepNext/>
      <w:keepLines/>
      <w:outlineLvl w:val="1"/>
    </w:pPr>
    <w:rPr>
      <w:b/>
      <w:color w:val="3D85C6"/>
      <w:sz w:val="36"/>
      <w:szCs w:val="36"/>
    </w:rPr>
  </w:style>
  <w:style w:type="paragraph" w:styleId="Heading3">
    <w:name w:val="heading 3"/>
    <w:basedOn w:val="Normal"/>
    <w:next w:val="Normal"/>
    <w:uiPriority w:val="9"/>
    <w:unhideWhenUsed/>
    <w:qFormat/>
    <w:pPr>
      <w:keepNext/>
      <w:keepLines/>
      <w:spacing w:before="280" w:after="80"/>
      <w:outlineLvl w:val="2"/>
    </w:pPr>
    <w:rPr>
      <w:b/>
      <w:color w:val="444444"/>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pPr>
    <w:rPr>
      <w:b/>
      <w:color w:val="CC0000"/>
      <w:sz w:val="72"/>
      <w:szCs w:val="72"/>
    </w:rPr>
  </w:style>
  <w:style w:type="paragraph" w:styleId="Subtitle">
    <w:name w:val="Subtitle"/>
    <w:basedOn w:val="Normal"/>
    <w:next w:val="Normal"/>
    <w:uiPriority w:val="11"/>
    <w:qFormat/>
    <w:pPr>
      <w:keepNext/>
      <w:keepLines/>
    </w:pPr>
    <w:rPr>
      <w:color w:val="CC0000"/>
      <w:sz w:val="36"/>
      <w:szCs w:val="36"/>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30</Pages>
  <Words>4831</Words>
  <Characters>27542</Characters>
  <Application>Microsoft Office Word</Application>
  <DocSecurity>0</DocSecurity>
  <Lines>229</Lines>
  <Paragraphs>64</Paragraphs>
  <ScaleCrop>false</ScaleCrop>
  <Company/>
  <LinksUpToDate>false</LinksUpToDate>
  <CharactersWithSpaces>32309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Joe Jernigan</cp:lastModifiedBy>
  <cp:revision>2</cp:revision>
  <dcterms:created xsi:type="dcterms:W3CDTF">2025-07-30T13:35:00Z</dcterms:created>
  <dcterms:modified xsi:type="dcterms:W3CDTF">2025-07-30T13:37:00Z</dcterms:modified>
</cp:coreProperties>
</file>