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jc w:val="start"/>
        <w:rPr/>
      </w:pPr>
      <w:r>
        <w:rPr/>
        <w:t>Release Notes</w:t>
      </w:r>
    </w:p>
    <w:p>
      <w:pPr>
        <w:pStyle w:val="Normal"/>
        <w:bidi w:val="0"/>
        <w:jc w:val="start"/>
        <w:rPr/>
      </w:pPr>
      <w:r>
        <w:rPr/>
        <w:t xml:space="preserve">Structured ingestion </w:t>
      </w:r>
      <w:hyperlink r:id="rId2">
        <w:r>
          <w:rPr>
            <w:rStyle w:val="InternetLink"/>
          </w:rPr>
          <w:t>reference</w:t>
        </w:r>
      </w:hyperlink>
      <w:r>
        <w:rPr/>
        <w:t>.</w:t>
      </w:r>
    </w:p>
    <w:p>
      <w:pPr>
        <w:pStyle w:val="Normal"/>
        <w:numPr>
          <w:ilvl w:val="0"/>
          <w:numId w:val="2"/>
        </w:numPr>
        <w:bidi w:val="0"/>
        <w:jc w:val="start"/>
        <w:rPr/>
      </w:pPr>
      <w:r>
        <w:rPr/>
        <w:t>First</w:t>
      </w:r>
    </w:p>
    <w:p>
      <w:pPr>
        <w:pStyle w:val="Normal"/>
        <w:numPr>
          <w:ilvl w:val="1"/>
          <w:numId w:val="2"/>
        </w:numPr>
        <w:bidi w:val="0"/>
        <w:jc w:val="start"/>
        <w:rPr/>
      </w:pPr>
      <w:r>
        <w:rPr/>
        <w:t>Nested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9638"/>
      </w:tblGrid>
      <w:tr>
        <w:trPr/>
        <w:tc>
          <w:tcPr>
            <w:tcW w:w="9638" w:type="dxa"/>
            <w:tcBorders/>
          </w:tcPr>
          <w:p>
            <w:pPr>
              <w:pStyle w:val="Normal"/>
              <w:bidi w:val="0"/>
              <w:jc w:val="start"/>
              <w:rPr/>
            </w:pPr>
            <w:r>
              <w:rPr/>
              <w:t>Plan</w:t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Normal"/>
              <w:bidi w:val="0"/>
              <w:jc w:val="start"/>
              <w:rPr/>
            </w:pPr>
            <w:r>
              <w:rPr/>
              <w:t>Pro</w:t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starbat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bullet"/>
      <w:lvlText w:val=""/>
      <w:lvlJc w:val="start"/>
      <w:pPr>
        <w:tabs>
          <w:tab w:val="num" w:pos="720"/>
        </w:tabs>
        <w:ind w:start="720" w:hanging="360"/>
      </w:pPr>
      <w:rPr>
        <w:rFonts w:ascii="starbats" w:hAnsi="starbats" w:cs="starbats" w:hint="default"/>
      </w:rPr>
    </w:lvl>
    <w:lvl w:ilvl="1">
      <w:start w:val="1"/>
      <w:numFmt w:val="bullet"/>
      <w:lvlText w:val=""/>
      <w:lvlJc w:val="start"/>
      <w:pPr>
        <w:tabs>
          <w:tab w:val="num" w:pos="1080"/>
        </w:tabs>
        <w:ind w:start="1080" w:hanging="360"/>
      </w:pPr>
      <w:rPr>
        <w:rFonts w:ascii="starbats" w:hAnsi="starbats" w:cs="starbats" w:hint="default"/>
      </w:r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DejaVu 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DejaVu Sans" w:cs="DejaVu Sans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InternetLink">
    <w:name w:val="Hyperlink"/>
    <w:rPr>
      <w:color w:val="000080"/>
      <w:u w:val="single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DejaVu Sans" w:cs="DejaVu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cruxjs.dev/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