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2.jpeg" ContentType="image/jpeg"/>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r>
    </w:p>
    <w:p>
      <w:pPr>
        <w:pStyle w:val="Title"/>
        <w:rPr/>
      </w:pPr>
      <w:r>
        <w:rPr/>
      </w:r>
    </w:p>
    <w:p>
      <w:pPr>
        <w:pStyle w:val="Title"/>
        <w:rPr/>
      </w:pPr>
      <w:r>
        <w:rPr/>
        <w:t>Essai sur le problème du soleil levant</w:t>
      </w:r>
    </w:p>
    <w:p>
      <w:pPr>
        <w:pStyle w:val="Normal"/>
        <w:tabs>
          <w:tab w:val="left" w:pos="1440" w:leader="none"/>
          <w:tab w:val="right" w:pos="7920" w:leader="none"/>
        </w:tabs>
        <w:jc w:val="left"/>
        <w:rPr/>
      </w:pPr>
      <w:r>
        <w:rPr/>
      </w:r>
    </w:p>
    <w:p>
      <w:pPr>
        <w:pStyle w:val="Normal"/>
        <w:tabs>
          <w:tab w:val="left" w:pos="1440" w:leader="none"/>
          <w:tab w:val="right" w:pos="7920" w:leader="none"/>
        </w:tabs>
        <w:jc w:val="left"/>
        <w:rPr/>
      </w:pPr>
      <w:r>
        <w:rPr/>
      </w:r>
    </w:p>
    <w:p>
      <w:pPr>
        <w:pStyle w:val="Normal"/>
        <w:tabs>
          <w:tab w:val="left" w:pos="1440" w:leader="none"/>
          <w:tab w:val="right" w:pos="7920" w:leader="none"/>
        </w:tabs>
        <w:jc w:val="left"/>
        <w:rPr/>
      </w:pPr>
      <w:r>
        <w:rPr/>
        <w:tab/>
      </w:r>
      <w:r>
        <w:rPr>
          <w:i/>
        </w:rPr>
        <w:t>Lead Statistician:</w:t>
        <w:tab/>
        <w:t>Director:</w:t>
      </w:r>
    </w:p>
    <w:p>
      <w:pPr>
        <w:pStyle w:val="Normal"/>
        <w:tabs>
          <w:tab w:val="left" w:pos="1440" w:leader="none"/>
          <w:tab w:val="right" w:pos="7920" w:leader="none"/>
        </w:tabs>
        <w:jc w:val="left"/>
        <w:rPr/>
      </w:pPr>
      <w:r>
        <w:rPr/>
        <w:tab/>
        <w:t>Pierre-Simon Laplace</w:t>
        <w:tab/>
        <w:t>Lillian Lin</w:t>
      </w:r>
    </w:p>
    <w:p>
      <w:pPr>
        <w:pStyle w:val="Normal"/>
        <w:tabs>
          <w:tab w:val="left" w:pos="1440" w:leader="none"/>
          <w:tab w:val="right" w:pos="7920" w:leader="none"/>
        </w:tabs>
        <w:jc w:val="left"/>
        <w:rPr/>
      </w:pPr>
      <w:r>
        <w:rPr/>
      </w:r>
    </w:p>
    <w:p>
      <w:pPr>
        <w:pStyle w:val="Normal"/>
        <w:tabs>
          <w:tab w:val="left" w:pos="1440" w:leader="none"/>
          <w:tab w:val="right" w:pos="7920" w:leader="none"/>
        </w:tabs>
        <w:jc w:val="left"/>
        <w:rPr/>
      </w:pPr>
      <w:r>
        <w:rPr/>
      </w:r>
    </w:p>
    <w:p>
      <w:pPr>
        <w:pStyle w:val="Normal"/>
        <w:jc w:val="center"/>
        <w:rPr>
          <w:i/>
          <w:i/>
          <w:iCs/>
        </w:rPr>
      </w:pPr>
      <w:r>
        <w:rPr>
          <w:i/>
          <w:iCs/>
        </w:rPr>
        <w:t xml:space="preserve">Contributions From </w:t>
      </w:r>
    </w:p>
    <w:p>
      <w:pPr>
        <w:pStyle w:val="Normal"/>
        <w:jc w:val="center"/>
        <w:rPr/>
      </w:pPr>
      <w:r>
        <w:rPr/>
        <w:t xml:space="preserve">Jacob Bernoulli </w:t>
      </w:r>
    </w:p>
    <w:p>
      <w:pPr>
        <w:pStyle w:val="Normal"/>
        <w:tabs>
          <w:tab w:val="left" w:pos="1440" w:leader="none"/>
          <w:tab w:val="right" w:pos="7920" w:leader="none"/>
        </w:tabs>
        <w:jc w:val="left"/>
        <w:rPr/>
      </w:pPr>
      <w:r>
        <w:rPr/>
      </w:r>
    </w:p>
    <w:p>
      <w:pPr>
        <w:pStyle w:val="Normal"/>
        <w:jc w:val="center"/>
        <w:rPr>
          <w:i/>
          <w:i/>
          <w:iCs/>
        </w:rPr>
      </w:pPr>
      <w:r>
        <w:rPr>
          <w:i/>
          <w:iCs/>
        </w:rPr>
        <w:t xml:space="preserve">This material is provided to communicate advice from SCRS statisticians based on our best understanding of your research needs. We encourage you to use this report in discussions with colleagues. Please do not publish any portion of this material without permission ©Pierre-Simon Laplace </w:t>
      </w:r>
    </w:p>
    <w:p>
      <w:pPr>
        <w:pStyle w:val="Normal"/>
        <w:jc w:val="center"/>
        <w:rPr>
          <w:i/>
          <w:i/>
          <w:iCs/>
        </w:rPr>
      </w:pPr>
      <w:r>
        <w:rPr>
          <w:i/>
          <w:iCs/>
        </w:rPr>
        <w:t xml:space="preserve">When you make use of our work for publications or presentations, please be sure to acknowledge the funding we receive from NIGMS using the following: Research reported in this publication was supported by the National Institute of General Medical Sciences of the National Institutes of Health under Award Number P20GM103474. The content is solely the responsibility of the authors and does not necessarily represent the official views of the National Institutes of Health. </w:t>
      </w:r>
    </w:p>
    <w:p>
      <w:pPr>
        <w:pStyle w:val="Author"/>
        <w:rPr/>
      </w:pPr>
      <w:r>
        <w:rPr/>
      </w:r>
    </w:p>
    <w:p>
      <w:pPr>
        <w:pStyle w:val="Author"/>
        <w:rPr/>
      </w:pPr>
      <w:r>
        <w:rPr/>
        <w:t>prepared for Georges-Louis Leclerc, Comte de Buffon</w:t>
      </w:r>
    </w:p>
    <w:p>
      <w:pPr>
        <w:pStyle w:val="Date"/>
        <w:rPr/>
      </w:pPr>
      <w:r>
        <w:rPr/>
      </w:r>
    </w:p>
    <w:p>
      <w:pPr>
        <w:pStyle w:val="Date"/>
        <w:rPr/>
      </w:pPr>
      <w:r>
        <w:rPr/>
        <w:t>September 25, 2016</w:t>
      </w:r>
      <w:r>
        <w:br w:type="page"/>
      </w:r>
    </w:p>
    <w:p>
      <w:pPr>
        <w:pStyle w:val="Normal"/>
        <w:jc w:val="center"/>
        <w:rPr>
          <w:i/>
          <w:i/>
          <w:iCs/>
        </w:rPr>
      </w:pPr>
      <w:r>
        <w:rPr>
          <w:i/>
          <w:iCs/>
        </w:rPr>
      </w:r>
    </w:p>
    <w:p>
      <w:pPr>
        <w:pStyle w:val="Heading1"/>
        <w:numPr>
          <w:ilvl w:val="0"/>
          <w:numId w:val="1"/>
        </w:numPr>
        <w:tabs>
          <w:tab w:val="left" w:pos="0" w:leader="none"/>
        </w:tabs>
        <w:ind w:left="0" w:hanging="0"/>
        <w:rPr/>
      </w:pPr>
      <w:r>
        <w:rPr/>
        <w:t>Section 1</w:t>
      </w:r>
    </w:p>
    <w:p>
      <w:pPr>
        <w:pStyle w:val="Firstparagraph"/>
        <w:rPr/>
      </w:pPr>
      <w:r>
        <w:rPr/>
        <w:t>Lorem ipsum dolor sit amet, eam quod omnium verterem ea, agam munere oportere sit in, an vel inani assueverit. Ne vis odio sint feugait, sea ad tempor admodum volutpat, fabulas tacimates definitionem at sed. Eam vide adolescens ei. Integre omnesque mnesarchum et per, usu aliquam elaboraret ad. Duo an partiendo periculis persequeris, in mel lorem populo. Ne porro voluptatum theophrastus pro, te sale facer eirmod qui, eu has sumo eius discere. Dicit munere vix in, ea dicta facilisis moderatius est.</w:t>
      </w:r>
    </w:p>
    <w:p>
      <w:pPr>
        <w:pStyle w:val="Normal"/>
        <w:tabs>
          <w:tab w:val="left" w:pos="1440" w:leader="none"/>
          <w:tab w:val="right" w:pos="7920" w:leader="none"/>
        </w:tabs>
        <w:jc w:val="left"/>
        <w:rPr/>
      </w:pPr>
      <w:r>
        <w:rPr/>
        <w:t>x &lt;- seq(0, 2*pi, 1000)</w:t>
      </w:r>
    </w:p>
    <w:p>
      <w:pPr>
        <w:pStyle w:val="Normal"/>
        <w:jc w:val="center"/>
        <w:rPr>
          <w:i/>
          <w:i/>
          <w:iCs/>
        </w:rPr>
      </w:pPr>
      <w:r>
        <w:rPr>
          <w:i/>
          <w:iCs/>
        </w:rPr>
        <w:t>plot(x, sin(x))</w:t>
      </w:r>
    </w:p>
    <w:p>
      <w:pPr>
        <w:pStyle w:val="FigureWithCaption"/>
        <w:rPr/>
      </w:pPr>
      <w:r>
        <w:rPr/>
        <w:drawing>
          <wp:inline distT="0" distB="0" distL="0" distR="0">
            <wp:extent cx="3696335" cy="3696335"/>
            <wp:effectExtent l="0" t="0" r="0" b="0"/>
            <wp:docPr id="1" name="im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 descr=""/>
                    <pic:cNvPicPr>
                      <a:picLocks noChangeAspect="1" noChangeArrowheads="1"/>
                    </pic:cNvPicPr>
                  </pic:nvPicPr>
                  <pic:blipFill>
                    <a:blip r:embed="rId2"/>
                    <a:stretch>
                      <a:fillRect/>
                    </a:stretch>
                  </pic:blipFill>
                  <pic:spPr bwMode="auto">
                    <a:xfrm>
                      <a:off x="0" y="0"/>
                      <a:ext cx="3696335" cy="3696335"/>
                    </a:xfrm>
                    <a:prstGeom prst="rect">
                      <a:avLst/>
                    </a:prstGeom>
                  </pic:spPr>
                </pic:pic>
              </a:graphicData>
            </a:graphic>
          </wp:inline>
        </w:drawing>
      </w:r>
    </w:p>
    <w:p>
      <w:pPr>
        <w:pStyle w:val="FigureCaption"/>
        <w:rPr/>
      </w:pPr>
      <w:r>
        <w:rPr/>
        <w:t>Figure 1: Caption for my figure here</w:t>
      </w:r>
    </w:p>
    <w:p>
      <w:pPr>
        <w:pStyle w:val="Heading2"/>
        <w:numPr>
          <w:ilvl w:val="1"/>
          <w:numId w:val="1"/>
        </w:numPr>
        <w:tabs>
          <w:tab w:val="left" w:pos="0" w:leader="none"/>
        </w:tabs>
        <w:ind w:left="0" w:hanging="0"/>
        <w:rPr/>
      </w:pPr>
      <w:r>
        <w:rPr/>
        <w:t>Sub Section 1</w:t>
      </w:r>
    </w:p>
    <w:p>
      <w:pPr>
        <w:pStyle w:val="Firstparagraph"/>
        <w:rPr/>
      </w:pPr>
      <w:r>
        <w:rPr/>
        <w:t>In pri ferri meliore dolorem, graecis expetendis te quo. Ea liber simul constituto eam, mea id luptatum prodesset. Has exerci quodsi menandri et. Bonorum partiendo sit te, pri ponderum intellegat theophrastus an. Mei no dicant nusquam laboramus.</w:t>
      </w:r>
    </w:p>
    <w:p>
      <w:pPr>
        <w:pStyle w:val="TextBody"/>
        <w:rPr/>
      </w:pPr>
      <w:r>
        <w:rPr/>
        <w:t>Mundi utinam iriure ut mel, vel utamur numquam ad. Te molestiae assentior eum, at pri nemore explicari conclusionemque, sumo iisque evertitur pri at. Natum aeterno omittam mel no. In est sumo choro. Solum vitae singulis his at, harum corpora instructior vim ex.</w:t>
      </w:r>
    </w:p>
    <w:p>
      <w:pPr>
        <w:pStyle w:val="TextBody"/>
        <w:rPr/>
      </w:pPr>
      <w:r>
        <w:rPr/>
        <w:t>Tale vivendum pro cu. Antiopam molestiae vix no. Cu sit zril offendit principes, ea oblique corrumpit democritum est, ei usu labore iriure dolores. Pro illud soleat maluisset te, melius splendide ad vim. Ut mel solet quodsi. Pro ex integre copiosae prodesset.</w:t>
      </w:r>
    </w:p>
    <w:p>
      <w:pPr>
        <w:pStyle w:val="TextBody"/>
        <w:rPr/>
      </w:pPr>
      <w:r>
        <w:rPr/>
        <w:t>Verear nominavi noluisse id nam, hinc rebum reprimique eos in, nam tibique inciderint ei. Eos sale mediocrem ea, legendos suscipiantur ad eam. Gubergren interpretaris ne mea, enim veniam ut per. Everti suscipit molestiae usu no.</w:t>
      </w:r>
    </w:p>
    <w:p>
      <w:pPr>
        <w:pStyle w:val="TextBody"/>
        <w:rPr/>
      </w:pPr>
      <w:r>
        <w:rPr/>
        <w:t>Per ea dictas quodsi elaboraret, mei ut delectus facilisis. Errem adipiscing ex sea, an eam aliquip dolores. Sumo intellegam adversarium nec cu, error quando soluta et eum, vix philosophia delicatissimi et. Per te veri autem, velit graece referrentur per no.</w:t>
      </w:r>
    </w:p>
    <w:p>
      <w:pPr>
        <w:pStyle w:val="TextBody"/>
        <w:rPr/>
      </w:pPr>
      <w:r>
        <w:rPr/>
        <w:t>Ad qui doming iuvaret noluisse, eam ea dicunt disputationi, no meliore percipitur voluptatibus mea. Noster recteque petentium at nam, solum velit viderer duo id. Sed aperiri antiopam ea, at cum amet nominavi copiosae, duo adipisci expetendis ex. Duo id harum legere iisque, duo ut civibus vivendum appellantur. Quaerendum mediocritatem ut has. Eum docendi epicurei appareat eu, ne sed nibh percipit aliquando.</w:t>
      </w:r>
    </w:p>
    <w:p>
      <w:pPr>
        <w:pStyle w:val="TextBody"/>
        <w:rPr/>
      </w:pPr>
      <w:r>
        <w:rPr/>
        <w:t>Mei paulo dolor et, mel posse consectetuer an, usu ut labores omnesque. Sint placerat sed te, brute reprehendunt eam at, at iudicabit tincidunt reprimique vis. Ut hinc postulant his, vix et exerci numquam consequuntur, eum et bonorum platonem. Phaedrum mediocrem ex mei, te cum denique fierent sensibus, vix veri aeque impedit et. Vel ut eius clita vituperatoribus, vis no dicant latine, ex usu hinc viderer denique.</w:t>
      </w:r>
    </w:p>
    <w:p>
      <w:pPr>
        <w:pStyle w:val="TextBody"/>
        <w:rPr/>
      </w:pPr>
      <w:r>
        <w:rPr/>
        <w:t>Alienum posidonium vel in, in animal discere mel, repudiare sententiae accommodare pri eu. Sit modo modus maiorum ex, vix ei veniam mucius accusam, per dicat adolescens id. Ex mea civibus referrentur theophrastus. Purto aperiri atomorum ad his, cu quo conceptam accommodare. Et vix oblique singulis erroribus. Cum id viris volutpat.</w:t>
      </w:r>
    </w:p>
    <w:p>
      <w:pPr>
        <w:pStyle w:val="TextBody"/>
        <w:rPr/>
      </w:pPr>
      <w:r>
        <w:rPr/>
        <w:t>Pri omnes iudico moderatius cu. Ea possim adolescens vel, his in epicuri principes quaerendum, eam error quando nominati cu. Quo ut nostro verear meliore, usu laudem volutpat in. Id nihil possit quo, ut cibo aperiam officiis sed.</w:t>
      </w:r>
    </w:p>
    <w:p>
      <w:pPr>
        <w:pStyle w:val="TextBody"/>
        <w:rPr/>
      </w:pPr>
      <w:r>
        <w:rPr/>
        <w:t>Viderer consulatu eum te, graece nominati definitiones et vel. Elit feugait ponderum duo no. Duis ponderum definitionem duo no, numquam civibus dissentiet no vix. Decore convenire his ei, vix mucius suscipit et. Id pro errem quaestio praesent, eu his utamur adipiscin</w:t>
      </w:r>
    </w:p>
    <w:p>
      <w:pPr>
        <w:pStyle w:val="Heading1"/>
        <w:numPr>
          <w:ilvl w:val="0"/>
          <w:numId w:val="1"/>
        </w:numPr>
        <w:tabs>
          <w:tab w:val="left" w:pos="0" w:leader="none"/>
        </w:tabs>
        <w:ind w:left="0" w:hanging="0"/>
        <w:rPr/>
      </w:pPr>
      <w:r>
        <w:rPr/>
        <w:t>Section 2</w:t>
      </w:r>
    </w:p>
    <w:p>
      <w:pPr>
        <w:pStyle w:val="Firstparagraph"/>
        <w:rPr/>
      </w:pPr>
      <w:r>
        <w:rPr/>
        <w:t>Alienum posidonium vel in, in animal discere mel, repudiare sententiae accommodare pri eu. Sit modo modus maiorum ex, vix ei veniam mucius accusam, per dicat adolescens id. Ex mea civibus referrentur theophrastus. Purto aperiri atomorum ad his, cu quo conceptam accommodare. Et vix oblique singulis erroribus. Cum id viris volutpat.</w:t>
      </w:r>
    </w:p>
    <w:p>
      <w:pPr>
        <w:pStyle w:val="TextBody"/>
        <w:rPr/>
      </w:pPr>
      <w:r>
        <w:rPr/>
        <w:t>Pri omnes iudico moderatius cu. Ea possim adolescens vel, his in epicuri principes quaerendum, eam error quando nominati cu. Quo ut nostro verear meliore, usu laudem volutpat in. Id nihil possit quo, ut cibo aperiam officiis sed.</w:t>
      </w:r>
    </w:p>
    <w:p>
      <w:pPr>
        <w:pStyle w:val="TextBody"/>
        <w:spacing w:before="86" w:after="86"/>
        <w:rPr/>
      </w:pPr>
      <w:r>
        <w:rPr/>
        <w:t>Viderer consulatu eum te, graece nominati definitiones et vel. Elit feugait ponderum duo no. Duis ponderum definitionem duo no, numquam civibus dissentiet no vix. Decore convenire his ei, vix mucius suscipit et. Id pro errem quaestio praesent, eu his utamur adipiscin</w:t>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440" w:right="1440" w:header="1440" w:top="2126" w:footer="1440" w:bottom="2126" w:gutter="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tarSymbol">
    <w:altName w:val="Arial Unicode MS"/>
    <w:charset w:val="01"/>
    <w:family w:val="auto"/>
    <w:pitch w:val="default"/>
  </w:font>
  <w:font w:name="Courier New">
    <w:charset w:val="01"/>
    <w:family w:val="modern"/>
    <w:pitch w:val="fixed"/>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Left"/>
      <w:jc w:val="right"/>
      <w:rPr/>
    </w:pPr>
    <w:r>
      <w:drawing>
        <wp:anchor behindDoc="0" distT="0" distB="0" distL="0" distR="0" simplePos="0" locked="0" layoutInCell="1" allowOverlap="1" relativeHeight="3">
          <wp:simplePos x="0" y="0"/>
          <wp:positionH relativeFrom="column">
            <wp:posOffset>122555</wp:posOffset>
          </wp:positionH>
          <wp:positionV relativeFrom="paragraph">
            <wp:posOffset>114300</wp:posOffset>
          </wp:positionV>
          <wp:extent cx="1984375" cy="7747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1984375" cy="774700"/>
                  </a:xfrm>
                  <a:prstGeom prst="rect">
                    <a:avLst/>
                  </a:prstGeom>
                </pic:spPr>
              </pic:pic>
            </a:graphicData>
          </a:graphic>
        </wp:anchor>
      </w:drawing>
    </w:r>
    <w:r>
      <w:rPr/>
      <w:t xml:space="preserve">Prepared on: </w:t>
    </w:r>
    <w:r>
      <w:rPr/>
      <w:fldChar w:fldCharType="begin"/>
    </w:r>
    <w:r>
      <w:instrText> DATE \@"MMMM\ d', 'yyyy" </w:instrText>
    </w:r>
    <w:r>
      <w:fldChar w:fldCharType="separate"/>
    </w:r>
    <w:r>
      <w:t>September 25, 2016</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Right"/>
      <w:jc w:val="center"/>
      <w:rPr/>
    </w:pPr>
    <w:r>
      <w:rPr/>
      <w:t xml:space="preserve">Prepared by: </w:t>
    </w:r>
    <w:r>
      <w:rPr/>
      <w:fldChar w:fldCharType="begin"/>
    </w:r>
    <w:r>
      <w:instrText> AUTHOR </w:instrText>
    </w:r>
    <w:r>
      <w:fldChar w:fldCharType="separate"/>
    </w:r>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tabs>
        <w:tab w:val="center" w:pos="810" w:leader="none"/>
        <w:tab w:val="right" w:pos="9360" w:leader="none"/>
      </w:tabs>
      <w:rPr/>
    </w:pPr>
    <w:r>
      <w:rPr/>
      <w:fldChar w:fldCharType="begin"/>
    </w:r>
    <w:r>
      <w:instrText> PAGE </w:instrText>
    </w:r>
    <w:r>
      <w:fldChar w:fldCharType="separate"/>
    </w:r>
    <w:r>
      <w:t>4</w:t>
    </w:r>
    <w:r>
      <w:fldChar w:fldCharType="end"/>
    </w:r>
    <w:r>
      <w:rPr/>
      <w:tab/>
      <w:tab/>
    </w:r>
    <w:r>
      <w:rPr/>
      <w:fldChar w:fldCharType="begin"/>
    </w:r>
    <w:r>
      <w:instrText> TITLE </w:instrText>
    </w:r>
    <w:r>
      <w:fldChar w:fldCharType="separate"/>
    </w:r>
    <w:r>
      <w:t>Essai sur le problème du soleil levant</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Right"/>
      <w:rPr/>
    </w:pPr>
    <w:r>
      <w:rPr/>
      <w:t>MSU SCRS</w:t>
      <w:tab/>
      <w:tab/>
    </w:r>
    <w:r>
      <w:rPr/>
      <w:fldChar w:fldCharType="begin"/>
    </w:r>
    <w:r>
      <w:instrText> PAGE </w:instrText>
    </w:r>
    <w:r>
      <w:fldChar w:fldCharType="separate"/>
    </w:r>
    <w:r>
      <w:t>3</w:t>
    </w:r>
    <w: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evenAndOddHeade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en-US" w:eastAsia="zxx" w:bidi="zxx"/>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Lucida Sans Unicode" w:cs="Tahoma"/>
      <w:color w:val="auto"/>
      <w:sz w:val="24"/>
      <w:szCs w:val="24"/>
      <w:lang w:val="en-US" w:eastAsia="zxx" w:bidi="zxx"/>
    </w:rPr>
  </w:style>
  <w:style w:type="paragraph" w:styleId="Heading1">
    <w:name w:val="Heading 1"/>
    <w:basedOn w:val="Heading"/>
    <w:next w:val="TextBody"/>
    <w:qFormat/>
    <w:pPr>
      <w:numPr>
        <w:ilvl w:val="0"/>
        <w:numId w:val="1"/>
      </w:numPr>
      <w:outlineLvl w:val="0"/>
      <w:outlineLvl w:val="0"/>
    </w:pPr>
    <w:rPr>
      <w:rFonts w:ascii="Liberation Serif" w:hAnsi="Liberation Serif"/>
      <w:b/>
      <w:bCs/>
      <w:color w:val="000099"/>
      <w:sz w:val="32"/>
      <w:szCs w:val="32"/>
    </w:rPr>
  </w:style>
  <w:style w:type="paragraph" w:styleId="Heading2">
    <w:name w:val="Heading 2"/>
    <w:basedOn w:val="Heading"/>
    <w:next w:val="TextBody"/>
    <w:qFormat/>
    <w:pPr>
      <w:numPr>
        <w:ilvl w:val="1"/>
        <w:numId w:val="1"/>
      </w:numPr>
      <w:outlineLvl w:val="1"/>
      <w:outlineLvl w:val="1"/>
    </w:pPr>
    <w:rPr>
      <w:rFonts w:ascii="Liberation Serif" w:hAnsi="Liberation Serif"/>
      <w:b/>
      <w:bCs/>
      <w:i w:val="false"/>
      <w:iCs/>
      <w:color w:val="000099"/>
      <w:sz w:val="28"/>
      <w:szCs w:val="28"/>
    </w:rPr>
  </w:style>
  <w:style w:type="paragraph" w:styleId="Heading3">
    <w:name w:val="Heading 3"/>
    <w:basedOn w:val="Heading"/>
    <w:next w:val="TextBody"/>
    <w:qFormat/>
    <w:pPr>
      <w:numPr>
        <w:ilvl w:val="2"/>
        <w:numId w:val="1"/>
      </w:numPr>
      <w:outlineLvl w:val="2"/>
      <w:outlineLvl w:val="2"/>
    </w:pPr>
    <w:rPr>
      <w:b/>
      <w:bCs/>
      <w:sz w:val="28"/>
      <w:szCs w:val="28"/>
    </w:rPr>
  </w:style>
  <w:style w:type="paragraph" w:styleId="Heading4">
    <w:name w:val="Heading 4"/>
    <w:basedOn w:val="Heading"/>
    <w:next w:val="TextBody"/>
    <w:qFormat/>
    <w:pPr>
      <w:numPr>
        <w:ilvl w:val="3"/>
        <w:numId w:val="1"/>
      </w:numPr>
      <w:outlineLvl w:val="3"/>
      <w:outlineLvl w:val="3"/>
    </w:pPr>
    <w:rPr>
      <w:b/>
      <w:bCs/>
      <w:i/>
      <w:iCs/>
      <w:sz w:val="24"/>
      <w:szCs w:val="24"/>
    </w:rPr>
  </w:style>
  <w:style w:type="paragraph" w:styleId="Heading5">
    <w:name w:val="Heading 5"/>
    <w:basedOn w:val="Heading"/>
    <w:next w:val="TextBody"/>
    <w:qFormat/>
    <w:pPr>
      <w:numPr>
        <w:ilvl w:val="4"/>
        <w:numId w:val="1"/>
      </w:numPr>
      <w:outlineLvl w:val="4"/>
      <w:outlineLvl w:val="4"/>
    </w:pPr>
    <w:rPr>
      <w:b/>
      <w:bCs/>
      <w:sz w:val="24"/>
      <w:szCs w:val="24"/>
    </w:rPr>
  </w:style>
  <w:style w:type="paragraph" w:styleId="Heading6">
    <w:name w:val="Heading 6"/>
    <w:basedOn w:val="Heading"/>
    <w:next w:val="TextBody"/>
    <w:qFormat/>
    <w:pPr>
      <w:numPr>
        <w:ilvl w:val="5"/>
        <w:numId w:val="1"/>
      </w:numPr>
      <w:outlineLvl w:val="5"/>
      <w:outlineLvl w:val="5"/>
    </w:pPr>
    <w:rPr>
      <w:b/>
      <w:bCs/>
      <w:sz w:val="21"/>
      <w:szCs w:val="21"/>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paragraph" w:styleId="Heading">
    <w:name w:val="Heading"/>
    <w:basedOn w:val="Normal"/>
    <w:next w:val="TextBody"/>
    <w:qFormat/>
    <w:pPr>
      <w:keepNext/>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Caption">
    <w:name w:val="TableCaption"/>
    <w:basedOn w:val="Caption"/>
    <w:qFormat/>
    <w:pPr/>
    <w:rPr/>
  </w:style>
  <w:style w:type="paragraph" w:styleId="FigureCaption">
    <w:name w:val="FigureCaption"/>
    <w:basedOn w:val="Caption"/>
    <w:qFormat/>
    <w:pPr>
      <w:jc w:val="center"/>
    </w:pPr>
    <w:rPr/>
  </w:style>
  <w:style w:type="paragraph" w:styleId="Figure">
    <w:name w:val="Figure"/>
    <w:basedOn w:val="Normal"/>
    <w:qFormat/>
    <w:pPr>
      <w:suppressLineNumbers/>
    </w:pPr>
    <w:rPr/>
  </w:style>
  <w:style w:type="paragraph" w:styleId="FigureWithCaption">
    <w:name w:val="FigureWithCaption"/>
    <w:basedOn w:val="Figure"/>
    <w:qFormat/>
    <w:pPr>
      <w:keepNext/>
      <w:suppressLineNumbers/>
      <w:jc w:val="center"/>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jc w:val="center"/>
    </w:pPr>
    <w:rPr>
      <w:i/>
    </w:rPr>
  </w:style>
  <w:style w:type="paragraph" w:styleId="Author">
    <w:name w:val="Author"/>
    <w:basedOn w:val="Normal"/>
    <w:next w:val="Date"/>
    <w:qFormat/>
    <w:pPr>
      <w:jc w:val="center"/>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rFonts w:ascii="Liberation Serif" w:hAnsi="Liberation Serif"/>
      <w:b/>
      <w:bCs/>
      <w:color w:val="000099"/>
      <w:sz w:val="56"/>
      <w:szCs w:val="56"/>
    </w:rPr>
  </w:style>
  <w:style w:type="paragraph" w:styleId="FooterLeft">
    <w:name w:val="Footer Left"/>
    <w:basedOn w:val="Normal"/>
    <w:qFormat/>
    <w:pPr>
      <w:suppressLineNumbers/>
      <w:pBdr>
        <w:top w:val="single" w:sz="2" w:space="1" w:color="000000"/>
      </w:pBdr>
      <w:tabs>
        <w:tab w:val="center" w:pos="4680" w:leader="none"/>
        <w:tab w:val="right" w:pos="9360" w:leader="none"/>
      </w:tabs>
    </w:pPr>
    <w:rPr>
      <w:rFonts w:ascii="Liberation Serif" w:hAnsi="Liberation Serif"/>
      <w:color w:val="996633"/>
      <w:sz w:val="32"/>
    </w:rPr>
  </w:style>
  <w:style w:type="paragraph" w:styleId="FooterRight">
    <w:name w:val="Footer Right"/>
    <w:basedOn w:val="Normal"/>
    <w:qFormat/>
    <w:pPr>
      <w:suppressLineNumbers/>
      <w:pBdr>
        <w:top w:val="single" w:sz="2" w:space="1" w:color="000000"/>
      </w:pBdr>
      <w:tabs>
        <w:tab w:val="center" w:pos="4680" w:leader="none"/>
        <w:tab w:val="right" w:pos="9360" w:leader="none"/>
      </w:tabs>
    </w:pPr>
    <w:rPr>
      <w:rFonts w:ascii="Liberation Serif" w:hAnsi="Liberation Serif"/>
      <w:color w:val="996633"/>
      <w:sz w:val="32"/>
    </w:rPr>
  </w:style>
  <w:style w:type="paragraph" w:styleId="HeaderLeft">
    <w:name w:val="Header Left"/>
    <w:basedOn w:val="Normal"/>
    <w:qFormat/>
    <w:pPr>
      <w:suppressLineNumbers/>
      <w:pBdr>
        <w:bottom w:val="single" w:sz="2" w:space="1" w:color="000000"/>
      </w:pBdr>
      <w:tabs>
        <w:tab w:val="center" w:pos="4680" w:leader="none"/>
        <w:tab w:val="right" w:pos="9360" w:leader="none"/>
      </w:tabs>
    </w:pPr>
    <w:rPr>
      <w:rFonts w:ascii="Liberation Serif" w:hAnsi="Liberation Serif"/>
      <w:color w:val="996633"/>
      <w:sz w:val="32"/>
    </w:rPr>
  </w:style>
  <w:style w:type="paragraph" w:styleId="Header">
    <w:name w:val="Header"/>
    <w:basedOn w:val="Normal"/>
    <w:pPr>
      <w:suppressLineNumbers/>
      <w:tabs>
        <w:tab w:val="center" w:pos="4680" w:leader="none"/>
        <w:tab w:val="right" w:pos="9360" w:leader="none"/>
      </w:tabs>
    </w:pPr>
    <w:rPr/>
  </w:style>
  <w:style w:type="paragraph" w:styleId="HeaderRight">
    <w:name w:val="Header Right"/>
    <w:basedOn w:val="Normal"/>
    <w:qFormat/>
    <w:pPr>
      <w:suppressLineNumbers/>
      <w:pBdr>
        <w:bottom w:val="single" w:sz="2" w:space="1" w:color="000000"/>
      </w:pBdr>
      <w:tabs>
        <w:tab w:val="center" w:pos="4680" w:leader="none"/>
        <w:tab w:val="right" w:pos="9360" w:leader="none"/>
      </w:tabs>
    </w:pPr>
    <w:rPr>
      <w:rFonts w:ascii="Liberation Serif" w:hAnsi="Liberation Serif"/>
      <w:color w:val="996633"/>
      <w:sz w:val="32"/>
    </w:rPr>
  </w:style>
  <w:style w:type="paragraph" w:styleId="Addressee">
    <w:name w:val="Envelope Address"/>
    <w:basedOn w:val="Normal"/>
    <w:pPr>
      <w:suppressLineNumbers/>
      <w:spacing w:before="0" w:after="60"/>
    </w:pPr>
    <w:rPr/>
  </w:style>
  <w:style w:type="paragraph" w:styleId="Text">
    <w:name w:val="Text"/>
    <w:basedOn w:val="Caption"/>
    <w:qFormat/>
    <w:pPr/>
    <w:rPr/>
  </w:style>
  <w:style w:type="paragraph" w:styleId="Heading10">
    <w:name w:val="Heading 10"/>
    <w:basedOn w:val="Heading"/>
    <w:next w:val="TextBody"/>
    <w:qFormat/>
    <w:pPr>
      <w:numPr>
        <w:ilvl w:val="8"/>
        <w:numId w:val="1"/>
      </w:numPr>
      <w:spacing w:before="60" w:after="60"/>
      <w:ind w:left="0" w:right="0" w:hanging="0"/>
      <w:jc w:val="center"/>
      <w:outlineLvl w:val="8"/>
      <w:outlineLvl w:val="8"/>
    </w:pPr>
    <w:rPr>
      <w:rFonts w:ascii="Liberation Serif" w:hAnsi="Liberation Serif"/>
      <w:b w:val="false"/>
      <w:bCs/>
      <w:i/>
      <w:sz w:val="21"/>
      <w:szCs w:val="21"/>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List1">
    <w:name w:val="List 1"/>
    <w:qFormat/>
  </w:style>
  <w:style w:type="numbering" w:styleId="List2">
    <w:name w:val="List 2"/>
    <w:qFormat/>
  </w:style>
  <w:style w:type="numbering" w:styleId="List3">
    <w:name w:val="List 3"/>
    <w:qFormat/>
  </w:style>
  <w:style w:type="numbering" w:styleId="List4">
    <w:name w:val="List 4"/>
    <w:qFormat/>
  </w:style>
  <w:style w:type="numbering" w:styleId="List5">
    <w:name w:val="List 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
  <TotalTime>0</TotalTime>
  <Application>LibreOffice/5.1.4.2$Linux_X86_64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Essai sur le problème du soleil levant</dc:title>
</cp:coreProperties>
</file>