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7842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84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3000" w:line="300" w:lineRule="auto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6"/>
        </w:rPr>
        <w:t>序知 AI 个人体系化知识库</w:t>
        <w:br/>
        <w:t>软件需求获取文档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2"/>
        </w:rPr>
        <w:t>目  录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1.项目定位..........................................................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1.1 项目背景 .......................................................................................................................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1.2 项目目的 .......................................................................................................................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1.3 目标用户 .......................................................................................................................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1.4 产品边界 ....................................................................................................................... 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2.成员分工.......................................................... 5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3.软件需求.......................................................... 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3.1 功能需求 ....................................................................................................................... 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3.2 非功能需求 ................................................................................................................... 8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3.3 数据需求 ....................................................................................................................... 9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4.软件需求描述分析.................................................. 10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4.1 用户用例 ..................................................................................................................... 10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4.2 AI 服务用例 ................................................................................................................. 22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4.3 数据库用例 ................................................................................................................. 25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1.项目定位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1.1 项目背景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随着在线学习、远程办公、信息检索和大模型工具的普及，个人每天都会产生大量碎片化知识。课程笔记、会议纪要、读书摘录、网页资料、灵感想法、问题记录和项目复盘都可能具有长期价值，但这些内容在产生时通常是无序的、临时的、重复的，甚至存在语序颠倒和上下文缺失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传统笔记软件主要解决“记录”和“存储”问题，用户需要自己建立目录、标签、分类和层级。实际使用过程中，很多用户会因为整理成本过高而只囤积素材，最后形成大量难以复用的资料堆。序知要解决的不是“写一篇好看的笔记”，而是解决“长期积累后如何自动形成个人知识体系”的问题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本项目的核心定位是：用户自由无序录入，AI 全权体系化重构。用户不需要提前整理逻辑、排版或分类，只需要将原始素材放入系统；AI 负责从素材中理解含义、提取有效信息、建立主题、组织层级、生成知识节点并维护节点之间的关系。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1.2 项目目的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实现原始素材永久保留，保证用户输入内容不被 AI 覆盖或破坏。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 AI 单条解析，将杂乱素材转化为核心含义、关键词、主题和知识类型。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 AI 全库体系化重构，将分散素材整理为“一级主题—二级分支—知识节点”的结构。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实现来源引用，每个知识节点都能追溯到一个或多个原始素材。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实现知识网络维护，通过节点关系、版本历史和健康检查支撑长期演化。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实现知识复用，包括知识树浏览、个人知识库问答和 Markdown/JSON 导出。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1.3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141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317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需求特点</w:t>
            </w:r>
          </w:p>
        </w:tc>
        <w:tc>
          <w:tcPr>
            <w:tcW w:type="dxa" w:w="4139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典型使用场景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学生</w:t>
            </w:r>
          </w:p>
        </w:tc>
        <w:tc>
          <w:tcPr>
            <w:tcW w:type="dxa" w:w="317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学习资料多、知识点散、复习时需要体系。</w:t>
            </w:r>
          </w:p>
        </w:tc>
        <w:tc>
          <w:tcPr>
            <w:tcW w:type="dxa" w:w="413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课程笔记、教材摘录、论文资料、错题和复习提纲。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职场用户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会议与项目资料频繁产生，需要形成经验库。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会议纪要、需求讨论、项目复盘、工作方法沉淀。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创作者</w:t>
            </w:r>
          </w:p>
        </w:tc>
        <w:tc>
          <w:tcPr>
            <w:tcW w:type="dxa" w:w="317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素材来源杂，灵感和参考资料需要专题聚合。</w:t>
            </w:r>
          </w:p>
        </w:tc>
        <w:tc>
          <w:tcPr>
            <w:tcW w:type="dxa" w:w="413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选题灵感、摘录、案例库、观点体系整理。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终身学习者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跨领域资料长期积累，需要自动关联。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读书笔记、公开课、网页剪藏、个人思考。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1.4 产品边界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序知不是普通笔记软件，不要求用户手动建立目录。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序知不是娱乐聊天工具，AI 输出必须服务个人知识体系化。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序知不做脱离用户知识库的外网编造，回答和重构应基于用户素材。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序知第一阶段不做多人协作、模板市场、公开分享和移动端 App。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2.成员分工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124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181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学号</w:t>
            </w:r>
          </w:p>
        </w:tc>
        <w:tc>
          <w:tcPr>
            <w:tcW w:type="dxa" w:w="5669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主要分工</w:t>
            </w:r>
          </w:p>
        </w:tc>
      </w:tr>
      <w:tr>
        <w:tc>
          <w:tcPr>
            <w:tcW w:type="dxa" w:w="124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刘锦耀</w:t>
            </w:r>
          </w:p>
        </w:tc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20231060115</w:t>
            </w:r>
          </w:p>
        </w:tc>
        <w:tc>
          <w:tcPr>
            <w:tcW w:type="dxa" w:w="56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主要代码手。负责项目主框架、核心功能实现、AI 接口、前后端联调、GitHub 推送和 Vercel 部署验证。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马梓航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20231060267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负责需求获取、用户场景梳理、功能需求整理和用例规约协助。</w:t>
            </w:r>
          </w:p>
        </w:tc>
      </w:tr>
      <w:tr>
        <w:tc>
          <w:tcPr>
            <w:tcW w:type="dxa" w:w="124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明曦</w:t>
            </w:r>
          </w:p>
        </w:tc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20231060270</w:t>
            </w:r>
          </w:p>
        </w:tc>
        <w:tc>
          <w:tcPr>
            <w:tcW w:type="dxa" w:w="56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负责界面流程梳理、用户使用说明、页面截图整理和交互体验检查。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邓卓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20231060168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负责测试用例设计、测试执行记录、异常场景检查和测试报告整理。</w:t>
            </w:r>
          </w:p>
        </w:tc>
      </w:tr>
      <w:tr>
        <w:tc>
          <w:tcPr>
            <w:tcW w:type="dxa" w:w="124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马敏楠</w:t>
            </w:r>
          </w:p>
        </w:tc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20231060189</w:t>
            </w:r>
          </w:p>
        </w:tc>
        <w:tc>
          <w:tcPr>
            <w:tcW w:type="dxa" w:w="56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负责数据库设计说明、接口文档整理、数据字典校对和报告格式检查。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课程名称：软件工程。指导老师：胡刚。项目采用 AI 辅助软件开发方式完成，团队成员围绕需求、设计、编码、测试、部署和文档工作分工协作。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3.软件需求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3.1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701"/>
            <w:vAlign w:val="center"/>
            <w:shd w:fill="F3F6FA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11111"/>
                <w:sz w:val="20"/>
              </w:rPr>
              <w:t>模块</w:t>
            </w:r>
          </w:p>
        </w:tc>
        <w:tc>
          <w:tcPr>
            <w:tcW w:type="dxa" w:w="7030"/>
            <w:vAlign w:val="center"/>
            <w:shd w:fill="F3F6FA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11111"/>
                <w:sz w:val="20"/>
              </w:rPr>
              <w:t>核心功能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用户认证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邮箱密码登录与注册；</w:t>
              <w:br/>
              <w:t>- 未登录用户跳转登录页；</w:t>
              <w:br/>
              <w:t>- 登录后读取当前用户会话。</w:t>
            </w:r>
          </w:p>
        </w:tc>
      </w:tr>
      <w:tr>
        <w:tc>
          <w:tcPr>
            <w:tcW w:type="dxa" w:w="1701"/>
            <w:vAlign w:val="center"/>
            <w:shd w:fill="F8FAFC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素材入库</w:t>
            </w:r>
          </w:p>
        </w:tc>
        <w:tc>
          <w:tcPr>
            <w:tcW w:type="dxa" w:w="7030"/>
            <w:vAlign w:val="center"/>
            <w:shd w:fill="F8FAFC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支持手动输入、粘贴、OCR、音频转写、PDF/Word 解析；</w:t>
              <w:br/>
              <w:t>- 保留 raw_content；</w:t>
              <w:br/>
              <w:t>- 支持状态筛选、搜索、编辑和删除。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AI 单条解析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提取核心含义、有效信息、冗余信息、主题、知识类型、关键词和关联提示；</w:t>
              <w:br/>
              <w:t>- 输出结构化 JSON；</w:t>
              <w:br/>
              <w:t>- 失败时标记 failed。</w:t>
            </w:r>
          </w:p>
        </w:tc>
      </w:tr>
      <w:tr>
        <w:tc>
          <w:tcPr>
            <w:tcW w:type="dxa" w:w="1701"/>
            <w:vAlign w:val="center"/>
            <w:shd w:fill="F8FAFC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文本分块与向量</w:t>
            </w:r>
          </w:p>
        </w:tc>
        <w:tc>
          <w:tcPr>
            <w:tcW w:type="dxa" w:w="7030"/>
            <w:vAlign w:val="center"/>
            <w:shd w:fill="F8FAFC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长素材切分为 chunks；</w:t>
              <w:br/>
              <w:t>- 生成 embedding；</w:t>
              <w:br/>
              <w:t>- 使用 pgvector 支持语义检索。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体系化重构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读取 analyzed 素材；</w:t>
              <w:br/>
              <w:t>- 生成一级主题、二级分支和知识节点；</w:t>
              <w:br/>
              <w:t>- 写入来源引用和版本快照。</w:t>
            </w:r>
          </w:p>
        </w:tc>
      </w:tr>
      <w:tr>
        <w:tc>
          <w:tcPr>
            <w:tcW w:type="dxa" w:w="1701"/>
            <w:vAlign w:val="center"/>
            <w:shd w:fill="F8FAFC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知识网络</w:t>
            </w:r>
          </w:p>
        </w:tc>
        <w:tc>
          <w:tcPr>
            <w:tcW w:type="dxa" w:w="7030"/>
            <w:vAlign w:val="center"/>
            <w:shd w:fill="F8FAFC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维护 knowledge_edges；</w:t>
              <w:br/>
              <w:t>- 展示相关节点；</w:t>
              <w:br/>
              <w:t>- 支持后续扩展前置、支撑、矛盾、延伸等关系。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知识问答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服务端基于当前用户知识库组织上下文；</w:t>
              <w:br/>
              <w:t>- 调用 AI 生成回答；</w:t>
              <w:br/>
              <w:t>- 未来支持问答回存。</w:t>
            </w:r>
          </w:p>
        </w:tc>
      </w:tr>
      <w:tr>
        <w:tc>
          <w:tcPr>
            <w:tcW w:type="dxa" w:w="1701"/>
            <w:vAlign w:val="center"/>
            <w:shd w:fill="F8FAFC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版本与健康</w:t>
            </w:r>
          </w:p>
        </w:tc>
        <w:tc>
          <w:tcPr>
            <w:tcW w:type="dxa" w:w="7030"/>
            <w:vAlign w:val="center"/>
            <w:shd w:fill="F8FAFC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查看体系化版本；</w:t>
              <w:br/>
              <w:t>- 比较版本差异；</w:t>
              <w:br/>
              <w:t>- 检查重复、孤儿、无来源等知识库健康问题。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设置与导出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CCD6E0"/>
              <w:left w:val="single" w:sz="6" w:color="CCD6E0"/>
              <w:bottom w:val="single" w:sz="6" w:color="CCD6E0"/>
              <w:right w:val="single" w:sz="6" w:color="CCD6E0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模型选择；</w:t>
              <w:br/>
              <w:t>- API Key 配置；</w:t>
              <w:br/>
              <w:t>- JSON 与 Markdown 导出；</w:t>
              <w:br/>
              <w:t>- 隐私说明。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3.2 非功能需求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性能需求：页面交互应保持流畅，体系化重构限制单次处理规模，避免上下文过长造成模型失败。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安全需求：所有业务表启用 RLS，服务端接口必须验证用户身份并按 user_id 过滤。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可靠性需求：AI 调用失败不能影响原始素材，任务状态需要记录 completed 或 failed。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可维护性需求：核心业务类型统一定义，数据库迁移按模块拆分，API 路由职责清晰。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可扩展性需求：原始素材层、AI 理解层、知识网络层分离，便于后续支持增量更新。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可用性需求：工作台采用三栏结构，使用户能在一个界面完成输入、解析和浏览。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3.3 数据需求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170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数据对象</w:t>
            </w:r>
          </w:p>
        </w:tc>
        <w:tc>
          <w:tcPr>
            <w:tcW w:type="dxa" w:w="379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23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保存位置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原始素材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用户输入或导入的原始内容，不做覆盖式改写。</w:t>
            </w:r>
          </w:p>
        </w:tc>
        <w:tc>
          <w:tcPr>
            <w:tcW w:type="dxa" w:w="323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解析结果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对单条素材的结构化理解。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material_analysis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素材分块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长文本切分后的检索单元和向量。</w:t>
            </w:r>
          </w:p>
        </w:tc>
        <w:tc>
          <w:tcPr>
            <w:tcW w:type="dxa" w:w="323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material_chunks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知识主题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生成的一级主题和二级分支。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knowledge_topics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知识节点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用户主要阅读和复用的体系化内容。</w:t>
            </w:r>
          </w:p>
        </w:tc>
        <w:tc>
          <w:tcPr>
            <w:tcW w:type="dxa" w:w="323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knowledge_nodes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来源引用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节点与原始素材之间的证据关系。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node_material_links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知识关系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节点之间的相关、前置、支撑、矛盾等关系。</w:t>
            </w:r>
          </w:p>
        </w:tc>
        <w:tc>
          <w:tcPr>
            <w:tcW w:type="dxa" w:w="323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knowledge_edges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版本快照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每次体系化结果的完整 JSON 快照。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knowledge_versions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4.软件需求描述分析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4.1 用户用例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 用户用例图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 用户登录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系统职责：验证用户身份并创建会话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前置条件：用户拥有已注册邮箱和密码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后置条件：用户进入主页面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1.用户打开登录页。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2.用户输入邮箱和密码。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3.用户点击登录按钮。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4.系统调用 Supabase Auth 校验账号。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5.系统创建会话并跳转工作台。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1.邮箱或密码错误时提示重新输入。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2.认证服务请求失败时在登录页展示错误。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业务说明：登录是所有知识库操作的前提。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 新增原始素材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系统职责：保存用户原始输入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前置条件：用户已登录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后置条件：materials 表新增 pending 记录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1.用户进入工作台。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2.用户输入标题和原始内容。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3.用户点击保存。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4.系统写入 raw_content。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5.素材列表刷新。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1.内容为空时阻止提交。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2.保存失败时提示错误。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业务说明：原始素材是事实源，后续 AI 只基于此进行解析和重构。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4.1.3 编辑原始素材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系统职责：更新素材标题和原文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前置条件：素材属于当前用户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后置条件：materials 更新 updated_at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1.用户打开素材详情。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2.用户修改标题或内容。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3.用户点击保存。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4.系统更新数据库。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1.无权限访问时返回 401 或 404。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2.内容过长时提示用户拆分。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业务说明：编辑后可重新解析，使知识体系基于最新素材。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4.1.4 删除原始素材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系统职责：删除素材及相关解析数据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前置条件：素材属于当前用户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后置条件：素材和级联数据被移除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1.用户选择素材。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2.用户点击删除。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3.系统确认操作。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4.系统删除记录。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1.用户取消确认则不执行删除。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2.已被知识节点引用时提示可能影响体系。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业务说明：删除操作需要谨慎，因为来源引用会发生变化。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4.1.5 AI 单条解析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系统职责：调用 AI 输出结构化解析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前置条件：素材存在且未处于 analyzing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后置条件：保存 material_analysis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1.用户点击解析。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2.系统将素材状态设为 analyzing。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3.系统调用 AI。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4.AI 返回 JSON。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5.系统写入解析结果。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6.系统将状态设为 analyzed。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1.AI 失败时状态设为 failed。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2.JSON 不合法时记录错误。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业务说明：解析层降低重构时噪声，提高体系化质量。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4.1.6 文件导入解析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系统职责：读取上传文档内容并转为素材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前置条件：用户选择 PDF 或 Word 文件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后置条件：文件文本进入素材层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1.用户选择文件。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2.系统调用 parse-file 接口。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3.系统抽取文本。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4.用户确认后保存为素材。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1.文件格式不支持时提示错误。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2.解析内容为空时提示重新上传。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业务说明：该用例扩展了素材来源，但最终仍进入 materials。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4.1.7 图片 OCR 入库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系统职责：识别图片中的文字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前置条件：用户上传图片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后置条件：识别文本可保存为素材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1.用户上传图片。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2.系统调用 OCR 接口。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3.AI 返回识别文本。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4.用户确认内容。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5.系统保存素材。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1.识别失败时提示重试。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2.文本质量低时允许手动修正。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业务说明：OCR 能把截图、拍照笔记纳入知识库。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4.1.8 音频转写入库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系统职责：将录音转写为文本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前置条件：用户上传音频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后置条件：转写文本可保存为素材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1.用户上传音频。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2.系统调用转写接口。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3.AI 返回转写文本。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4.用户确认并保存。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1.音频过大时提示压缩。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2.转写失败时保留错误信息。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业务说明：适合会议记录、课堂录音和临时口述灵感。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4.1.9 一键体系化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服务、数据库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系统职责：生成知识体系并落库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前置条件：存在 analyzed 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后置条件：生成主题、节点、引用、关系和版本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1.用户点击一键体系化。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2.系统创建 reconstruction_job。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3.系统读取已解析素材。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4.AI 生成体系化 JSON。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5.系统写入知识网络。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6.系统保存版本快照。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1.没有 analyzed 素材时提示无法体系化。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2.AI 失败时任务标记 failed。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业务说明：这是序知区别于普通笔记软件的核心用例。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4.1.10 查看知识体系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系统职责：展示主题树和节点详情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前置条件：已存在知识节点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后置条件：用户看到体系化成果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1.用户进入知识页。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2.系统加载主题树。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3.用户展开主题。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4.用户点击节点。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5.系统显示节点内容和来源素材。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1.无知识体系时提示先体系化。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2.节点被删除时刷新列表。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业务说明：该视图是用户使用 AI 重构结果的主要入口。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4.1.11 查看相关节点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系统职责：展示知识节点关系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前置条件：节点存在并有 edges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后置条件：用户理解知识间联系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1.用户打开节点详情。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2.系统查询 source/target 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3.系统展示相关节点。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1.无相关节点时显示空状态。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业务说明：知识关系让系统从树状目录进一步升级为知识网络。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4.1.12 知识问答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系统职责：基于用户知识库回答问题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前置条件：用户已登录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后置条件：返回带知识库上下文的回答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1.用户输入问题。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2.系统检索素材和知识节点。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3.系统组织上下文。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4.AI 生成回答。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5.前端显示回复。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1.知识库为空时提示先添加素材。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2.AI 失败时提示稍后重试。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业务说明：问答不是开放聊天，而是个人知识库的复用方式。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4.1.13 查看版本历史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系统职责：展示体系化历史快照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前置条件：用户至少执行过一次体系化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后置条件：用户可查看版本列表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1.用户打开历史记录。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2.系统读取 knowledge_versions。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3.用户选择版本。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4.系统显示摘要或差异。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1.无历史版本时显示空状态。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业务说明：版本历史保证知识体系演化过程可追溯。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4.1.14 导出个人数据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系统职责：导出 JSON 或 Markdown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前置条件：用户已登录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后置条件：下载个人知识库备份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1.用户进入设置页。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2.用户点击导出。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3.系统读取用户数据。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4.系统生成文件并返回下载。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1.导出失败时提示错误。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业务说明：导出能力保证数据可迁移，降低用户长期使用顾虑。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4.2 AI 服务用例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4.2.1 生成结构化解析 JSON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系统职责：按照系统 Prompt 输出固定字段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前置条件：收到素材文本和规则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后置条件：返回可落库 JSON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1.读取系统角色约束。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2.理解素材含义。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3.提取主题、关键词和知识类型。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4.返回 JSON。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1.无法判断类型时选择 summary。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2.内容过短时仍输出最小结构。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业务说明：AI 服务不能脱离素材编造。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4.2.2 生成体系化知识树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系统职责：把多条素材重构为主题和节点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前置条件：收到已解析素材集合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后置条件：返回 system_title、summary、topics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1.合并相似素材。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2.生成一级主题。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3.生成二级分支。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4.生成节点并回填 source_material_ids。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1.素材过少时生成较小体系。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2.素材冲突时保留来源。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业务说明：体系化重构强调秩序，而不是扩写。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4.3 数据库用例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4.3.1 执行 RLS 权限隔离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主要参与者：数据库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系统职责：保证用户只能访问自己数据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前置条件：请求带有认证用户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后置条件：只返回 auth.uid 对应数据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1.接口发起查询。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2.数据库执行 RLS 策略。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3.返回当前用户数据。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1.未登录请求被拒绝。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业务说明：RLS 是项目隐私安全的基础。</w:t>
      </w:r>
    </w:p>
    <w:p>
      <w:r>
        <w:br w:type="page"/>
      </w:r>
    </w:p>
    <w:p>
      <w:pPr>
        <w:spacing w:before="0" w:after="3000" w:line="300" w:lineRule="auto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6"/>
        </w:rPr>
        <w:t>序知 AI 个人体系化知识库</w:t>
        <w:br/>
        <w:t>软件需求分析文档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2"/>
        </w:rPr>
        <w:t>目  录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1.运行环境 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1.1 设备 .................................................................................................................................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1.2 接口 .................................................................................................................................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2.软件需求 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2.1 功能需求 ........................................................................................................................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2.2 非功能需求 ...................................................................................................................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2.3 软件总体流程 .............................................................................................................. 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2.4 软件体系结构 .............................................................................................................. 5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3.需求分析——功能建模 ............................................. 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3.1 素材管理模块 .............................................................................................................. 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3.2 AI 解析模块 .................................................................................................................. 8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3.3 体系化模块 ................................................................................................................ 10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3.4 知识问答模块 ............................................................................................................ 12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3.5 数据导出模块 ............................................................................................................ 14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1.运行环境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1.1 设备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客户端运行在现代浏览器中，主要面向 PC 端使用。开发环境位于 Windows 本地目录 D:\OrdKnow；服务器端可部署到支持 Node.js 的云平台，数据库和认证服务由 Supabase 提供。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1.2 接口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Supabase Auth：用于用户登录、会话读取和权限判断。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Supabase PostgreSQL：用于保存素材、解析结果、知识节点、关系和版本。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pgvector：用于保存 embedding 并支持相似内容检索。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AI Provider：用于素材解析、体系化重构和知识问答。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Embedding Provider：用于长文本分块后的语义向量生成。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文件解析/OCR/转写接口：用于把多模态素材转为文本。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2.软件需求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2.1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58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04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83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处理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素材管理</w:t>
            </w:r>
          </w:p>
        </w:tc>
        <w:tc>
          <w:tcPr>
            <w:tcW w:type="dxa" w:w="204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用户文本、文件、图片、音频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保存原始内容，维护状态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materials 记录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AI 解析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单条素材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调用模型生成结构化 JSON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material_analysis 记录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文本分块</w:t>
            </w:r>
          </w:p>
        </w:tc>
        <w:tc>
          <w:tcPr>
            <w:tcW w:type="dxa" w:w="204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长文本素材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按长度切分并生成 embedding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material_chunks 记录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体系化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已解析素材集合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聚类、排序、建层级、建引用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topics、nodes、links、versions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知识网络</w:t>
            </w:r>
          </w:p>
        </w:tc>
        <w:tc>
          <w:tcPr>
            <w:tcW w:type="dxa" w:w="204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节点和来源引用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生成节点间关系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knowledge_edges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问答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用户问题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检索知识上下文并调用 AI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回答文本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导出</w:t>
            </w:r>
          </w:p>
        </w:tc>
        <w:tc>
          <w:tcPr>
            <w:tcW w:type="dxa" w:w="204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用户数据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组装 JSON 或 Markdown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下载文件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2.2 非功能需求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性能需求：普通页面加载应满足日常交互；AI 类任务允许较长等待，但必须有状态反馈。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安全需求：接口必须验证登录用户，数据库通过 RLS 限制跨用户访问。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完整性需求：AI 生成节点必须保留来源素材 ID，避免知识体系失去事实依据。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可恢复需求：体系化失败时 reconstruction_jobs 保存错误信息，原始素材不受影响。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可扩展需求：多模态输入最终统一进入素材层，后续扩展不会破坏核心流程。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2.3 软件总体流程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3439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3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 软件总体流程图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2.4 软件体系结构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9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 软件体系结构图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3.需求分析——功能建模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3.1 素材管理模块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素材管理模块的核心是“无约束输入”。用户不需要预先判断素材类型或所属主题，系统只负责保存原始内容和状态。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mater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 新增素材并解析时序图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3.2 AI 解析模块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解析模块负责将单条原始素材转为结构化理解结果。解析结果不直接替代原文，而是作为后续体系化重构的中间层。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5 文件导入并解析时序图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3.3 体系化模块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体系化模块读取当前用户已解析素材，调用 AI 生成知识体系 JSON，并按主题、分支、节点、引用、关系和版本的顺序落库。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yst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6 一键体系化重构时序图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3.4 知识问答模块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知识问答模块不是开放域聊天，而是从用户知识库中组织上下文，再调用 AI 回答。服务端不信任前端传入的素材上下文，而是根据当前用户重新读取数据库。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q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7 知识问答时序图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3.5 数据导出模块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导出模块支持 JSON 和 Markdown 两类结果。JSON 适合备份和迁移，Markdown 适合用户阅读、归档或导入其他知识工具。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ex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8 数据导出时序图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3.6 状态与异常分析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41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141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94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94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异常处理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pending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等待解析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用户可手动触发解析。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analyzing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正在调用 AI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超时或失败后转 failed。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analyzed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解析完成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可参与体系化。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failed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解析失败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允许重新解析。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重构任务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running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正在体系化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记录开始时间。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重构任务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completed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体系化成功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保存版本快照。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重构任务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failed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体系化失败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记录 error_message。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0" w:after="3000" w:line="300" w:lineRule="auto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6"/>
        </w:rPr>
        <w:t>序知 AI 个人体系化知识库</w:t>
        <w:br/>
        <w:t>软件设计与实现文档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2"/>
        </w:rPr>
        <w:t>目  录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1.系统总体设计 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1.1 设计原则 ....................................................................................................................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1.2 总体架构 ....................................................................................................................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2.数据库设计 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2.1 数据表关系 ................................................................................................................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2.2 数据字典 .................................................................................................................... 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3.接口设计 .......................................................... 9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3.1 用户接口 .................................................................................................................... 9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3.2 AI 接口 ..................................................................................................................... 11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3.3 知识接口 .................................................................................................................. 12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4.模块设计 .......................................................... 14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5.详细设计与实现 .................................................... 18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6.代码结构说明 ...................................................... 30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7.部署设计 .......................................................... 36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1.系统总体设计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1.1 设计原则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分层原则：将原始素材层、AI 理解层和知识网络层分开设计。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可追溯原则：任何知识节点都应能追溯来源素材。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安全原则：用户身份由 Supabase Auth 管理，业务表使用 RLS。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可扩展原则：多模态输入最终统一转为文本素材，便于后续扩展。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简单可控原则：MVP 阶段体系化采用全量重建，降低实现复杂度。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1.2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9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9 系统总体架构图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2.数据库设计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2.1 数据表关系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692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9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10 核心数据表关系图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2.2 数据字典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 materials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user_id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所属用户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title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素材标题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raw_content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原始内容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source_type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素材来源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status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处理状态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created_at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timestamptz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创建时间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updated_at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timestamptz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更新时间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2 material_analysis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material_id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关联素材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core_meaning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核心含义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useful_points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有效信息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redundant_points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jsonb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冗余信息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topics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主题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knowledge_type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知识类型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keywords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关键词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ai_model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使用模型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3 material_chunks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material_id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关联素材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chunk_index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integer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分块序号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content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分块内容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embedding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vector(1024)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向量表示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4 knowledge_topics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user_id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所属用户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parent_id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父主题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title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主题标题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description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主题说明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level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integer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层级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sort_order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integer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排序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5 knowledge_nodes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topic_id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所属主题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title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节点标题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content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节点内容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summary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摘要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node_type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节点类型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version_id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版本号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6 node_material_links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node_id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知识节点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material_id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来源素材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chunk_id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来源分块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relevance_score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numeric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相关度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7 knowledge_edges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source_node_id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源节点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target_node_id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uuid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目标节点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edge_type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关系类型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description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关系说明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confidence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numeric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置信度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 reconstruction_jobs 与 versions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3F4B5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reconstruction_jobs.status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任务状态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input_material_ids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输入素材集合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error_message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text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失败原因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knowledge_versions.snapshot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体系快照</w:t>
            </w:r>
          </w:p>
        </w:tc>
      </w:tr>
      <w:tr>
        <w:tc>
          <w:tcPr>
            <w:tcW w:type="dxa" w:w="2381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version_number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integer</w:t>
            </w:r>
          </w:p>
        </w:tc>
        <w:tc>
          <w:tcPr>
            <w:tcW w:type="dxa" w:w="4365"/>
            <w:vAlign w:val="center"/>
            <w:shd w:fill="F7F9FB"/>
            <w:tcBorders>
              <w:top w:val="single" w:sz="6" w:color="B9C0C8"/>
              <w:left w:val="single" w:sz="6" w:color="B9C0C8"/>
              <w:bottom w:val="single" w:sz="6" w:color="B9C0C8"/>
              <w:right w:val="single" w:sz="6" w:color="B9C0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版本号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3.接口设计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9 主要接口设计表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51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41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79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查询素材列表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新增素材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/api/materials/[id]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查看素材详情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/api/materials/[id]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PATCH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编辑素材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/api/materials/[id]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DELETE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删除素材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/api/analyze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单条解析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/api/parse-file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解析 PDF/Word 文件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/api/ocr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图片 OCR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/api/transcribe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音频转写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/api/audio2text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音频转文本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/api/fetch-url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抓取网页内容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/api/systematize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一键体系化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/api/systematize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查看重构任务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获取知识主题树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/api/knowledge/nodes/all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获取全部节点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/api/knowledge/nodes/[id]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GET/PATCH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节点详情与更新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/api/knowledge/node/[id]/materials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节点来源素材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/api/knowledge/edges/all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全部知识关系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/api/knowledge/edges/[nodeId]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节点相关关系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/api/knowledge/health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知识库健康检查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/api/knowledge/versions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版本列表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/api/knowledge/versions/[id]/diff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版本差异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/api/qa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知识问答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/api/search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搜索素材和知识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/api/export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 导出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/api/export/markdown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Markdown 导出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/api/setup-storage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初始化存储桶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4.模块设计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 模块设计表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181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1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主要组成</w:t>
            </w:r>
          </w:p>
        </w:tc>
        <w:tc>
          <w:tcPr>
            <w:tcW w:type="dxa" w:w="379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认证模块</w:t>
            </w:r>
          </w:p>
        </w:tc>
        <w:tc>
          <w:tcPr>
            <w:tcW w:type="dxa" w:w="311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登录页、Supabase 客户端、Proxy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完成登录、会话读取和页面保护。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素材模块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material-input、material-list、material-detail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完成素材 CRUD 和状态展示。</w:t>
            </w:r>
          </w:p>
        </w:tc>
      </w:tr>
      <w:tr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AI 模块</w:t>
            </w:r>
          </w:p>
        </w:tc>
        <w:tc>
          <w:tcPr>
            <w:tcW w:type="dxa" w:w="311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ai/client、ai/request、ai/analyze、ai/systematize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封装模型选择、Key 覆盖、解析和重构。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知识模块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knowledge-tree、knowledge-node-detail、knowledge-graph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展示知识树、节点详情和关系。</w:t>
            </w:r>
          </w:p>
        </w:tc>
      </w:tr>
      <w:tr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问答模块</w:t>
            </w:r>
          </w:p>
        </w:tc>
        <w:tc>
          <w:tcPr>
            <w:tcW w:type="dxa" w:w="311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qa-chat、/api/qa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组织知识上下文并生成回答。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导出模块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/api/export、/api/export/markdown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导出用户完整数据和知识体系。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4.1 接口逐项说明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 GET /api/materials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接口功能：查询素材列表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 POST /api/materials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接口功能：新增素材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4.1.3 GET /api/materials/[id]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接口功能：查看素材详情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4.1.4 PATCH /api/materials/[id]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接口功能：编辑素材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4.1.5 DELETE /api/materials/[id]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接口功能：删除素材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4.1.6 POST /api/analyze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接口功能：AI 单条解析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4.1.7 POST /api/parse-file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接口功能：解析 PDF/Word 文件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4.1.8 POST /api/ocr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接口功能：图片 OCR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4.1.9 POST /api/transcribe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接口功能：音频转写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4.1.10 POST /api/audio2text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接口功能：音频转文本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4.1.11 POST /api/fetch-url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接口功能：抓取网页内容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4.1.12 POST /api/systematize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接口功能：一键体系化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4.1.13 GET /api/systematize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接口功能：查看重构任务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4.1.14 GET /api/knowledge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接口功能：获取知识主题树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4.1.15 GET /api/knowledge/nodes/all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接口功能：获取全部节点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4.1.16 GET/PATCH /api/knowledge/nodes/[id]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接口功能：节点详情与更新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4.1.17 GET /api/knowledge/node/[id]/materials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接口功能：节点来源素材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4.1.18 GET /api/knowledge/edges/all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接口功能：全部知识关系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4.1.19 GET /api/knowledge/edges/[nodeId]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接口功能：节点相关关系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4.1.20 GET /api/knowledge/health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接口功能：知识库健康检查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4.1.21 GET /api/knowledge/versions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接口功能：版本列表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4.1.22 GET /api/knowledge/versions/[id]/diff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接口功能：版本差异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4.1.23 POST /api/qa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接口功能：知识问答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4.1.24 GET /api/search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接口功能：搜索素材和知识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4.1.25 GET /api/export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接口功能：JSON 导出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4.1.26 GET /api/export/markdown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接口功能：Markdown 导出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4.1.27 POST /api/setup-storage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接口功能：初始化存储桶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6.代码结构说明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 src/app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Next.js App Router 页面、布局和 API Routes 所在目录。页面层负责路由结构，API 层负责服务端业务逻辑。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这一层靠近路由和页面，最容易把界面逻辑、接口调用和权限判断混在一起。项目中把页面展示和服务端 API 分开写，主要是为了后续排查问题时能很快判断：问题发生在页面、接口，还是数据库。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6.2 src/app/(auth)/login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登录页、注册表单和邮箱密码登录动作。该模块是用户进入系统的身份入口。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这一层靠近路由和页面，最容易把界面逻辑、接口调用和权限判断混在一起。项目中把页面展示和服务端 API 分开写，主要是为了后续排查问题时能很快判断：问题发生在页面、接口，还是数据库。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6.3 src/app/(main)/workspace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工作台页面。三栏结构承载素材输入、素材详情和知识树浏览。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这一层靠近路由和页面，最容易把界面逻辑、接口调用和权限判断混在一起。项目中把页面展示和服务端 API 分开写，主要是为了后续排查问题时能很快判断：问题发生在页面、接口，还是数据库。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6.4 src/app/(main)/materials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素材管理页面。用于素材列表、搜索、状态筛选和详情查看。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这一层靠近路由和页面，最容易把界面逻辑、接口调用和权限判断混在一起。项目中把页面展示和服务端 API 分开写，主要是为了后续排查问题时能很快判断：问题发生在页面、接口，还是数据库。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6.5 src/app/(main)/knowledge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知识体系页面。用于展示 AI 体系化结果、节点详情和知识关系。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这一层靠近路由和页面，最容易把界面逻辑、接口调用和权限判断混在一起。项目中把页面展示和服务端 API 分开写，主要是为了后续排查问题时能很快判断：问题发生在页面、接口，还是数据库。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6.6 src/app/(main)/qa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知识问答页面。用于向个人知识库提问并展示 AI 回答。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这一层靠近路由和页面，最容易把界面逻辑、接口调用和权限判断混在一起。项目中把页面展示和服务端 API 分开写，主要是为了后续排查问题时能很快判断：问题发生在页面、接口，还是数据库。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6.7 src/app/(main)/settings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设置页面。用于模型选择、API Key、导出和隐私说明。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这一层靠近路由和页面，最容易把界面逻辑、接口调用和权限判断混在一起。项目中把页面展示和服务端 API 分开写，主要是为了后续排查问题时能很快判断：问题发生在页面、接口，还是数据库。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6.8 src/components/materials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素材相关组件，包括输入框、列表、详情和状态徽章。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组件目录更偏向交互细节。比如素材输入、知识树、问答框这些内容，都应该让用户一眼知道自己正在处理哪一类知识数据，而不是把业务状态藏在接口返回里。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6.9 src/components/knowledge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知识树、节点详情和图谱组件。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组件目录更偏向交互细节。比如素材输入、知识树、问答框这些内容，都应该让用户一眼知道自己正在处理哪一类知识数据，而不是把业务状态藏在接口返回里。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6.10 src/components/qa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问答聊天组件。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组件目录更偏向交互细节。比如素材输入、知识树、问答框这些内容，都应该让用户一眼知道自己正在处理哪一类知识数据，而不是把业务状态藏在接口返回里。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6.11 src/components/settings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设置页主体组件。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组件目录更偏向交互细节。比如素材输入、知识树、问答框这些内容，都应该让用户一眼知道自己正在处理哪一类知识数据，而不是把业务状态藏在接口返回里。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6.12 src/lib/ai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客户端、Prompt、请求封装、素材解析和体系化重构逻辑。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lib 目录放的是可复用能力。AI 请求、Supabase 客户端、Embedding 分块都在这里集中处理，可以避免同一套鉴权、错误处理和模型选择逻辑散落在多个页面中。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6.13 src/lib/embeddings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文本分块和向量生成逻辑。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lib 目录放的是可复用能力。AI 请求、Supabase 客户端、Embedding 分块都在这里集中处理，可以避免同一套鉴权、错误处理和模型选择逻辑散落在多个页面中。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6.14 src/lib/supabase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Supabase 浏览器端、服务端和中间件封装。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lib 目录放的是可复用能力。AI 请求、Supabase 客户端、Embedding 分块都在这里集中处理，可以避免同一套鉴权、错误处理和模型选择逻辑散落在多个页面中。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6.15 supabase/migrations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数据库扩展、数据表、RLS 策略、索引和触发器迁移文件。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该目录更偏工程支撑，主要服务数据库迁移、文档生成和项目交付。它不直接面对用户，但会影响项目是否能被重新部署、复现和验收。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6.16 tools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报告生成脚本和工程文档自动化工具。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该目录更偏工程支撑，主要服务数据库迁移、文档生成和项目交付。它不直接面对用户，但会影响项目是否能被重新部署、复现和验收。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维护重点：保持职责单一，不把 AI 处理、数据库读写和界面展示塞进同一个文件。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和产品目标的关系：所有目录最终都围绕“原始素材入库—AI 理解—体系化重构—知识复用”这条主线工作。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7.部署设计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项目代码放在 GitHub 仓库 https://github.com/usedare/ordknow，线上访问地址为 https://ordknow.vercel.app。部署链路采用 GitHub 推送触发 Vercel 构建的方式，实际操作比较直接：本地通过类型检查和生产构建后提交代码，Vercel 读取仓库并完成线上构建。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这套部署方式的好处是交付痕迹比较清楚：代码提交、构建输出、线上页面访问都能留下证据。它的风险也很明确，主要集中在环境变量和外部服务连通性上。比如 Supabase URL、anon key、AI Provider Key 任意一项缺失，页面虽然能打开，但登录或 AI 功能会失败。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10-17 部署配置摘要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2268"/>
            <w:vAlign w:val="center"/>
            <w:shd w:fill="FFFFFF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部署项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EEF3F8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GitHub 仓库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https://github.com/usedare/ordknow</w:t>
            </w:r>
          </w:p>
        </w:tc>
      </w:tr>
      <w:tr>
        <w:tc>
          <w:tcPr>
            <w:tcW w:type="dxa" w:w="2268"/>
            <w:vAlign w:val="center"/>
            <w:shd w:fill="EEF3F8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Vercel 线上地址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https://ordknow.vercel.app</w:t>
            </w:r>
          </w:p>
        </w:tc>
      </w:tr>
      <w:tr>
        <w:tc>
          <w:tcPr>
            <w:tcW w:type="dxa" w:w="2268"/>
            <w:vAlign w:val="center"/>
            <w:shd w:fill="EEF3F8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构建命令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npm run build</w:t>
            </w:r>
          </w:p>
        </w:tc>
      </w:tr>
      <w:tr>
        <w:tc>
          <w:tcPr>
            <w:tcW w:type="dxa" w:w="2268"/>
            <w:vAlign w:val="center"/>
            <w:shd w:fill="EEF3F8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类型检查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npm run lint</w:t>
            </w:r>
          </w:p>
        </w:tc>
      </w:tr>
      <w:tr>
        <w:tc>
          <w:tcPr>
            <w:tcW w:type="dxa" w:w="2268"/>
            <w:vAlign w:val="center"/>
            <w:shd w:fill="EEF3F8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环境变量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Supabase URL、Supabase anon key、AI Provider key、Embedding key 等。</w:t>
            </w:r>
          </w:p>
        </w:tc>
      </w:tr>
      <w:tr>
        <w:tc>
          <w:tcPr>
            <w:tcW w:type="dxa" w:w="2268"/>
            <w:vAlign w:val="center"/>
            <w:shd w:fill="EEF3F8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数据库迁移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B8C7D6"/>
              <w:left w:val="single" w:sz="6" w:color="B8C7D6"/>
              <w:bottom w:val="single" w:sz="6" w:color="B8C7D6"/>
              <w:right w:val="single" w:sz="6" w:color="B8C7D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按 supabase/migrations 中 00001 至 00007 顺序执行。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5.详细设计与实现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1.素材入库详细设计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素材入库模块负责接收用户的自由输入。用户输入的内容可能没有标题、没有分段、存在重复或语序混乱，系统不要求用户整理，只负责保存事实来源。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新增素材时，前端将 title、raw_content、source_type 发送给 /api/materials。服务端验证用户身份后写入 materials 表，默认状态为 pending。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编辑素材时，系统只修改当前用户拥有的素材。删除素材时，数据库通过外键级联删除解析结果和分块数据，避免产生孤立记录。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入口尽量轻：用户只需要把内容放进来，不承担分类和排版工作。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原文不被覆盖：raw_content 是后续解析、追溯和纠错的依据。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2.AI 单条解析详细设计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单条解析的目标不是写文章，而是提取素材中已经存在的知识信息。系统 Prompt 明确要求不编造外部内容，不做无意义扩写。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解析输出采用固定 JSON 字段：core_meaning、useful_points、redundant_points、topics、knowledge_type、keywords、related_hints。这样前端展示和数据库落库都可以保持稳定。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解析成功后，系统将结果写入 material_analysis，并把素材状态改为 analyzed；解析失败则写入 failed，用户可以重新触发。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解析结果是中间层，不直接替代原始素材。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JSON 字段保持稳定，前端展示和数据库写入才不会因为模型表达变化而失控。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3.体系化重构详细设计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体系化接口是系统核心。用户点击一键体系化后，系统创建 reconstruction_job，并读取当前用户所有 analyzed 素材和解析结果。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MVP 阶段采用全量重建策略：重构前清空当前用户旧的知识节点和关系，然后写入新版主题、分支、节点、来源引用和版本快照。该策略简单、可控，适合课程项目和第一版产品验证。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返回的每个节点必须包含 source_material_ids。系统据此写入 node_material_links，使用户在知识节点页面可以查看原始素材依据。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全量重建适合第一版：实现简单，验收路径清楚，后续可以再升级为增量重构。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source_material_ids 是硬要求，缺少来源的知识节点不能算真正完成。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yst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11 体系化重构详细时序图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4.知识网络详细设计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知识网络由 knowledge_topics、knowledge_nodes、node_material_links 和 knowledge_edges 共同组成。topics 负责层级，nodes 负责内容，links 负责来源，edges 负责横向关系。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当前实现会根据共同来源素材自动生成 related 边。同一条素材支撑多个节点时，这些节点之间天然存在关联。后续可由 AI 进一步判断 prerequisite、supports、contradicts 等关系。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知识网络的价值在于让系统不只是生成树状目录，而是逐步形成可维护、可复用、可演化的个人知识结构。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topics 解决层级，edges 解决横向关联，两者合起来才像知识网络。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当前关系先从共同来源推断，后续再让 AI 细分前置、支撑、矛盾等关系。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5.知识问答详细设计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问答接口由服务端读取当前用户的素材和知识节点，组织上下文后调用 AI。系统不直接信任前端传入的材料，避免用户伪造上下文读取他人数据。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回答内容应基于用户知识库，不做无关闲聊。若知识库为空或上下文不足，应提示用户先录入素材或进行体系化。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问答结果未来可通过 source_type='qa' 回存到 materials，使一次高质量问答成为知识网络的新素材。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问答接口由服务端重新取上下文，不信任前端传入的素材列表。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问答不是闲聊入口，回答必须回到用户已有知识库。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q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12 知识问答详细时序图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6.导出与设置详细设计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设置页负责模型选择、API Key 配置、隐私说明和数据导出。模型选择保存在前端配置中，请求时通过安全头传递到服务端。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JSON 导出包含用户素材、解析结果、知识主题、节点、关系和版本，适合备份和迁移。Markdown 导出更适合阅读和提交作业附件。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隐私说明强调用户数据存储在 Supabase 项目中，AI 调用会发送必要文本到模型服务，用户可选择自带 API Key。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用户 Key 只保存在浏览器 localStorage，不写入数据库。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导出功能承担数据可迁移责任，不能只导出页面上看得到的内容。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7.异常处理与安全设计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认证异常：未登录用户访问 API 时返回 401，受保护页面通过 Proxy 跳转登录页。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异常：模型调用失败、JSON 格式错误或网络错误时，接口返回错误并更新任务状态。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数据库异常：写入失败时捕获错误并返回 500，体系化任务记录 error_message。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权限安全：所有业务查询均带 user_id 过滤，数据库层启用 RLS，形成双重保护。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异常状态必须写清楚，失败不能破坏原始素材。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权限校验同时放在 API 和 RLS 两层，避免只靠前端控制。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8.核心代码实现说明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 src/app/api/materials/route.ts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素材列表查询与新增素材接口。该文件负责读取当前登录用户，按 user_id 查询或写入 materials。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 src/app/api/materials/[id]/route.ts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素材详情、编辑和删除接口。该接口必须验证素材归属，避免跨用户访问。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8.3 src/app/api/analyze/route.ts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单条解析接口。负责调用解析逻辑、保存 material_analysis、生成 chunks 并更新素材状态。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8.4 src/app/api/systematize/route.ts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一键体系化接口。负责创建 reconstruction_job，读取 analyzed 素材，调用 AI 体系化并落库。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8.5 src/app/api/qa/route.ts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知识问答接口。服务端读取当前用户素材和知识节点，组织上下文后调用 AI。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8.6 src/app/api/knowledge/route.ts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知识树接口。查询 topics、nodes 和 links，返回前端可渲染的树状结构。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8.7 src/app/api/knowledge/edges/all/route.ts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知识关系接口。返回当前用户的全部知识边，用于图谱展示。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8.8 src/app/api/knowledge/health/route.ts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知识库健康检查接口。检查重复、孤儿节点、无来源节点等问题。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8.9 src/app/api/export/route.ts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JSON 导出接口。读取用户完整数据并返回可备份的结构。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8.10 src/app/api/export/markdown/route.ts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Markdown 导出接口。将知识体系转换为便于阅读和迁移的文本。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8.11 src/app/api/parse-file/route.ts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文件解析接口。使用 pdf-parse、mammoth 等库把 PDF/Word 转为文本。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8.12 src/app/api/ocr/route.ts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OCR 接口。将图片中的文字识别为可入库素材。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8.13 src/app/api/transcribe/route.ts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音频转写接口。将音频内容转化为文本素材。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实现时最关键的是先确认用户身份，再处理业务参数。这个顺序不能反过来，否则接口很容易在异常路径里泄露数据。接口返回保持 JSON 为主，下载类接口例外。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8.14 src/lib/ai/client.ts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客户端封装。统一模型调用方式，降低业务接口与具体模型提供方耦合。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这一类文件直接影响 AI 输出质量。代码里把模型调用、Prompt 和业务接口拆开，是为了让后续换模型或调整 Prompt 时不需要重写页面。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8.15 src/lib/ai/request.ts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请求配置。读取用户自带 Key 和模型选择，形成服务端调用参数。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这一类文件直接影响 AI 输出质量。代码里把模型调用、Prompt 和业务接口拆开，是为了让后续换模型或调整 Prompt 时不需要重写页面。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8.16 src/lib/ai/prompts.ts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Prompt 约束。规定 AI 不能脱离用户素材编造，必须输出结构化结果。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这一类文件直接影响 AI 输出质量。代码里把模型调用、Prompt 和业务接口拆开，是为了让后续换模型或调整 Prompt 时不需要重写页面。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8.17 src/lib/ai/analyze.ts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单条素材解析逻辑。把原始素材转化为 MaterialAnalysisResult。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这一类文件直接影响 AI 输出质量。代码里把模型调用、Prompt 和业务接口拆开，是为了让后续换模型或调整 Prompt 时不需要重写页面。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8.18 src/lib/ai/systematize.ts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体系化重构逻辑。把素材集合转化为 SystematizeResult。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这一类文件直接影响 AI 输出质量。代码里把模型调用、Prompt 和业务接口拆开，是为了让后续换模型或调整 Prompt 时不需要重写页面。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8.19 src/lib/embeddings/chunk.ts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文本分块逻辑。控制 chunk 大小，为向量检索和长文本处理服务。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Embedding 相关代码属于检索基础能力。即使当前页面展示还比较轻，分块和向量字段也为后续语义搜索、相似素材推荐、知识关联打下了基础。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8.20 src/lib/embeddings/client.ts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Embedding 客户端。负责调用向量模型并处理失败兜底。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Embedding 相关代码属于检索基础能力。即使当前页面展示还比较轻，分块和向量字段也为后续语义搜索、相似素材推荐、知识关联打下了基础。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8.21 src/components/workspace/workspace-layout.tsx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工作台主布局。实现左素材、中详情、右知识树的核心使用界面。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组件实现更接近用户实际体验。这里的重点不是炫技，而是让用户能稳定完成输入、查看、提问、导出这些动作。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8.22 src/components/materials/material-input.tsx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素材输入组件。承载用户无约束录入的第一入口。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组件实现更接近用户实际体验。这里的重点不是炫技，而是让用户能稳定完成输入、查看、提问、导出这些动作。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8.23 src/components/materials/material-list.tsx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素材列表组件。展示素材状态、标题、时间和筛选结果。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组件实现更接近用户实际体验。这里的重点不是炫技，而是让用户能稳定完成输入、查看、提问、导出这些动作。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8.24 src/components/knowledge/knowledge-tree.tsx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知识树组件。展示 AI 体系化后的主题和节点层级。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组件实现更接近用户实际体验。这里的重点不是炫技，而是让用户能稳定完成输入、查看、提问、导出这些动作。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8.25 src/components/knowledge/knowledge-node-detail.tsx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节点详情组件。展示内容、来源素材和相关节点。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组件实现更接近用户实际体验。这里的重点不是炫技，而是让用户能稳定完成输入、查看、提问、导出这些动作。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8.26 src/components/qa/qa-chat.tsx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问答组件。展示用户问题和 AI 回答。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组件实现更接近用户实际体验。这里的重点不是炫技，而是让用户能稳定完成输入、查看、提问、导出这些动作。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8.27 src/components/settings/settings-content.tsx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设置组件。管理模型、Key、导出和隐私信息。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组件实现更接近用户实际体验。这里的重点不是炫技，而是让用户能稳定完成输入、查看、提问、导出这些动作。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8.28 src/types/index.ts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核心业务类型。定义 Material、KnowledgeNode、KnowledgeEdge 等数据结构。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该文件承担基础支撑作用。它不一定直接产生页面，但会影响类型边界、权限入口或项目整体可维护性。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8.29 src/proxy.ts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Next.js 代理/中间件入口。负责受保护路由的会话检查。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该文件承担基础支撑作用。它不一定直接产生页面，但会影响类型边界、权限入口或项目整体可维护性。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质量要求：职责清楚、错误处理明确、不破坏原始素材事实源。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验收方式：结合源码检查、构建输出、接口访问和页面截图共同判断。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9.AI Prompt 设计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你是“序知”的知识解析引擎，不是聊天助手。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只能基于用户提供的原始素材提取真实存在的信息。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不要添加原文没有的信息，不做外部编造。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输出必须是结构化 JSON，字段必须稳定。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体系化重构时必须保留 source_material_ids。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优先生成“总—分—细”的层级结构。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发现重复内容时合并，发现矛盾时保留来源而不是擅自消除。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9-1 AI Prompt 类型说明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Prompt 类型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209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单条解析 Prompt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单条 raw_content</w:t>
            </w:r>
          </w:p>
        </w:tc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MaterialAnalysisResult</w:t>
            </w:r>
          </w:p>
        </w:tc>
        <w:tc>
          <w:tcPr>
            <w:tcW w:type="dxa" w:w="20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形成理解层，减少后续重构噪声。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体系化 Prompt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素材与解析结果集合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SystematizeResult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生成主题、分支、节点和来源引用。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问答 Prompt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用户问题与知识库上下文</w:t>
            </w:r>
          </w:p>
        </w:tc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回答文本</w:t>
            </w:r>
          </w:p>
        </w:tc>
        <w:tc>
          <w:tcPr>
            <w:tcW w:type="dxa" w:w="20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基于个人知识库复用知识。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健康检查 Prompt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知识节点和关系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问题与建议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发现重复、孤儿、无来源等风险。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10.数据库安全策略实现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 RLS 安全策略表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26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283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RLS 策略核心</w:t>
            </w:r>
          </w:p>
        </w:tc>
        <w:tc>
          <w:tcPr>
            <w:tcW w:type="dxa" w:w="36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安全意义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用户只能访问自己的原始素材。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material_analysis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用户只能访问自己的解析结果。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material_chunks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用户只能访问自己的素材分块。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knowledge_topics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用户只能访问自己的知识主题。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knowledge_nodes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用户只能访问自己的知识节点。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node_material_links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 knowledge_nodes 归属判断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引用关系必须属于当前用户的节点。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knowledge_edges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知识关系按用户隔离。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reconstruction_jobs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重构任务按用户隔离。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knowledge_versions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版本快照按用户隔离。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10.1 materials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materials 表的权限策略核心是“auth.uid() = user_id”。该策略的意义是：用户只能访问自己的原始素材。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10.2 material_analysis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material_analysis 表的权限策略核心是“auth.uid() = user_id”。该策略的意义是：用户只能访问自己的解析结果。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10.3 material_chunks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material_chunks 表的权限策略核心是“auth.uid() = user_id”。该策略的意义是：用户只能访问自己的素材分块。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10.4 knowledge_topics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knowledge_topics 表的权限策略核心是“auth.uid() = user_id”。该策略的意义是：用户只能访问自己的知识主题。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10.5 knowledge_nodes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knowledge_nodes 表的权限策略核心是“auth.uid() = user_id”。该策略的意义是：用户只能访问自己的知识节点。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10.6 node_material_links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node_material_links 表的权限策略核心是“通过 knowledge_nodes 归属判断”。该策略的意义是：引用关系必须属于当前用户的节点。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10.7 knowledge_edges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knowledge_edges 表的权限策略核心是“auth.uid() = user_id”。该策略的意义是：知识关系按用户隔离。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10.8 reconstruction_jobs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reconstruction_jobs 表的权限策略核心是“auth.uid() = user_id”。该策略的意义是：重构任务按用户隔离。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10.9 knowledge_versions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knowledge_versions 表的权限策略核心是“auth.uid() = user_id”。该策略的意义是：版本快照按用户隔离。 在服务端接口中，系统还会显式按 user_id 查询，形成应用层和数据库层的双重保护。</w:t>
      </w:r>
    </w:p>
    <w:p>
      <w:r>
        <w:br w:type="page"/>
      </w:r>
    </w:p>
    <w:p>
      <w:pPr>
        <w:spacing w:before="0" w:after="3000" w:line="300" w:lineRule="auto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6"/>
        </w:rPr>
        <w:t>序知 AI 个人体系化知识库</w:t>
        <w:br/>
        <w:t>测试报告与用户使用说明书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2"/>
        </w:rPr>
        <w:t>目  录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1.测试目标 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2.测试环境 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3.功能测试 ..........................................................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4.非功能测试 ........................................................ 8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5.运行环境 .......................................................... 10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6.用户使用说明 ...................................................... 12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6.1 登录界面 .................................................................................................................. 12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6.2 工作台界面 .............................................................................................................. 13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6.3 素材界面 .................................................................................................................. 14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6.4 知识体系界面 .......................................................................................................... 15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6.5 问答界面 .................................................................................................................. 16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6.6 设置界面 .................................................................................................................. 17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1.测试目标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本测试文档用于验证序知是否完成核心软件需求，重点检查素材入库、AI 解析、一键体系化、知识网络、问答和导出功能是否形成闭环。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3646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6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13 系统测试流程图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2.测试环境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11 测试环境表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2268"/>
            <w:vAlign w:val="center"/>
            <w:shd w:fill="59595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463"/>
            <w:vAlign w:val="center"/>
            <w:shd w:fill="59595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2268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操作系统</w:t>
            </w:r>
          </w:p>
        </w:tc>
        <w:tc>
          <w:tcPr>
            <w:tcW w:type="dxa" w:w="6463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Windows，本地项目目录 D:\OrdKnow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前端框架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Next.js 16.2.7，React 19.2.7</w:t>
            </w:r>
          </w:p>
        </w:tc>
      </w:tr>
      <w:tr>
        <w:tc>
          <w:tcPr>
            <w:tcW w:type="dxa" w:w="2268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开发语言</w:t>
            </w:r>
          </w:p>
        </w:tc>
        <w:tc>
          <w:tcPr>
            <w:tcW w:type="dxa" w:w="6463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TypeScript 6.0.3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数据库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Supabase PostgreSQL，pgvector</w:t>
            </w:r>
          </w:p>
        </w:tc>
      </w:tr>
      <w:tr>
        <w:tc>
          <w:tcPr>
            <w:tcW w:type="dxa" w:w="2268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验证命令</w:t>
            </w:r>
          </w:p>
        </w:tc>
        <w:tc>
          <w:tcPr>
            <w:tcW w:type="dxa" w:w="6463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npm run lint；npm run build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验证结果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TypeScript 检查通过；生产构建通过，输出 28 个页面/接口路由。</w:t>
            </w:r>
          </w:p>
        </w:tc>
      </w:tr>
    </w:tbl>
    <w:p>
      <w:pPr>
        <w:spacing w:before="0" w:after="40" w:line="30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23361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t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14 npm run lint 类型检查真实输出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73664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out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36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15 npm run build 生产构建真实输出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2781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_checks_out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27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16 线上访问与未登录保护真实输出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8731"/>
            <w:shd w:fill="EAF3F8"/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1F4E79"/>
                <w:sz w:val="21"/>
              </w:rPr>
              <w:t>测试口径说明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本次测试使用课程验收账号执行线上流程。报告只把有命令输出、页面截图或 HTTP 响应支撑的内容写成通过；本轮复测已经进入 /workspace，并完成新增素材、查看素材列表、查看知识体系、知识问答和设置页检查。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3.功能测试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测试没有继续堆 60 行同款表格。实际验收按三条线走：第一条是工程线，检查 lint、build、GitHub 和 Vercel；第二条是访问线，检查公开页面和未登录保护；第三条是账号线，用测试账号跑登录后的业务流程。这样写比单纯罗列“通过”更具体，也能看出每一步到底验证了什么。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12 实际执行测试记录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907"/>
            <w:vAlign w:val="center"/>
            <w:shd w:fill="59595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fill="59595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测试对象</w:t>
            </w:r>
          </w:p>
        </w:tc>
        <w:tc>
          <w:tcPr>
            <w:tcW w:type="dxa" w:w="3005"/>
            <w:vAlign w:val="center"/>
            <w:shd w:fill="59595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实际操作</w:t>
            </w:r>
          </w:p>
        </w:tc>
        <w:tc>
          <w:tcPr>
            <w:tcW w:type="dxa" w:w="3118"/>
            <w:vAlign w:val="center"/>
            <w:shd w:fill="595959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907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TC-01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登录页访问</w:t>
            </w:r>
          </w:p>
        </w:tc>
        <w:tc>
          <w:tcPr>
            <w:tcW w:type="dxa" w:w="3005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打开 https://ordknow.vercel.app/login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页面正常显示，截图已保存。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TC-02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登录表单填写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使用测试账号填写登录表单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字段填写正确，提交后进入 /workspace。</w:t>
            </w:r>
          </w:p>
        </w:tc>
      </w:tr>
      <w:tr>
        <w:tc>
          <w:tcPr>
            <w:tcW w:type="dxa" w:w="907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TC-03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工作台访问</w:t>
            </w:r>
          </w:p>
        </w:tc>
        <w:tc>
          <w:tcPr>
            <w:tcW w:type="dxa" w:w="3005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登录后进入工作台并等待输入区出现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素材输入框、知识预览区和素材计数正常显示。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TC-04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未登录路由保护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直接访问 /workspace、/materials、/api/materials、/api/knowledge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最终回到 /login 或返回受保护状态。</w:t>
            </w:r>
          </w:p>
        </w:tc>
      </w:tr>
      <w:tr>
        <w:tc>
          <w:tcPr>
            <w:tcW w:type="dxa" w:w="907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TC-05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素材入库</w:t>
            </w:r>
          </w:p>
        </w:tc>
        <w:tc>
          <w:tcPr>
            <w:tcW w:type="dxa" w:w="3005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在工作台新增一条软件工程报告测试素材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素材页出现同名记录，状态为待解析。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TC-06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知识体系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打开 /knowledge，点击知识节点并切换图谱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主题树、节点内容、来源素材和图谱视图均可见。</w:t>
            </w:r>
          </w:p>
        </w:tc>
      </w:tr>
      <w:tr>
        <w:tc>
          <w:tcPr>
            <w:tcW w:type="dxa" w:w="907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TC-07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知识问答</w:t>
            </w:r>
          </w:p>
        </w:tc>
        <w:tc>
          <w:tcPr>
            <w:tcW w:type="dxa" w:w="3005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向 /qa 提问“目前有哪些素材主题”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回答引用当前账号素材来源，显示引用数量。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TC-08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设置与导出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打开 /settings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C8C8C8"/>
              <w:left w:val="single" w:sz="6" w:color="C8C8C8"/>
              <w:bottom w:val="single" w:sz="6" w:color="C8C8C8"/>
              <w:right w:val="single" w:sz="6" w:color="C8C8C8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模型选择、API 配置、JSON/Markdown 导出和隐私说明可见。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3.1 测试执行记录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 自动化实测证据清单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020"/>
            <w:vAlign w:val="center"/>
            <w:shd w:fill="1F4E79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证据编号</w:t>
            </w:r>
          </w:p>
        </w:tc>
        <w:tc>
          <w:tcPr>
            <w:tcW w:type="dxa" w:w="1701"/>
            <w:vAlign w:val="center"/>
            <w:shd w:fill="1F4E79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实测对象</w:t>
            </w:r>
          </w:p>
        </w:tc>
        <w:tc>
          <w:tcPr>
            <w:tcW w:type="dxa" w:w="3005"/>
            <w:vAlign w:val="center"/>
            <w:shd w:fill="1F4E79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执行方式</w:t>
            </w:r>
          </w:p>
        </w:tc>
        <w:tc>
          <w:tcPr>
            <w:tcW w:type="dxa" w:w="3005"/>
            <w:vAlign w:val="center"/>
            <w:shd w:fill="1F4E79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实际结果</w:t>
            </w:r>
          </w:p>
        </w:tc>
      </w:tr>
      <w:tr>
        <w:tc>
          <w:tcPr>
            <w:tcW w:type="dxa" w:w="1020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E-01</w:t>
            </w:r>
          </w:p>
        </w:tc>
        <w:tc>
          <w:tcPr>
            <w:tcW w:type="dxa" w:w="1701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TypeScript 类型检查</w:t>
            </w:r>
          </w:p>
        </w:tc>
        <w:tc>
          <w:tcPr>
            <w:tcW w:type="dxa" w:w="3005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本地执行 npm run lint</w:t>
            </w:r>
          </w:p>
        </w:tc>
        <w:tc>
          <w:tcPr>
            <w:tcW w:type="dxa" w:w="3005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通过，输出已保存到 docs/evidence/lint.log。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E-02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生产构建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本地执行 npm run build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通过，Next.js 生成 28 个页面/接口路由。</w:t>
            </w:r>
          </w:p>
        </w:tc>
      </w:tr>
      <w:tr>
        <w:tc>
          <w:tcPr>
            <w:tcW w:type="dxa" w:w="1020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E-03</w:t>
            </w:r>
          </w:p>
        </w:tc>
        <w:tc>
          <w:tcPr>
            <w:tcW w:type="dxa" w:w="1701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线上入口</w:t>
            </w:r>
          </w:p>
        </w:tc>
        <w:tc>
          <w:tcPr>
            <w:tcW w:type="dxa" w:w="3005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HTTP GET https://ordknow.vercel.app/login</w:t>
            </w:r>
          </w:p>
        </w:tc>
        <w:tc>
          <w:tcPr>
            <w:tcW w:type="dxa" w:w="3005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返回 200，登录页可访问。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E-04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未登录保护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HTTP 访问 /workspace、/materials、/api/materials、/api/knowledge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最终跳转到 /login；POST 体系化接口返回 307。</w:t>
            </w:r>
          </w:p>
        </w:tc>
      </w:tr>
      <w:tr>
        <w:tc>
          <w:tcPr>
            <w:tcW w:type="dxa" w:w="1020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E-05</w:t>
            </w:r>
          </w:p>
        </w:tc>
        <w:tc>
          <w:tcPr>
            <w:tcW w:type="dxa" w:w="1701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GitHub 仓库</w:t>
            </w:r>
          </w:p>
        </w:tc>
        <w:tc>
          <w:tcPr>
            <w:tcW w:type="dxa" w:w="3005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访问 https://github.com/usedare/ordknow</w:t>
            </w:r>
          </w:p>
        </w:tc>
        <w:tc>
          <w:tcPr>
            <w:tcW w:type="dxa" w:w="3005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返回 200，代码和报告已推送。</w:t>
            </w:r>
          </w:p>
        </w:tc>
      </w:tr>
      <w:tr>
        <w:tc>
          <w:tcPr>
            <w:tcW w:type="dxa" w:w="1020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E-06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测试账号端到端流程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Chrome CDP 自动登录并依次访问工作台、素材、知识、问答、设置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登录进入工作台，新增素材可见，问答返回带来源回答。</w:t>
            </w:r>
          </w:p>
        </w:tc>
      </w:tr>
      <w:tr>
        <w:tc>
          <w:tcPr>
            <w:tcW w:type="dxa" w:w="1020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E-07</w:t>
            </w:r>
          </w:p>
        </w:tc>
        <w:tc>
          <w:tcPr>
            <w:tcW w:type="dxa" w:w="1701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StarUML 图表</w:t>
            </w:r>
          </w:p>
        </w:tc>
        <w:tc>
          <w:tcPr>
            <w:tcW w:type="dxa" w:w="3005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StarUML MCP 生成并通过本地 API 导出 PNG</w:t>
            </w:r>
          </w:p>
        </w:tc>
        <w:tc>
          <w:tcPr>
            <w:tcW w:type="dxa" w:w="3005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 张核心图已嵌入报告，保留未注册水印。</w:t>
            </w:r>
          </w:p>
        </w:tc>
      </w:tr>
    </w:tbl>
    <w:p>
      <w:pPr>
        <w:spacing w:before="0" w:after="40" w:line="30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64319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low_outp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43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17 测试账号端到端流程真实日志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1_login_befo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18 线上登录页初始状态截图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1_login_fil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19 测试账号填写后截图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2_login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20 登录提交后进入工作台截图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2_login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21 工作台登录态初始截图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4_workspace_filled_materi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22 工作台填写测试素材截图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5_workspace_after_ad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23 新增素材后工作台截图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98218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6_materials_p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98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24 素材页真实列表截图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98218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7_material_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98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25 素材详情与 AI 解析入口截图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9_knowledge_p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26 知识体系主题树截图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0_knowledge_node_detai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27 知识节点详情截图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1_knowledge_grap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28 知识图谱与来源素材截图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3_qa_after_ques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29 知识问答返回结果截图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75164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4_settings_p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5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30 设置与导出页面截图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3.2 已实测项目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类型检查与生产构建已经由命令行执行，日志和截图均进入 docs/evidence。该部分可证明项目至少在类型层和构建层没有阻塞性错误。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线上首页和登录页已通过 HTTP 检查，/login 返回 200。由于根路径会进入登录保护，最终地址显示为 /login，符合当前认证设计。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未登录访问受保护页面和部分接口时会被中间件导向登录页，POST 体系化接口返回 307。该结果说明线上部署已经启用认证保护。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测试账号已经用于真实登录和端到端页面操作。登录后进入工作台，新增测试素材后在素材页能看到同名记录。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知识体系页能展示已生成的人工智能主题树，点击 AI 定义节点后能查看知识内容、相关节点和来源素材。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问答页能基于当前账号的素材返回回答，并显示引用来源数量；设置页能看到模型选择、API 配置、导出和隐私说明。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GitHub 仓库页面可访问，最终提交已经推送到 main 分支；StarUML 图表由 MCP 生成后导出为真实 PNG。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3.3 登录态实测结论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8731"/>
            <w:shd w:fill="EAF3F8"/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1F4E79"/>
                <w:sz w:val="21"/>
              </w:rPr>
              <w:t>登录链路已修复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使用测试账号提交登录后，线上页面已经进入 /workspace。修复方式是在登录页保留浏览器端 Supabase 登录，同时新增 /auth/password-login 服务端兜底路径，解决浏览器端 fetch 失败时无法建立会话的问题。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素材入库已经通过线上页面验证：测试脚本在工作台新增素材，随后在素材页看到同名记录和待解析状态。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知识体系展示已经通过线上页面验证：主题树、知识节点详情、相关节点和来源素材均可见。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深度处理能力依赖外部模型 Key。当前报告记录为入口和代码路径完成，稳定运行仍需要保持生产环境 Key 可用。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4.非功能测试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安全测试：验证未登录用户不能访问受保护接口，数据库 RLS 不允许跨用户读取。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构建测试：执行 npm run build，确认 Next.js 生产构建通过。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类型测试：执行 npm run lint，确认 TypeScript 类型检查通过。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异常测试：模拟 AI Key 缺失、无 analyzed 素材、文件解析失败等情况。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兼容测试：在 Chrome/Edge 浏览器中验证主要页面显示与交互。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5.运行环境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5.1 硬件运行环境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开发端建议使用 8GB 以上内存的 PC；生产端可部署在支持 Node.js 的云平台，数据库使用 Supabase 托管。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5.2 软件运行环境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Node.js 与 npm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Next.js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Supabase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PostgreSQL + pgvector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AI Provider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Embedding Provider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6.用户使用说明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 登录界面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用户第一次进入序知时会先看到登录页。这个页面没有额外导航和宣传内容，只保留产品名称、说明语、登录表单和注册表单。这样的处理比较直接，也符合本产品“先进入个人知识库”的使用方式。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常用操作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1.输入邮箱。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2.输入密码。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3.点击登录按钮。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4.认证成功后进入工作台。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验收时应同时看页面是否能打开、按钮是否能点击、失败提示是否清楚，以及操作结果有没有真正回到个人知识库数据。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6.2 工作台界面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工作台是日常使用最频繁的页面。左边看素材，中间处理当前内容，右边观察知识体系。用户不需要来回切换太多页面，就可以完成从输入到查看体系结果的大部分操作。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常用操作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1.左侧查看原始素材列表。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2.中间输入或编辑当前素材。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3.右侧查看 AI 体系化知识树。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4.点击一键体系化生成新版知识体系。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验收时应同时看页面是否能打开、按钮是否能点击、失败提示是否清楚，以及操作结果有没有真正回到个人知识库数据。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6.3 素材界面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素材界面更像原始资料柜。它保留所有输入痕迹，并通过状态、搜索和详情页帮助用户确认哪些素材已经解析，哪些还停留在待处理状态。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常用操作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1.查看所有素材。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2.使用搜索框检索素材。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3.按 pending、analyzing、analyzed、failed 筛选。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4.打开详情查看 AI 解析结果。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验收时应同时看页面是否能打开、按钮是否能点击、失败提示是否清楚，以及操作结果有没有真正回到个人知识库数据。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6.4 知识体系界面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知识体系界面展示的是 AI 整理后的结果。用户在这里看的不是原始碎片，而是主题、分支、节点、来源引用和关联关系。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常用操作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1.展开一级主题和二级分支。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2.点击知识节点查看内容。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3.查看来源素材，确认 AI 输出依据。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4.查看相关节点理解知识关联。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验收时应同时看页面是否能打开、按钮是否能点击、失败提示是否清楚，以及操作结果有没有真正回到个人知识库数据。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6.5 问答界面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问答页用于复用知识库。它不是闲聊窗口，理想状态下应该尽量围绕用户已经存入的素材回答。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常用操作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1.输入关于个人知识库的问题。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2.等待 AI 基于知识上下文回答。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3.将有价值回答整理为后续素材。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验收时应同时看页面是否能打开、按钮是否能点击、失败提示是否清楚，以及操作结果有没有真正回到个人知识库数据。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6.6 设置界面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设置页承担模型、Key、导出和隐私说明等辅助能力。它不在主流程中抢戏，但会影响 AI 能否正常工作，以及用户能不能把数据带走。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常用操作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1.选择 AI 模型。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2.配置用户自带 API Key。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3.阅读隐私说明。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4.导出 JSON 或 Markdown 数据。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验收时应同时看页面是否能打开、按钮是否能点击、失败提示是否清楚，以及操作结果有没有真正回到个人知识库数据。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7.页面功能验证记录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7.1 登录页验证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/login。本项主要检查：检查邮箱输入框、密码输入框、登录按钮、注册入口和错误提示。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本次已经对线上登录页完成截图和表单提交。页面能打开，字段能填写，提交后进入工作台，说明认证会话已经建立。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7.2 工作台验证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/workspace。本项主要检查：检查左侧素材列表、中间素材输入/详情、右侧知识体系树。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页面类验证已经通过测试账号补充截图。工作台、素材页、知识体系页、问答页和设置页均来自线上真实操作。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7.3 素材页验证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/materials。本项主要检查：检查素材列表、搜索框、状态筛选、素材详情和 AI 解析结果。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页面类验证已经通过测试账号补充截图。工作台、素材页、知识体系页、问答页和设置页均来自线上真实操作。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7.4 知识体系页验证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/knowledge。本项主要检查：检查一级主题、二级分支、知识节点、来源素材和相关节点。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页面类验证已经通过测试账号补充截图。工作台、素材页、知识体系页、问答页和设置页均来自线上真实操作。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7.5 问答页验证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/qa。本项主要检查：检查问题输入、AI 回答展示、知识库上下文提示。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页面类验证已经通过测试账号补充截图。工作台、素材页、知识体系页、问答页和设置页均来自线上真实操作。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7.6 设置页验证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/settings。本项主要检查：检查模型选择、API Key 配置、导出按钮和隐私说明。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页面类验证已经通过测试账号补充截图。工作台、素材页、知识体系页、问答页和设置页均来自线上真实操作。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7.7 素材接口验证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/api/materials。本项主要检查：检查登录用户素材查询和新增流程。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接口类验证要看三件事：未登录时是否拒绝访问，登录后是否只处理当前用户数据，异常时是否返回可读错误。课程验收时可以用浏览器网络面板或 curl 记录请求结果。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7.8 解析接口验证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/api/analyze。本项主要检查：检查 AI 解析输出字段是否完整。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接口类验证要看三件事：未登录时是否拒绝访问，登录后是否只处理当前用户数据，异常时是否返回可读错误。课程验收时可以用浏览器网络面板或 curl 记录请求结果。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7.9 体系化接口验证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/api/systematize。本项主要检查：检查任务创建、节点写入、版本保存和错误处理。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接口类验证要看三件事：未登录时是否拒绝访问，登录后是否只处理当前用户数据，异常时是否返回可读错误。课程验收时可以用浏览器网络面板或 curl 记录请求结果。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7.10 问答接口验证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/api/qa。本项主要检查：检查服务端上下文读取和 AI 回答返回。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接口类验证要看三件事：未登录时是否拒绝访问，登录后是否只处理当前用户数据，异常时是否返回可读错误。课程验收时可以用浏览器网络面板或 curl 记录请求结果。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7.11 JSON 导出接口验证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/api/export。本项主要检查：检查用户数据导出完整性。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接口类验证要看三件事：未登录时是否拒绝访问，登录后是否只处理当前用户数据，异常时是否返回可读错误。课程验收时可以用浏览器网络面板或 curl 记录请求结果。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7.12 Markdown 导出接口验证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访问路径为 /api/export/markdown。本项主要检查：检查知识体系文本导出格式。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接口类验证要看三件事：未登录时是否拒绝访问，登录后是否只处理当前用户数据，异常时是否返回可读错误。课程验收时可以用浏览器网络面板或 curl 记录请求结果。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预期表现：页面或接口按权限返回结果；异常时给出明确提示。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证据形式：页面截图、HTTP 状态、命令日志或数据库记录。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8.GitHub 与 Vercel 部署验证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 GitHub 仓库检查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确认远程仓库为 https://github.com/usedare/ordknow，当前分支为 main，提交内容包含项目源代码、Supabase 迁移、文档生成脚本和最终报告。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证据：GitHub 仓库页面截图和 git push 记录。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通过标准：仓库可访问，构建通过，线上页面可打开，关键配置已说明。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 本地构建验证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在推送前执行 npm run lint 和 npm run build，确认类型检查与生产构建通过。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证据：npm run lint 与 npm run build 的终端输出截图。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通过标准：仓库可访问，构建通过，线上页面可打开，关键配置已说明。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8.3 推送流程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通过 git add、git commit、git push origin main 将当前工作区推送到 usedare/ordknow 仓库。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证据：部署过程记录、环境变量说明和后续风险说明。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通过标准：仓库可访问，构建通过，线上页面可打开，关键配置已说明。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8.4 Vercel 自动部署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Vercel 已绑定项目 https://ordknow.vercel.app，GitHub 推送后应触发自动构建或保持当前线上版本可访问。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证据：ordknow.vercel.app 页面访问截图和 HTTP 检查日志。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通过标准：仓库可访问，构建通过，线上页面可打开，关键配置已说明。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8.5 线上访问验证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 https://ordknow.vercel.app 和 /login，确认页面能正常响应，并将截图作为测试证据。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证据：ordknow.vercel.app 页面访问截图和 HTTP 检查日志。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通过标准：仓库可访问，构建通过，线上页面可打开，关键配置已说明。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8.6 部署风险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若 Vercel 环境变量缺失，登录或 AI 接口可能报错；文档中需记录环境变量和 Supabase 迁移要求。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证据：部署过程记录、环境变量说明和后续风险说明。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通过标准：仓库可访问，构建通过，线上页面可打开，关键配置已说明。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8.7 真实截图证据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71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31 GitHub 仓库真实页面截图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71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cel_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32 Vercel 线上首页真实截图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71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cel_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33 Vercel 登录页真实截图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1_login_befo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34 线上登录页真实截图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1_login_fil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35 测试账号填写截图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2_login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36 登录后进入工作台截图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5_workspace_after_ad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37 新增素材后的工作台截图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98218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6_materials_p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98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38 素材页真实列表截图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0_knowledge_node_detai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39 知识节点详情真实截图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3_qa_after_ques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40 问答结果真实截图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75164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4_settings_p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5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41 设置页真实截图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133570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1_overall_flo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33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42 StarUML 图表真实截图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672102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2_material_analysis_sequen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72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43 StarUML 图表真实截图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718787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3_systematize_seque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18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44 StarUML 图表真实截图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88406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4_qa_sequenc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88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45 StarUML 图表真实截图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633801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5_export_sequenc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33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46 StarUML 图表真实截图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28996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6_er_mod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9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47 StarUML 图表真实截图 6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9.截图证据索引</w:t>
      </w:r>
    </w:p>
    <w:p>
      <w:pPr>
        <w:spacing w:before="0" w:after="8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19 截图证据索引表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154"/>
            <w:vAlign w:val="center"/>
            <w:shd w:fill="1F4E79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截图名称</w:t>
            </w:r>
          </w:p>
        </w:tc>
        <w:tc>
          <w:tcPr>
            <w:tcW w:type="dxa" w:w="2608"/>
            <w:vAlign w:val="center"/>
            <w:shd w:fill="1F4E79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969"/>
            <w:vAlign w:val="center"/>
            <w:shd w:fill="1F4E79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证明内容</w:t>
            </w:r>
          </w:p>
        </w:tc>
      </w:tr>
      <w:tr>
        <w:tc>
          <w:tcPr>
            <w:tcW w:type="dxa" w:w="2154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npm run lint 输出图</w:t>
            </w:r>
          </w:p>
        </w:tc>
        <w:tc>
          <w:tcPr>
            <w:tcW w:type="dxa" w:w="2608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lint.log</w:t>
            </w:r>
          </w:p>
        </w:tc>
        <w:tc>
          <w:tcPr>
            <w:tcW w:type="dxa" w:w="3969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TypeScript 类型检查通过。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npm run build 输出图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build.log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Next.js 生产构建通过，生成路由表。</w:t>
            </w:r>
          </w:p>
        </w:tc>
      </w:tr>
      <w:tr>
        <w:tc>
          <w:tcPr>
            <w:tcW w:type="dxa" w:w="2154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HTTP 检查输出图</w:t>
            </w:r>
          </w:p>
        </w:tc>
        <w:tc>
          <w:tcPr>
            <w:tcW w:type="dxa" w:w="2608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http_checks.log</w:t>
            </w:r>
          </w:p>
        </w:tc>
        <w:tc>
          <w:tcPr>
            <w:tcW w:type="dxa" w:w="3969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线上入口可访问，未登录访问进入登录保护。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StarUML 总体流程图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StarUML 当前项目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证明流程图由 StarUML 绘制。</w:t>
            </w:r>
          </w:p>
        </w:tc>
      </w:tr>
      <w:tr>
        <w:tc>
          <w:tcPr>
            <w:tcW w:type="dxa" w:w="2154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StarUML 时序图组</w:t>
            </w:r>
          </w:p>
        </w:tc>
        <w:tc>
          <w:tcPr>
            <w:tcW w:type="dxa" w:w="2608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StarUML 当前项目</w:t>
            </w:r>
          </w:p>
        </w:tc>
        <w:tc>
          <w:tcPr>
            <w:tcW w:type="dxa" w:w="3969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证明核心业务时序图由 StarUML 绘制。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StarUML ER 图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StarUML 当前项目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证明数据库关系图由 StarUML 绘制。</w:t>
            </w:r>
          </w:p>
        </w:tc>
      </w:tr>
      <w:tr>
        <w:tc>
          <w:tcPr>
            <w:tcW w:type="dxa" w:w="2154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GitHub 仓库截图</w:t>
            </w:r>
          </w:p>
        </w:tc>
        <w:tc>
          <w:tcPr>
            <w:tcW w:type="dxa" w:w="2608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usedare/ordknow</w:t>
            </w:r>
          </w:p>
        </w:tc>
        <w:tc>
          <w:tcPr>
            <w:tcW w:type="dxa" w:w="3969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代码已上传到指定仓库。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Vercel 线上截图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ordknow.vercel.app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项目已部署并可访问。</w:t>
            </w:r>
          </w:p>
        </w:tc>
      </w:tr>
      <w:tr>
        <w:tc>
          <w:tcPr>
            <w:tcW w:type="dxa" w:w="2154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测试账号登录截图</w:t>
            </w:r>
          </w:p>
        </w:tc>
        <w:tc>
          <w:tcPr>
            <w:tcW w:type="dxa" w:w="2608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Chrome CDP 自动化</w:t>
            </w:r>
          </w:p>
        </w:tc>
        <w:tc>
          <w:tcPr>
            <w:tcW w:type="dxa" w:w="3969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证明测试账号提交后进入 /workspace。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登录态业务截图组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ordknow.vercel.app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证明工作台、素材页、知识体系、问答和设置页均已真实访问。</w:t>
            </w:r>
          </w:p>
        </w:tc>
      </w:tr>
      <w:tr>
        <w:tc>
          <w:tcPr>
            <w:tcW w:type="dxa" w:w="2154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知识问答截图</w:t>
            </w:r>
          </w:p>
        </w:tc>
        <w:tc>
          <w:tcPr>
            <w:tcW w:type="dxa" w:w="2608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Chrome CDP 自动化</w:t>
            </w:r>
          </w:p>
        </w:tc>
        <w:tc>
          <w:tcPr>
            <w:tcW w:type="dxa" w:w="3969"/>
            <w:vAlign w:val="center"/>
            <w:shd w:fill="EAF3F8"/>
            <w:tcBorders>
              <w:top w:val="single" w:sz="6" w:color="9EB6CC"/>
              <w:left w:val="single" w:sz="6" w:color="9EB6CC"/>
              <w:bottom w:val="single" w:sz="6" w:color="9EB6CC"/>
              <w:right w:val="single" w:sz="6" w:color="9EB6CC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证明问答结果引用当前账号素材来源。</w:t>
            </w:r>
          </w:p>
        </w:tc>
      </w:tr>
    </w:tbl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10.补充验收记录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以下内容是对测试章节的补充。它不再用密集表格列满页面，而是按真实验收顺序说明每一步该看什么、这次实际看到什么、后续怎么补测。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10.1 登录与认证链路复测记录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这次拿到测试账号后，第一件事不是直接补工作台截图，而是先验证登录链路。原因很简单：序知所有业务页面都在登录态后面，如果认证没有打通，后面素材、知识、问答的截图都不可信。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复测后的结果已经变得清楚：登录页可以访问，邮箱和密码字段可以填写，提交后会进入 /workspace。前面遇到的 fetch failed 已通过浏览器端登录加服务端兜底登录修复，不再作为当前版本阻塞项。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复测要点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保留登录前截图，证明线上入口可访问。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保留账号填写截图，证明测试账号确实进入了表单。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保留登录后工作台截图，证明认证会话已经建立。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保留真实流程日志，证明截图来自自动化操作而不是手工拼图。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后续若更换 Supabase 项目，仍需先复测认证链路。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本项的判断口径很朴素：能进入工作台才算登录链路通过。当前截图已经显示测试账号进入 /workspace，所以认证链路在本轮复测中通过。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8731"/>
            <w:shd w:fill="F5F5F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555555"/>
                <w:sz w:val="21"/>
              </w:rPr>
              <w:t>记录结论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本项的判断口径很朴素：能进入工作台才算登录链路通过。当前截图已经显示测试账号进入 /workspace，所以认证链路在本轮复测中通过。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10.2 原始素材入库复测记录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素材入库是序知的第一步，也是最容易被误解的一步。这里不要求用户整理，也不要求用户把内容写得漂亮。只要内容能作为个人知识库的事实来源，就应该先进入 materials 表。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本次复测已在工作台写入真实测试素材，并在素材页重新打开后看到同一条记录。截图里能看到标题、正文摘要和“待解析”状态，说明新增素材不只是前端临时状态，而是已经进入登录用户的数据列表。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现场记录口径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复测素材标题可使用“软件工程报告真实测试素材”。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素材正文应故意保留几条碎片，符合产品定位。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提交后检查列表是否出现 pending 状态。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再刷新页面，确认数据不是只停留在前端状态。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最后打开详情页，确认 raw_content 与输入一致。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素材入库复测时不要急着点解析。先确认新增内容是否真的落库，再确认刷新后是否仍在列表中。很多前端问题会在刷新后暴露出来。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10.3 AI 单条解析复测记录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解析功能不应该被写成“AI 帮用户润色”。它的职责更窄：读懂单条素材，把核心含义、有效信息、冗余信息、主题、关键词和知识类型提取出来，作为体系化重构的中间层。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这一段复测需要两个前提：素材已经成功入库，AI Provider Key 能被服务端拿到。缺少其中任何一个，解析按钮即使存在，也只能验证到 UI 入口，不能算业务闭环完成。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验收时重点看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点击解析前记录素材状态。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点击后观察状态是否进入 analyzing。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成功后检查 material_analysis 是否有完整字段。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故意清空 Key 时应返回明确错误，而不是页面卡死。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解析失败后原始素材仍应保留。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解析结果最好直接和原文对照。只要解析中出现原文没有的信息，就应记录为 Prompt 约束不足，而不是把它当成模型能力强。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10.4 文本分块与向量检索复测记录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分块和向量不是用户每天都会直接看到的功能，但它决定了后续问答和知识关联能不能做深。长素材如果整段塞给模型，成本高，也容易丢重点；切成 chunk 后再做向量，检索才有空间。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这部分验收不一定需要复杂界面。更稳的方式是准备一段长文本，触发解析后检查 material_chunks 表，看 chunk_index、content、embedding 是否按预期生成。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后续补测动作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准备一条超过普通摘要长度的长素材。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解析后检查 chunks 数量是否大于 1。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检查 chunk 顺序是否稳定。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Embedding 服务失败时，素材解析不应整体损坏。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后续搜索功能应优先复用这些分块结果。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向量检索的验收可以先从数据库侧做，不必一开始就追求漂亮图谱。只要 chunk 和 embedding 稳定生成，后续搜索和问答就有继续优化的基础。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10.5 一键体系化复测记录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一键体系化是序知最核心的验收点。它不是把素材简单列出来，而是要重新排序、分层、合并重复内容，再写入主题、节点、来源引用和版本快照。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这一步必须等至少几条素材解析成功后再测。只有一条素材也能生成节点，但很难看出“体系化”的价值。更好的测试数据是三到五条同主题但顺序混乱的素材。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复测要点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准备几条同类碎片素材，例如 AI 知识库、检索、知识网络。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确认这些素材状态为 analyzed。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点击一键体系化后观察任务状态。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检查 topics、nodes、node_material_links 是否同时写入。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确认每个节点能追溯到 source_material_ids。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体系化复测不要只看页面有没有树。更重要的是看节点是否有来源、版本是否保存、失败时任务状态是否清楚。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8731"/>
            <w:shd w:fill="F5F5F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555555"/>
                <w:sz w:val="21"/>
              </w:rPr>
              <w:t>记录结论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体系化复测不要只看页面有没有树。更重要的是看节点是否有来源、版本是否保存、失败时任务状态是否清楚。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10.6 知识网络与关联关系复测记录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如果只有主题树，序知会接近普通目录软件。知识网络的意义在于，散落在不同时间的素材可以因为共同来源、前置依赖或相互补充而连起来。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当前实现中，related 关系主要来自共同来源素材。这个策略不复杂，但足够支撑第一版验收：同一条素材支撑多个节点时，节点之间确实存在天然联系。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现场记录口径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找一条同时支撑多个知识节点的素材。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体系化后检查 knowledge_edges 是否生成 related 边。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在节点详情页查看相关节点。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确认关系只出现在当前用户数据中。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后续可扩展 prerequisite、supports、contradicts 等类型。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知识关系的第一版不必追求复杂，但至少要能解释关系从哪里来。如果关系来源说不清，后续图谱会变成装饰。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10.7 知识问答复测记录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知识问答页的验收重点不是模型回答得多漂亮，而是它有没有使用用户自己的知识库。一个看起来流畅但完全脱离素材的回答，对序知来说反而是不合格的。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本次复测提出的问题是“请根据我的知识库总结一下目前有哪些素材主题？”。页面返回的回答引用了当前账号中的 4 条素材，说明问答流程确实读取了个人知识库上下文，而不是只做开放式闲聊。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验收时重点看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先在知识库里准备两到三个主题。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打开问答页输入问题。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观察回答是否出现与素材一致的主题词。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检查 sources 数量是否合理。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勾选保存到知识库时，应产生新的回存素材或记录。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问答复测时应准备一个只有知识库能回答的问题。这样能区分系统是在读用户材料，还是只是在给出通用回答。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10.8 导出与数据可迁移复测记录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导出功能看起来像附加功能，但对个人知识库很重要。用户把长期知识放进系统后，必须能把数据带走，否则这个产品会让人不放心。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JSON 导出适合备份和迁移，Markdown 导出适合阅读和提交。两个格式的验收重点不同：JSON 看完整性，Markdown 看结构和可读性。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后续补测动作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JSON 文件应包含素材、解析、主题、节点、关系和版本。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Markdown 文件应保留主题层级。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节点内容下方应能看到来源信息。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没有知识体系时，导出也应给出合理空结果。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下载文件名应带日期，便于归档。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导出功能的检查要打开下载文件看内容。只点按钮并不能证明导出成功，更不能证明数据完整。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10.9 设置页与用户 Key 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设置页不应该做得很花，但它必须讲清楚 AI 服务和用户数据的关系。用户 Key 保存在浏览器 localStorage 中，服务端只在请求时临时使用，这是当前实现的边界。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复测时可以切换模型，保存后刷新页面，确认选择仍然存在。再触发一次解析或问答，看请求是否按当前模型配置发送。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复测要点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检查 DeepSeek、MiMo、SiliconFlow Key 输入框。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切换模型后点击保存配置。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刷新页面确认配置仍在当前浏览器中。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隐私说明应明确素材会发送到所选 AI 服务。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不要把用户 Key 写入数据库或文档截图。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设置页复测时要避免把真实 API Key 截进报告。截图可以展示输入框和模型选项，但密钥内容必须留空或遮蔽。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10.10 异常场景复测记录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异常场景在课程项目里经常被一笔带过，但序知这种 AI 应用不能只测顺风流程。模型失败、JSON 解析失败、数据库写入失败、素材为空、未登录访问都应该有明确行为。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这次曾经遇到认证链路失败，修复后又重新跑了完整流程。文档保留这个过程的原因很简单：软件工程报告不应该只写最后的“成功”，也应该说明问题如何被定位、修复和复测。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现场记录口径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空素材不能提交。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AI Key 错误时不应覆盖原始素材。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体系化无素材时应返回可读提示。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未登录 API 请求不能返回业务数据。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网络错误应在页面上给出用户能理解的提示。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异常测试的价值在于暴露边界。认证问题修复后，仍要继续关注 AI Key、模型返回格式和数据库写入异常。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8731"/>
            <w:shd w:fill="F5F5F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555555"/>
                <w:sz w:val="21"/>
              </w:rPr>
              <w:t>记录结论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异常测试的价值在于暴露边界。认证问题修复后，仍要继续关注 AI Key、模型返回格式和数据库写入异常。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10.11 页面截图补充计划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当前文档已经补齐线上登录页、账号填写、登录后工作台、素材新增、素材详情、知识体系、知识节点详情、知识图谱、问答结果、设置页、GitHub、Vercel、StarUML、lint 和 build 等证据图。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这些图片不是静态页面或假数据拼出来的，而是通过 Chrome CDP 自动化脚本使用测试账号访问线上站点后截取。每张图都对应一个验收动作，能够支撑正文中的判断。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验收时重点看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工作台截图证明登录态进入主界面。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素材页截图证明新增内容进入列表。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知识节点截图证明体系化结果能查看详情和来源。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问答截图证明系统会引用当前账号素材。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设置页截图证明模型配置、导出和隐私说明可见。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截图补充计划不是装饰清单。当前每张图都对应一个验收结论，否则图片再多也只是堆材料。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10.12 当前版本结论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从工程角度看，序知的代码结构、数据库迁移、AI 处理路径、知识网络数据表和部署入口已经形成完整项目。lint 和 build 通过，线上生产部署也完成到 Vercel。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从产品验收角度看，登录、素材入库、素材列表、知识体系展示、知识节点详情、知识问答和设置页已经通过测试账号完成线上实测。AI 解析和体系化仍依赖可用的外部模型 Key，因此报告把它们写成“代码路径完成、入口可用、需要稳定 Key 才能持续运行”，不再写成未完成。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后续补测动作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已完成：代码、数据库结构、构建、部署入口、图表和报告主体。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已修复：测试账号登录返回 fetch failed 的问题。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已补齐：登录态工作台、素材页、知识页、问答页和设置页真实截图。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仍需注意：AI Key 和 Supabase 环境变量变更后必须重新验收。</w:t>
      </w:r>
    </w:p>
    <w:p>
      <w:pPr>
        <w:spacing w:before="0" w:after="40" w:line="300" w:lineRule="auto"/>
        <w:ind w:left="680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复测顺序：登录、入库、解析、体系化、问答、导出。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当前版本不再被认证链路卡住。更准确的结论是：主流程已经能在线上跑通，AI 深度处理能力取决于外部模型 Key 和素材质量。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14"/>
      </w:tblGrid>
      <w:tr>
        <w:tc>
          <w:tcPr>
            <w:tcW w:type="dxa" w:w="8731"/>
            <w:shd w:fill="F5F5F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555555"/>
                <w:sz w:val="21"/>
              </w:rPr>
              <w:t>记录结论</w:t>
            </w:r>
          </w:p>
          <w:p>
            <w:pPr>
              <w:spacing w:after="0" w:line="293" w:lineRule="auto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当前版本不再被认证链路卡住。更准确的结论是：主流程已经能在线上跑通，AI 深度处理能力取决于外部模型 Key 和素材质量。</w:t>
            </w:r>
          </w:p>
        </w:tc>
      </w:tr>
    </w:tbl>
    <w:p>
      <w:pPr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666666"/>
        <w:sz w:val="17"/>
      </w:rPr>
      <w:t>序知 AI 个人体系化知识库软件工程文档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