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A51" w:rsidRDefault="00150926" w:rsidP="00A02E48">
      <w:pPr>
        <w:tabs>
          <w:tab w:val="left" w:pos="0"/>
        </w:tabs>
        <w:adjustRightInd w:val="0"/>
        <w:spacing w:before="50" w:line="360" w:lineRule="auto"/>
        <w:rPr>
          <w:rFonts w:ascii="宋体" w:hAnsi="宋体"/>
          <w:b/>
          <w:sz w:val="24"/>
        </w:rPr>
      </w:pPr>
      <w:r w:rsidRPr="00B533CE">
        <w:rPr>
          <w:rFonts w:ascii="宋体" w:hAnsi="宋体" w:hint="eastAsia"/>
          <w:b/>
          <w:sz w:val="24"/>
        </w:rPr>
        <w:t>${key}</w:t>
      </w:r>
    </w:p>
    <w:p w:rsidR="007168F5" w:rsidRDefault="007168F5" w:rsidP="007168F5">
      <w:pPr>
        <w:adjustRightInd w:val="0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八、其他重要事项</w:t>
      </w:r>
    </w:p>
    <w:p w:rsidR="007168F5" w:rsidRDefault="007168F5" w:rsidP="007168F5">
      <w:pPr>
        <w:adjustRightIn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 截止本审计报告报出日，本公司无其他重要事项。</w:t>
      </w:r>
    </w:p>
    <w:p w:rsidR="000D33D2" w:rsidRPr="000D33D2" w:rsidRDefault="000D33D2" w:rsidP="0087374E">
      <w:pPr>
        <w:tabs>
          <w:tab w:val="left" w:pos="0"/>
        </w:tabs>
        <w:adjustRightInd w:val="0"/>
        <w:spacing w:before="50" w:line="360" w:lineRule="auto"/>
        <w:rPr>
          <w:rFonts w:ascii="宋体" w:hAnsi="宋体"/>
          <w:b/>
          <w:sz w:val="24"/>
        </w:rPr>
      </w:pPr>
    </w:p>
    <w:sectPr w:rsidR="000D33D2" w:rsidRPr="000D33D2" w:rsidSect="00B0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32A" w:rsidRDefault="00EB232A" w:rsidP="00C66A51">
      <w:r>
        <w:separator/>
      </w:r>
    </w:p>
  </w:endnote>
  <w:endnote w:type="continuationSeparator" w:id="1">
    <w:p w:rsidR="00EB232A" w:rsidRDefault="00EB232A" w:rsidP="00C66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32A" w:rsidRDefault="00EB232A" w:rsidP="00C66A51">
      <w:r>
        <w:separator/>
      </w:r>
    </w:p>
  </w:footnote>
  <w:footnote w:type="continuationSeparator" w:id="1">
    <w:p w:rsidR="00EB232A" w:rsidRDefault="00EB232A" w:rsidP="00C66A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A05392"/>
    <w:multiLevelType w:val="singleLevel"/>
    <w:tmpl w:val="DBA05392"/>
    <w:lvl w:ilvl="0">
      <w:start w:val="1"/>
      <w:numFmt w:val="decimal"/>
      <w:suff w:val="nothing"/>
      <w:lvlText w:val="%1、"/>
      <w:lvlJc w:val="left"/>
      <w:pPr>
        <w:tabs>
          <w:tab w:val="num" w:pos="-565"/>
        </w:tabs>
        <w:ind w:firstLine="2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926"/>
    <w:rsid w:val="0006684C"/>
    <w:rsid w:val="000D33D2"/>
    <w:rsid w:val="00126FA2"/>
    <w:rsid w:val="00150926"/>
    <w:rsid w:val="001E784E"/>
    <w:rsid w:val="00233152"/>
    <w:rsid w:val="00244DDC"/>
    <w:rsid w:val="00273481"/>
    <w:rsid w:val="00335217"/>
    <w:rsid w:val="00346D4F"/>
    <w:rsid w:val="00347804"/>
    <w:rsid w:val="0044212F"/>
    <w:rsid w:val="00443776"/>
    <w:rsid w:val="00557917"/>
    <w:rsid w:val="00584FF3"/>
    <w:rsid w:val="005B47A4"/>
    <w:rsid w:val="005B73ED"/>
    <w:rsid w:val="006D5A8E"/>
    <w:rsid w:val="006F201F"/>
    <w:rsid w:val="007168F5"/>
    <w:rsid w:val="0084080B"/>
    <w:rsid w:val="0087374E"/>
    <w:rsid w:val="00903EE9"/>
    <w:rsid w:val="00A02E48"/>
    <w:rsid w:val="00AA1CEF"/>
    <w:rsid w:val="00B02F98"/>
    <w:rsid w:val="00B056AC"/>
    <w:rsid w:val="00B533CE"/>
    <w:rsid w:val="00B74456"/>
    <w:rsid w:val="00B84EBA"/>
    <w:rsid w:val="00C61E62"/>
    <w:rsid w:val="00C6234F"/>
    <w:rsid w:val="00C66A51"/>
    <w:rsid w:val="00D740CF"/>
    <w:rsid w:val="00D92D6F"/>
    <w:rsid w:val="00E56D56"/>
    <w:rsid w:val="00EA5E34"/>
    <w:rsid w:val="00EB232A"/>
    <w:rsid w:val="00EC5F74"/>
    <w:rsid w:val="00F4191C"/>
    <w:rsid w:val="00FB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F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A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A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rd200706</dc:creator>
  <cp:lastModifiedBy>rd200706</cp:lastModifiedBy>
  <cp:revision>33</cp:revision>
  <dcterms:created xsi:type="dcterms:W3CDTF">2022-02-18T05:55:00Z</dcterms:created>
  <dcterms:modified xsi:type="dcterms:W3CDTF">2022-02-21T07:26:00Z</dcterms:modified>
</cp:coreProperties>
</file>