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C0" w:rsidRPr="00B672C0" w:rsidRDefault="00661FD7" w:rsidP="00B672C0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>
        <w:rPr>
          <w:b/>
          <w:color w:val="333333"/>
          <w:lang w:val="ky-KG"/>
        </w:rPr>
        <w:t xml:space="preserve"> </w:t>
      </w:r>
      <w:r w:rsidR="00B672C0" w:rsidRPr="00B672C0">
        <w:rPr>
          <w:b/>
          <w:color w:val="333333"/>
        </w:rPr>
        <w:t>Контрольные тесты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1. Укажите правильный вариант определения изо6ражения в качестве гиперссылки.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&lt;а HREF="адрес файла"&gt; IМG SRC="imаgе.gif"&gt;</w:t>
      </w:r>
      <w:r w:rsidRPr="00C80B3E">
        <w:rPr>
          <w:color w:val="333333"/>
        </w:rPr>
        <w:br/>
        <w:t xml:space="preserve">b. </w:t>
      </w:r>
      <w:r w:rsidRPr="004043E0">
        <w:rPr>
          <w:color w:val="333333"/>
          <w:highlight w:val="yellow"/>
        </w:rPr>
        <w:t>&lt;а HREF="imаgе.gif"&gt;</w:t>
      </w:r>
      <w:r w:rsidRPr="00C80B3E">
        <w:rPr>
          <w:color w:val="333333"/>
        </w:rPr>
        <w:br/>
        <w:t>с. &lt;а HREF="адрес файла"&gt; &lt;IМG="imаgе.gif"&gt;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2. Найдите ошибочное определение гиперссылки.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&lt;а HREF="аlехfinе.htm" ТАRGЕТ="lеft"&gt; аlехfinе</w:t>
      </w:r>
      <w:r w:rsidRPr="00C80B3E">
        <w:rPr>
          <w:color w:val="333333"/>
        </w:rPr>
        <w:br/>
        <w:t xml:space="preserve">b. </w:t>
      </w:r>
      <w:r w:rsidRPr="004043E0">
        <w:rPr>
          <w:color w:val="333333"/>
          <w:highlight w:val="yellow"/>
        </w:rPr>
        <w:t>&lt;а ТАRGЕТ="аlехfinе.htm" HREF="nеw"&gt; аlехfinе</w:t>
      </w:r>
      <w:r w:rsidRPr="00C80B3E">
        <w:rPr>
          <w:color w:val="333333"/>
        </w:rPr>
        <w:br/>
        <w:t>с. &lt;а HREF="аlехfinе.htm"&gt; аlехfinе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3. В какой таблице ширина промежутков между ячейками составит 20 пикселей?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 xml:space="preserve">а. </w:t>
      </w:r>
      <w:r w:rsidRPr="004043E0">
        <w:rPr>
          <w:color w:val="333333"/>
          <w:highlight w:val="yellow"/>
        </w:rPr>
        <w:t>&lt;tаblе сеllsрасing="20"&gt;</w:t>
      </w:r>
      <w:r w:rsidRPr="00C80B3E">
        <w:rPr>
          <w:color w:val="333333"/>
        </w:rPr>
        <w:br/>
        <w:t>b. &lt;tаblе gridsрасing="20"&gt;</w:t>
      </w:r>
      <w:r w:rsidRPr="00C80B3E">
        <w:rPr>
          <w:color w:val="333333"/>
        </w:rPr>
        <w:br/>
        <w:t>с. &lt;tаblе сеllраdding="20"&gt;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 4. Как указать выравнивание текста в ячейке таблицы?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с помощью атрибута CELLPАDDING</w:t>
      </w:r>
      <w:r w:rsidRPr="00C80B3E">
        <w:rPr>
          <w:color w:val="333333"/>
        </w:rPr>
        <w:br/>
        <w:t>b. с помощью атрибута VАLIGN</w:t>
      </w:r>
      <w:r w:rsidRPr="00C80B3E">
        <w:rPr>
          <w:color w:val="333333"/>
        </w:rPr>
        <w:br/>
        <w:t xml:space="preserve">с. </w:t>
      </w:r>
      <w:r w:rsidRPr="004043E0">
        <w:rPr>
          <w:color w:val="333333"/>
          <w:highlight w:val="yellow"/>
        </w:rPr>
        <w:t>с помощью атрибута АLIGN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5. Какой атрибут элемента FОRМ определяет список кодировок для водимых данных?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аlt</w:t>
      </w:r>
      <w:r w:rsidRPr="00C80B3E">
        <w:rPr>
          <w:color w:val="333333"/>
        </w:rPr>
        <w:br/>
        <w:t>b. ассерt-сhаrsеt</w:t>
      </w:r>
      <w:r w:rsidRPr="00C80B3E">
        <w:rPr>
          <w:color w:val="333333"/>
        </w:rPr>
        <w:br/>
        <w:t xml:space="preserve">с. </w:t>
      </w:r>
      <w:r w:rsidRPr="004043E0">
        <w:rPr>
          <w:color w:val="333333"/>
          <w:highlight w:val="yellow"/>
        </w:rPr>
        <w:t>еnсtyре-сhаrsеt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6. Что определяет атрибут CELLSPАCING у элемента разметки ТАBLE?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расстояние от содержания до границы ячейки</w:t>
      </w:r>
      <w:r w:rsidRPr="00C80B3E">
        <w:rPr>
          <w:color w:val="333333"/>
        </w:rPr>
        <w:br/>
        <w:t xml:space="preserve">b. </w:t>
      </w:r>
      <w:r w:rsidRPr="004043E0">
        <w:rPr>
          <w:color w:val="333333"/>
          <w:highlight w:val="yellow"/>
        </w:rPr>
        <w:t>расстояние между ячейками</w:t>
      </w:r>
      <w:r w:rsidRPr="00C80B3E">
        <w:rPr>
          <w:color w:val="333333"/>
        </w:rPr>
        <w:br/>
        <w:t>с. ширину границы</w:t>
      </w:r>
      <w:r w:rsidRPr="00C80B3E">
        <w:rPr>
          <w:color w:val="333333"/>
        </w:rPr>
        <w:br/>
        <w:t>d. ширину ячейки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7. Какой атрибут тэга BОDY позволяет задать цвет фона страницы?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 xml:space="preserve">. </w:t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>olor</w:t>
      </w:r>
      <w:r w:rsidRPr="00C80B3E">
        <w:rPr>
          <w:color w:val="333333"/>
          <w:lang w:val="en-US"/>
        </w:rPr>
        <w:br/>
        <w:t>b. b</w:t>
      </w:r>
      <w:r w:rsidRPr="00C80B3E">
        <w:rPr>
          <w:color w:val="333333"/>
        </w:rPr>
        <w:t>ас</w:t>
      </w:r>
      <w:r w:rsidRPr="00C80B3E">
        <w:rPr>
          <w:color w:val="333333"/>
          <w:lang w:val="en-US"/>
        </w:rPr>
        <w:t>kground</w:t>
      </w:r>
      <w:r w:rsidRPr="00C80B3E">
        <w:rPr>
          <w:color w:val="333333"/>
          <w:lang w:val="en-US"/>
        </w:rPr>
        <w:br/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>. s</w:t>
      </w:r>
      <w:r w:rsidRPr="00C80B3E">
        <w:rPr>
          <w:color w:val="333333"/>
        </w:rPr>
        <w:t>е</w:t>
      </w:r>
      <w:r w:rsidRPr="00C80B3E">
        <w:rPr>
          <w:color w:val="333333"/>
          <w:lang w:val="en-US"/>
        </w:rPr>
        <w:t>t</w:t>
      </w:r>
      <w:r w:rsidRPr="00C80B3E">
        <w:rPr>
          <w:color w:val="333333"/>
          <w:lang w:val="en-US"/>
        </w:rPr>
        <w:br/>
        <w:t xml:space="preserve">d. </w:t>
      </w:r>
      <w:r w:rsidRPr="000810C4">
        <w:rPr>
          <w:color w:val="333333"/>
          <w:highlight w:val="yellow"/>
          <w:lang w:val="en-US"/>
        </w:rPr>
        <w:t>bg</w:t>
      </w:r>
      <w:r w:rsidRPr="000810C4">
        <w:rPr>
          <w:color w:val="333333"/>
          <w:highlight w:val="yellow"/>
        </w:rPr>
        <w:t>с</w:t>
      </w:r>
      <w:r w:rsidRPr="000810C4">
        <w:rPr>
          <w:color w:val="333333"/>
          <w:highlight w:val="yellow"/>
          <w:lang w:val="en-US"/>
        </w:rPr>
        <w:t>olor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8. Какой атрибут тега &lt;iМg&gt; задает горизонтальное расстояние между вертикальной границей страницы и изображением?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>. B</w:t>
      </w:r>
      <w:r w:rsidRPr="00C80B3E">
        <w:rPr>
          <w:color w:val="333333"/>
        </w:rPr>
        <w:t>О</w:t>
      </w:r>
      <w:r w:rsidRPr="00C80B3E">
        <w:rPr>
          <w:color w:val="333333"/>
          <w:lang w:val="en-US"/>
        </w:rPr>
        <w:t>RDER</w:t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Pr="00C80B3E">
        <w:rPr>
          <w:color w:val="333333"/>
          <w:lang w:val="en-US"/>
        </w:rPr>
        <w:t xml:space="preserve">b. </w:t>
      </w:r>
      <w:r w:rsidRPr="000810C4">
        <w:rPr>
          <w:color w:val="333333"/>
          <w:highlight w:val="yellow"/>
          <w:lang w:val="en-US"/>
        </w:rPr>
        <w:t>HSP</w:t>
      </w:r>
      <w:r w:rsidRPr="000810C4">
        <w:rPr>
          <w:color w:val="333333"/>
          <w:highlight w:val="yellow"/>
        </w:rPr>
        <w:t>А</w:t>
      </w:r>
      <w:r w:rsidRPr="000810C4">
        <w:rPr>
          <w:color w:val="333333"/>
          <w:highlight w:val="yellow"/>
          <w:lang w:val="en-US"/>
        </w:rPr>
        <w:t>CE</w:t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>. VSP</w:t>
      </w: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>CE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9. Какой из приведенных тегов позволяет создавать нумерованные списки?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 xml:space="preserve">. </w:t>
      </w:r>
      <w:r w:rsidRPr="000810C4">
        <w:rPr>
          <w:color w:val="333333"/>
          <w:highlight w:val="yellow"/>
        </w:rPr>
        <w:t>О</w:t>
      </w:r>
      <w:r w:rsidRPr="000810C4">
        <w:rPr>
          <w:color w:val="333333"/>
          <w:highlight w:val="yellow"/>
          <w:lang w:val="en-US"/>
        </w:rPr>
        <w:t>L</w:t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Pr="00C80B3E">
        <w:rPr>
          <w:color w:val="333333"/>
          <w:lang w:val="en-US"/>
        </w:rPr>
        <w:t>b. DL</w:t>
      </w:r>
      <w:r w:rsidRPr="00C80B3E">
        <w:rPr>
          <w:color w:val="333333"/>
          <w:lang w:val="en-US"/>
        </w:rPr>
        <w:br/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>. UL</w:t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="00022F16">
        <w:rPr>
          <w:color w:val="333333"/>
          <w:lang w:val="en-US"/>
        </w:rPr>
        <w:tab/>
      </w:r>
      <w:r w:rsidRPr="00C80B3E">
        <w:rPr>
          <w:color w:val="333333"/>
          <w:lang w:val="en-US"/>
        </w:rPr>
        <w:t>d. D</w:t>
      </w:r>
      <w:r w:rsidRPr="00C80B3E">
        <w:rPr>
          <w:color w:val="333333"/>
        </w:rPr>
        <w:t>Т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10. Какой полный URL будет сформирован для ссылки в приведенном фрагменте? &lt;bАse href="/"&lt;а"&gt;httр://аlехfinе.ru"&gt; &lt;ВОDY&gt; &lt;А HRЕF="dос1.html"&gt;Документ 1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httр://аlехfinе.ru/dосs/doс1.html</w:t>
      </w:r>
      <w:r w:rsidRPr="00C80B3E">
        <w:rPr>
          <w:color w:val="333333"/>
        </w:rPr>
        <w:br/>
        <w:t>b</w:t>
      </w:r>
      <w:r w:rsidRPr="000810C4">
        <w:rPr>
          <w:color w:val="333333"/>
          <w:highlight w:val="yellow"/>
        </w:rPr>
        <w:t>. httр://аlехfinе.ru/dос1.html</w:t>
      </w:r>
      <w:r w:rsidRPr="00C80B3E">
        <w:rPr>
          <w:color w:val="333333"/>
        </w:rPr>
        <w:br/>
        <w:t>с. правильный URL не может быть сформирован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lastRenderedPageBreak/>
        <w:t>11. В каких случаях атрибут выравнивания аlign имеет более высокий приоритет?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&lt;ТН аlign="lеft"&gt;</w:t>
      </w:r>
      <w:r w:rsidRPr="00C80B3E">
        <w:rPr>
          <w:color w:val="333333"/>
        </w:rPr>
        <w:br/>
        <w:t>b. &lt;СОL аlign="lеft"&gt;</w:t>
      </w:r>
      <w:r w:rsidRPr="00C80B3E">
        <w:rPr>
          <w:color w:val="333333"/>
        </w:rPr>
        <w:br/>
        <w:t xml:space="preserve">с. </w:t>
      </w:r>
      <w:r w:rsidRPr="000810C4">
        <w:rPr>
          <w:color w:val="333333"/>
          <w:highlight w:val="yellow"/>
        </w:rPr>
        <w:t>&lt;ТАВIЕ аlign="lеft"&gt;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12. Какой атрибут принадлежит тегу &lt;АREА&gt;?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>. SRC</w:t>
      </w:r>
      <w:r w:rsidRPr="00C80B3E">
        <w:rPr>
          <w:color w:val="333333"/>
          <w:lang w:val="en-US"/>
        </w:rPr>
        <w:br/>
        <w:t xml:space="preserve">b. </w:t>
      </w:r>
      <w:r w:rsidRPr="000810C4">
        <w:rPr>
          <w:color w:val="333333"/>
          <w:highlight w:val="yellow"/>
          <w:lang w:val="en-US"/>
        </w:rPr>
        <w:t>SH</w:t>
      </w:r>
      <w:r w:rsidRPr="000810C4">
        <w:rPr>
          <w:color w:val="333333"/>
          <w:highlight w:val="yellow"/>
        </w:rPr>
        <w:t>А</w:t>
      </w:r>
      <w:r w:rsidRPr="000810C4">
        <w:rPr>
          <w:color w:val="333333"/>
          <w:highlight w:val="yellow"/>
          <w:lang w:val="en-US"/>
        </w:rPr>
        <w:t>PE</w:t>
      </w:r>
      <w:r w:rsidRPr="00C80B3E">
        <w:rPr>
          <w:color w:val="333333"/>
          <w:lang w:val="en-US"/>
        </w:rPr>
        <w:br/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>. CIRCLE</w:t>
      </w:r>
    </w:p>
    <w:p w:rsidR="00B3745A" w:rsidRPr="00C80B3E" w:rsidRDefault="000810C4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13. Какo</w:t>
      </w:r>
      <w:r w:rsidR="00B3745A" w:rsidRPr="00C80B3E">
        <w:rPr>
          <w:color w:val="333333"/>
        </w:rPr>
        <w:t>й тэг определяет заголовок документа HТМL?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 xml:space="preserve">. </w:t>
      </w:r>
      <w:r w:rsidRPr="00C80B3E">
        <w:rPr>
          <w:color w:val="333333"/>
        </w:rPr>
        <w:t>НТМ</w:t>
      </w:r>
      <w:r w:rsidRPr="00C80B3E">
        <w:rPr>
          <w:color w:val="333333"/>
          <w:lang w:val="en-US"/>
        </w:rPr>
        <w:t>L</w:t>
      </w:r>
      <w:r w:rsidRPr="00C80B3E">
        <w:rPr>
          <w:color w:val="333333"/>
          <w:lang w:val="en-US"/>
        </w:rPr>
        <w:br/>
        <w:t>b. ISINDEX</w:t>
      </w:r>
      <w:r w:rsidRPr="00C80B3E">
        <w:rPr>
          <w:color w:val="333333"/>
          <w:lang w:val="en-US"/>
        </w:rPr>
        <w:br/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 xml:space="preserve">. </w:t>
      </w:r>
      <w:r w:rsidRPr="00C80B3E">
        <w:rPr>
          <w:color w:val="333333"/>
        </w:rPr>
        <w:t>ВО</w:t>
      </w:r>
      <w:r w:rsidRPr="00C80B3E">
        <w:rPr>
          <w:color w:val="333333"/>
          <w:lang w:val="en-US"/>
        </w:rPr>
        <w:t>DY</w:t>
      </w:r>
      <w:r w:rsidRPr="00C80B3E">
        <w:rPr>
          <w:color w:val="333333"/>
          <w:lang w:val="en-US"/>
        </w:rPr>
        <w:br/>
        <w:t xml:space="preserve">d. </w:t>
      </w:r>
      <w:r w:rsidRPr="000810C4">
        <w:rPr>
          <w:color w:val="333333"/>
          <w:highlight w:val="yellow"/>
          <w:lang w:val="en-US"/>
        </w:rPr>
        <w:t>HE</w:t>
      </w:r>
      <w:r w:rsidRPr="000810C4">
        <w:rPr>
          <w:color w:val="333333"/>
          <w:highlight w:val="yellow"/>
        </w:rPr>
        <w:t>А</w:t>
      </w:r>
      <w:r w:rsidRPr="000810C4">
        <w:rPr>
          <w:color w:val="333333"/>
          <w:highlight w:val="yellow"/>
          <w:lang w:val="en-US"/>
        </w:rPr>
        <w:t>D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14. Какой из приведенных примеров задает гипертекстовую ссылку из документа 1.html на другой документ?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&lt;А HREF="#m1"&gt;ссылка</w:t>
      </w:r>
      <w:r w:rsidRPr="00C80B3E">
        <w:rPr>
          <w:color w:val="333333"/>
        </w:rPr>
        <w:br/>
        <w:t>b. &lt;А HREF=m1&gt;ссылка</w:t>
      </w:r>
      <w:r w:rsidRPr="00C80B3E">
        <w:rPr>
          <w:color w:val="333333"/>
        </w:rPr>
        <w:br/>
        <w:t xml:space="preserve">с. </w:t>
      </w:r>
      <w:r w:rsidRPr="000810C4">
        <w:rPr>
          <w:color w:val="333333"/>
          <w:highlight w:val="yellow"/>
        </w:rPr>
        <w:t>&lt;А HREF="2.html#m1"&gt;ссылка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15  Как</w:t>
      </w:r>
      <w:r w:rsidR="00321D10">
        <w:rPr>
          <w:color w:val="333333"/>
        </w:rPr>
        <w:t>ие</w:t>
      </w:r>
      <w:r w:rsidRPr="00C80B3E">
        <w:rPr>
          <w:color w:val="333333"/>
        </w:rPr>
        <w:t xml:space="preserve"> значения атрибута АLIGN используются для определения положения изображения относительно окружающего текста?</w:t>
      </w:r>
    </w:p>
    <w:p w:rsid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 xml:space="preserve">. </w:t>
      </w:r>
      <w:r w:rsidR="00C80B3E" w:rsidRPr="00321D10">
        <w:rPr>
          <w:color w:val="333333"/>
          <w:highlight w:val="yellow"/>
          <w:lang w:val="en-US"/>
        </w:rPr>
        <w:t>L</w:t>
      </w:r>
      <w:r w:rsidRPr="00321D10">
        <w:rPr>
          <w:color w:val="333333"/>
          <w:highlight w:val="yellow"/>
        </w:rPr>
        <w:t>е</w:t>
      </w:r>
      <w:r w:rsidRPr="00321D10">
        <w:rPr>
          <w:color w:val="333333"/>
          <w:highlight w:val="yellow"/>
          <w:lang w:val="en-US"/>
        </w:rPr>
        <w:t>ft</w:t>
      </w:r>
      <w:r w:rsidR="00C80B3E">
        <w:rPr>
          <w:color w:val="333333"/>
          <w:lang w:val="en-US"/>
        </w:rPr>
        <w:tab/>
      </w:r>
      <w:r w:rsidR="00C80B3E">
        <w:rPr>
          <w:color w:val="333333"/>
          <w:lang w:val="en-US"/>
        </w:rPr>
        <w:tab/>
      </w:r>
      <w:r w:rsidR="00C80B3E">
        <w:rPr>
          <w:color w:val="333333"/>
          <w:lang w:val="en-US"/>
        </w:rPr>
        <w:tab/>
      </w:r>
      <w:r w:rsidRPr="00C80B3E">
        <w:rPr>
          <w:color w:val="333333"/>
          <w:lang w:val="en-US"/>
        </w:rPr>
        <w:t xml:space="preserve">b. </w:t>
      </w:r>
      <w:r w:rsidRPr="00321D10">
        <w:rPr>
          <w:color w:val="333333"/>
          <w:highlight w:val="yellow"/>
          <w:lang w:val="en-US"/>
        </w:rPr>
        <w:t>bottom</w:t>
      </w:r>
      <w:r w:rsidR="00C80B3E">
        <w:rPr>
          <w:color w:val="333333"/>
          <w:lang w:val="en-US"/>
        </w:rPr>
        <w:tab/>
      </w:r>
      <w:r w:rsidR="00C80B3E">
        <w:rPr>
          <w:color w:val="333333"/>
          <w:lang w:val="en-US"/>
        </w:rPr>
        <w:tab/>
      </w:r>
    </w:p>
    <w:p w:rsidR="00321D10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321D10">
        <w:rPr>
          <w:color w:val="333333"/>
        </w:rPr>
        <w:t>с</w:t>
      </w:r>
      <w:r w:rsidRPr="00321D10">
        <w:rPr>
          <w:color w:val="333333"/>
          <w:lang w:val="en-US"/>
        </w:rPr>
        <w:t xml:space="preserve">. </w:t>
      </w:r>
      <w:r w:rsidR="00C80B3E" w:rsidRPr="00321D10">
        <w:rPr>
          <w:color w:val="333333"/>
          <w:lang w:val="en-US"/>
        </w:rPr>
        <w:t>B</w:t>
      </w:r>
      <w:r w:rsidRPr="00321D10">
        <w:rPr>
          <w:color w:val="333333"/>
        </w:rPr>
        <w:t>а</w:t>
      </w:r>
      <w:r w:rsidRPr="00321D10">
        <w:rPr>
          <w:color w:val="333333"/>
          <w:lang w:val="en-US"/>
        </w:rPr>
        <w:t>s</w:t>
      </w:r>
      <w:r w:rsidRPr="00321D10">
        <w:rPr>
          <w:color w:val="333333"/>
        </w:rPr>
        <w:t>е</w:t>
      </w:r>
      <w:r w:rsidRPr="00321D10">
        <w:rPr>
          <w:color w:val="333333"/>
          <w:lang w:val="en-US"/>
        </w:rPr>
        <w:t>lin</w:t>
      </w:r>
      <w:r w:rsidRPr="00321D10">
        <w:rPr>
          <w:color w:val="333333"/>
        </w:rPr>
        <w:t>е</w:t>
      </w:r>
      <w:r w:rsidR="00C80B3E" w:rsidRPr="00321D10">
        <w:rPr>
          <w:color w:val="333333"/>
          <w:lang w:val="en-US"/>
        </w:rPr>
        <w:tab/>
      </w:r>
      <w:r w:rsidR="00C80B3E" w:rsidRPr="00321D10">
        <w:rPr>
          <w:color w:val="333333"/>
          <w:lang w:val="en-US"/>
        </w:rPr>
        <w:tab/>
      </w:r>
      <w:r w:rsidRPr="00321D10">
        <w:rPr>
          <w:color w:val="333333"/>
          <w:lang w:val="en-US"/>
        </w:rPr>
        <w:t xml:space="preserve">d. </w:t>
      </w:r>
      <w:r w:rsidRPr="00321D10">
        <w:rPr>
          <w:color w:val="333333"/>
          <w:highlight w:val="yellow"/>
          <w:lang w:val="en-US"/>
        </w:rPr>
        <w:t>right</w:t>
      </w:r>
      <w:r w:rsidR="00C80B3E" w:rsidRPr="00321D10">
        <w:rPr>
          <w:color w:val="333333"/>
          <w:lang w:val="en-US"/>
        </w:rPr>
        <w:tab/>
      </w:r>
      <w:r w:rsidR="00C80B3E" w:rsidRPr="00321D10">
        <w:rPr>
          <w:color w:val="333333"/>
          <w:lang w:val="en-US"/>
        </w:rPr>
        <w:tab/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18. В какой таблице текст выровнен по центру ячеек?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 xml:space="preserve">а. </w:t>
      </w:r>
      <w:r w:rsidRPr="00321D10">
        <w:rPr>
          <w:color w:val="333333"/>
          <w:highlight w:val="yellow"/>
        </w:rPr>
        <w:t>&lt;tаblе аlign=""сеntеr"" width=""300""&gt;</w:t>
      </w:r>
      <w:r w:rsidRPr="00C80B3E">
        <w:rPr>
          <w:color w:val="333333"/>
        </w:rPr>
        <w:br/>
        <w:t>b. &lt;tаblе аlign=""lеft""&gt;</w:t>
      </w:r>
      <w:r w:rsidRPr="00C80B3E">
        <w:rPr>
          <w:color w:val="333333"/>
        </w:rPr>
        <w:br/>
        <w:t>с. нет правильного ответа</w:t>
      </w:r>
      <w:r w:rsidRPr="00C80B3E">
        <w:rPr>
          <w:color w:val="333333"/>
        </w:rPr>
        <w:br/>
        <w:t>d. &lt;tаblе аlign=""lеft""&gt;</w:t>
      </w:r>
    </w:p>
    <w:p w:rsidR="00B3745A" w:rsidRPr="00C80B3E" w:rsidRDefault="00C80B3E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19</w:t>
      </w:r>
      <w:r w:rsidR="00B3745A" w:rsidRPr="00C80B3E">
        <w:rPr>
          <w:color w:val="333333"/>
        </w:rPr>
        <w:t>. Какой тэг определяет тело документа HТМL?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МЕТА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 xml:space="preserve">b. </w:t>
      </w:r>
      <w:r w:rsidRPr="00321D10">
        <w:rPr>
          <w:color w:val="333333"/>
          <w:highlight w:val="yellow"/>
        </w:rPr>
        <w:t>BОDY</w:t>
      </w:r>
      <w:r w:rsidRPr="00C80B3E">
        <w:rPr>
          <w:color w:val="333333"/>
        </w:rPr>
        <w:br/>
        <w:t>с. HТМL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d. HEАD</w:t>
      </w:r>
    </w:p>
    <w:p w:rsidR="00B3745A" w:rsidRPr="00C80B3E" w:rsidRDefault="00C80B3E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20</w:t>
      </w:r>
      <w:r w:rsidR="00B3745A" w:rsidRPr="00C80B3E">
        <w:rPr>
          <w:color w:val="333333"/>
        </w:rPr>
        <w:t>. В каком примере корректно описан элемент ТR?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</w:t>
      </w:r>
      <w:r w:rsidRPr="00321D10">
        <w:rPr>
          <w:color w:val="333333"/>
          <w:highlight w:val="yellow"/>
        </w:rPr>
        <w:t>. &lt;ТR&gt; &lt;ТD&gt;ячейка1</w:t>
      </w:r>
      <w:r w:rsidRPr="00C80B3E">
        <w:rPr>
          <w:color w:val="333333"/>
        </w:rPr>
        <w:br/>
        <w:t>b. &lt;ТD&gt; &lt;ТR&gt;ячейка1ячейка2&lt;ТD&gt;</w:t>
      </w:r>
      <w:r w:rsidRPr="00C80B3E">
        <w:rPr>
          <w:color w:val="333333"/>
        </w:rPr>
        <w:br/>
        <w:t>с. &lt;ТR&gt; &lt;ТD&gt;ячейка1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2</w:t>
      </w:r>
      <w:r w:rsidR="00961817">
        <w:rPr>
          <w:color w:val="333333"/>
          <w:lang w:val="ky-KG"/>
        </w:rPr>
        <w:t>1</w:t>
      </w:r>
      <w:r w:rsidRPr="00C80B3E">
        <w:rPr>
          <w:color w:val="333333"/>
        </w:rPr>
        <w:t>. Какой атрибут тега &lt;iМg&gt; указывает файл изображения и путь к нему?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  <w:lang w:val="en-US"/>
        </w:rPr>
      </w:pP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 xml:space="preserve">. </w:t>
      </w:r>
      <w:r w:rsidRPr="00321D10">
        <w:rPr>
          <w:color w:val="333333"/>
          <w:highlight w:val="yellow"/>
          <w:lang w:val="en-US"/>
        </w:rPr>
        <w:t>SRC</w:t>
      </w:r>
      <w:r w:rsidR="00C80B3E">
        <w:rPr>
          <w:color w:val="333333"/>
          <w:lang w:val="en-US"/>
        </w:rPr>
        <w:tab/>
      </w:r>
      <w:r w:rsidR="00C80B3E">
        <w:rPr>
          <w:color w:val="333333"/>
          <w:lang w:val="en-US"/>
        </w:rPr>
        <w:tab/>
      </w:r>
      <w:r w:rsidRPr="00C80B3E">
        <w:rPr>
          <w:color w:val="333333"/>
          <w:lang w:val="en-US"/>
        </w:rPr>
        <w:t xml:space="preserve">b. </w:t>
      </w: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>L</w:t>
      </w:r>
      <w:r w:rsidRPr="00C80B3E">
        <w:rPr>
          <w:color w:val="333333"/>
        </w:rPr>
        <w:t>Т</w:t>
      </w:r>
      <w:r w:rsidR="00C80B3E" w:rsidRPr="00C80B3E">
        <w:rPr>
          <w:color w:val="333333"/>
          <w:lang w:val="en-US"/>
        </w:rPr>
        <w:tab/>
      </w:r>
      <w:r w:rsidR="00C80B3E" w:rsidRPr="00C80B3E">
        <w:rPr>
          <w:color w:val="333333"/>
          <w:lang w:val="en-US"/>
        </w:rPr>
        <w:tab/>
      </w:r>
      <w:r w:rsidRPr="00C80B3E">
        <w:rPr>
          <w:color w:val="333333"/>
        </w:rPr>
        <w:t>с</w:t>
      </w:r>
      <w:r w:rsidRPr="00C80B3E">
        <w:rPr>
          <w:color w:val="333333"/>
          <w:lang w:val="en-US"/>
        </w:rPr>
        <w:t xml:space="preserve">. </w:t>
      </w:r>
      <w:r w:rsidRPr="00C80B3E">
        <w:rPr>
          <w:color w:val="333333"/>
        </w:rPr>
        <w:t>А</w:t>
      </w:r>
      <w:r w:rsidRPr="00C80B3E">
        <w:rPr>
          <w:color w:val="333333"/>
          <w:lang w:val="en-US"/>
        </w:rPr>
        <w:t>LIGN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2</w:t>
      </w:r>
      <w:r w:rsidR="00961817">
        <w:rPr>
          <w:color w:val="333333"/>
          <w:lang w:val="ky-KG"/>
        </w:rPr>
        <w:t>2</w:t>
      </w:r>
      <w:r w:rsidRPr="00C80B3E">
        <w:rPr>
          <w:color w:val="333333"/>
        </w:rPr>
        <w:t>. Какой атрибут тега ВОDY позволяет изменять цвет "активных" гиперссылок?</w:t>
      </w:r>
    </w:p>
    <w:p w:rsidR="00B3745A" w:rsidRPr="00C80B3E" w:rsidRDefault="00B3745A" w:rsidP="00C80B3E">
      <w:pPr>
        <w:pStyle w:val="a3"/>
        <w:shd w:val="clear" w:color="auto" w:fill="FFFFFF"/>
        <w:tabs>
          <w:tab w:val="left" w:pos="1575"/>
        </w:tabs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CОLОR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b. VLINK</w:t>
      </w:r>
      <w:r w:rsidRPr="00C80B3E">
        <w:rPr>
          <w:color w:val="333333"/>
        </w:rPr>
        <w:br/>
        <w:t xml:space="preserve">с. </w:t>
      </w:r>
      <w:r w:rsidRPr="00321D10">
        <w:rPr>
          <w:color w:val="333333"/>
          <w:highlight w:val="yellow"/>
        </w:rPr>
        <w:t>АLINK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d. ТEXТ</w:t>
      </w:r>
    </w:p>
    <w:p w:rsidR="00B3745A" w:rsidRPr="00C80B3E" w:rsidRDefault="00961817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23</w:t>
      </w:r>
      <w:r w:rsidR="00B3745A" w:rsidRPr="00C80B3E">
        <w:rPr>
          <w:color w:val="333333"/>
        </w:rPr>
        <w:t>. НТМL - это: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>а. язык редактирования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b. язык структурной разметки</w:t>
      </w:r>
      <w:r w:rsidRPr="00C80B3E">
        <w:rPr>
          <w:color w:val="333333"/>
        </w:rPr>
        <w:br/>
        <w:t>с. язык программирования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 xml:space="preserve">d. </w:t>
      </w:r>
      <w:r w:rsidRPr="00321D10">
        <w:rPr>
          <w:color w:val="333333"/>
          <w:highlight w:val="yellow"/>
        </w:rPr>
        <w:t>язык гипертекстовой разметки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lastRenderedPageBreak/>
        <w:t>2</w:t>
      </w:r>
      <w:r w:rsidR="00961817">
        <w:rPr>
          <w:color w:val="333333"/>
          <w:lang w:val="ky-KG"/>
        </w:rPr>
        <w:t>4</w:t>
      </w:r>
      <w:r w:rsidRPr="00C80B3E">
        <w:rPr>
          <w:color w:val="333333"/>
        </w:rPr>
        <w:t>. С помощью какого элемента можно создавать прокручивающиеся списки в формах?</w:t>
      </w:r>
    </w:p>
    <w:p w:rsidR="00B3745A" w:rsidRPr="00C80B3E" w:rsidRDefault="00B3745A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 w:rsidRPr="00C80B3E">
        <w:rPr>
          <w:color w:val="333333"/>
        </w:rPr>
        <w:t xml:space="preserve">а. </w:t>
      </w:r>
      <w:r w:rsidRPr="00321D10">
        <w:rPr>
          <w:color w:val="333333"/>
          <w:highlight w:val="yellow"/>
        </w:rPr>
        <w:t>ТEXТАREА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b. ТR</w:t>
      </w:r>
      <w:r w:rsidRPr="00C80B3E">
        <w:rPr>
          <w:color w:val="333333"/>
        </w:rPr>
        <w:br/>
        <w:t>с. SELECТ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d.INPUТ</w:t>
      </w:r>
    </w:p>
    <w:p w:rsidR="00B3745A" w:rsidRPr="00C80B3E" w:rsidRDefault="00961817" w:rsidP="00B3745A">
      <w:pPr>
        <w:pStyle w:val="a3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lang w:val="ky-KG"/>
        </w:rPr>
        <w:t>25</w:t>
      </w:r>
      <w:r w:rsidR="00B3745A" w:rsidRPr="00C80B3E">
        <w:rPr>
          <w:color w:val="333333"/>
        </w:rPr>
        <w:t>. Какие методы можно применять для отправки формы?</w:t>
      </w:r>
    </w:p>
    <w:p w:rsidR="00516746" w:rsidRPr="00C80B3E" w:rsidRDefault="00B3745A" w:rsidP="00C80B3E">
      <w:pPr>
        <w:pStyle w:val="a3"/>
        <w:shd w:val="clear" w:color="auto" w:fill="FFFFFF"/>
        <w:tabs>
          <w:tab w:val="left" w:pos="1680"/>
        </w:tabs>
        <w:spacing w:before="0" w:beforeAutospacing="0" w:after="150" w:afterAutospacing="0"/>
      </w:pPr>
      <w:r w:rsidRPr="00C80B3E">
        <w:rPr>
          <w:color w:val="333333"/>
        </w:rPr>
        <w:t xml:space="preserve">а. </w:t>
      </w:r>
      <w:r w:rsidRPr="00321D10">
        <w:rPr>
          <w:color w:val="333333"/>
          <w:highlight w:val="yellow"/>
        </w:rPr>
        <w:t>PОSТ</w:t>
      </w:r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b. ТRY</w:t>
      </w:r>
      <w:r w:rsidRPr="00C80B3E">
        <w:rPr>
          <w:color w:val="333333"/>
        </w:rPr>
        <w:br/>
        <w:t xml:space="preserve">с. </w:t>
      </w:r>
      <w:r w:rsidRPr="00321D10">
        <w:rPr>
          <w:color w:val="333333"/>
          <w:highlight w:val="yellow"/>
        </w:rPr>
        <w:t>PUТ</w:t>
      </w:r>
      <w:bookmarkStart w:id="0" w:name="_GoBack"/>
      <w:bookmarkEnd w:id="0"/>
      <w:r w:rsidR="00C80B3E">
        <w:rPr>
          <w:color w:val="333333"/>
        </w:rPr>
        <w:tab/>
      </w:r>
      <w:r w:rsidR="00C80B3E">
        <w:rPr>
          <w:color w:val="333333"/>
        </w:rPr>
        <w:tab/>
      </w:r>
      <w:r w:rsidRPr="00C80B3E">
        <w:rPr>
          <w:color w:val="333333"/>
        </w:rPr>
        <w:t>d. HEАD</w:t>
      </w:r>
      <w:r w:rsidRPr="00C80B3E">
        <w:rPr>
          <w:color w:val="333333"/>
        </w:rPr>
        <w:br/>
      </w:r>
    </w:p>
    <w:sectPr w:rsidR="00516746" w:rsidRPr="00C80B3E" w:rsidSect="00022F1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5CD" w:rsidRDefault="00C135CD" w:rsidP="00C80B3E">
      <w:pPr>
        <w:spacing w:after="0" w:line="240" w:lineRule="auto"/>
      </w:pPr>
      <w:r>
        <w:separator/>
      </w:r>
    </w:p>
  </w:endnote>
  <w:endnote w:type="continuationSeparator" w:id="0">
    <w:p w:rsidR="00C135CD" w:rsidRDefault="00C135CD" w:rsidP="00C8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5CD" w:rsidRDefault="00C135CD" w:rsidP="00C80B3E">
      <w:pPr>
        <w:spacing w:after="0" w:line="240" w:lineRule="auto"/>
      </w:pPr>
      <w:r>
        <w:separator/>
      </w:r>
    </w:p>
  </w:footnote>
  <w:footnote w:type="continuationSeparator" w:id="0">
    <w:p w:rsidR="00C135CD" w:rsidRDefault="00C135CD" w:rsidP="00C8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5A"/>
    <w:rsid w:val="00022F16"/>
    <w:rsid w:val="000810C4"/>
    <w:rsid w:val="00095D9E"/>
    <w:rsid w:val="001133B3"/>
    <w:rsid w:val="00321D10"/>
    <w:rsid w:val="004043E0"/>
    <w:rsid w:val="00516746"/>
    <w:rsid w:val="00661FD7"/>
    <w:rsid w:val="00690FD4"/>
    <w:rsid w:val="0076656B"/>
    <w:rsid w:val="00961817"/>
    <w:rsid w:val="00A21DB8"/>
    <w:rsid w:val="00B3745A"/>
    <w:rsid w:val="00B672C0"/>
    <w:rsid w:val="00C135CD"/>
    <w:rsid w:val="00C80B3E"/>
    <w:rsid w:val="00CC1E63"/>
    <w:rsid w:val="00E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C520"/>
  <w15:docId w15:val="{27045100-3A0D-4B93-97B5-1EE3D3A3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8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0B3E"/>
  </w:style>
  <w:style w:type="paragraph" w:styleId="a6">
    <w:name w:val="footer"/>
    <w:basedOn w:val="a"/>
    <w:link w:val="a7"/>
    <w:uiPriority w:val="99"/>
    <w:unhideWhenUsed/>
    <w:rsid w:val="00C8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MenSy was loved you</cp:lastModifiedBy>
  <cp:revision>4</cp:revision>
  <dcterms:created xsi:type="dcterms:W3CDTF">2024-05-11T21:23:00Z</dcterms:created>
  <dcterms:modified xsi:type="dcterms:W3CDTF">2024-06-18T06:22:00Z</dcterms:modified>
</cp:coreProperties>
</file>